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乘法逆元详解【费马小定理+扩展欧几里得算法】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乘法逆元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何为乘法逆元？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对于两个数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a,p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gcd(a,p)=1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则一定存在另一个数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b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，使得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ab≡1(mod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p)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，并称此时的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b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关于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p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的乘法逆元。我们记此时的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b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inv(a)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−1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举个例子：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5×3≡1(mod14)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，我们称此时的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3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5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关于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14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的乘法逆元。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如何求乘法逆元？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方法一：费马小定理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费马小定理：当有两数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a,p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满足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gcd(a,p)=1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时，则有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ap≡a(mod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p)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变一下形：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p−2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≡1(modp)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。是不是和上面的乘法逆元的定义是相似的？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所以，我们可以使用快速幂求出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p−2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，即求出</w:t>
      </w:r>
      <w:bookmarkStart w:id="11" w:name="_GoBack"/>
      <w:bookmarkEnd w:id="11"/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的逆元。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方法二：扩展欧几里得算法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由定义可知：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ab≡1(mod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p)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，这个式子等价于已知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a,p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求一个二元一次不定方程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ab=kp+1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，移一下项得：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ab−kp=1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。这东西不是扩展欧几里得算法？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方法三：递推计算阶乘的逆元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当我们要计算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"https://www.baidu.com/s?wd=%E4%B8%80%E5%A4%A7&amp;tn=24004469_oem_dg&amp;rsv_dl=gh_pl_sl_csd" \t "https://blog.csdn.net/qq_37656398/article/details/_blank"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一大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串连续的阶乘的逆元时，采用费马小定理或扩展欧几里得算法就有可能超时，所以我们必须采用一个更快的算法。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fi=i!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，则可得：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Arial" w:hAnsi="Arial" w:eastAsia="Arial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inv(f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i+1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)≡inv(f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*(i+1))(mod p)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我们将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(i+1)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乘过去，则有：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Arial" w:hAnsi="Arial" w:eastAsia="Arial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inv(f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)≡inv(f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bscript"/>
          <w:lang w:val="en-US" w:eastAsia="zh-CN" w:bidi="ar"/>
        </w:rPr>
        <w:t>i+1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)*(i+1)(mod p)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自然我们就得出递推式。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乘法逆元的作用？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我们由费马小定理可得：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p−2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≡1(mod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</w:rPr>
        <w:t>p)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所以：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Arial" w:hAnsi="Arial" w:eastAsia="Arial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p−2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≡a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−1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≡1/a (mod p)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我们又知道模运算的乘法结合律：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Arial" w:hAnsi="Arial" w:eastAsia="Arial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b/a≡b*a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−1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≡b*a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vertAlign w:val="superscript"/>
          <w:lang w:val="en-US" w:eastAsia="zh-CN" w:bidi="ar"/>
        </w:rPr>
        <w:t>p−2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(mod p)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所以我们可以知道：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除以一个数模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p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，等于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乘这个数的乘法逆元模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p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编程实现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费马小定理：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PowMod(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a,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ret=</w:t>
      </w:r>
      <w:r>
        <w:rPr>
          <w:rFonts w:hint="eastAsia" w:ascii="微软雅黑" w:hAnsi="微软雅黑" w:eastAsia="微软雅黑" w:cs="微软雅黑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while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if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(b&amp;</w:t>
      </w:r>
      <w:r>
        <w:rPr>
          <w:rFonts w:hint="eastAsia" w:ascii="微软雅黑" w:hAnsi="微软雅黑" w:eastAsia="微软雅黑" w:cs="微软雅黑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)ret=ret*a%Mod;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    a=a*a%Mod;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    b&gt;&gt;=</w:t>
      </w:r>
      <w:r>
        <w:rPr>
          <w:rFonts w:hint="eastAsia" w:ascii="微软雅黑" w:hAnsi="微软雅黑" w:eastAsia="微软雅黑" w:cs="微软雅黑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ret;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扩展欧几里得算法：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extend_gcd(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b,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&amp;x,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&amp;y)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(a==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&amp;&amp;b==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1l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(b==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x=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1l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y=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0l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d=extend_gcd(b,a%b,y,x);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y-=a/b*x;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mod_reverse(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x,y,d=extend_gcd(a,n,x,y);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(d==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(x%n&lt;=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x%n+n;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x%n;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1l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递推计算阶乘的逆元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f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(int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&lt;=N;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f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[i]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=f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[i-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*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>%Mod;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inv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inv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[N]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=PowMod(f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[N]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,Mod-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(int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=N-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&gt;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--)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inv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[i]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=inv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[i+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*(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>%Mod;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7185"/>
    <w:rsid w:val="10B53112"/>
    <w:rsid w:val="35AB53EB"/>
    <w:rsid w:val="3A3654A5"/>
    <w:rsid w:val="3B8206E8"/>
    <w:rsid w:val="6CCB742E"/>
    <w:rsid w:val="706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CYSY</cp:lastModifiedBy>
  <dcterms:modified xsi:type="dcterms:W3CDTF">2019-08-28T11:44:11Z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