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03A4" w14:textId="77777777" w:rsidR="004B4822" w:rsidRDefault="00DC14EF" w:rsidP="004B4822">
      <w:pPr>
        <w:pStyle w:val="1"/>
        <w:spacing w:before="0" w:after="0"/>
        <w:jc w:val="center"/>
        <w:rPr>
          <w:rFonts w:ascii="Verdana" w:hAnsi="Verdana"/>
          <w:color w:val="000000"/>
          <w:sz w:val="21"/>
          <w:szCs w:val="21"/>
        </w:rPr>
      </w:pPr>
      <w:hyperlink r:id="rId5" w:history="1">
        <w:r w:rsidR="004B4822">
          <w:rPr>
            <w:rStyle w:val="a4"/>
            <w:rFonts w:ascii="Verdana" w:hAnsi="Verdana"/>
            <w:color w:val="075DB3"/>
            <w:sz w:val="21"/>
            <w:szCs w:val="21"/>
          </w:rPr>
          <w:t>LCA</w:t>
        </w:r>
        <w:r w:rsidR="004B4822">
          <w:rPr>
            <w:rStyle w:val="a4"/>
            <w:rFonts w:ascii="Verdana" w:hAnsi="Verdana"/>
            <w:color w:val="075DB3"/>
            <w:sz w:val="21"/>
            <w:szCs w:val="21"/>
          </w:rPr>
          <w:t>题目总结</w:t>
        </w:r>
      </w:hyperlink>
    </w:p>
    <w:p w14:paraId="1B847FB3" w14:textId="77777777" w:rsid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4523B6B1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好像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的题目并不多，现在就做了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道左右，但是找不到别的了，在此做个小总结，将来有更好的题目会不断更新</w:t>
      </w:r>
    </w:p>
    <w:p w14:paraId="062474C7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解决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问题，一般用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种方法</w:t>
      </w:r>
    </w:p>
    <w:p w14:paraId="3FA0ACEB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朴素方法：两个点都一直沿路径往上走，直到有某一个节点被经过两次并且是第一次出现这样的点，那么这个就是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</w:p>
    <w:p w14:paraId="121676CF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此方法最好理解，但是用得不多，但不代表没作用，有些题目还是需要用到的</w:t>
      </w:r>
    </w:p>
    <w:p w14:paraId="02D8A8F6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2.LCA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转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（在线算法）：一般是将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问题，用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算法求解，当然求解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问题有很多方法，不过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比较常用而已，这样做能及时回答每一个询问</w:t>
      </w:r>
    </w:p>
    <w:p w14:paraId="4CD69CF7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3.Tarjan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算法（离线算法）：利用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算法，不过要先读入所有询问再一并回答，建议认真学习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算法本质</w:t>
      </w:r>
    </w:p>
    <w:p w14:paraId="60508107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B72DD76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******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具体问题具体分析，但是可以使用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算法的时候推荐使用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算法，代码量少速度快，另外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算法容易产生变形，值得深究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*************</w:t>
      </w:r>
    </w:p>
    <w:p w14:paraId="50A6AB44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50540C6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 xml:space="preserve">hdu 2586 How far away </w:t>
        </w:r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？</w:t>
        </w:r>
      </w:hyperlink>
    </w:p>
    <w:p w14:paraId="5592A313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模板题，直接求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，可以在线，离线算法均可解，可以测试一下模板</w:t>
      </w:r>
    </w:p>
    <w:p w14:paraId="7587041D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7B5C22C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7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1986 Distance Queries</w:t>
        </w:r>
      </w:hyperlink>
    </w:p>
    <w:p w14:paraId="72E6F2B7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模板题，直接求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</w:p>
    <w:p w14:paraId="20FA436E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BF98AA2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8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sz w:val="24"/>
            <w:u w:val="single"/>
          </w:rPr>
          <w:t>hdu 2874 Connections between cities</w:t>
        </w:r>
      </w:hyperlink>
    </w:p>
    <w:p w14:paraId="6F48411D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模板题，不过不是树是森林，所以某些点不存在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，要做判断</w:t>
      </w:r>
    </w:p>
    <w:p w14:paraId="41F6F4B0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A15E738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9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zoj 3195 Design the city</w:t>
        </w:r>
      </w:hyperlink>
    </w:p>
    <w:p w14:paraId="75541CAB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任然算是模板题，上面的题要求两点间的最短距离，这里要求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点间的最短距离，其实就是两两之间求一次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并计算出距离，然后相加除以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即可</w:t>
      </w:r>
    </w:p>
    <w:p w14:paraId="36DCB758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C72821C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0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hdu 3078 Network</w:t>
        </w:r>
      </w:hyperlink>
    </w:p>
    <w:p w14:paraId="5FF64F86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修改点权值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排序：每个点有初始的权值，一边查询一边伴随着修改某些点的权值，查询是从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路径中第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大的权值是多少。不需要太多的技巧，修改操作就直接修改，查询操作先求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，然后从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走到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保存下所有的权值，排序，然后直接输出即可</w:t>
      </w:r>
    </w:p>
    <w:p w14:paraId="0755C257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00D4459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1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2763 Housewife Wind</w:t>
        </w:r>
      </w:hyperlink>
    </w:p>
    <w:p w14:paraId="1803BB6A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修改边权：一边查询两点间的距离，一边修改某些边权。对于修改了某些边的边权，就要从此开始遍历下面的子孙后代更改他们的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dir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值（点到根的距离）。也不需要太多技巧，直接按题意实现即可，不过时间比较糟糕，用线段树或树状数组可以对修改操作进行优化，时间提升很多</w:t>
      </w:r>
    </w:p>
    <w:p w14:paraId="62398402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A388E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2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3694 Network</w:t>
        </w:r>
      </w:hyperlink>
    </w:p>
    <w:p w14:paraId="78A88290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连通分量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LCA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先缩点，再求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，并且不断更新，这题用了朴素方法来找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，并且在路径上做了一些操作</w:t>
      </w:r>
    </w:p>
    <w:p w14:paraId="73A5CC7D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AA2D31E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3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3417 Network</w:t>
        </w:r>
      </w:hyperlink>
    </w:p>
    <w:p w14:paraId="1389FB8B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 + Tree DP  :  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在运行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处理完所有的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询问后，进行一次树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不难，但是要想到用树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并和这题结合还是有点难度</w:t>
      </w:r>
    </w:p>
    <w:p w14:paraId="2F83CE93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E98B764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4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3728 The merchant</w:t>
        </w:r>
      </w:hyperlink>
    </w:p>
    <w:p w14:paraId="73C056EF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并查集的变形，优化：好题，难题，思维和代码实现都很有难度，需要很好地理解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算法中并查集的本质然后灵活变形，需要记录很多信息（有点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的感觉）</w:t>
      </w:r>
    </w:p>
    <w:p w14:paraId="34D40656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503E04B" w14:textId="77777777" w:rsidR="004B4822" w:rsidRPr="004B4822" w:rsidRDefault="00DC14EF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5" w:history="1">
        <w:r w:rsidR="004B4822"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hdu 3830 Checkers</w:t>
        </w:r>
      </w:hyperlink>
    </w:p>
    <w:p w14:paraId="40C068ED" w14:textId="77777777"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二分：好题，有一定思维难度。先建立出二叉树模型，然后将要查询的两个点调整到深度一致，然后二分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所在的深度，然后检验</w:t>
      </w:r>
    </w:p>
    <w:p w14:paraId="3086111C" w14:textId="77777777" w:rsidR="006E76C2" w:rsidRPr="004B4822" w:rsidRDefault="006E76C2" w:rsidP="004B4822"/>
    <w:sectPr w:rsidR="006E76C2" w:rsidRPr="004B4822" w:rsidSect="006E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822"/>
    <w:rsid w:val="004B4822"/>
    <w:rsid w:val="006E76C2"/>
    <w:rsid w:val="00D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8B5"/>
  <w15:docId w15:val="{82724AB3-1E9C-4B54-9DD6-D810DB5F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6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B48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B48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4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482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B48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cau20110726/archive/2013/05/30/3107462.html" TargetMode="External"/><Relationship Id="rId13" Type="http://schemas.openxmlformats.org/officeDocument/2006/relationships/hyperlink" Target="http://www.cnblogs.com/scau20110726/archive/2013/05/31/31106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cau20110726/archive/2013/05/27/3102068.html" TargetMode="External"/><Relationship Id="rId12" Type="http://schemas.openxmlformats.org/officeDocument/2006/relationships/hyperlink" Target="http://www.cnblogs.com/scau20110726/archive/2013/05/29/310607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scau20110726/archive/2013/05/26/3100265.html" TargetMode="External"/><Relationship Id="rId11" Type="http://schemas.openxmlformats.org/officeDocument/2006/relationships/hyperlink" Target="http://www.cnblogs.com/scau20110726/archive/2013/06/01/3111715.html" TargetMode="External"/><Relationship Id="rId5" Type="http://schemas.openxmlformats.org/officeDocument/2006/relationships/hyperlink" Target="http://www.cnblogs.com/scau20110726/archive/2013/06/14/3135095.html" TargetMode="External"/><Relationship Id="rId15" Type="http://schemas.openxmlformats.org/officeDocument/2006/relationships/hyperlink" Target="http://www.cnblogs.com/scau20110726/archive/2013/06/14/3135024.html" TargetMode="External"/><Relationship Id="rId10" Type="http://schemas.openxmlformats.org/officeDocument/2006/relationships/hyperlink" Target="http://www.cnblogs.com/scau20110726/archive/2013/06/10/31309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cau20110726/archive/2013/05/26/3100270.html" TargetMode="External"/><Relationship Id="rId14" Type="http://schemas.openxmlformats.org/officeDocument/2006/relationships/hyperlink" Target="http://www.cnblogs.com/scau20110726/archive/2013/05/31/3110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F181-A647-4444-A47D-6DE2A48A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陈 稀渺</cp:lastModifiedBy>
  <cp:revision>2</cp:revision>
  <dcterms:created xsi:type="dcterms:W3CDTF">2015-04-02T01:02:00Z</dcterms:created>
  <dcterms:modified xsi:type="dcterms:W3CDTF">2022-08-02T01:29:00Z</dcterms:modified>
</cp:coreProperties>
</file>