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E2" w:rsidRDefault="00632190">
      <w:pPr>
        <w:spacing w:after="0"/>
        <w:ind w:left="-1440" w:right="15398"/>
      </w:pPr>
      <w:r>
        <w:t xml:space="preserve">                </w:t>
      </w:r>
    </w:p>
    <w:tbl>
      <w:tblPr>
        <w:tblStyle w:val="TableGrid"/>
        <w:tblW w:w="16249" w:type="dxa"/>
        <w:tblInd w:w="-1141" w:type="dxa"/>
        <w:tblCellMar>
          <w:top w:w="38" w:type="dxa"/>
          <w:bottom w:w="4" w:type="dxa"/>
        </w:tblCellMar>
        <w:tblLook w:val="04A0" w:firstRow="1" w:lastRow="0" w:firstColumn="1" w:lastColumn="0" w:noHBand="0" w:noVBand="1"/>
      </w:tblPr>
      <w:tblGrid>
        <w:gridCol w:w="970"/>
        <w:gridCol w:w="1889"/>
        <w:gridCol w:w="4061"/>
        <w:gridCol w:w="1138"/>
        <w:gridCol w:w="1020"/>
        <w:gridCol w:w="1020"/>
        <w:gridCol w:w="1020"/>
        <w:gridCol w:w="943"/>
        <w:gridCol w:w="823"/>
        <w:gridCol w:w="823"/>
        <w:gridCol w:w="763"/>
        <w:gridCol w:w="1779"/>
      </w:tblGrid>
      <w:tr w:rsidR="007548E2" w:rsidTr="00F50F89">
        <w:trPr>
          <w:trHeight w:val="443"/>
        </w:trPr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2" w:space="0" w:color="000000"/>
            </w:tcBorders>
          </w:tcPr>
          <w:p w:rsidR="007548E2" w:rsidRDefault="007548E2"/>
        </w:tc>
        <w:tc>
          <w:tcPr>
            <w:tcW w:w="7088" w:type="dxa"/>
            <w:gridSpan w:val="3"/>
            <w:tcBorders>
              <w:top w:val="single" w:sz="8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7548E2" w:rsidRDefault="00632190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Ejemplo del </w:t>
            </w:r>
            <w:r w:rsidR="008E228F">
              <w:rPr>
                <w:rFonts w:ascii="Times New Roman" w:eastAsia="Times New Roman" w:hAnsi="Times New Roman" w:cs="Times New Roman"/>
                <w:sz w:val="34"/>
              </w:rPr>
              <w:t>Conte</w:t>
            </w:r>
            <w:r w:rsidR="00F50F89">
              <w:rPr>
                <w:rFonts w:ascii="Times New Roman" w:eastAsia="Times New Roman" w:hAnsi="Times New Roman" w:cs="Times New Roman"/>
                <w:sz w:val="34"/>
              </w:rPr>
              <w:t>nido Anexo al Proyecto Grupo: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7548E2" w:rsidRDefault="007548E2"/>
        </w:tc>
        <w:tc>
          <w:tcPr>
            <w:tcW w:w="1020" w:type="dxa"/>
            <w:tcBorders>
              <w:top w:val="single" w:sz="8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7548E2" w:rsidRDefault="007548E2"/>
        </w:tc>
        <w:tc>
          <w:tcPr>
            <w:tcW w:w="1020" w:type="dxa"/>
            <w:tcBorders>
              <w:top w:val="single" w:sz="8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7548E2" w:rsidRDefault="007548E2"/>
        </w:tc>
        <w:tc>
          <w:tcPr>
            <w:tcW w:w="943" w:type="dxa"/>
            <w:tcBorders>
              <w:top w:val="single" w:sz="8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7548E2" w:rsidRDefault="007548E2"/>
        </w:tc>
        <w:tc>
          <w:tcPr>
            <w:tcW w:w="823" w:type="dxa"/>
            <w:tcBorders>
              <w:top w:val="single" w:sz="8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7548E2" w:rsidRDefault="007548E2"/>
        </w:tc>
        <w:tc>
          <w:tcPr>
            <w:tcW w:w="823" w:type="dxa"/>
            <w:tcBorders>
              <w:top w:val="single" w:sz="8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7548E2" w:rsidRDefault="007548E2"/>
        </w:tc>
        <w:tc>
          <w:tcPr>
            <w:tcW w:w="763" w:type="dxa"/>
            <w:tcBorders>
              <w:top w:val="single" w:sz="8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7548E2" w:rsidRDefault="007548E2"/>
        </w:tc>
        <w:tc>
          <w:tcPr>
            <w:tcW w:w="1779" w:type="dxa"/>
            <w:tcBorders>
              <w:top w:val="single" w:sz="8" w:space="0" w:color="000000"/>
              <w:left w:val="single" w:sz="2" w:space="0" w:color="000000"/>
              <w:bottom w:val="single" w:sz="14" w:space="0" w:color="000000"/>
              <w:right w:val="single" w:sz="8" w:space="0" w:color="000000"/>
            </w:tcBorders>
          </w:tcPr>
          <w:p w:rsidR="007548E2" w:rsidRDefault="007548E2"/>
        </w:tc>
      </w:tr>
      <w:tr w:rsidR="007548E2">
        <w:trPr>
          <w:trHeight w:val="926"/>
        </w:trPr>
        <w:tc>
          <w:tcPr>
            <w:tcW w:w="970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  <w:shd w:val="clear" w:color="auto" w:fill="FF9900"/>
            <w:vAlign w:val="center"/>
          </w:tcPr>
          <w:p w:rsidR="007548E2" w:rsidRDefault="008E228F">
            <w:pPr>
              <w:ind w:left="162"/>
            </w:pPr>
            <w:r>
              <w:rPr>
                <w:rFonts w:ascii="Times New Roman" w:eastAsia="Times New Roman" w:hAnsi="Times New Roman" w:cs="Times New Roman"/>
                <w:sz w:val="19"/>
              </w:rPr>
              <w:t>Equipo</w:t>
            </w:r>
          </w:p>
        </w:tc>
        <w:tc>
          <w:tcPr>
            <w:tcW w:w="188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9900"/>
            <w:vAlign w:val="center"/>
          </w:tcPr>
          <w:p w:rsidR="007548E2" w:rsidRDefault="008E228F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Proyecto</w:t>
            </w:r>
          </w:p>
        </w:tc>
        <w:tc>
          <w:tcPr>
            <w:tcW w:w="406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9900"/>
            <w:vAlign w:val="center"/>
          </w:tcPr>
          <w:p w:rsidR="007548E2" w:rsidRDefault="008E228F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Nombre</w:t>
            </w:r>
          </w:p>
        </w:tc>
        <w:tc>
          <w:tcPr>
            <w:tcW w:w="11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9900"/>
            <w:vAlign w:val="center"/>
          </w:tcPr>
          <w:p w:rsidR="007548E2" w:rsidRDefault="008E228F">
            <w:pPr>
              <w:spacing w:after="12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Entregó </w:t>
            </w:r>
          </w:p>
          <w:p w:rsidR="007548E2" w:rsidRDefault="008E228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Aplicación del proyecto</w:t>
            </w: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9900"/>
            <w:vAlign w:val="center"/>
          </w:tcPr>
          <w:p w:rsidR="007548E2" w:rsidRDefault="008E228F">
            <w:pPr>
              <w:spacing w:after="12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Utilizó C# </w:t>
            </w:r>
          </w:p>
          <w:p w:rsidR="007548E2" w:rsidRDefault="008E228F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Proyecto</w:t>
            </w: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9900"/>
            <w:vAlign w:val="center"/>
          </w:tcPr>
          <w:p w:rsidR="007548E2" w:rsidRDefault="008E228F">
            <w:pPr>
              <w:spacing w:after="12"/>
              <w:ind w:right="144"/>
              <w:jc w:val="right"/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Utilizó </w:t>
            </w: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  </w:t>
            </w:r>
          </w:p>
          <w:p w:rsidR="007548E2" w:rsidRDefault="008E228F">
            <w:pPr>
              <w:spacing w:after="12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Server </w:t>
            </w:r>
          </w:p>
          <w:p w:rsidR="007548E2" w:rsidRDefault="008E228F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Proyecto</w:t>
            </w: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9900"/>
            <w:vAlign w:val="center"/>
          </w:tcPr>
          <w:p w:rsidR="007548E2" w:rsidRDefault="008E228F" w:rsidP="00F65130">
            <w:pPr>
              <w:spacing w:after="12"/>
              <w:ind w:left="-14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Contenido</w:t>
            </w:r>
          </w:p>
          <w:p w:rsidR="007548E2" w:rsidRDefault="008E228F" w:rsidP="00F65130">
            <w:pPr>
              <w:spacing w:after="12"/>
              <w:ind w:right="250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Manual</w:t>
            </w:r>
          </w:p>
          <w:p w:rsidR="007548E2" w:rsidRDefault="00632190" w:rsidP="00F65130">
            <w:pPr>
              <w:ind w:left="3"/>
              <w:jc w:val="center"/>
              <w:rPr>
                <w:rFonts w:ascii="Times New Roman" w:eastAsia="Times New Roman" w:hAnsi="Times New Roman" w:cs="Times New Roman"/>
                <w:sz w:val="15"/>
              </w:rPr>
            </w:pPr>
            <w:r>
              <w:rPr>
                <w:rFonts w:ascii="Times New Roman" w:eastAsia="Times New Roman" w:hAnsi="Times New Roman" w:cs="Times New Roman"/>
                <w:sz w:val="15"/>
              </w:rPr>
              <w:t>Técnico</w:t>
            </w:r>
          </w:p>
          <w:p w:rsidR="00632190" w:rsidRDefault="00632190" w:rsidP="0063219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(ACT-U3-4)</w:t>
            </w:r>
          </w:p>
        </w:tc>
        <w:tc>
          <w:tcPr>
            <w:tcW w:w="9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9900"/>
            <w:vAlign w:val="center"/>
          </w:tcPr>
          <w:p w:rsidR="007548E2" w:rsidRDefault="008E228F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Query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de Base Datos</w:t>
            </w: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9900"/>
            <w:vAlign w:val="center"/>
          </w:tcPr>
          <w:p w:rsidR="007548E2" w:rsidRDefault="008E228F">
            <w:pPr>
              <w:ind w:left="181"/>
              <w:rPr>
                <w:rFonts w:ascii="Times New Roman" w:eastAsia="Times New Roman" w:hAnsi="Times New Roman" w:cs="Times New Roman"/>
                <w:sz w:val="17"/>
              </w:rPr>
            </w:pPr>
            <w:r>
              <w:rPr>
                <w:rFonts w:ascii="Times New Roman" w:eastAsia="Times New Roman" w:hAnsi="Times New Roman" w:cs="Times New Roman"/>
                <w:sz w:val="17"/>
              </w:rPr>
              <w:t>Video</w:t>
            </w:r>
          </w:p>
          <w:p w:rsidR="00632190" w:rsidRDefault="00632190">
            <w:pPr>
              <w:ind w:left="181"/>
            </w:pPr>
            <w:r>
              <w:rPr>
                <w:rFonts w:ascii="Times New Roman" w:eastAsia="Times New Roman" w:hAnsi="Times New Roman" w:cs="Times New Roman"/>
                <w:sz w:val="17"/>
              </w:rPr>
              <w:t>(no incluir)</w:t>
            </w: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9900"/>
            <w:vAlign w:val="center"/>
          </w:tcPr>
          <w:p w:rsidR="007548E2" w:rsidRDefault="008E228F">
            <w:pPr>
              <w:ind w:left="152"/>
            </w:pPr>
            <w:r>
              <w:rPr>
                <w:rFonts w:ascii="Times New Roman" w:eastAsia="Times New Roman" w:hAnsi="Times New Roman" w:cs="Times New Roman"/>
                <w:sz w:val="17"/>
              </w:rPr>
              <w:t>Extras</w:t>
            </w:r>
          </w:p>
        </w:tc>
        <w:tc>
          <w:tcPr>
            <w:tcW w:w="76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9900"/>
            <w:vAlign w:val="center"/>
          </w:tcPr>
          <w:p w:rsidR="007548E2" w:rsidRDefault="008E228F">
            <w:pPr>
              <w:ind w:left="162"/>
            </w:pPr>
            <w:r>
              <w:rPr>
                <w:rFonts w:ascii="Times New Roman" w:eastAsia="Times New Roman" w:hAnsi="Times New Roman" w:cs="Times New Roman"/>
                <w:sz w:val="19"/>
              </w:rPr>
              <w:t>Total</w:t>
            </w:r>
          </w:p>
        </w:tc>
        <w:tc>
          <w:tcPr>
            <w:tcW w:w="177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1" w:space="0" w:color="000000"/>
            </w:tcBorders>
            <w:shd w:val="clear" w:color="auto" w:fill="FF9900"/>
            <w:vAlign w:val="center"/>
          </w:tcPr>
          <w:p w:rsidR="007548E2" w:rsidRDefault="008E228F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17"/>
              </w:rPr>
              <w:t>Notas</w:t>
            </w:r>
          </w:p>
        </w:tc>
      </w:tr>
      <w:tr w:rsidR="007548E2">
        <w:trPr>
          <w:trHeight w:val="566"/>
        </w:trPr>
        <w:tc>
          <w:tcPr>
            <w:tcW w:w="970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188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406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bottom"/>
          </w:tcPr>
          <w:p w:rsidR="007548E2" w:rsidRDefault="008E228F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Puntuacion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>……………………………</w:t>
            </w:r>
          </w:p>
        </w:tc>
        <w:tc>
          <w:tcPr>
            <w:tcW w:w="11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bottom"/>
          </w:tcPr>
          <w:p w:rsidR="007548E2" w:rsidRDefault="00096AA2">
            <w:pPr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25</w:t>
            </w: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bottom"/>
          </w:tcPr>
          <w:p w:rsidR="007548E2" w:rsidRDefault="00632190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bottom"/>
          </w:tcPr>
          <w:p w:rsidR="007548E2" w:rsidRDefault="0063219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bottom"/>
          </w:tcPr>
          <w:p w:rsidR="007548E2" w:rsidRDefault="008E228F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25</w:t>
            </w:r>
          </w:p>
        </w:tc>
        <w:tc>
          <w:tcPr>
            <w:tcW w:w="9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bottom"/>
          </w:tcPr>
          <w:p w:rsidR="007548E2" w:rsidRDefault="0063219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20</w:t>
            </w: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bottom"/>
          </w:tcPr>
          <w:p w:rsidR="007548E2" w:rsidRDefault="00632190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No.</w:t>
            </w: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76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bottom"/>
          </w:tcPr>
          <w:p w:rsidR="007548E2" w:rsidRDefault="008E228F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100</w:t>
            </w:r>
          </w:p>
        </w:tc>
        <w:tc>
          <w:tcPr>
            <w:tcW w:w="177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1" w:space="0" w:color="000000"/>
            </w:tcBorders>
            <w:shd w:val="clear" w:color="auto" w:fill="C0C0C0"/>
          </w:tcPr>
          <w:p w:rsidR="007548E2" w:rsidRDefault="007548E2"/>
        </w:tc>
      </w:tr>
      <w:tr w:rsidR="007548E2">
        <w:trPr>
          <w:trHeight w:val="331"/>
        </w:trPr>
        <w:tc>
          <w:tcPr>
            <w:tcW w:w="970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8E228F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</w:t>
            </w:r>
          </w:p>
        </w:tc>
        <w:tc>
          <w:tcPr>
            <w:tcW w:w="188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8E228F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Aerolinea</w:t>
            </w:r>
            <w:proofErr w:type="spellEnd"/>
          </w:p>
        </w:tc>
        <w:tc>
          <w:tcPr>
            <w:tcW w:w="406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32"/>
            </w:pPr>
          </w:p>
        </w:tc>
        <w:tc>
          <w:tcPr>
            <w:tcW w:w="11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7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9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3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2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/>
        </w:tc>
        <w:tc>
          <w:tcPr>
            <w:tcW w:w="76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8E228F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100</w:t>
            </w:r>
          </w:p>
        </w:tc>
        <w:tc>
          <w:tcPr>
            <w:tcW w:w="177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1" w:space="0" w:color="000000"/>
            </w:tcBorders>
          </w:tcPr>
          <w:p w:rsidR="007548E2" w:rsidRDefault="008E228F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7548E2">
        <w:trPr>
          <w:trHeight w:val="1438"/>
        </w:trPr>
        <w:tc>
          <w:tcPr>
            <w:tcW w:w="970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bottom"/>
          </w:tcPr>
          <w:p w:rsidR="007548E2" w:rsidRDefault="008E228F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2</w:t>
            </w:r>
          </w:p>
        </w:tc>
        <w:tc>
          <w:tcPr>
            <w:tcW w:w="188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bottom"/>
          </w:tcPr>
          <w:p w:rsidR="007548E2" w:rsidRDefault="008E228F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9"/>
              </w:rPr>
              <w:t>Sistema de Control de inventario</w:t>
            </w:r>
          </w:p>
        </w:tc>
        <w:tc>
          <w:tcPr>
            <w:tcW w:w="406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center"/>
          </w:tcPr>
          <w:p w:rsidR="007548E2" w:rsidRDefault="007548E2">
            <w:pPr>
              <w:ind w:left="32"/>
            </w:pPr>
          </w:p>
        </w:tc>
        <w:tc>
          <w:tcPr>
            <w:tcW w:w="11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center"/>
          </w:tcPr>
          <w:p w:rsidR="007548E2" w:rsidRDefault="007548E2">
            <w:pPr>
              <w:ind w:left="17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center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center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center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9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center"/>
          </w:tcPr>
          <w:p w:rsidR="007548E2" w:rsidRDefault="007548E2">
            <w:pPr>
              <w:ind w:left="13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center"/>
          </w:tcPr>
          <w:p w:rsidR="007548E2" w:rsidRDefault="007548E2">
            <w:pPr>
              <w:ind w:left="12"/>
              <w:jc w:val="center"/>
            </w:pPr>
            <w:bookmarkStart w:id="0" w:name="_GoBack"/>
            <w:bookmarkEnd w:id="0"/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76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  <w:vAlign w:val="center"/>
          </w:tcPr>
          <w:p w:rsidR="007548E2" w:rsidRDefault="008E228F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90</w:t>
            </w:r>
          </w:p>
        </w:tc>
        <w:tc>
          <w:tcPr>
            <w:tcW w:w="177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1" w:space="0" w:color="000000"/>
            </w:tcBorders>
            <w:shd w:val="clear" w:color="auto" w:fill="C0C0C0"/>
          </w:tcPr>
          <w:p w:rsidR="007548E2" w:rsidRDefault="008E228F">
            <w:pPr>
              <w:spacing w:line="257" w:lineRule="auto"/>
              <w:ind w:left="239" w:hanging="22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El video está un poco </w:t>
            </w:r>
            <w:proofErr w:type="gramStart"/>
            <w:r>
              <w:rPr>
                <w:rFonts w:ascii="Times New Roman" w:eastAsia="Times New Roman" w:hAnsi="Times New Roman" w:cs="Times New Roman"/>
                <w:sz w:val="19"/>
              </w:rPr>
              <w:t>borroso  y</w:t>
            </w:r>
            <w:proofErr w:type="gram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:rsidR="007548E2" w:rsidRDefault="008E228F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movido, hubiera </w:t>
            </w:r>
          </w:p>
          <w:p w:rsidR="007548E2" w:rsidRDefault="008E228F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sido mejor utilizar </w:t>
            </w:r>
          </w:p>
          <w:p w:rsidR="007548E2" w:rsidRDefault="008E228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un software para tomarlo</w:t>
            </w:r>
          </w:p>
        </w:tc>
      </w:tr>
      <w:tr w:rsidR="007548E2">
        <w:trPr>
          <w:trHeight w:val="718"/>
        </w:trPr>
        <w:tc>
          <w:tcPr>
            <w:tcW w:w="970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8E228F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3</w:t>
            </w:r>
          </w:p>
        </w:tc>
        <w:tc>
          <w:tcPr>
            <w:tcW w:w="188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8E228F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9"/>
              </w:rPr>
              <w:t>Renta Autos</w:t>
            </w:r>
          </w:p>
        </w:tc>
        <w:tc>
          <w:tcPr>
            <w:tcW w:w="406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32"/>
            </w:pPr>
          </w:p>
        </w:tc>
        <w:tc>
          <w:tcPr>
            <w:tcW w:w="11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7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9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3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2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/>
        </w:tc>
        <w:tc>
          <w:tcPr>
            <w:tcW w:w="76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8E228F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100</w:t>
            </w:r>
          </w:p>
        </w:tc>
        <w:tc>
          <w:tcPr>
            <w:tcW w:w="177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1" w:space="0" w:color="000000"/>
            </w:tcBorders>
          </w:tcPr>
          <w:p w:rsidR="007548E2" w:rsidRDefault="007548E2"/>
        </w:tc>
      </w:tr>
      <w:tr w:rsidR="007548E2">
        <w:trPr>
          <w:trHeight w:val="331"/>
        </w:trPr>
        <w:tc>
          <w:tcPr>
            <w:tcW w:w="970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8E228F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4</w:t>
            </w:r>
          </w:p>
        </w:tc>
        <w:tc>
          <w:tcPr>
            <w:tcW w:w="188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8E228F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9"/>
              </w:rPr>
              <w:t>ITBANK</w:t>
            </w:r>
          </w:p>
        </w:tc>
        <w:tc>
          <w:tcPr>
            <w:tcW w:w="406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32"/>
            </w:pPr>
          </w:p>
        </w:tc>
        <w:tc>
          <w:tcPr>
            <w:tcW w:w="11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7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9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3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2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76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8E228F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100</w:t>
            </w:r>
          </w:p>
        </w:tc>
        <w:tc>
          <w:tcPr>
            <w:tcW w:w="177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1" w:space="0" w:color="000000"/>
            </w:tcBorders>
            <w:shd w:val="clear" w:color="auto" w:fill="C0C0C0"/>
          </w:tcPr>
          <w:p w:rsidR="007548E2" w:rsidRDefault="007548E2"/>
        </w:tc>
      </w:tr>
      <w:tr w:rsidR="007548E2">
        <w:trPr>
          <w:trHeight w:val="331"/>
        </w:trPr>
        <w:tc>
          <w:tcPr>
            <w:tcW w:w="970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8E228F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5</w:t>
            </w:r>
          </w:p>
        </w:tc>
        <w:tc>
          <w:tcPr>
            <w:tcW w:w="188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8E228F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Turnning</w:t>
            </w:r>
            <w:proofErr w:type="spellEnd"/>
          </w:p>
        </w:tc>
        <w:tc>
          <w:tcPr>
            <w:tcW w:w="406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32"/>
            </w:pPr>
          </w:p>
        </w:tc>
        <w:tc>
          <w:tcPr>
            <w:tcW w:w="11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7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9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3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2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/>
        </w:tc>
        <w:tc>
          <w:tcPr>
            <w:tcW w:w="76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8E228F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100</w:t>
            </w:r>
          </w:p>
        </w:tc>
        <w:tc>
          <w:tcPr>
            <w:tcW w:w="177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1" w:space="0" w:color="000000"/>
            </w:tcBorders>
          </w:tcPr>
          <w:p w:rsidR="007548E2" w:rsidRDefault="007548E2"/>
        </w:tc>
      </w:tr>
      <w:tr w:rsidR="007548E2">
        <w:trPr>
          <w:trHeight w:val="331"/>
        </w:trPr>
        <w:tc>
          <w:tcPr>
            <w:tcW w:w="970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8E228F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6</w:t>
            </w:r>
          </w:p>
        </w:tc>
        <w:tc>
          <w:tcPr>
            <w:tcW w:w="188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8E228F">
            <w:pPr>
              <w:ind w:left="3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Consecionaria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y taller</w:t>
            </w:r>
          </w:p>
        </w:tc>
        <w:tc>
          <w:tcPr>
            <w:tcW w:w="406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32"/>
            </w:pPr>
          </w:p>
        </w:tc>
        <w:tc>
          <w:tcPr>
            <w:tcW w:w="11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7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9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3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2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76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8E228F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100</w:t>
            </w:r>
          </w:p>
        </w:tc>
        <w:tc>
          <w:tcPr>
            <w:tcW w:w="177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1" w:space="0" w:color="000000"/>
            </w:tcBorders>
            <w:shd w:val="clear" w:color="auto" w:fill="C0C0C0"/>
          </w:tcPr>
          <w:p w:rsidR="007548E2" w:rsidRDefault="007548E2"/>
        </w:tc>
      </w:tr>
      <w:tr w:rsidR="007548E2">
        <w:trPr>
          <w:trHeight w:val="566"/>
        </w:trPr>
        <w:tc>
          <w:tcPr>
            <w:tcW w:w="970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8E228F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7</w:t>
            </w:r>
          </w:p>
        </w:tc>
        <w:tc>
          <w:tcPr>
            <w:tcW w:w="188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8E228F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Bibilioteca</w:t>
            </w:r>
            <w:proofErr w:type="spellEnd"/>
          </w:p>
        </w:tc>
        <w:tc>
          <w:tcPr>
            <w:tcW w:w="406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32"/>
            </w:pPr>
          </w:p>
        </w:tc>
        <w:tc>
          <w:tcPr>
            <w:tcW w:w="11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7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9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3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2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/>
        </w:tc>
        <w:tc>
          <w:tcPr>
            <w:tcW w:w="76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8E228F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95</w:t>
            </w:r>
          </w:p>
        </w:tc>
        <w:tc>
          <w:tcPr>
            <w:tcW w:w="177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1" w:space="0" w:color="000000"/>
            </w:tcBorders>
            <w:shd w:val="clear" w:color="auto" w:fill="FFFFFF"/>
          </w:tcPr>
          <w:p w:rsidR="007548E2" w:rsidRDefault="008E228F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No se abrió el 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Query</w:t>
            </w:r>
            <w:proofErr w:type="spellEnd"/>
          </w:p>
        </w:tc>
      </w:tr>
      <w:tr w:rsidR="007548E2">
        <w:trPr>
          <w:trHeight w:val="331"/>
        </w:trPr>
        <w:tc>
          <w:tcPr>
            <w:tcW w:w="970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8E228F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9</w:t>
            </w:r>
          </w:p>
        </w:tc>
        <w:tc>
          <w:tcPr>
            <w:tcW w:w="188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8E228F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9"/>
              </w:rPr>
              <w:t>Taqueria</w:t>
            </w:r>
            <w:proofErr w:type="spellEnd"/>
          </w:p>
        </w:tc>
        <w:tc>
          <w:tcPr>
            <w:tcW w:w="406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32"/>
            </w:pPr>
          </w:p>
        </w:tc>
        <w:tc>
          <w:tcPr>
            <w:tcW w:w="11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7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9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3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>
            <w:pPr>
              <w:ind w:left="12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/>
        </w:tc>
        <w:tc>
          <w:tcPr>
            <w:tcW w:w="76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8E228F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100</w:t>
            </w:r>
          </w:p>
        </w:tc>
        <w:tc>
          <w:tcPr>
            <w:tcW w:w="177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1" w:space="0" w:color="000000"/>
            </w:tcBorders>
          </w:tcPr>
          <w:p w:rsidR="007548E2" w:rsidRDefault="007548E2"/>
        </w:tc>
      </w:tr>
      <w:tr w:rsidR="007548E2">
        <w:trPr>
          <w:trHeight w:val="331"/>
        </w:trPr>
        <w:tc>
          <w:tcPr>
            <w:tcW w:w="970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8E228F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10</w:t>
            </w:r>
          </w:p>
        </w:tc>
        <w:tc>
          <w:tcPr>
            <w:tcW w:w="188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8E228F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9"/>
              </w:rPr>
              <w:t>4Store</w:t>
            </w:r>
          </w:p>
        </w:tc>
        <w:tc>
          <w:tcPr>
            <w:tcW w:w="406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32"/>
            </w:pPr>
          </w:p>
        </w:tc>
        <w:tc>
          <w:tcPr>
            <w:tcW w:w="11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7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9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3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>
            <w:pPr>
              <w:ind w:left="12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76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8E228F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100</w:t>
            </w:r>
          </w:p>
        </w:tc>
        <w:tc>
          <w:tcPr>
            <w:tcW w:w="177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1" w:space="0" w:color="000000"/>
            </w:tcBorders>
            <w:shd w:val="clear" w:color="auto" w:fill="C0C0C0"/>
          </w:tcPr>
          <w:p w:rsidR="007548E2" w:rsidRDefault="007548E2"/>
        </w:tc>
      </w:tr>
      <w:tr w:rsidR="007548E2">
        <w:trPr>
          <w:trHeight w:val="456"/>
        </w:trPr>
        <w:tc>
          <w:tcPr>
            <w:tcW w:w="970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8E228F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11</w:t>
            </w:r>
          </w:p>
        </w:tc>
        <w:tc>
          <w:tcPr>
            <w:tcW w:w="188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8E228F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9"/>
              </w:rPr>
              <w:t>BlockBusterPlus_01</w:t>
            </w:r>
          </w:p>
        </w:tc>
        <w:tc>
          <w:tcPr>
            <w:tcW w:w="406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32"/>
            </w:pPr>
          </w:p>
        </w:tc>
        <w:tc>
          <w:tcPr>
            <w:tcW w:w="11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7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5"/>
              <w:jc w:val="center"/>
            </w:pPr>
          </w:p>
        </w:tc>
        <w:tc>
          <w:tcPr>
            <w:tcW w:w="9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3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7548E2">
            <w:pPr>
              <w:ind w:left="12"/>
              <w:jc w:val="center"/>
            </w:pPr>
          </w:p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7548E2" w:rsidRDefault="007548E2"/>
        </w:tc>
        <w:tc>
          <w:tcPr>
            <w:tcW w:w="76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:rsidR="007548E2" w:rsidRDefault="008E228F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90</w:t>
            </w:r>
          </w:p>
        </w:tc>
        <w:tc>
          <w:tcPr>
            <w:tcW w:w="177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1" w:space="0" w:color="000000"/>
            </w:tcBorders>
          </w:tcPr>
          <w:p w:rsidR="007548E2" w:rsidRDefault="008E228F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19"/>
              </w:rPr>
              <w:t>Incompleto el Manual Técnico</w:t>
            </w:r>
          </w:p>
        </w:tc>
      </w:tr>
      <w:tr w:rsidR="007548E2">
        <w:trPr>
          <w:trHeight w:val="250"/>
        </w:trPr>
        <w:tc>
          <w:tcPr>
            <w:tcW w:w="970" w:type="dxa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188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406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11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102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94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82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76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C0C0C0"/>
          </w:tcPr>
          <w:p w:rsidR="007548E2" w:rsidRDefault="007548E2"/>
        </w:tc>
        <w:tc>
          <w:tcPr>
            <w:tcW w:w="177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1" w:space="0" w:color="000000"/>
            </w:tcBorders>
            <w:shd w:val="clear" w:color="auto" w:fill="C0C0C0"/>
          </w:tcPr>
          <w:p w:rsidR="007548E2" w:rsidRDefault="007548E2"/>
        </w:tc>
      </w:tr>
    </w:tbl>
    <w:p w:rsidR="008E228F" w:rsidRDefault="008E228F"/>
    <w:sectPr w:rsidR="008E228F" w:rsidSect="00F50F89">
      <w:pgSz w:w="16838" w:h="11906" w:orient="landscape"/>
      <w:pgMar w:top="284" w:right="1440" w:bottom="2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E2"/>
    <w:rsid w:val="00096AA2"/>
    <w:rsid w:val="00632190"/>
    <w:rsid w:val="007548E2"/>
    <w:rsid w:val="008E228F"/>
    <w:rsid w:val="00F31B5B"/>
    <w:rsid w:val="00F50F89"/>
    <w:rsid w:val="00F6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C745"/>
  <w15:docId w15:val="{7FD9EE5E-D3BB-4F46-A72E-8200EB04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Contenido_Anexo_S5A.xlsx</vt:lpstr>
    </vt:vector>
  </TitlesOfParts>
  <Company>HP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Contenido_Anexo_S5A.xlsx</dc:title>
  <dc:subject/>
  <dc:creator>LAB_Sistemas_ITH</dc:creator>
  <cp:keywords/>
  <cp:lastModifiedBy>Rita</cp:lastModifiedBy>
  <cp:revision>3</cp:revision>
  <dcterms:created xsi:type="dcterms:W3CDTF">2022-12-09T19:07:00Z</dcterms:created>
  <dcterms:modified xsi:type="dcterms:W3CDTF">2022-12-09T19:18:00Z</dcterms:modified>
</cp:coreProperties>
</file>