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BD4D" w14:textId="77777777" w:rsidR="002E015D" w:rsidRDefault="002E015D">
      <w:pPr>
        <w:spacing w:after="640"/>
      </w:pPr>
    </w:p>
    <w:p w14:paraId="5A7CE27A" w14:textId="77777777" w:rsidR="002E015D" w:rsidRDefault="00000000">
      <w:r>
        <w:rPr>
          <w:b/>
          <w:color w:val="144C8A"/>
          <w:sz w:val="22"/>
        </w:rPr>
        <w:t>I CLOUD SEVEN</w:t>
      </w:r>
    </w:p>
    <w:p w14:paraId="0409424F" w14:textId="77777777" w:rsidR="002E015D" w:rsidRDefault="00000000">
      <w:pPr>
        <w:pStyle w:val="Ttulo"/>
        <w:spacing w:before="360" w:after="160"/>
      </w:pPr>
      <w:proofErr w:type="spellStart"/>
      <w:r>
        <w:t>Prueba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724177F5" w14:textId="77777777" w:rsidR="002E015D" w:rsidRDefault="00000000">
      <w:pPr>
        <w:spacing w:after="320"/>
      </w:pPr>
      <w:r>
        <w:rPr>
          <w:b/>
          <w:sz w:val="28"/>
        </w:rPr>
        <w:t>AI Developer Engineer Semi-senior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2E015D" w14:paraId="6EDA151D" w14:textId="77777777">
        <w:trPr>
          <w:jc w:val="center"/>
        </w:trPr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70" w:type="dxa"/>
              <w:left w:w="160" w:type="dxa"/>
              <w:bottom w:w="170" w:type="dxa"/>
              <w:right w:w="160" w:type="dxa"/>
            </w:tcMar>
          </w:tcPr>
          <w:p w14:paraId="54A3F919" w14:textId="77777777" w:rsidR="002E015D" w:rsidRDefault="00000000">
            <w:r>
              <w:rPr>
                <w:b/>
                <w:color w:val="555F6E"/>
                <w:sz w:val="16"/>
              </w:rPr>
              <w:t>PERFIL</w:t>
            </w:r>
          </w:p>
          <w:p w14:paraId="3198211B" w14:textId="77777777" w:rsidR="002E015D" w:rsidRDefault="00000000">
            <w:pPr>
              <w:spacing w:after="0"/>
            </w:pPr>
            <w:r>
              <w:rPr>
                <w:b/>
                <w:color w:val="144C8A"/>
                <w:sz w:val="22"/>
              </w:rPr>
              <w:t>Generative AI, Agentic Solutions &amp; Cloud Development</w:t>
            </w:r>
          </w:p>
        </w:tc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70" w:type="dxa"/>
              <w:left w:w="160" w:type="dxa"/>
              <w:bottom w:w="170" w:type="dxa"/>
              <w:right w:w="160" w:type="dxa"/>
            </w:tcMar>
          </w:tcPr>
          <w:p w14:paraId="343AC74D" w14:textId="77777777" w:rsidR="002E015D" w:rsidRDefault="00000000">
            <w:r>
              <w:rPr>
                <w:b/>
                <w:color w:val="555F6E"/>
                <w:sz w:val="16"/>
              </w:rPr>
              <w:t>TIEMPO SUGERIDO</w:t>
            </w:r>
          </w:p>
          <w:p w14:paraId="4DFC9B2E" w14:textId="77777777" w:rsidR="002E015D" w:rsidRDefault="00000000">
            <w:pPr>
              <w:spacing w:after="0"/>
            </w:pPr>
            <w:r>
              <w:rPr>
                <w:b/>
                <w:color w:val="144C8A"/>
                <w:sz w:val="22"/>
              </w:rPr>
              <w:t xml:space="preserve">48 </w:t>
            </w:r>
            <w:proofErr w:type="gramStart"/>
            <w:r>
              <w:rPr>
                <w:b/>
                <w:color w:val="144C8A"/>
                <w:sz w:val="22"/>
              </w:rPr>
              <w:t>a 72 horas</w:t>
            </w:r>
            <w:proofErr w:type="gramEnd"/>
          </w:p>
        </w:tc>
      </w:tr>
    </w:tbl>
    <w:p w14:paraId="3F68FED5" w14:textId="77777777" w:rsidR="002E015D" w:rsidRDefault="002E015D">
      <w:pPr>
        <w:spacing w:after="16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064"/>
      </w:tblGrid>
      <w:tr w:rsidR="002E015D" w:rsidRPr="00693650" w14:paraId="17A87BF9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A05109D" w14:textId="77777777" w:rsidR="002E015D" w:rsidRPr="00693650" w:rsidRDefault="00000000">
            <w:pPr>
              <w:spacing w:after="80"/>
              <w:rPr>
                <w:lang w:val="es-ES"/>
              </w:rPr>
            </w:pPr>
            <w:r w:rsidRPr="00693650">
              <w:rPr>
                <w:b/>
                <w:color w:val="144C8A"/>
                <w:sz w:val="21"/>
                <w:lang w:val="es-ES"/>
              </w:rPr>
              <w:t>Objetivo de evaluación</w:t>
            </w:r>
          </w:p>
          <w:p w14:paraId="6F5B2BB4" w14:textId="77777777" w:rsidR="002E015D" w:rsidRPr="00693650" w:rsidRDefault="00000000">
            <w:pPr>
              <w:spacing w:after="0"/>
              <w:rPr>
                <w:lang w:val="es-ES"/>
              </w:rPr>
            </w:pPr>
            <w:r w:rsidRPr="00693650">
              <w:rPr>
                <w:sz w:val="19"/>
                <w:lang w:val="es-ES"/>
              </w:rPr>
              <w:t>Validar capacidad técnica, criterio de solución, claridad de comunicación y uso responsable de herramientas de desarrollo asistido por AI.</w:t>
            </w:r>
          </w:p>
        </w:tc>
      </w:tr>
    </w:tbl>
    <w:p w14:paraId="35A8C25E" w14:textId="77777777" w:rsidR="002E015D" w:rsidRPr="00693650" w:rsidRDefault="002E015D">
      <w:pPr>
        <w:spacing w:after="40"/>
        <w:rPr>
          <w:lang w:val="es-ES"/>
        </w:rPr>
      </w:pPr>
    </w:p>
    <w:p w14:paraId="263571DB" w14:textId="77777777" w:rsidR="002E015D" w:rsidRPr="00693650" w:rsidRDefault="00000000">
      <w:pPr>
        <w:pStyle w:val="Ttulo1"/>
        <w:rPr>
          <w:lang w:val="es-ES"/>
        </w:rPr>
      </w:pPr>
      <w:r w:rsidRPr="00693650">
        <w:rPr>
          <w:lang w:val="es-ES"/>
        </w:rPr>
        <w:t>1. Objetivo de la prueba</w:t>
      </w:r>
    </w:p>
    <w:p w14:paraId="6B5DB300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 xml:space="preserve">Evaluar la capacidad del candidato para diseñar, construir y explicar una solución de AI aplicada a un caso empresarial realista, integrando Generative AI, RAG, agentes, </w:t>
      </w:r>
      <w:proofErr w:type="spellStart"/>
      <w:r w:rsidRPr="00693650">
        <w:rPr>
          <w:lang w:val="es-ES"/>
        </w:rPr>
        <w:t>APIs</w:t>
      </w:r>
      <w:proofErr w:type="spellEnd"/>
      <w:r w:rsidRPr="00693650">
        <w:rPr>
          <w:lang w:val="es-ES"/>
        </w:rPr>
        <w:t xml:space="preserve">, </w:t>
      </w:r>
      <w:proofErr w:type="spellStart"/>
      <w:r w:rsidRPr="00693650">
        <w:rPr>
          <w:lang w:val="es-ES"/>
        </w:rPr>
        <w:t>cloud</w:t>
      </w:r>
      <w:proofErr w:type="spellEnd"/>
      <w:r w:rsidRPr="00693650">
        <w:rPr>
          <w:lang w:val="es-ES"/>
        </w:rPr>
        <w:t>, seguridad, trazabilidad, evaluación y criterio arquitectónico.</w:t>
      </w:r>
    </w:p>
    <w:p w14:paraId="04A8FC0B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La prueba debe permitir validar si el candidato puede pasar de un problema ambiguo a una solución funcional, simple, documentada y defendible ante un cliente.</w:t>
      </w:r>
    </w:p>
    <w:p w14:paraId="61D9DAD5" w14:textId="77777777" w:rsidR="002E015D" w:rsidRPr="00693650" w:rsidRDefault="00000000">
      <w:pPr>
        <w:pStyle w:val="Ttulo1"/>
        <w:rPr>
          <w:lang w:val="es-ES"/>
        </w:rPr>
      </w:pPr>
      <w:r w:rsidRPr="00693650">
        <w:rPr>
          <w:lang w:val="es-ES"/>
        </w:rPr>
        <w:t>2. Caso de negocio</w:t>
      </w:r>
    </w:p>
    <w:p w14:paraId="7DACF6FD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 xml:space="preserve">Un cliente tiene una aplicación legada de </w:t>
      </w:r>
      <w:proofErr w:type="spellStart"/>
      <w:r w:rsidRPr="00693650">
        <w:rPr>
          <w:lang w:val="es-ES"/>
        </w:rPr>
        <w:t>gestion</w:t>
      </w:r>
      <w:proofErr w:type="spellEnd"/>
      <w:r w:rsidRPr="00693650">
        <w:rPr>
          <w:lang w:val="es-ES"/>
        </w:rPr>
        <w:t xml:space="preserve"> de solicitudes internas. Actualmente, los usuarios consultan manualmente documentos técnicos, procedimientos operativos y registros </w:t>
      </w:r>
      <w:proofErr w:type="spellStart"/>
      <w:r w:rsidRPr="00693650">
        <w:rPr>
          <w:lang w:val="es-ES"/>
        </w:rPr>
        <w:t>historicos</w:t>
      </w:r>
      <w:proofErr w:type="spellEnd"/>
      <w:r w:rsidRPr="00693650">
        <w:rPr>
          <w:lang w:val="es-ES"/>
        </w:rPr>
        <w:t xml:space="preserve"> para responder preguntas o tomar </w:t>
      </w:r>
      <w:proofErr w:type="spellStart"/>
      <w:r w:rsidRPr="00693650">
        <w:rPr>
          <w:lang w:val="es-ES"/>
        </w:rPr>
        <w:t>decisiónes</w:t>
      </w:r>
      <w:proofErr w:type="spellEnd"/>
      <w:r w:rsidRPr="00693650">
        <w:rPr>
          <w:lang w:val="es-ES"/>
        </w:rPr>
        <w:t>.</w:t>
      </w:r>
    </w:p>
    <w:p w14:paraId="6F8C5167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>El cliente quiere construir un asistente inteligente que permita:</w:t>
      </w:r>
    </w:p>
    <w:p w14:paraId="751BC23E" w14:textId="77777777" w:rsidR="002E015D" w:rsidRDefault="00000000">
      <w:pPr>
        <w:pStyle w:val="Listaconvietas"/>
        <w:spacing w:after="60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interna.</w:t>
      </w:r>
    </w:p>
    <w:p w14:paraId="44F7BF08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Responder preguntas con base en fuentes cargadas.</w:t>
      </w:r>
    </w:p>
    <w:p w14:paraId="6F686F25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Ejecutar acciones simples mediante herramientas.</w:t>
      </w:r>
    </w:p>
    <w:p w14:paraId="147CC519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Mantener trazabilidad de las interacciones.</w:t>
      </w:r>
    </w:p>
    <w:p w14:paraId="11A1FDB7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Ser extensible para integrarse luego con sistemas corporativos.</w:t>
      </w:r>
    </w:p>
    <w:p w14:paraId="0E8F20B6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Operar sobre AWS o Azure.</w:t>
      </w:r>
    </w:p>
    <w:p w14:paraId="23E6A7AE" w14:textId="77777777" w:rsidR="002E015D" w:rsidRPr="00693650" w:rsidRDefault="00000000">
      <w:pPr>
        <w:pStyle w:val="Ttulo1"/>
        <w:rPr>
          <w:lang w:val="es-ES"/>
        </w:rPr>
      </w:pPr>
      <w:r w:rsidRPr="00693650">
        <w:rPr>
          <w:lang w:val="es-ES"/>
        </w:rPr>
        <w:t>3. Reto técnico</w:t>
      </w:r>
    </w:p>
    <w:p w14:paraId="62BB9593" w14:textId="77777777" w:rsidR="002E015D" w:rsidRPr="00693650" w:rsidRDefault="00000000">
      <w:pPr>
        <w:rPr>
          <w:lang w:val="es-ES"/>
        </w:rPr>
      </w:pPr>
      <w:r w:rsidRPr="00693650">
        <w:rPr>
          <w:lang w:val="es-ES"/>
        </w:rPr>
        <w:t xml:space="preserve">Construir un Agente RAG empresarial con API </w:t>
      </w:r>
      <w:proofErr w:type="spellStart"/>
      <w:r w:rsidRPr="00693650">
        <w:rPr>
          <w:lang w:val="es-ES"/>
        </w:rPr>
        <w:t>backend</w:t>
      </w:r>
      <w:proofErr w:type="spellEnd"/>
      <w:r w:rsidRPr="00693650">
        <w:rPr>
          <w:lang w:val="es-ES"/>
        </w:rPr>
        <w:t xml:space="preserve">, capacidad de consulta documental, uso de herramientas y criterios básicos de </w:t>
      </w:r>
      <w:proofErr w:type="spellStart"/>
      <w:r w:rsidRPr="00693650">
        <w:rPr>
          <w:lang w:val="es-ES"/>
        </w:rPr>
        <w:t>production</w:t>
      </w:r>
      <w:proofErr w:type="spellEnd"/>
      <w:r w:rsidRPr="00693650">
        <w:rPr>
          <w:lang w:val="es-ES"/>
        </w:rPr>
        <w:t xml:space="preserve"> </w:t>
      </w:r>
      <w:proofErr w:type="spellStart"/>
      <w:r w:rsidRPr="00693650">
        <w:rPr>
          <w:lang w:val="es-ES"/>
        </w:rPr>
        <w:t>readiness</w:t>
      </w:r>
      <w:proofErr w:type="spellEnd"/>
      <w:r w:rsidRPr="00693650">
        <w:rPr>
          <w:lang w:val="es-ES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064"/>
      </w:tblGrid>
      <w:tr w:rsidR="002E015D" w:rsidRPr="00693650" w14:paraId="54820529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16620A9" w14:textId="77777777" w:rsidR="002E015D" w:rsidRPr="00693650" w:rsidRDefault="00000000">
            <w:pPr>
              <w:spacing w:after="80"/>
              <w:rPr>
                <w:lang w:val="es-ES"/>
              </w:rPr>
            </w:pPr>
            <w:r w:rsidRPr="00693650">
              <w:rPr>
                <w:b/>
                <w:color w:val="144C8A"/>
                <w:sz w:val="21"/>
                <w:lang w:val="es-ES"/>
              </w:rPr>
              <w:t>Opción de plataforma</w:t>
            </w:r>
          </w:p>
          <w:p w14:paraId="55FFE1B0" w14:textId="77777777" w:rsidR="002E015D" w:rsidRPr="00693650" w:rsidRDefault="00000000">
            <w:pPr>
              <w:spacing w:after="0"/>
              <w:rPr>
                <w:lang w:val="es-ES"/>
              </w:rPr>
            </w:pPr>
            <w:r w:rsidRPr="00693650">
              <w:rPr>
                <w:sz w:val="19"/>
                <w:lang w:val="es-ES"/>
              </w:rPr>
              <w:lastRenderedPageBreak/>
              <w:t xml:space="preserve">El candidato puede elegir AWS, Azure o ejecución local documentada. Si usa ejecución local, debe explicar como </w:t>
            </w:r>
            <w:proofErr w:type="spellStart"/>
            <w:r w:rsidRPr="00693650">
              <w:rPr>
                <w:sz w:val="19"/>
                <w:lang w:val="es-ES"/>
              </w:rPr>
              <w:t>desplegaria</w:t>
            </w:r>
            <w:proofErr w:type="spellEnd"/>
            <w:r w:rsidRPr="00693650">
              <w:rPr>
                <w:sz w:val="19"/>
                <w:lang w:val="es-ES"/>
              </w:rPr>
              <w:t xml:space="preserve"> la solución en AWS o Azure.</w:t>
            </w:r>
          </w:p>
        </w:tc>
      </w:tr>
    </w:tbl>
    <w:p w14:paraId="1B0CE923" w14:textId="77777777" w:rsidR="002E015D" w:rsidRPr="00693650" w:rsidRDefault="002E015D">
      <w:pPr>
        <w:spacing w:after="40"/>
        <w:rPr>
          <w:lang w:val="es-ES"/>
        </w:rPr>
      </w:pPr>
    </w:p>
    <w:p w14:paraId="5958A520" w14:textId="77777777" w:rsidR="002E015D" w:rsidRDefault="00000000">
      <w:pPr>
        <w:pStyle w:val="Ttulo1"/>
      </w:pPr>
      <w:r>
        <w:t xml:space="preserve">4. Rutas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sugeridas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2E015D" w14:paraId="19DBBD46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3AC6B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Ruta AWS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A5F03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Ruta Azure</w:t>
            </w:r>
          </w:p>
        </w:tc>
      </w:tr>
      <w:tr w:rsidR="002E015D" w:rsidRPr="00693650" w14:paraId="65DA38C2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8EF56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Amazon Bedrock o modelo equivalente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285F7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 xml:space="preserve">Azure </w:t>
            </w:r>
            <w:proofErr w:type="spellStart"/>
            <w:r w:rsidRPr="00693650">
              <w:rPr>
                <w:sz w:val="18"/>
                <w:lang w:val="es-ES"/>
              </w:rPr>
              <w:t>OpenAI</w:t>
            </w:r>
            <w:proofErr w:type="spellEnd"/>
            <w:r w:rsidRPr="00693650">
              <w:rPr>
                <w:sz w:val="18"/>
                <w:lang w:val="es-ES"/>
              </w:rPr>
              <w:t xml:space="preserve"> o modelo equivalente</w:t>
            </w:r>
          </w:p>
        </w:tc>
      </w:tr>
      <w:tr w:rsidR="002E015D" w14:paraId="30F939EB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05732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S3 o almacenamiento local simulado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E0883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 xml:space="preserve">Azure AI Search, </w:t>
            </w:r>
            <w:proofErr w:type="spellStart"/>
            <w:r>
              <w:rPr>
                <w:sz w:val="18"/>
              </w:rPr>
              <w:t>pgvector</w:t>
            </w:r>
            <w:proofErr w:type="spellEnd"/>
            <w:r>
              <w:rPr>
                <w:sz w:val="18"/>
              </w:rPr>
              <w:t xml:space="preserve">, Chroma, FAISS </w:t>
            </w:r>
            <w:proofErr w:type="gramStart"/>
            <w:r>
              <w:rPr>
                <w:sz w:val="18"/>
              </w:rPr>
              <w:t>o vector</w:t>
            </w:r>
            <w:proofErr w:type="gramEnd"/>
            <w:r>
              <w:rPr>
                <w:sz w:val="18"/>
              </w:rPr>
              <w:t xml:space="preserve"> store </w:t>
            </w:r>
            <w:proofErr w:type="spellStart"/>
            <w:r>
              <w:rPr>
                <w:sz w:val="18"/>
              </w:rPr>
              <w:t>equivalente</w:t>
            </w:r>
            <w:proofErr w:type="spellEnd"/>
          </w:p>
        </w:tc>
      </w:tr>
      <w:tr w:rsidR="002E015D" w:rsidRPr="00693650" w14:paraId="193E8C6B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FCC47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proofErr w:type="spellStart"/>
            <w:r w:rsidRPr="00693650">
              <w:rPr>
                <w:sz w:val="18"/>
                <w:lang w:val="es-ES"/>
              </w:rPr>
              <w:t>DynamoDB</w:t>
            </w:r>
            <w:proofErr w:type="spellEnd"/>
            <w:r w:rsidRPr="00693650">
              <w:rPr>
                <w:sz w:val="18"/>
                <w:lang w:val="es-ES"/>
              </w:rPr>
              <w:t xml:space="preserve"> o base de datos local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CACD1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 xml:space="preserve">Azure </w:t>
            </w:r>
            <w:proofErr w:type="spellStart"/>
            <w:r w:rsidRPr="00693650">
              <w:rPr>
                <w:sz w:val="18"/>
                <w:lang w:val="es-ES"/>
              </w:rPr>
              <w:t>Functions</w:t>
            </w:r>
            <w:proofErr w:type="spellEnd"/>
            <w:r w:rsidRPr="00693650">
              <w:rPr>
                <w:sz w:val="18"/>
                <w:lang w:val="es-ES"/>
              </w:rPr>
              <w:t>, Container Apps o ejecución local documentada</w:t>
            </w:r>
          </w:p>
        </w:tc>
      </w:tr>
      <w:tr w:rsidR="002E015D" w:rsidRPr="00693650" w14:paraId="0A35486C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DAB15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 xml:space="preserve">OpenSearch, </w:t>
            </w:r>
            <w:proofErr w:type="spellStart"/>
            <w:r>
              <w:rPr>
                <w:sz w:val="18"/>
              </w:rPr>
              <w:t>pgvector</w:t>
            </w:r>
            <w:proofErr w:type="spellEnd"/>
            <w:r>
              <w:rPr>
                <w:sz w:val="18"/>
              </w:rPr>
              <w:t xml:space="preserve">, Chroma, FAISS o vector store </w:t>
            </w:r>
            <w:proofErr w:type="spellStart"/>
            <w:r>
              <w:rPr>
                <w:sz w:val="18"/>
              </w:rPr>
              <w:t>equivalente</w:t>
            </w:r>
            <w:proofErr w:type="spellEnd"/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8FFAC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Cosmos DB o base de datos local</w:t>
            </w:r>
          </w:p>
        </w:tc>
      </w:tr>
      <w:tr w:rsidR="002E015D" w14:paraId="677EB202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81008" w14:textId="77777777" w:rsidR="002E015D" w:rsidRPr="00693650" w:rsidRDefault="00000000">
            <w:pPr>
              <w:spacing w:after="0" w:line="252" w:lineRule="auto"/>
              <w:rPr>
                <w:lang w:val="es-ES"/>
              </w:rPr>
            </w:pPr>
            <w:r w:rsidRPr="00693650">
              <w:rPr>
                <w:sz w:val="18"/>
                <w:lang w:val="es-ES"/>
              </w:rPr>
              <w:t>Lambda, ECS o ejecución local documentada</w:t>
            </w:r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BD09B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 xml:space="preserve">Application Insights </w:t>
            </w:r>
            <w:proofErr w:type="spellStart"/>
            <w:r>
              <w:rPr>
                <w:sz w:val="18"/>
              </w:rPr>
              <w:t>o</w:t>
            </w:r>
            <w:proofErr w:type="spellEnd"/>
            <w:r>
              <w:rPr>
                <w:sz w:val="18"/>
              </w:rPr>
              <w:t xml:space="preserve"> logging local </w:t>
            </w:r>
            <w:proofErr w:type="spellStart"/>
            <w:r>
              <w:rPr>
                <w:sz w:val="18"/>
              </w:rPr>
              <w:t>estructurado</w:t>
            </w:r>
            <w:proofErr w:type="spellEnd"/>
          </w:p>
        </w:tc>
      </w:tr>
      <w:tr w:rsidR="002E015D" w14:paraId="415C15DB" w14:textId="77777777">
        <w:trPr>
          <w:jc w:val="center"/>
        </w:trPr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FDF8E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 xml:space="preserve">CloudWatch </w:t>
            </w:r>
            <w:proofErr w:type="gramStart"/>
            <w:r>
              <w:rPr>
                <w:sz w:val="18"/>
              </w:rPr>
              <w:t>o logging</w:t>
            </w:r>
            <w:proofErr w:type="gramEnd"/>
            <w:r>
              <w:rPr>
                <w:sz w:val="18"/>
              </w:rPr>
              <w:t xml:space="preserve"> local </w:t>
            </w:r>
            <w:proofErr w:type="spellStart"/>
            <w:r>
              <w:rPr>
                <w:sz w:val="18"/>
              </w:rPr>
              <w:t>estructurado</w:t>
            </w:r>
            <w:proofErr w:type="spellEnd"/>
          </w:p>
        </w:tc>
        <w:tc>
          <w:tcPr>
            <w:tcW w:w="47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0027B" w14:textId="77777777" w:rsidR="002E015D" w:rsidRDefault="002E015D">
            <w:pPr>
              <w:spacing w:after="0" w:line="252" w:lineRule="auto"/>
            </w:pPr>
          </w:p>
        </w:tc>
      </w:tr>
    </w:tbl>
    <w:p w14:paraId="04BF55FE" w14:textId="77777777" w:rsidR="002E015D" w:rsidRDefault="00000000">
      <w:pPr>
        <w:pStyle w:val="Ttulo1"/>
      </w:pPr>
      <w:r>
        <w:t xml:space="preserve">5.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requerido</w:t>
      </w:r>
      <w:proofErr w:type="spellEnd"/>
    </w:p>
    <w:p w14:paraId="3B52A62C" w14:textId="77777777" w:rsidR="002E015D" w:rsidRDefault="00000000">
      <w:pPr>
        <w:pStyle w:val="Ttulo2"/>
      </w:pPr>
      <w:r>
        <w:t>5.1 Backend</w:t>
      </w:r>
    </w:p>
    <w:p w14:paraId="6CBDC8F6" w14:textId="77777777" w:rsidR="002E015D" w:rsidRDefault="00000000">
      <w:pPr>
        <w:pStyle w:val="Listaconvietas"/>
        <w:spacing w:after="60"/>
      </w:pPr>
      <w:r>
        <w:t xml:space="preserve">API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, Flask o framework similar.</w:t>
      </w:r>
    </w:p>
    <w:p w14:paraId="47D3838C" w14:textId="77777777" w:rsidR="002E015D" w:rsidRPr="00693650" w:rsidRDefault="00000000">
      <w:pPr>
        <w:pStyle w:val="Listaconvietas"/>
        <w:spacing w:after="60"/>
        <w:rPr>
          <w:lang w:val="es-ES"/>
        </w:rPr>
      </w:pPr>
      <w:proofErr w:type="spellStart"/>
      <w:r w:rsidRPr="00693650">
        <w:rPr>
          <w:lang w:val="es-ES"/>
        </w:rPr>
        <w:t>Endpoint</w:t>
      </w:r>
      <w:proofErr w:type="spellEnd"/>
      <w:r w:rsidRPr="00693650">
        <w:rPr>
          <w:lang w:val="es-ES"/>
        </w:rPr>
        <w:t xml:space="preserve"> para consultar al asistente.</w:t>
      </w:r>
    </w:p>
    <w:p w14:paraId="186A6735" w14:textId="77777777" w:rsidR="002E015D" w:rsidRPr="00693650" w:rsidRDefault="00000000">
      <w:pPr>
        <w:pStyle w:val="Listaconvietas"/>
        <w:spacing w:after="60"/>
        <w:rPr>
          <w:lang w:val="es-ES"/>
        </w:rPr>
      </w:pPr>
      <w:proofErr w:type="spellStart"/>
      <w:r w:rsidRPr="00693650">
        <w:rPr>
          <w:lang w:val="es-ES"/>
        </w:rPr>
        <w:t>Endpoint</w:t>
      </w:r>
      <w:proofErr w:type="spellEnd"/>
      <w:r w:rsidRPr="00693650">
        <w:rPr>
          <w:lang w:val="es-ES"/>
        </w:rPr>
        <w:t xml:space="preserve"> para cargar o procesar documentos.</w:t>
      </w:r>
    </w:p>
    <w:p w14:paraId="45060B75" w14:textId="77777777" w:rsidR="002E015D" w:rsidRPr="00693650" w:rsidRDefault="00000000">
      <w:pPr>
        <w:pStyle w:val="Listaconvietas"/>
        <w:spacing w:after="60"/>
        <w:rPr>
          <w:lang w:val="es-ES"/>
        </w:rPr>
      </w:pPr>
      <w:proofErr w:type="spellStart"/>
      <w:r w:rsidRPr="00693650">
        <w:rPr>
          <w:lang w:val="es-ES"/>
        </w:rPr>
        <w:t>Endpoint</w:t>
      </w:r>
      <w:proofErr w:type="spellEnd"/>
      <w:r w:rsidRPr="00693650">
        <w:rPr>
          <w:lang w:val="es-ES"/>
        </w:rPr>
        <w:t xml:space="preserve"> para consultar historial o logs básicos.</w:t>
      </w:r>
    </w:p>
    <w:p w14:paraId="13F271FB" w14:textId="77777777" w:rsidR="002E015D" w:rsidRDefault="00000000">
      <w:pPr>
        <w:pStyle w:val="Listaconvietas"/>
        <w:spacing w:after="60"/>
      </w:pPr>
      <w:proofErr w:type="spellStart"/>
      <w:r>
        <w:t>Manejo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570B61EE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Documentación de uso de la API.</w:t>
      </w:r>
    </w:p>
    <w:p w14:paraId="6AB8C6B1" w14:textId="77777777" w:rsidR="002E015D" w:rsidRDefault="00000000">
      <w:pPr>
        <w:pStyle w:val="Ttulo2"/>
      </w:pPr>
      <w:r>
        <w:t>5.2 RAG</w:t>
      </w:r>
    </w:p>
    <w:p w14:paraId="4DAB6F55" w14:textId="77777777" w:rsidR="002E015D" w:rsidRDefault="00000000">
      <w:pPr>
        <w:pStyle w:val="Listaconvietas"/>
        <w:spacing w:after="60"/>
      </w:pPr>
      <w:r>
        <w:t xml:space="preserve">Ingesta de </w:t>
      </w:r>
      <w:proofErr w:type="spellStart"/>
      <w:r>
        <w:t>documentos</w:t>
      </w:r>
      <w:proofErr w:type="spellEnd"/>
      <w:r>
        <w:t>.</w:t>
      </w:r>
    </w:p>
    <w:p w14:paraId="44DAF375" w14:textId="77777777" w:rsidR="002E015D" w:rsidRDefault="00000000">
      <w:pPr>
        <w:pStyle w:val="Listaconvietas"/>
        <w:spacing w:after="60"/>
      </w:pPr>
      <w:r>
        <w:t>Chunking.</w:t>
      </w:r>
    </w:p>
    <w:p w14:paraId="1EBAB8B5" w14:textId="77777777" w:rsidR="002E015D" w:rsidRDefault="00000000">
      <w:pPr>
        <w:pStyle w:val="Listaconvietas"/>
        <w:spacing w:after="60"/>
      </w:pPr>
      <w:r>
        <w:t>Generación de embeddings.</w:t>
      </w:r>
    </w:p>
    <w:p w14:paraId="7C4CAC20" w14:textId="77777777" w:rsidR="002E015D" w:rsidRDefault="00000000">
      <w:pPr>
        <w:pStyle w:val="Listaconvietas"/>
        <w:spacing w:after="60"/>
      </w:pP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vector store.</w:t>
      </w:r>
    </w:p>
    <w:p w14:paraId="2474468E" w14:textId="77777777" w:rsidR="002E015D" w:rsidRDefault="00000000">
      <w:pPr>
        <w:pStyle w:val="Listaconvietas"/>
        <w:spacing w:after="60"/>
      </w:pPr>
      <w:proofErr w:type="spellStart"/>
      <w:r>
        <w:t>Recuperación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>.</w:t>
      </w:r>
    </w:p>
    <w:p w14:paraId="1BC383E3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Respuesta generada con base en documentos.</w:t>
      </w:r>
    </w:p>
    <w:p w14:paraId="36A76E30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Inclusión de fuentes o fragmentos usados como referencia.</w:t>
      </w:r>
    </w:p>
    <w:p w14:paraId="503AEF4B" w14:textId="77777777" w:rsidR="002E015D" w:rsidRPr="00693650" w:rsidRDefault="00000000">
      <w:pPr>
        <w:pStyle w:val="Ttulo2"/>
        <w:rPr>
          <w:lang w:val="es-ES"/>
        </w:rPr>
      </w:pPr>
      <w:r w:rsidRPr="00693650">
        <w:rPr>
          <w:lang w:val="es-ES"/>
        </w:rPr>
        <w:t>5.3 Agente con herramientas</w:t>
      </w:r>
    </w:p>
    <w:p w14:paraId="7FFAF180" w14:textId="77777777" w:rsidR="002E015D" w:rsidRDefault="00000000">
      <w:r w:rsidRPr="00693650">
        <w:rPr>
          <w:lang w:val="es-ES"/>
        </w:rPr>
        <w:t xml:space="preserve">Implementar al menos 2 herramientas que el agente pueda usar. </w:t>
      </w:r>
      <w:r>
        <w:t>Ejemplos:</w:t>
      </w:r>
    </w:p>
    <w:p w14:paraId="590FB2DC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 xml:space="preserve">Consultar estado de una solicitud en un archivo JSON o base de datos </w:t>
      </w:r>
      <w:proofErr w:type="spellStart"/>
      <w:r w:rsidRPr="00693650">
        <w:rPr>
          <w:lang w:val="es-ES"/>
        </w:rPr>
        <w:t>mock</w:t>
      </w:r>
      <w:proofErr w:type="spellEnd"/>
      <w:r w:rsidRPr="00693650">
        <w:rPr>
          <w:lang w:val="es-ES"/>
        </w:rPr>
        <w:t>.</w:t>
      </w:r>
    </w:p>
    <w:p w14:paraId="4A4D8966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Crear un resumen ejecutivo de una solicitud.</w:t>
      </w:r>
    </w:p>
    <w:p w14:paraId="1B9CE1FA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>Clasificar una solicitud por prioridad.</w:t>
      </w:r>
    </w:p>
    <w:p w14:paraId="6C95F814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 xml:space="preserve">Generar una </w:t>
      </w:r>
      <w:proofErr w:type="spellStart"/>
      <w:r w:rsidRPr="00693650">
        <w:rPr>
          <w:lang w:val="es-ES"/>
        </w:rPr>
        <w:t>recomendacion</w:t>
      </w:r>
      <w:proofErr w:type="spellEnd"/>
      <w:r w:rsidRPr="00693650">
        <w:rPr>
          <w:lang w:val="es-ES"/>
        </w:rPr>
        <w:t xml:space="preserve"> de </w:t>
      </w:r>
      <w:proofErr w:type="spellStart"/>
      <w:r w:rsidRPr="00693650">
        <w:rPr>
          <w:lang w:val="es-ES"/>
        </w:rPr>
        <w:t>modernizacion</w:t>
      </w:r>
      <w:proofErr w:type="spellEnd"/>
      <w:r w:rsidRPr="00693650">
        <w:rPr>
          <w:lang w:val="es-ES"/>
        </w:rPr>
        <w:t>.</w:t>
      </w:r>
    </w:p>
    <w:p w14:paraId="505B0350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 xml:space="preserve">Calcular esfuerzo estimado </w:t>
      </w:r>
      <w:proofErr w:type="spellStart"/>
      <w:r w:rsidRPr="00693650">
        <w:rPr>
          <w:lang w:val="es-ES"/>
        </w:rPr>
        <w:t>segun</w:t>
      </w:r>
      <w:proofErr w:type="spellEnd"/>
      <w:r w:rsidRPr="00693650">
        <w:rPr>
          <w:lang w:val="es-ES"/>
        </w:rPr>
        <w:t xml:space="preserve"> reglas simples.</w:t>
      </w:r>
    </w:p>
    <w:p w14:paraId="4E9AEB0E" w14:textId="77777777" w:rsidR="002E015D" w:rsidRPr="00693650" w:rsidRDefault="00000000">
      <w:pPr>
        <w:pStyle w:val="Listaconvietas"/>
        <w:spacing w:after="60"/>
        <w:rPr>
          <w:lang w:val="es-ES"/>
        </w:rPr>
      </w:pPr>
      <w:r w:rsidRPr="00693650">
        <w:rPr>
          <w:lang w:val="es-ES"/>
        </w:rPr>
        <w:t xml:space="preserve">Consultar una lista de servicios </w:t>
      </w:r>
      <w:proofErr w:type="spellStart"/>
      <w:r w:rsidRPr="00693650">
        <w:rPr>
          <w:lang w:val="es-ES"/>
        </w:rPr>
        <w:t>cloud</w:t>
      </w:r>
      <w:proofErr w:type="spellEnd"/>
      <w:r w:rsidRPr="00693650">
        <w:rPr>
          <w:lang w:val="es-ES"/>
        </w:rPr>
        <w:t xml:space="preserve"> sugeridos.</w:t>
      </w:r>
    </w:p>
    <w:p w14:paraId="28384D82" w14:textId="77777777" w:rsidR="002E015D" w:rsidRDefault="00000000">
      <w:pPr>
        <w:pStyle w:val="Ttulo2"/>
      </w:pPr>
      <w:r>
        <w:lastRenderedPageBreak/>
        <w:t>5.4 AI-CDL / AI-assisted development</w:t>
      </w:r>
    </w:p>
    <w:p w14:paraId="13022A67" w14:textId="77777777" w:rsidR="002E015D" w:rsidRDefault="00000000">
      <w:r>
        <w:t xml:space="preserve">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usar o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usaría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asistido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AI </w:t>
      </w:r>
      <w:proofErr w:type="spellStart"/>
      <w:r>
        <w:t>como</w:t>
      </w:r>
      <w:proofErr w:type="spellEnd"/>
      <w:r>
        <w:t xml:space="preserve"> Kiro, Claude Code, OpenAI Codex, GitHub Copilot, Cursor o </w:t>
      </w:r>
      <w:proofErr w:type="spellStart"/>
      <w:r>
        <w:t>equivalentes</w:t>
      </w:r>
      <w:proofErr w:type="spellEnd"/>
      <w:r>
        <w:t>.</w:t>
      </w:r>
    </w:p>
    <w:p w14:paraId="55217168" w14:textId="77777777" w:rsidR="002E015D" w:rsidRDefault="00000000">
      <w:pPr>
        <w:pStyle w:val="Listaconvietas"/>
        <w:spacing w:after="60"/>
      </w:pPr>
      <w:proofErr w:type="spellStart"/>
      <w:r>
        <w:t>Qué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con AI.</w:t>
      </w:r>
    </w:p>
    <w:p w14:paraId="7F088143" w14:textId="77777777" w:rsidR="002E015D" w:rsidRDefault="00000000">
      <w:pPr>
        <w:pStyle w:val="Listaconvietas"/>
        <w:spacing w:after="60"/>
      </w:pPr>
      <w:proofErr w:type="spellStart"/>
      <w:r>
        <w:t>Qué</w:t>
      </w:r>
      <w:proofErr w:type="spellEnd"/>
      <w:r>
        <w:t xml:space="preserve"> </w:t>
      </w:r>
      <w:proofErr w:type="spellStart"/>
      <w:r>
        <w:t>validaciónes</w:t>
      </w:r>
      <w:proofErr w:type="spellEnd"/>
      <w:r>
        <w:t xml:space="preserve"> </w:t>
      </w:r>
      <w:proofErr w:type="spellStart"/>
      <w:r>
        <w:t>realizo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>.</w:t>
      </w:r>
    </w:p>
    <w:p w14:paraId="0453E96B" w14:textId="77777777" w:rsidR="002E015D" w:rsidRDefault="00000000">
      <w:pPr>
        <w:pStyle w:val="Listaconvietas"/>
        <w:spacing w:after="60"/>
      </w:pPr>
      <w:proofErr w:type="spellStart"/>
      <w:r>
        <w:t>Qué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identificó</w:t>
      </w:r>
      <w:proofErr w:type="spellEnd"/>
      <w:r>
        <w:t>.</w:t>
      </w:r>
    </w:p>
    <w:p w14:paraId="222E6DF0" w14:textId="77777777" w:rsidR="002E015D" w:rsidRDefault="00000000">
      <w:pPr>
        <w:pStyle w:val="Listaconvietas"/>
        <w:spacing w:after="60"/>
      </w:pPr>
      <w:proofErr w:type="spellStart"/>
      <w:r>
        <w:t>Cómo</w:t>
      </w:r>
      <w:proofErr w:type="spellEnd"/>
      <w:r>
        <w:t xml:space="preserve"> </w:t>
      </w:r>
      <w:proofErr w:type="spellStart"/>
      <w:r>
        <w:t>evitó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ciegamente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>.</w:t>
      </w:r>
    </w:p>
    <w:p w14:paraId="6A3C4F46" w14:textId="77777777" w:rsidR="002E015D" w:rsidRDefault="00000000">
      <w:pPr>
        <w:pStyle w:val="Ttulo2"/>
      </w:pPr>
      <w:r>
        <w:t xml:space="preserve">5.5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26BA2E63" w14:textId="77777777" w:rsidR="002E015D" w:rsidRDefault="00000000">
      <w:pPr>
        <w:pStyle w:val="Listaconvietas"/>
        <w:spacing w:after="60"/>
      </w:pPr>
      <w:proofErr w:type="spellStart"/>
      <w:r>
        <w:t>Manejo</w:t>
      </w:r>
      <w:proofErr w:type="spellEnd"/>
      <w:r>
        <w:t xml:space="preserve"> de variables de </w:t>
      </w:r>
      <w:proofErr w:type="spellStart"/>
      <w:r>
        <w:t>entorno</w:t>
      </w:r>
      <w:proofErr w:type="spellEnd"/>
      <w:r>
        <w:t>.</w:t>
      </w:r>
    </w:p>
    <w:p w14:paraId="4F924C67" w14:textId="77777777" w:rsidR="002E015D" w:rsidRDefault="00000000">
      <w:pPr>
        <w:pStyle w:val="Listaconvietas"/>
        <w:spacing w:after="60"/>
      </w:pPr>
      <w:proofErr w:type="spellStart"/>
      <w:r>
        <w:t>Separacion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3A89ED5A" w14:textId="77777777" w:rsidR="002E015D" w:rsidRDefault="00000000">
      <w:pPr>
        <w:pStyle w:val="Listaconvietas"/>
        <w:spacing w:after="60"/>
      </w:pPr>
      <w:r>
        <w:t xml:space="preserve">Logging </w:t>
      </w:r>
      <w:proofErr w:type="spellStart"/>
      <w:r>
        <w:t>básico</w:t>
      </w:r>
      <w:proofErr w:type="spellEnd"/>
      <w:r>
        <w:t>.</w:t>
      </w:r>
    </w:p>
    <w:p w14:paraId="586358AE" w14:textId="77777777" w:rsidR="002E015D" w:rsidRDefault="00000000">
      <w:pPr>
        <w:pStyle w:val="Listaconvietas"/>
        <w:spacing w:after="60"/>
      </w:pPr>
      <w:proofErr w:type="spellStart"/>
      <w:r>
        <w:t>Validación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entradas.</w:t>
      </w:r>
    </w:p>
    <w:p w14:paraId="764DF3E2" w14:textId="77777777" w:rsidR="002E015D" w:rsidRDefault="00000000">
      <w:pPr>
        <w:pStyle w:val="Listaconvietas"/>
        <w:spacing w:after="60"/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27921BCA" w14:textId="77777777" w:rsidR="002E015D" w:rsidRDefault="00000000">
      <w:pPr>
        <w:pStyle w:val="Listaconvietas"/>
        <w:spacing w:after="60"/>
      </w:pPr>
      <w:proofErr w:type="spellStart"/>
      <w:r>
        <w:t>Identificación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prompt injection,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o </w:t>
      </w:r>
      <w:proofErr w:type="spellStart"/>
      <w:r>
        <w:t>respuestas</w:t>
      </w:r>
      <w:proofErr w:type="spellEnd"/>
      <w:r>
        <w:t xml:space="preserve"> no </w:t>
      </w:r>
      <w:proofErr w:type="spellStart"/>
      <w:r>
        <w:t>fundamentadas</w:t>
      </w:r>
      <w:proofErr w:type="spellEnd"/>
      <w:r>
        <w:t>.</w:t>
      </w:r>
    </w:p>
    <w:p w14:paraId="2B40E36F" w14:textId="77777777" w:rsidR="002E015D" w:rsidRDefault="00000000">
      <w:pPr>
        <w:pStyle w:val="Listaconvietas"/>
        <w:spacing w:after="60"/>
      </w:pPr>
      <w:proofErr w:type="spellStart"/>
      <w:r>
        <w:t>Recomendaciones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a </w:t>
      </w:r>
      <w:proofErr w:type="spellStart"/>
      <w:r>
        <w:t>producción</w:t>
      </w:r>
      <w:proofErr w:type="spellEnd"/>
      <w:r>
        <w:t>.</w:t>
      </w:r>
    </w:p>
    <w:p w14:paraId="7361E500" w14:textId="77777777" w:rsidR="002E015D" w:rsidRDefault="00000000">
      <w:pPr>
        <w:pStyle w:val="Ttulo2"/>
      </w:pPr>
      <w:r>
        <w:t xml:space="preserve">5.6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calidad</w:t>
      </w:r>
      <w:proofErr w:type="spellEnd"/>
    </w:p>
    <w:p w14:paraId="0D9B1C60" w14:textId="77777777" w:rsidR="002E015D" w:rsidRDefault="00000000">
      <w:r>
        <w:t xml:space="preserve">Debe </w:t>
      </w:r>
      <w:proofErr w:type="spellStart"/>
      <w:r>
        <w:t>incluir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5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con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o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y </w:t>
      </w:r>
      <w:proofErr w:type="spellStart"/>
      <w:r>
        <w:t>observación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>.</w:t>
      </w:r>
    </w:p>
    <w:p w14:paraId="129C4D98" w14:textId="77777777" w:rsidR="002E015D" w:rsidRDefault="00000000">
      <w:pPr>
        <w:pStyle w:val="Listaconvietas"/>
        <w:spacing w:after="60"/>
      </w:pPr>
      <w:proofErr w:type="spellStart"/>
      <w:r>
        <w:t>Metrica</w:t>
      </w:r>
      <w:proofErr w:type="spellEnd"/>
      <w:r>
        <w:t xml:space="preserve"> simple de precision, </w:t>
      </w:r>
      <w:proofErr w:type="spellStart"/>
      <w:r>
        <w:t>deseable</w:t>
      </w:r>
      <w:proofErr w:type="spellEnd"/>
      <w:r>
        <w:t>.</w:t>
      </w:r>
    </w:p>
    <w:p w14:paraId="115974F9" w14:textId="77777777" w:rsidR="002E015D" w:rsidRDefault="00000000">
      <w:pPr>
        <w:pStyle w:val="Listaconvietas"/>
        <w:spacing w:after="60"/>
      </w:pPr>
      <w:proofErr w:type="spellStart"/>
      <w:r>
        <w:t>Evaluación</w:t>
      </w:r>
      <w:proofErr w:type="spellEnd"/>
      <w:r>
        <w:t xml:space="preserve"> de </w:t>
      </w:r>
      <w:proofErr w:type="spellStart"/>
      <w:r>
        <w:t>groundedness</w:t>
      </w:r>
      <w:proofErr w:type="spellEnd"/>
      <w:r>
        <w:t xml:space="preserve">, </w:t>
      </w:r>
      <w:proofErr w:type="spellStart"/>
      <w:r>
        <w:t>deseable</w:t>
      </w:r>
      <w:proofErr w:type="spellEnd"/>
      <w:r>
        <w:t>.</w:t>
      </w:r>
    </w:p>
    <w:p w14:paraId="2FE92323" w14:textId="77777777" w:rsidR="002E015D" w:rsidRDefault="00000000">
      <w:pPr>
        <w:pStyle w:val="Listaconvietas"/>
        <w:spacing w:after="60"/>
      </w:pPr>
      <w:proofErr w:type="spellStart"/>
      <w:r>
        <w:t>Prueba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1DF5D5C6" w14:textId="77777777" w:rsidR="002E015D" w:rsidRDefault="00000000">
      <w:pPr>
        <w:pStyle w:val="Listaconvietas"/>
        <w:spacing w:after="60"/>
      </w:pPr>
      <w:proofErr w:type="spellStart"/>
      <w:r>
        <w:t>Prueba</w:t>
      </w:r>
      <w:proofErr w:type="spellEnd"/>
      <w:r>
        <w:t xml:space="preserve"> de prompt injection.</w:t>
      </w:r>
    </w:p>
    <w:p w14:paraId="7B16E185" w14:textId="34236AD8" w:rsidR="002E015D" w:rsidRDefault="00000000">
      <w:pPr>
        <w:pStyle w:val="Ttulo1"/>
      </w:pPr>
      <w:r>
        <w:t xml:space="preserve">6.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 w:rsidR="00EA1136">
        <w:tab/>
      </w:r>
      <w:r w:rsidR="00EA1136">
        <w:tab/>
      </w:r>
    </w:p>
    <w:p w14:paraId="37D6AE4B" w14:textId="77777777" w:rsidR="002E015D" w:rsidRDefault="00000000">
      <w:pPr>
        <w:pStyle w:val="Listaconvietas"/>
        <w:spacing w:after="60"/>
      </w:pPr>
      <w:proofErr w:type="spellStart"/>
      <w:r>
        <w:t>Repositorio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>.</w:t>
      </w:r>
    </w:p>
    <w:p w14:paraId="41E93A34" w14:textId="77777777" w:rsidR="002E015D" w:rsidRDefault="00000000">
      <w:pPr>
        <w:pStyle w:val="Listaconvietas"/>
        <w:spacing w:after="60"/>
      </w:pPr>
      <w:r>
        <w:t xml:space="preserve">README con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ejecución</w:t>
      </w:r>
      <w:proofErr w:type="spellEnd"/>
      <w:r>
        <w:t>.</w:t>
      </w:r>
    </w:p>
    <w:p w14:paraId="2B6AB741" w14:textId="77777777" w:rsidR="002E015D" w:rsidRDefault="00000000">
      <w:pPr>
        <w:pStyle w:val="Listaconvietas"/>
        <w:spacing w:after="60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380514B3" w14:textId="77777777" w:rsidR="002E015D" w:rsidRDefault="00000000">
      <w:pPr>
        <w:pStyle w:val="Listaconvietas"/>
        <w:spacing w:after="60"/>
      </w:pPr>
      <w:proofErr w:type="spellStart"/>
      <w:r>
        <w:t>Documento</w:t>
      </w:r>
      <w:proofErr w:type="spellEnd"/>
      <w:r>
        <w:t xml:space="preserve"> corto de </w:t>
      </w:r>
      <w:proofErr w:type="spellStart"/>
      <w:r>
        <w:t>decisiónes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.</w:t>
      </w:r>
    </w:p>
    <w:p w14:paraId="35F7F9EF" w14:textId="77777777" w:rsidR="002E015D" w:rsidRDefault="00000000">
      <w:pPr>
        <w:pStyle w:val="Listaconvietas"/>
        <w:spacing w:after="60"/>
      </w:pPr>
      <w:proofErr w:type="spellStart"/>
      <w:r>
        <w:t>Evidencia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>.</w:t>
      </w:r>
    </w:p>
    <w:p w14:paraId="053C16AD" w14:textId="77777777" w:rsidR="002E015D" w:rsidRDefault="00000000">
      <w:pPr>
        <w:pStyle w:val="Listaconvietas"/>
        <w:spacing w:after="60"/>
      </w:pPr>
      <w:r>
        <w:t xml:space="preserve">Video corto de </w:t>
      </w:r>
      <w:proofErr w:type="spellStart"/>
      <w:r>
        <w:t>máximo</w:t>
      </w:r>
      <w:proofErr w:type="spellEnd"/>
      <w:r>
        <w:t xml:space="preserve"> 7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6D3E9DF2" w14:textId="77777777" w:rsidR="002E015D" w:rsidRDefault="00000000">
      <w:pPr>
        <w:pStyle w:val="Listaconvietas"/>
        <w:spacing w:after="60"/>
      </w:pPr>
      <w:proofErr w:type="spellStart"/>
      <w:r>
        <w:t>Sección</w:t>
      </w:r>
      <w:proofErr w:type="spellEnd"/>
      <w:r>
        <w:t xml:space="preserve"> de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163E4879" w14:textId="77777777" w:rsidR="002E015D" w:rsidRDefault="00000000">
      <w:pPr>
        <w:pStyle w:val="Listaconvietas"/>
        <w:spacing w:after="60"/>
      </w:pPr>
      <w:proofErr w:type="spellStart"/>
      <w:r>
        <w:t>Sección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consideraciones</w:t>
      </w:r>
      <w:proofErr w:type="spellEnd"/>
      <w:r>
        <w:t xml:space="preserve"> para </w:t>
      </w:r>
      <w:proofErr w:type="spellStart"/>
      <w:r>
        <w:t>producción</w:t>
      </w:r>
      <w:proofErr w:type="spellEnd"/>
      <w:r>
        <w:t>.</w:t>
      </w:r>
    </w:p>
    <w:p w14:paraId="6E6F11A9" w14:textId="77777777" w:rsidR="002E015D" w:rsidRDefault="00000000">
      <w:pPr>
        <w:pStyle w:val="Ttulo1"/>
      </w:pPr>
      <w:r>
        <w:t xml:space="preserve">7.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34"/>
        <w:gridCol w:w="1830"/>
      </w:tblGrid>
      <w:tr w:rsidR="002E015D" w14:paraId="45507D84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57A14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144C8A"/>
                <w:sz w:val="18"/>
              </w:rPr>
              <w:t>Criterio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2A82" w14:textId="77777777" w:rsidR="002E015D" w:rsidRDefault="00000000">
            <w:pPr>
              <w:spacing w:after="0" w:line="252" w:lineRule="auto"/>
            </w:pPr>
            <w:r>
              <w:rPr>
                <w:b/>
                <w:color w:val="144C8A"/>
                <w:sz w:val="18"/>
              </w:rPr>
              <w:t>Peso</w:t>
            </w:r>
          </w:p>
        </w:tc>
      </w:tr>
      <w:tr w:rsidR="002E015D" w14:paraId="1121A1CB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C04F3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arquitectura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simplicidad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solución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6A981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00A0A43D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899C0" w14:textId="77777777" w:rsidR="002E015D" w:rsidRDefault="00000000">
            <w:pPr>
              <w:spacing w:after="0" w:line="252" w:lineRule="auto"/>
            </w:pPr>
            <w:r>
              <w:rPr>
                <w:sz w:val="18"/>
              </w:rPr>
              <w:t xml:space="preserve">Calidad del backend, API y </w:t>
            </w:r>
            <w:proofErr w:type="spellStart"/>
            <w:r>
              <w:rPr>
                <w:sz w:val="18"/>
              </w:rPr>
              <w:t>estructura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F2CA6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2FDDDD5D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97A06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Implementación</w:t>
            </w:r>
            <w:proofErr w:type="spellEnd"/>
            <w:r>
              <w:rPr>
                <w:sz w:val="18"/>
              </w:rPr>
              <w:t xml:space="preserve"> RAG</w:t>
            </w:r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B050F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20%</w:t>
            </w:r>
          </w:p>
        </w:tc>
      </w:tr>
      <w:tr w:rsidR="002E015D" w14:paraId="3E9E9408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210DC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agente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herramientas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DC8D6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262B66BB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1CC06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, logging, </w:t>
            </w:r>
            <w:proofErr w:type="spellStart"/>
            <w:r>
              <w:rPr>
                <w:sz w:val="18"/>
              </w:rPr>
              <w:t>trazabilidad</w:t>
            </w:r>
            <w:proofErr w:type="spellEnd"/>
            <w:r>
              <w:rPr>
                <w:sz w:val="18"/>
              </w:rPr>
              <w:t xml:space="preserve"> y readiness para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CE935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 w:rsidR="002E015D" w14:paraId="6C1E02B9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0CA8E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Evaluación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respuestas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pruebas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79363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10%</w:t>
            </w:r>
          </w:p>
        </w:tc>
      </w:tr>
      <w:tr w:rsidR="002E015D" w14:paraId="747AA748" w14:textId="77777777">
        <w:trPr>
          <w:jc w:val="center"/>
        </w:trPr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B512B" w14:textId="77777777" w:rsidR="002E015D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Documentación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comunicación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claridad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explicación</w:t>
            </w:r>
            <w:proofErr w:type="spellEnd"/>
          </w:p>
        </w:tc>
        <w:tc>
          <w:tcPr>
            <w:tcW w:w="17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5AFEC" w14:textId="77777777" w:rsidR="002E015D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10%</w:t>
            </w:r>
          </w:p>
        </w:tc>
      </w:tr>
    </w:tbl>
    <w:p w14:paraId="7AE3B557" w14:textId="0A4E5C7A" w:rsidR="002E015D" w:rsidRDefault="002E015D" w:rsidP="00693650">
      <w:pPr>
        <w:pStyle w:val="Ttulo1"/>
      </w:pPr>
    </w:p>
    <w:sectPr w:rsidR="002E015D" w:rsidSect="00034616">
      <w:headerReference w:type="default" r:id="rId8"/>
      <w:footerReference w:type="default" r:id="rId9"/>
      <w:pgSz w:w="12240" w:h="15840"/>
      <w:pgMar w:top="936" w:right="1080" w:bottom="893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76003" w14:textId="77777777" w:rsidR="00E93A0C" w:rsidRDefault="00E93A0C">
      <w:pPr>
        <w:spacing w:after="0" w:line="240" w:lineRule="auto"/>
      </w:pPr>
      <w:r>
        <w:separator/>
      </w:r>
    </w:p>
  </w:endnote>
  <w:endnote w:type="continuationSeparator" w:id="0">
    <w:p w14:paraId="3CDD7E57" w14:textId="77777777" w:rsidR="00E93A0C" w:rsidRDefault="00E93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F301" w14:textId="77777777" w:rsidR="002E015D" w:rsidRPr="00693650" w:rsidRDefault="00000000">
    <w:pPr>
      <w:pStyle w:val="Piedepgina"/>
      <w:jc w:val="center"/>
      <w:rPr>
        <w:lang w:val="es-ES"/>
      </w:rPr>
    </w:pPr>
    <w:r w:rsidRPr="00693650">
      <w:rPr>
        <w:color w:val="555F6E"/>
        <w:sz w:val="16"/>
        <w:lang w:val="es-ES"/>
      </w:rPr>
      <w:t>Uso interno para proceso de selección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038A" w14:textId="77777777" w:rsidR="00E93A0C" w:rsidRDefault="00E93A0C">
      <w:pPr>
        <w:spacing w:after="0" w:line="240" w:lineRule="auto"/>
      </w:pPr>
      <w:r>
        <w:separator/>
      </w:r>
    </w:p>
  </w:footnote>
  <w:footnote w:type="continuationSeparator" w:id="0">
    <w:p w14:paraId="57442FF6" w14:textId="77777777" w:rsidR="00E93A0C" w:rsidRDefault="00E93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2F78" w14:textId="77777777" w:rsidR="002E015D" w:rsidRDefault="00000000">
    <w:pPr>
      <w:pStyle w:val="Encabezado"/>
      <w:jc w:val="right"/>
    </w:pPr>
    <w:r>
      <w:rPr>
        <w:color w:val="555F6E"/>
        <w:sz w:val="16"/>
      </w:rPr>
      <w:t xml:space="preserve">I CLOUD SEVEN | </w:t>
    </w:r>
    <w:proofErr w:type="spellStart"/>
    <w:r>
      <w:rPr>
        <w:color w:val="555F6E"/>
        <w:sz w:val="16"/>
      </w:rPr>
      <w:t>Prueba</w:t>
    </w:r>
    <w:proofErr w:type="spellEnd"/>
    <w:r>
      <w:rPr>
        <w:color w:val="555F6E"/>
        <w:sz w:val="16"/>
      </w:rPr>
      <w:t xml:space="preserve"> </w:t>
    </w:r>
    <w:proofErr w:type="spellStart"/>
    <w:r>
      <w:rPr>
        <w:color w:val="555F6E"/>
        <w:sz w:val="16"/>
      </w:rPr>
      <w:t>técnica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869814">
    <w:abstractNumId w:val="8"/>
  </w:num>
  <w:num w:numId="2" w16cid:durableId="853954491">
    <w:abstractNumId w:val="6"/>
  </w:num>
  <w:num w:numId="3" w16cid:durableId="961887555">
    <w:abstractNumId w:val="5"/>
  </w:num>
  <w:num w:numId="4" w16cid:durableId="964770988">
    <w:abstractNumId w:val="4"/>
  </w:num>
  <w:num w:numId="5" w16cid:durableId="1536381665">
    <w:abstractNumId w:val="7"/>
  </w:num>
  <w:num w:numId="6" w16cid:durableId="1410738155">
    <w:abstractNumId w:val="3"/>
  </w:num>
  <w:num w:numId="7" w16cid:durableId="1480536941">
    <w:abstractNumId w:val="2"/>
  </w:num>
  <w:num w:numId="8" w16cid:durableId="1072657283">
    <w:abstractNumId w:val="1"/>
  </w:num>
  <w:num w:numId="9" w16cid:durableId="156814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5CE"/>
    <w:rsid w:val="001D71CE"/>
    <w:rsid w:val="0029639D"/>
    <w:rsid w:val="002E015D"/>
    <w:rsid w:val="00326F90"/>
    <w:rsid w:val="005603EB"/>
    <w:rsid w:val="00693650"/>
    <w:rsid w:val="00A7559E"/>
    <w:rsid w:val="00AA1D8D"/>
    <w:rsid w:val="00B47730"/>
    <w:rsid w:val="00CB0664"/>
    <w:rsid w:val="00E93A0C"/>
    <w:rsid w:val="00EA1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CBA023"/>
  <w14:defaultImageDpi w14:val="300"/>
  <w15:docId w15:val="{A4A8CD5E-5808-444C-ACB2-2572D9F8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29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44C8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4C8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44C8A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748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Esteban Rozo Benitez</cp:lastModifiedBy>
  <cp:revision>4</cp:revision>
  <dcterms:created xsi:type="dcterms:W3CDTF">2013-12-23T23:15:00Z</dcterms:created>
  <dcterms:modified xsi:type="dcterms:W3CDTF">2026-10-04T05:23:00Z</dcterms:modified>
  <cp:category/>
</cp:coreProperties>
</file>