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64B67" w14:textId="16AF328A" w:rsidR="008238EE" w:rsidRDefault="00616B2B" w:rsidP="00616B2B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Planteamiento</w:t>
      </w:r>
    </w:p>
    <w:p w14:paraId="6161C2FD" w14:textId="77777777" w:rsidR="00616B2B" w:rsidRDefault="00616B2B" w:rsidP="00616B2B">
      <w:pPr>
        <w:jc w:val="center"/>
        <w:rPr>
          <w:rFonts w:ascii="Arial" w:hAnsi="Arial" w:cs="Arial"/>
          <w:sz w:val="32"/>
          <w:szCs w:val="32"/>
        </w:rPr>
      </w:pPr>
    </w:p>
    <w:p w14:paraId="16174018" w14:textId="0A7D7C84" w:rsidR="00616B2B" w:rsidRDefault="00616B2B" w:rsidP="00616B2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la actualidad la industria textil y la educación aun esta de la mano, y aun mas dentro de las ciudades de Moroleón y Uriangato, donde la producción de suéter escolar está muy mal optimizada.</w:t>
      </w:r>
    </w:p>
    <w:p w14:paraId="7370C39B" w14:textId="77777777" w:rsidR="00395A90" w:rsidRDefault="00616B2B" w:rsidP="00616B2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Al momento de hacer suéter escolar hay cosas que por la desinformación no se pueden medir de la manera más exacta,</w:t>
      </w:r>
      <w:r w:rsidR="00395A90">
        <w:rPr>
          <w:rFonts w:ascii="Arial" w:hAnsi="Arial" w:cs="Arial"/>
          <w:sz w:val="22"/>
          <w:szCs w:val="22"/>
        </w:rPr>
        <w:t xml:space="preserve"> algunas como el tiempo, las piezas erróneas, y uso de la maquina solo se calculan en base a la experiencia lo que nos da un sesgo de error muy grande.</w:t>
      </w:r>
    </w:p>
    <w:p w14:paraId="0D186AE6" w14:textId="51D80F03" w:rsidR="00616B2B" w:rsidRPr="00616B2B" w:rsidRDefault="00395A90" w:rsidP="00616B2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Nuestro objetivo es poder tomar la mayor cantidad de información de este proceso para poder simular de la manera más exacta los requerimiento para poder agilizar y</w:t>
      </w:r>
      <w:r w:rsidR="00786B32">
        <w:rPr>
          <w:rFonts w:ascii="Arial" w:hAnsi="Arial" w:cs="Arial"/>
          <w:sz w:val="22"/>
          <w:szCs w:val="22"/>
        </w:rPr>
        <w:t xml:space="preserve"> optimizar el proceso.</w:t>
      </w:r>
    </w:p>
    <w:sectPr w:rsidR="00616B2B" w:rsidRPr="00616B2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B2B"/>
    <w:rsid w:val="00395A90"/>
    <w:rsid w:val="005F3D0B"/>
    <w:rsid w:val="00616B2B"/>
    <w:rsid w:val="00786B32"/>
    <w:rsid w:val="0082134D"/>
    <w:rsid w:val="00823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97774"/>
  <w15:chartTrackingRefBased/>
  <w15:docId w15:val="{91012F98-0C82-4F15-BADA-5D18CF3A9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6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6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6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6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6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6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6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6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6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6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6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6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6B2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6B2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6B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6B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6B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6B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6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6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6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6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6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6B2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6B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6B2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6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6B2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6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101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MANE CERRITOS</dc:creator>
  <cp:keywords/>
  <dc:description/>
  <cp:lastModifiedBy>MANE CERRITOS</cp:lastModifiedBy>
  <cp:revision>1</cp:revision>
  <dcterms:created xsi:type="dcterms:W3CDTF">2026-04-27T13:16:00Z</dcterms:created>
  <dcterms:modified xsi:type="dcterms:W3CDTF">2026-04-27T13:39:00Z</dcterms:modified>
</cp:coreProperties>
</file>