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ACTA DE ENTREGA DE PROYECTO SOFTWARE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“GESROTES”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la ciudad de Popayán, a 04/07/2023, se reúnen las partes involucradas en el proyecto denominado "GesRotes", con el fin de formalizar la entrega del mismo. A continuación, se detallan los datos de las partes involucradas: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Cliente: Facultad de Ciencias de la Salud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Nombre: Jhony Arvey Muñoz Navia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Empresa: Universidad del Cauca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Cargo: Ingeniero Facultad de Ciencias de la Salud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Desarrolladores: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Nombre: Equipo Proyecto II, 2023-1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Empresa: Universidad del Cauca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Cargo: Ingenieros de Sistemas en formación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objetivo de esta reunión es reconocer que el proyecto ha sido desarrollado de acuerdo con los requerimientos establecidos y que se encuentra listo para su puesta en producción. Ambas partes manifiestan su conformidad con los resultados obtenidos y se comprometen a cumplir con las disposiciones establecidas en este acta.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Descripción del proyecto: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proyecto "GesRotes" consiste en el desarrollo de un software que brinde las herramientas tecnológicas necesarias en la Facultad de Salud de la Universidad del Cauca para poder llevar control relacionado a los rotes realizados por los estudiantes de diferentes carreras en la Facultad de Salud, los módulos desarrollados en esta entrega permite desplegar las herramientas necesarias para poder gestionar: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Módulos de profesores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Horarios de módulos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Rotes de grupos de estudiantes a través de ciclos y módulos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Documentos de los diferentes escenarios de práctica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Ciclos de rotes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Grupos de estudiantes.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Entregables: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 equipo de desarrollo se hace entrega de los siguientes elementos: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Código fuente del software.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Documentación técnica y de usuario.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Archivos de instalación y configuración.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Otros elementos acordados previamente.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Todo esto ubicado en el siguiente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Cumplimiento de requerimientos: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Ambas partes acuerdan que el proyecto ha sido desarrollado de acuerdo con los requerimientos establecidos en el contrato y las especificaciones técnicas acordadas. El cliente ha tenido la oportunidad de revisar y validar las funcionalidades implementadas.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Aceptación: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Ambas partes manifiestan su conformidad con los términos y condiciones establecidos en este acta de entrega y proceden a firmar como constancia de su conformidad y aceptación.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Jhony Arvey Muñoz Navia                    Jorge Adrián Muñoz Velasco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_____________________                    _______________________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04/07/2023                                            04/07/2023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GSI_-7Xy7OZKKEbikkdPBWxTudqXzr0s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