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715C" w14:textId="306C6250" w:rsidR="00843D2C" w:rsidRPr="00675316" w:rsidRDefault="00ED353A">
      <w:pPr>
        <w:rPr>
          <w:b/>
          <w:bCs/>
          <w:u w:val="single"/>
        </w:rPr>
      </w:pPr>
      <w:r w:rsidRPr="00675316">
        <w:rPr>
          <w:b/>
          <w:bCs/>
          <w:u w:val="single"/>
        </w:rPr>
        <w:t>Popsicle Finance Bug</w:t>
      </w:r>
    </w:p>
    <w:p w14:paraId="49045720" w14:textId="480CCB2B" w:rsidR="00675316" w:rsidRDefault="00675316">
      <w:r>
        <w:t>Popsicle finance is an investment platform that acts and liquidity provider at several liquidity pools and manage to optimize gained fees for the benefit of the investor.</w:t>
      </w:r>
      <w:r w:rsidR="005C4DC3">
        <w:t xml:space="preserve"> The protocol had a bug that </w:t>
      </w:r>
      <w:r w:rsidR="00754721">
        <w:t>led</w:t>
      </w:r>
      <w:r w:rsidR="005C4DC3">
        <w:t xml:space="preserve"> to 25M$ </w:t>
      </w:r>
      <w:r w:rsidR="00754721">
        <w:t>loss</w:t>
      </w:r>
      <w:r w:rsidR="00CA47B4">
        <w:t xml:space="preserve"> of funds</w:t>
      </w:r>
      <w:r w:rsidR="005C4DC3">
        <w:t>.</w:t>
      </w:r>
    </w:p>
    <w:p w14:paraId="687D607C" w14:textId="234E0EC6" w:rsidR="00C7251D" w:rsidRDefault="00C7251D">
      <w:pPr>
        <w:rPr>
          <w:rFonts w:eastAsiaTheme="minorEastAsia"/>
        </w:rPr>
      </w:pPr>
      <w:r>
        <w:t xml:space="preserve">In short, the bug is that the popsicle finance team forgot to override their default ERC20 transfer function, which decrease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tokens for user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increase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tokens to user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The problem was that every user had different amount of fees to collect, depends on the time he </w:t>
      </w:r>
      <w:r w:rsidR="0077057F">
        <w:rPr>
          <w:rFonts w:eastAsiaTheme="minorEastAsia"/>
        </w:rPr>
        <w:t>invests</w:t>
      </w:r>
      <w:r>
        <w:rPr>
          <w:rFonts w:eastAsiaTheme="minorEastAsia"/>
        </w:rPr>
        <w:t xml:space="preserve"> at the platform. </w:t>
      </w:r>
    </w:p>
    <w:p w14:paraId="1C240FC3" w14:textId="60DEC7E1" w:rsidR="00754721" w:rsidRDefault="00C7251D">
      <w:pPr>
        <w:rPr>
          <w:rFonts w:eastAsiaTheme="minorEastAsia"/>
        </w:rPr>
      </w:pPr>
      <w:r>
        <w:rPr>
          <w:rFonts w:eastAsiaTheme="minorEastAsia"/>
        </w:rPr>
        <w:t>This bug let an investor that just join</w:t>
      </w:r>
      <w:r w:rsidR="00E4334B">
        <w:rPr>
          <w:rFonts w:eastAsiaTheme="minorEastAsia"/>
        </w:rPr>
        <w:t xml:space="preserve"> and buy </w:t>
      </w:r>
      <m:oMath>
        <m:r>
          <w:rPr>
            <w:rFonts w:ascii="Cambria Math" w:eastAsiaTheme="minorEastAsia" w:hAnsi="Cambria Math"/>
          </w:rPr>
          <m:t>M≫1</m:t>
        </m:r>
      </m:oMath>
      <w:r w:rsidR="00E4334B">
        <w:rPr>
          <w:rFonts w:eastAsiaTheme="minorEastAsia"/>
        </w:rPr>
        <w:t xml:space="preserve"> shares</w:t>
      </w:r>
      <w:r>
        <w:rPr>
          <w:rFonts w:eastAsiaTheme="minorEastAsia"/>
        </w:rPr>
        <w:t xml:space="preserve">, transfer its </w:t>
      </w:r>
      <w:r w:rsidR="00686D04">
        <w:rPr>
          <w:rFonts w:eastAsiaTheme="minorEastAsia"/>
        </w:rPr>
        <w:t xml:space="preserve">shares </w:t>
      </w:r>
      <w:r>
        <w:rPr>
          <w:rFonts w:eastAsiaTheme="minorEastAsia"/>
        </w:rPr>
        <w:t xml:space="preserve">to a friend that joint an year ago and can collect </w:t>
      </w:r>
      <m:oMath>
        <m:r>
          <w:rPr>
            <w:rFonts w:ascii="Cambria Math" w:eastAsiaTheme="minorEastAsia" w:hAnsi="Cambria Math"/>
          </w:rPr>
          <m:t>10%</m:t>
        </m:r>
      </m:oMath>
      <w:r>
        <w:rPr>
          <w:rFonts w:eastAsiaTheme="minorEastAsia"/>
        </w:rPr>
        <w:t xml:space="preserve"> fees per share but had only one share.</w:t>
      </w:r>
      <w:r w:rsidR="00E4334B">
        <w:rPr>
          <w:rFonts w:eastAsiaTheme="minorEastAsia"/>
        </w:rPr>
        <w:t xml:space="preserve"> Now the fried can collect the </w:t>
      </w:r>
      <m:oMath>
        <m:r>
          <w:rPr>
            <w:rFonts w:ascii="Cambria Math" w:eastAsiaTheme="minorEastAsia" w:hAnsi="Cambria Math"/>
          </w:rPr>
          <m:t>10%</m:t>
        </m:r>
      </m:oMath>
      <w:r w:rsidR="00E4334B">
        <w:rPr>
          <w:rFonts w:eastAsiaTheme="minorEastAsia"/>
        </w:rPr>
        <w:t xml:space="preserve"> fees reward for the </w:t>
      </w:r>
      <m:oMath>
        <m:r>
          <w:rPr>
            <w:rFonts w:ascii="Cambria Math" w:eastAsiaTheme="minorEastAsia" w:hAnsi="Cambria Math"/>
          </w:rPr>
          <m:t>M+1</m:t>
        </m:r>
      </m:oMath>
      <w:r w:rsidR="00E4334B">
        <w:rPr>
          <w:rFonts w:eastAsiaTheme="minorEastAsia"/>
        </w:rPr>
        <w:t xml:space="preserve"> tokens that he now holds.</w:t>
      </w:r>
      <w:r w:rsidR="00032E84">
        <w:rPr>
          <w:rFonts w:eastAsiaTheme="minorEastAsia"/>
        </w:rPr>
        <w:t xml:space="preserve"> Which is a bug since this user deserve </w:t>
      </w:r>
      <m:oMath>
        <m:r>
          <w:rPr>
            <w:rFonts w:ascii="Cambria Math" w:eastAsiaTheme="minorEastAsia" w:hAnsi="Cambria Math"/>
          </w:rPr>
          <m:t>10%</m:t>
        </m:r>
      </m:oMath>
      <w:r w:rsidR="00032E84">
        <w:rPr>
          <w:rFonts w:eastAsiaTheme="minorEastAsia"/>
        </w:rPr>
        <w:t xml:space="preserve"> fees per share only for its </w:t>
      </w:r>
      <m:oMath>
        <m:r>
          <w:rPr>
            <w:rFonts w:ascii="Cambria Math" w:eastAsiaTheme="minorEastAsia" w:hAnsi="Cambria Math"/>
          </w:rPr>
          <m:t>1</m:t>
        </m:r>
      </m:oMath>
      <w:r w:rsidR="00032E84">
        <w:rPr>
          <w:rFonts w:eastAsiaTheme="minorEastAsia"/>
        </w:rPr>
        <w:t xml:space="preserve"> share and not for the shares its friend sent him.</w:t>
      </w:r>
    </w:p>
    <w:p w14:paraId="5DA6DB14" w14:textId="5CC17E87" w:rsidR="000D7471" w:rsidRDefault="000D7471">
      <w:pPr>
        <w:rPr>
          <w:rFonts w:eastAsiaTheme="minorEastAsia"/>
        </w:rPr>
      </w:pPr>
      <w:r>
        <w:rPr>
          <w:rFonts w:eastAsiaTheme="minorEastAsia"/>
        </w:rPr>
        <w:t xml:space="preserve">The way popsicle finance </w:t>
      </w:r>
      <w:r w:rsidR="0077057F">
        <w:rPr>
          <w:rFonts w:eastAsiaTheme="minorEastAsia"/>
        </w:rPr>
        <w:t>records</w:t>
      </w:r>
      <w:r>
        <w:rPr>
          <w:rFonts w:eastAsiaTheme="minorEastAsia"/>
        </w:rPr>
        <w:t xml:space="preserve"> the fees the user can collect is by two fields:</w:t>
      </w:r>
    </w:p>
    <w:p w14:paraId="3F66BFC9" w14:textId="122EAFFA" w:rsidR="000D7471" w:rsidRDefault="00574A2A" w:rsidP="000D7471">
      <w:pPr>
        <w:pStyle w:val="ListParagraph"/>
        <w:numPr>
          <w:ilvl w:val="0"/>
          <w:numId w:val="1"/>
        </w:numPr>
      </w:pPr>
      <w:r>
        <w:rPr>
          <w:b/>
          <w:bCs/>
        </w:rPr>
        <w:t>Popsicle d</w:t>
      </w:r>
      <w:r w:rsidR="000D7471" w:rsidRPr="00574A2A">
        <w:rPr>
          <w:b/>
          <w:bCs/>
        </w:rPr>
        <w:t>ebt field</w:t>
      </w:r>
      <w:r w:rsidR="000D7471">
        <w:t xml:space="preserve"> (in the code “</w:t>
      </w:r>
      <w:r w:rsidR="009E04A3">
        <w:rPr>
          <w:rFonts w:ascii="Consolas" w:hAnsi="Consolas"/>
          <w:color w:val="24292E"/>
          <w:sz w:val="18"/>
          <w:szCs w:val="18"/>
          <w:shd w:val="clear" w:color="auto" w:fill="FFFFFF"/>
        </w:rPr>
        <w:t>token0Rewards</w:t>
      </w:r>
      <w:r w:rsidR="000D7471">
        <w:t>”</w:t>
      </w:r>
      <w:r w:rsidR="009E04A3">
        <w:t xml:space="preserve"> / “</w:t>
      </w:r>
      <w:r w:rsidR="009E04A3">
        <w:rPr>
          <w:rFonts w:ascii="Consolas" w:hAnsi="Consolas"/>
          <w:color w:val="24292E"/>
          <w:sz w:val="18"/>
          <w:szCs w:val="18"/>
          <w:shd w:val="clear" w:color="auto" w:fill="FFFFFF"/>
        </w:rPr>
        <w:t>token</w:t>
      </w:r>
      <w:r w:rsidR="00443ADF">
        <w:rPr>
          <w:rFonts w:ascii="Consolas" w:hAnsi="Consolas"/>
          <w:color w:val="24292E"/>
          <w:sz w:val="18"/>
          <w:szCs w:val="18"/>
          <w:shd w:val="clear" w:color="auto" w:fill="FFFFFF"/>
        </w:rPr>
        <w:t>1</w:t>
      </w:r>
      <w:r w:rsidR="009E04A3">
        <w:rPr>
          <w:rFonts w:ascii="Consolas" w:hAnsi="Consolas"/>
          <w:color w:val="24292E"/>
          <w:sz w:val="18"/>
          <w:szCs w:val="18"/>
          <w:shd w:val="clear" w:color="auto" w:fill="FFFFFF"/>
        </w:rPr>
        <w:t>Rewards</w:t>
      </w:r>
      <w:r w:rsidR="009E04A3">
        <w:t>”</w:t>
      </w:r>
      <w:r w:rsidR="000D7471">
        <w:t xml:space="preserve">) – this field is not “per share” but is how much popsicle finance owns this user for different reasons. One reason might be a withdraw without claiming the </w:t>
      </w:r>
      <w:r w:rsidR="00A512BD">
        <w:t>earned</w:t>
      </w:r>
      <w:r w:rsidR="00A512BD">
        <w:t xml:space="preserve"> </w:t>
      </w:r>
      <w:r w:rsidR="000D7471">
        <w:t>fees.</w:t>
      </w:r>
    </w:p>
    <w:p w14:paraId="754BE5CE" w14:textId="49DABF9F" w:rsidR="00574A2A" w:rsidRDefault="002276EE" w:rsidP="000D7471">
      <w:pPr>
        <w:pStyle w:val="ListParagraph"/>
        <w:numPr>
          <w:ilvl w:val="0"/>
          <w:numId w:val="1"/>
        </w:numPr>
      </w:pPr>
      <w:r w:rsidRPr="00F75A69">
        <w:rPr>
          <w:b/>
          <w:bCs/>
        </w:rPr>
        <w:t>Fees earned per share</w:t>
      </w:r>
      <w:r>
        <w:t xml:space="preserve"> </w:t>
      </w:r>
      <w:r w:rsidRPr="00F75A69">
        <w:rPr>
          <w:b/>
          <w:bCs/>
        </w:rPr>
        <w:t>paid</w:t>
      </w:r>
      <w:r>
        <w:t xml:space="preserve"> (in the code “</w:t>
      </w:r>
      <w:r w:rsidR="006F3A69" w:rsidRPr="00F75A69">
        <w:rPr>
          <w:rFonts w:ascii="Consolas" w:hAnsi="Consolas"/>
          <w:color w:val="24292E"/>
          <w:sz w:val="18"/>
          <w:szCs w:val="18"/>
          <w:shd w:val="clear" w:color="auto" w:fill="FFFFFF"/>
        </w:rPr>
        <w:t>token0PerSharePaid</w:t>
      </w:r>
      <w:r>
        <w:t>”</w:t>
      </w:r>
      <w:r w:rsidR="006F3A69">
        <w:t xml:space="preserve"> / “</w:t>
      </w:r>
      <w:r w:rsidR="006F3A69" w:rsidRPr="00F75A69">
        <w:rPr>
          <w:rFonts w:ascii="Consolas" w:hAnsi="Consolas"/>
          <w:color w:val="24292E"/>
          <w:sz w:val="18"/>
          <w:szCs w:val="18"/>
          <w:shd w:val="clear" w:color="auto" w:fill="FFFFFF"/>
        </w:rPr>
        <w:t>token</w:t>
      </w:r>
      <w:r w:rsidR="006F3A69" w:rsidRPr="00F75A69">
        <w:rPr>
          <w:rFonts w:ascii="Consolas" w:hAnsi="Consolas"/>
          <w:color w:val="24292E"/>
          <w:sz w:val="18"/>
          <w:szCs w:val="18"/>
          <w:shd w:val="clear" w:color="auto" w:fill="FFFFFF"/>
        </w:rPr>
        <w:t>1</w:t>
      </w:r>
      <w:r w:rsidR="006F3A69" w:rsidRPr="00F75A69">
        <w:rPr>
          <w:rFonts w:ascii="Consolas" w:hAnsi="Consolas"/>
          <w:color w:val="24292E"/>
          <w:sz w:val="18"/>
          <w:szCs w:val="18"/>
          <w:shd w:val="clear" w:color="auto" w:fill="FFFFFF"/>
        </w:rPr>
        <w:t>PerSharePaid</w:t>
      </w:r>
      <w:r w:rsidR="006F3A69">
        <w:t>”</w:t>
      </w:r>
      <w:r>
        <w:t xml:space="preserve">) </w:t>
      </w:r>
      <w:r w:rsidR="00F75A69">
        <w:t>–</w:t>
      </w:r>
      <w:r w:rsidR="00EF49CB">
        <w:t xml:space="preserve"> Popsicle finance would rather prefer to maintain the field</w:t>
      </w:r>
      <w:r>
        <w:t xml:space="preserve"> </w:t>
      </w:r>
      <w:r w:rsidRPr="00F75A69">
        <w:rPr>
          <w:b/>
          <w:bCs/>
        </w:rPr>
        <w:t>Fees earned per share</w:t>
      </w:r>
      <w:r w:rsidR="00EF49CB">
        <w:t xml:space="preserve">, which </w:t>
      </w:r>
      <w:r>
        <w:t xml:space="preserve">is how many fees are earned for this user per share from the day it entered. </w:t>
      </w:r>
      <w:r w:rsidR="006D6EE1">
        <w:br/>
      </w:r>
      <w:r w:rsidR="009F76A6">
        <w:t xml:space="preserve">But, </w:t>
      </w:r>
      <w:r w:rsidR="006D6EE1">
        <w:t>since m</w:t>
      </w:r>
      <w:r>
        <w:t xml:space="preserve">aintaining this field </w:t>
      </w:r>
      <w:r w:rsidR="006D6EE1">
        <w:t xml:space="preserve">requires update for all users at every earn – it </w:t>
      </w:r>
      <w:r>
        <w:t>costs a lot of gas</w:t>
      </w:r>
      <w:r w:rsidR="006D6EE1">
        <w:t>.</w:t>
      </w:r>
      <w:r>
        <w:t xml:space="preserve"> </w:t>
      </w:r>
      <w:r w:rsidR="006D6EE1">
        <w:t>T</w:t>
      </w:r>
      <w:r>
        <w:t>herefore</w:t>
      </w:r>
      <w:r w:rsidR="006D6EE1">
        <w:t>,</w:t>
      </w:r>
      <w:r>
        <w:t xml:space="preserve"> we add the </w:t>
      </w:r>
      <w:r w:rsidR="009E0F92">
        <w:t>“</w:t>
      </w:r>
      <w:r w:rsidRPr="00F75A69">
        <w:rPr>
          <w:b/>
          <w:bCs/>
        </w:rPr>
        <w:t>paid</w:t>
      </w:r>
      <w:r w:rsidR="009E0F92">
        <w:rPr>
          <w:b/>
          <w:bCs/>
        </w:rPr>
        <w:t>”</w:t>
      </w:r>
      <w:r>
        <w:t xml:space="preserve"> and actually </w:t>
      </w:r>
      <w:r>
        <w:br/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Fees earned per share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=Current fees per share earned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Fees earned per share paid 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 xml:space="preserve"> </m:t>
          </m:r>
          <m:r>
            <w:rPr>
              <w:rFonts w:eastAsiaTheme="minorEastAsia"/>
              <w:sz w:val="20"/>
              <w:szCs w:val="20"/>
            </w:rPr>
            <w:br/>
          </m:r>
          <m:r>
            <w:rPr>
              <w:rFonts w:eastAsiaTheme="minorEastAsia"/>
              <w:sz w:val="20"/>
              <w:szCs w:val="20"/>
            </w:rPr>
            <w:br/>
          </m:r>
        </m:oMath>
      </m:oMathPara>
      <w:r>
        <w:t xml:space="preserve">That means we only maintain the fees earned at the day we enter and at the time we collect the fees we </w:t>
      </w:r>
      <w:r w:rsidR="00E06129">
        <w:t xml:space="preserve">get the difference per share and </w:t>
      </w:r>
      <w:r>
        <w:t>update this field to the current</w:t>
      </w:r>
      <w:r w:rsidR="00154991">
        <w:t xml:space="preserve"> fees earned</w:t>
      </w:r>
      <w:r>
        <w:t>.</w:t>
      </w:r>
    </w:p>
    <w:p w14:paraId="779D12B6" w14:textId="00C21021" w:rsidR="00F34D9B" w:rsidRDefault="009B5D2D" w:rsidP="00F34D9B">
      <w:r>
        <w:t xml:space="preserve">At deposit the popsicle finance code put the total earned by the user at the dept field and update </w:t>
      </w:r>
      <w:r w:rsidRPr="002276EE">
        <w:rPr>
          <w:b/>
          <w:bCs/>
        </w:rPr>
        <w:t>Fees earned per share</w:t>
      </w:r>
      <w:r>
        <w:t xml:space="preserve"> </w:t>
      </w:r>
      <w:r w:rsidRPr="002276EE">
        <w:rPr>
          <w:b/>
          <w:bCs/>
        </w:rPr>
        <w:t>paid</w:t>
      </w:r>
      <w:r>
        <w:t xml:space="preserve"> to the current earned fees per share which is correct for the new deposited</w:t>
      </w:r>
      <w:r w:rsidR="00C9549D">
        <w:t xml:space="preserve"> shares</w:t>
      </w:r>
      <w:r>
        <w:t>.</w:t>
      </w:r>
    </w:p>
    <w:p w14:paraId="2FF18400" w14:textId="7FFAD325" w:rsidR="00794616" w:rsidRDefault="00794616" w:rsidP="00F34D9B">
      <w:r>
        <w:t>But at transfer the popsicle finance team forgot doing that, and just transferred the tokens and let the user to claim the fees per share for much larger amount of</w:t>
      </w:r>
      <w:r w:rsidR="00BF229C">
        <w:t xml:space="preserve"> tokens</w:t>
      </w:r>
      <w:r>
        <w:t>.</w:t>
      </w:r>
    </w:p>
    <w:p w14:paraId="54832575" w14:textId="48D0A930" w:rsidR="003A4A01" w:rsidRDefault="003A4A01" w:rsidP="00F34D9B">
      <w:r>
        <w:t xml:space="preserve">To fix the bug – follow at transfer the same </w:t>
      </w:r>
      <w:r w:rsidR="000B7071">
        <w:t xml:space="preserve">logic </w:t>
      </w:r>
      <w:r>
        <w:t>as in deposit</w:t>
      </w:r>
      <w:r w:rsidR="009F0EFE">
        <w:t xml:space="preserve"> and update the </w:t>
      </w:r>
      <w:r w:rsidR="009F0EFE" w:rsidRPr="002276EE">
        <w:rPr>
          <w:b/>
          <w:bCs/>
        </w:rPr>
        <w:t>Fees earned per share</w:t>
      </w:r>
      <w:r w:rsidR="009F0EFE">
        <w:t xml:space="preserve"> </w:t>
      </w:r>
      <w:r w:rsidR="009F0EFE" w:rsidRPr="002276EE">
        <w:rPr>
          <w:b/>
          <w:bCs/>
        </w:rPr>
        <w:t>paid</w:t>
      </w:r>
      <w:r w:rsidR="009F0EFE">
        <w:t xml:space="preserve"> </w:t>
      </w:r>
      <w:r w:rsidR="001C1CB9">
        <w:t>in</w:t>
      </w:r>
      <w:r w:rsidR="009F0EFE">
        <w:t>to a valid value</w:t>
      </w:r>
      <w:r>
        <w:t>.</w:t>
      </w:r>
    </w:p>
    <w:p w14:paraId="7400075E" w14:textId="211E112D" w:rsidR="001C1CB9" w:rsidRDefault="004D79F9" w:rsidP="00F34D9B">
      <w:r>
        <w:t xml:space="preserve">Another bug that the attacker exploited, allows him </w:t>
      </w:r>
      <w:r w:rsidR="004C743E">
        <w:t xml:space="preserve">not to have this friend </w:t>
      </w:r>
      <w:r w:rsidR="00FC666F">
        <w:t>who</w:t>
      </w:r>
      <w:r w:rsidR="004C743E">
        <w:t xml:space="preserve"> invested </w:t>
      </w:r>
      <w:r w:rsidR="0077057F">
        <w:t>a</w:t>
      </w:r>
      <w:r w:rsidR="004C743E">
        <w:t xml:space="preserve"> year ago, but send the tokens to an address that not exists – and therefore its </w:t>
      </w:r>
      <w:r w:rsidR="004C743E" w:rsidRPr="002276EE">
        <w:rPr>
          <w:b/>
          <w:bCs/>
        </w:rPr>
        <w:t>Fees earned per share</w:t>
      </w:r>
      <w:r w:rsidR="004C743E">
        <w:t xml:space="preserve"> </w:t>
      </w:r>
      <w:r w:rsidR="004C743E" w:rsidRPr="002276EE">
        <w:rPr>
          <w:b/>
          <w:bCs/>
        </w:rPr>
        <w:t>paid</w:t>
      </w:r>
      <w:r w:rsidR="004C743E">
        <w:rPr>
          <w:b/>
          <w:bCs/>
        </w:rPr>
        <w:t xml:space="preserve"> </w:t>
      </w:r>
      <w:r w:rsidR="004C743E">
        <w:t xml:space="preserve">is at the initial value which is 0. </w:t>
      </w:r>
      <w:r w:rsidR="0077057F">
        <w:t>So,</w:t>
      </w:r>
      <w:r w:rsidR="004C743E">
        <w:t xml:space="preserve"> the attacker claim fees per share earned from the very beginning of the popsicle finance platform.</w:t>
      </w:r>
    </w:p>
    <w:p w14:paraId="026672DC" w14:textId="5C2568D6" w:rsidR="00675316" w:rsidRPr="00D13CE0" w:rsidRDefault="0077057F" w:rsidP="00D13CE0">
      <w:pPr>
        <w:rPr>
          <w:b/>
          <w:bCs/>
          <w:color w:val="3B3838" w:themeColor="background2" w:themeShade="40"/>
        </w:rPr>
      </w:pPr>
      <w:r w:rsidRPr="009B504C">
        <w:rPr>
          <w:b/>
          <w:bCs/>
          <w:color w:val="3B3838" w:themeColor="background2" w:themeShade="40"/>
        </w:rPr>
        <w:t>This summary is written assuming the attacker is a man, although I don’t know if it’s true</w:t>
      </w:r>
      <w:r w:rsidR="00D13CE0">
        <w:rPr>
          <w:b/>
          <w:bCs/>
          <w:color w:val="3B3838" w:themeColor="background2" w:themeShade="40"/>
        </w:rPr>
        <w:t>.</w:t>
      </w:r>
    </w:p>
    <w:sectPr w:rsidR="00675316" w:rsidRPr="00D13CE0" w:rsidSect="004F6C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2F3A"/>
    <w:multiLevelType w:val="hybridMultilevel"/>
    <w:tmpl w:val="8F728DF6"/>
    <w:lvl w:ilvl="0" w:tplc="A17CB4F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3A"/>
    <w:rsid w:val="00032E84"/>
    <w:rsid w:val="0007655D"/>
    <w:rsid w:val="000B7071"/>
    <w:rsid w:val="000D7471"/>
    <w:rsid w:val="00154991"/>
    <w:rsid w:val="001C1CB9"/>
    <w:rsid w:val="002276EE"/>
    <w:rsid w:val="003A4A01"/>
    <w:rsid w:val="00443ADF"/>
    <w:rsid w:val="004C743E"/>
    <w:rsid w:val="004D79F9"/>
    <w:rsid w:val="004F6CE9"/>
    <w:rsid w:val="00574A2A"/>
    <w:rsid w:val="005C4DC3"/>
    <w:rsid w:val="00675316"/>
    <w:rsid w:val="00686D04"/>
    <w:rsid w:val="006A0D00"/>
    <w:rsid w:val="006D6EE1"/>
    <w:rsid w:val="006F3A69"/>
    <w:rsid w:val="00715CA4"/>
    <w:rsid w:val="00754721"/>
    <w:rsid w:val="0077057F"/>
    <w:rsid w:val="00794616"/>
    <w:rsid w:val="00843D2C"/>
    <w:rsid w:val="00913B13"/>
    <w:rsid w:val="009B504C"/>
    <w:rsid w:val="009B5D2D"/>
    <w:rsid w:val="009D1B04"/>
    <w:rsid w:val="009E04A3"/>
    <w:rsid w:val="009E0F92"/>
    <w:rsid w:val="009F0EFE"/>
    <w:rsid w:val="009F76A6"/>
    <w:rsid w:val="00A512BD"/>
    <w:rsid w:val="00AD0622"/>
    <w:rsid w:val="00AD7DCB"/>
    <w:rsid w:val="00BF229C"/>
    <w:rsid w:val="00C7251D"/>
    <w:rsid w:val="00C9549D"/>
    <w:rsid w:val="00CA47B4"/>
    <w:rsid w:val="00D13CE0"/>
    <w:rsid w:val="00E06129"/>
    <w:rsid w:val="00E4334B"/>
    <w:rsid w:val="00ED353A"/>
    <w:rsid w:val="00EF49CB"/>
    <w:rsid w:val="00F34D9B"/>
    <w:rsid w:val="00F45D3E"/>
    <w:rsid w:val="00F75A69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B956"/>
  <w15:chartTrackingRefBased/>
  <w15:docId w15:val="{63C25D9D-CD66-468C-9371-7DD29040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51D"/>
    <w:rPr>
      <w:color w:val="808080"/>
    </w:rPr>
  </w:style>
  <w:style w:type="paragraph" w:styleId="ListParagraph">
    <w:name w:val="List Paragraph"/>
    <w:basedOn w:val="Normal"/>
    <w:uiPriority w:val="34"/>
    <w:qFormat/>
    <w:rsid w:val="000D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Eldad Peretz</dc:creator>
  <cp:keywords/>
  <dc:description/>
  <cp:lastModifiedBy>Eldad Peretz</cp:lastModifiedBy>
  <cp:revision>43</cp:revision>
  <dcterms:created xsi:type="dcterms:W3CDTF">2021-08-22T07:28:00Z</dcterms:created>
  <dcterms:modified xsi:type="dcterms:W3CDTF">2021-08-22T08:03:00Z</dcterms:modified>
</cp:coreProperties>
</file>