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8FD" w:rsidRPr="00406970" w:rsidRDefault="00406970" w:rsidP="008D58FD">
      <w:pPr>
        <w:ind w:firstLineChars="650" w:firstLine="1827"/>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用迈克尔逊干涉仪测液体</w:t>
      </w:r>
      <w:r w:rsidR="008D58FD" w:rsidRPr="00406970">
        <w:rPr>
          <w:rFonts w:asciiTheme="majorEastAsia" w:eastAsiaTheme="majorEastAsia" w:hAnsiTheme="majorEastAsia" w:hint="eastAsia"/>
          <w:b/>
          <w:sz w:val="28"/>
          <w:szCs w:val="28"/>
        </w:rPr>
        <w:t>的折射率</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b/>
          <w:sz w:val="28"/>
          <w:szCs w:val="28"/>
        </w:rPr>
        <w:t>实验题目</w:t>
      </w:r>
      <w:r w:rsidRPr="00406970">
        <w:rPr>
          <w:rFonts w:asciiTheme="majorEastAsia" w:eastAsiaTheme="majorEastAsia" w:hAnsiTheme="majorEastAsia" w:hint="eastAsia"/>
          <w:sz w:val="28"/>
          <w:szCs w:val="28"/>
        </w:rPr>
        <w:t>：</w:t>
      </w:r>
    </w:p>
    <w:p w:rsidR="008D58FD" w:rsidRPr="00406970" w:rsidRDefault="008D58FD" w:rsidP="008D58FD">
      <w:pPr>
        <w:ind w:firstLineChars="200" w:firstLine="56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用迈克尔逊干涉仪测水</w:t>
      </w:r>
      <w:r w:rsidR="00406970" w:rsidRPr="00406970">
        <w:rPr>
          <w:rFonts w:asciiTheme="majorEastAsia" w:eastAsiaTheme="majorEastAsia" w:hAnsiTheme="majorEastAsia" w:hint="eastAsia"/>
          <w:sz w:val="28"/>
          <w:szCs w:val="28"/>
        </w:rPr>
        <w:t>/浓糖水/浓盐水</w:t>
      </w:r>
      <w:r w:rsidRPr="00406970">
        <w:rPr>
          <w:rFonts w:asciiTheme="majorEastAsia" w:eastAsiaTheme="majorEastAsia" w:hAnsiTheme="majorEastAsia" w:hint="eastAsia"/>
          <w:sz w:val="28"/>
          <w:szCs w:val="28"/>
        </w:rPr>
        <w:t>的折射率</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b/>
          <w:bCs/>
          <w:color w:val="000000"/>
          <w:sz w:val="28"/>
          <w:szCs w:val="28"/>
        </w:rPr>
        <w:t>总体设计方案思路或说明：</w:t>
      </w:r>
    </w:p>
    <w:p w:rsidR="008D58FD" w:rsidRPr="00406970" w:rsidRDefault="008D58FD" w:rsidP="008D58FD">
      <w:pPr>
        <w:ind w:firstLineChars="257" w:firstLine="720"/>
        <w:rPr>
          <w:rFonts w:asciiTheme="majorEastAsia" w:eastAsiaTheme="majorEastAsia" w:hAnsiTheme="majorEastAsia"/>
          <w:sz w:val="28"/>
          <w:szCs w:val="28"/>
        </w:rPr>
      </w:pPr>
      <w:r w:rsidRPr="00406970">
        <w:rPr>
          <w:rFonts w:asciiTheme="majorEastAsia" w:eastAsiaTheme="majorEastAsia" w:hAnsiTheme="majorEastAsia" w:cs="Arial"/>
          <w:sz w:val="28"/>
          <w:szCs w:val="28"/>
        </w:rPr>
        <w:t>本</w:t>
      </w:r>
      <w:r w:rsidRPr="00406970">
        <w:rPr>
          <w:rFonts w:asciiTheme="majorEastAsia" w:eastAsiaTheme="majorEastAsia" w:hAnsiTheme="majorEastAsia" w:cs="Arial" w:hint="eastAsia"/>
          <w:sz w:val="28"/>
          <w:szCs w:val="28"/>
        </w:rPr>
        <w:t>实验</w:t>
      </w:r>
      <w:r w:rsidRPr="00406970">
        <w:rPr>
          <w:rFonts w:asciiTheme="majorEastAsia" w:eastAsiaTheme="majorEastAsia" w:hAnsiTheme="majorEastAsia" w:cs="Arial"/>
          <w:sz w:val="28"/>
          <w:szCs w:val="28"/>
        </w:rPr>
        <w:t>介绍了用迈克逊干涉仪测量液体折射率的方法，原理</w:t>
      </w:r>
      <w:r w:rsidR="00406970" w:rsidRPr="00406970">
        <w:rPr>
          <w:rFonts w:asciiTheme="majorEastAsia" w:eastAsiaTheme="majorEastAsia" w:hAnsiTheme="majorEastAsia" w:cs="Arial"/>
          <w:sz w:val="28"/>
          <w:szCs w:val="28"/>
        </w:rPr>
        <w:t>简单。在干涉仪导轨上平放一方形玻璃容器，内装待测液体，动镜铅垂</w:t>
      </w:r>
      <w:r w:rsidR="00406970" w:rsidRPr="00406970">
        <w:rPr>
          <w:rFonts w:asciiTheme="majorEastAsia" w:eastAsiaTheme="majorEastAsia" w:hAnsiTheme="majorEastAsia" w:cs="Arial" w:hint="eastAsia"/>
          <w:sz w:val="28"/>
          <w:szCs w:val="28"/>
        </w:rPr>
        <w:t>的</w:t>
      </w:r>
      <w:r w:rsidRPr="00406970">
        <w:rPr>
          <w:rFonts w:asciiTheme="majorEastAsia" w:eastAsiaTheme="majorEastAsia" w:hAnsiTheme="majorEastAsia" w:cs="Arial"/>
          <w:sz w:val="28"/>
          <w:szCs w:val="28"/>
        </w:rPr>
        <w:t>浸没在液体中。通过测出动镜在液体内的移动量及其相应的干涉条纹变化数，就能计算液体的折射率，有较高的测量精度。本</w:t>
      </w:r>
      <w:r w:rsidRPr="00406970">
        <w:rPr>
          <w:rFonts w:asciiTheme="majorEastAsia" w:eastAsiaTheme="majorEastAsia" w:hAnsiTheme="majorEastAsia" w:cs="Arial" w:hint="eastAsia"/>
          <w:sz w:val="28"/>
          <w:szCs w:val="28"/>
        </w:rPr>
        <w:t>实验</w:t>
      </w:r>
      <w:r w:rsidRPr="00406970">
        <w:rPr>
          <w:rFonts w:asciiTheme="majorEastAsia" w:eastAsiaTheme="majorEastAsia" w:hAnsiTheme="majorEastAsia" w:cs="Arial"/>
          <w:sz w:val="28"/>
          <w:szCs w:val="28"/>
        </w:rPr>
        <w:t>分析了干涉仪上分光板的反射光通过空气、玻璃、液体，由反射镜反射后出现的多个反射光点，只有通过对这些反射光点的调节，才能得出干涉条纹并符合计算公式的要求。</w:t>
      </w:r>
      <w:r w:rsidRPr="00406970">
        <w:rPr>
          <w:rFonts w:asciiTheme="majorEastAsia" w:eastAsiaTheme="majorEastAsia" w:hAnsiTheme="majorEastAsia" w:hint="eastAsia"/>
          <w:sz w:val="28"/>
          <w:szCs w:val="28"/>
        </w:rPr>
        <w:t xml:space="preserve">              </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b/>
          <w:sz w:val="28"/>
          <w:szCs w:val="28"/>
        </w:rPr>
        <w:t>实验目的</w:t>
      </w:r>
      <w:r w:rsidRPr="00406970">
        <w:rPr>
          <w:rFonts w:asciiTheme="majorEastAsia" w:eastAsiaTheme="majorEastAsia" w:hAnsiTheme="majorEastAsia" w:hint="eastAsia"/>
          <w:sz w:val="28"/>
          <w:szCs w:val="28"/>
        </w:rPr>
        <w:t>：</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 xml:space="preserve">     1、了解改装过的迈克尔逊干涉仪的原理，结构及调整方法。</w:t>
      </w:r>
    </w:p>
    <w:p w:rsidR="008D58FD" w:rsidRPr="00406970" w:rsidRDefault="008D58FD" w:rsidP="008D58FD">
      <w:pPr>
        <w:ind w:firstLineChars="250" w:firstLine="70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2 、学会用改装过的迈克尔逊干涉仪测量水的折射率。</w:t>
      </w:r>
    </w:p>
    <w:p w:rsidR="008D58FD" w:rsidRPr="00406970" w:rsidRDefault="00406970" w:rsidP="008D58FD">
      <w:pPr>
        <w:rPr>
          <w:rFonts w:asciiTheme="majorEastAsia" w:eastAsiaTheme="majorEastAsia" w:hAnsiTheme="majorEastAsia" w:cs="宋体"/>
          <w:sz w:val="28"/>
          <w:szCs w:val="28"/>
        </w:rPr>
      </w:pPr>
      <w:r w:rsidRPr="00406970">
        <w:rPr>
          <w:rFonts w:asciiTheme="majorEastAsia" w:eastAsiaTheme="majorEastAsia" w:hAnsiTheme="majorEastAsia"/>
          <w:noProof/>
          <w:sz w:val="28"/>
          <w:szCs w:val="28"/>
        </w:rPr>
        <w:drawing>
          <wp:anchor distT="0" distB="0" distL="114300" distR="114300" simplePos="0" relativeHeight="251663872" behindDoc="0" locked="0" layoutInCell="1" allowOverlap="1" wp14:anchorId="1BE82D96" wp14:editId="352994E8">
            <wp:simplePos x="0" y="0"/>
            <wp:positionH relativeFrom="column">
              <wp:posOffset>4425950</wp:posOffset>
            </wp:positionH>
            <wp:positionV relativeFrom="paragraph">
              <wp:posOffset>188595</wp:posOffset>
            </wp:positionV>
            <wp:extent cx="1628775" cy="1476375"/>
            <wp:effectExtent l="1905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628775" cy="1476375"/>
                    </a:xfrm>
                    <a:prstGeom prst="rect">
                      <a:avLst/>
                    </a:prstGeom>
                    <a:noFill/>
                    <a:ln w="9525">
                      <a:noFill/>
                      <a:miter lim="800000"/>
                      <a:headEnd/>
                      <a:tailEnd/>
                    </a:ln>
                  </pic:spPr>
                </pic:pic>
              </a:graphicData>
            </a:graphic>
          </wp:anchor>
        </w:drawing>
      </w:r>
      <w:r w:rsidR="008D58FD" w:rsidRPr="00406970">
        <w:rPr>
          <w:rFonts w:asciiTheme="majorEastAsia" w:eastAsiaTheme="majorEastAsia" w:hAnsiTheme="majorEastAsia" w:hint="eastAsia"/>
          <w:b/>
          <w:sz w:val="28"/>
          <w:szCs w:val="28"/>
        </w:rPr>
        <w:t>实验仪器</w:t>
      </w:r>
      <w:r w:rsidR="008D58FD" w:rsidRPr="00406970">
        <w:rPr>
          <w:rFonts w:asciiTheme="majorEastAsia" w:eastAsiaTheme="majorEastAsia" w:hAnsiTheme="majorEastAsia" w:hint="eastAsia"/>
          <w:sz w:val="28"/>
          <w:szCs w:val="28"/>
        </w:rPr>
        <w:t>：</w:t>
      </w:r>
    </w:p>
    <w:p w:rsidR="008D58FD" w:rsidRPr="00406970" w:rsidRDefault="008D58FD" w:rsidP="008D58FD">
      <w:pPr>
        <w:ind w:firstLineChars="250" w:firstLine="700"/>
        <w:rPr>
          <w:rFonts w:asciiTheme="majorEastAsia" w:eastAsiaTheme="majorEastAsia" w:hAnsiTheme="majorEastAsia"/>
          <w:b/>
          <w:sz w:val="28"/>
          <w:szCs w:val="28"/>
        </w:rPr>
      </w:pPr>
      <w:r w:rsidRPr="00406970">
        <w:rPr>
          <w:rFonts w:asciiTheme="majorEastAsia" w:eastAsiaTheme="majorEastAsia" w:hAnsiTheme="majorEastAsia" w:cs="宋体" w:hint="eastAsia"/>
          <w:sz w:val="28"/>
          <w:szCs w:val="28"/>
        </w:rPr>
        <w:t>迈克尔逊干涉仪</w:t>
      </w:r>
      <w:r w:rsidRPr="00406970">
        <w:rPr>
          <w:rFonts w:asciiTheme="majorEastAsia" w:eastAsiaTheme="majorEastAsia" w:hAnsiTheme="majorEastAsia" w:hint="eastAsia"/>
          <w:sz w:val="28"/>
          <w:szCs w:val="28"/>
        </w:rPr>
        <w:t>、专用水槽及配件、激光器。</w:t>
      </w:r>
    </w:p>
    <w:p w:rsidR="008D58FD" w:rsidRPr="00406970" w:rsidRDefault="008D58FD" w:rsidP="008D58FD">
      <w:pPr>
        <w:rPr>
          <w:rFonts w:asciiTheme="majorEastAsia" w:eastAsiaTheme="majorEastAsia" w:hAnsiTheme="majorEastAsia"/>
          <w:b/>
          <w:sz w:val="28"/>
          <w:szCs w:val="28"/>
        </w:rPr>
      </w:pPr>
    </w:p>
    <w:p w:rsidR="008D58FD" w:rsidRPr="00406970" w:rsidRDefault="008D58FD" w:rsidP="008D58FD">
      <w:pPr>
        <w:rPr>
          <w:rFonts w:asciiTheme="majorEastAsia" w:eastAsiaTheme="majorEastAsia" w:hAnsiTheme="majorEastAsia"/>
          <w:b/>
          <w:sz w:val="28"/>
          <w:szCs w:val="28"/>
        </w:rPr>
      </w:pPr>
      <w:r w:rsidRPr="00406970">
        <w:rPr>
          <w:rFonts w:asciiTheme="majorEastAsia" w:eastAsiaTheme="majorEastAsia" w:hAnsiTheme="majorEastAsia"/>
          <w:noProof/>
          <w:sz w:val="28"/>
          <w:szCs w:val="28"/>
        </w:rPr>
        <w:drawing>
          <wp:anchor distT="0" distB="0" distL="114300" distR="114300" simplePos="0" relativeHeight="251654656" behindDoc="0" locked="0" layoutInCell="1" allowOverlap="1">
            <wp:simplePos x="0" y="0"/>
            <wp:positionH relativeFrom="column">
              <wp:posOffset>-457200</wp:posOffset>
            </wp:positionH>
            <wp:positionV relativeFrom="paragraph">
              <wp:posOffset>396240</wp:posOffset>
            </wp:positionV>
            <wp:extent cx="2828925" cy="1882140"/>
            <wp:effectExtent l="19050" t="0" r="9525" b="0"/>
            <wp:wrapSquare wrapText="bothSides"/>
            <wp:docPr id="3" name="图片 3" descr="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9"/>
                    <pic:cNvPicPr>
                      <a:picLocks noChangeAspect="1" noChangeArrowheads="1"/>
                    </pic:cNvPicPr>
                  </pic:nvPicPr>
                  <pic:blipFill>
                    <a:blip r:embed="rId8"/>
                    <a:srcRect/>
                    <a:stretch>
                      <a:fillRect/>
                    </a:stretch>
                  </pic:blipFill>
                  <pic:spPr bwMode="auto">
                    <a:xfrm>
                      <a:off x="0" y="0"/>
                      <a:ext cx="2828925" cy="1882140"/>
                    </a:xfrm>
                    <a:prstGeom prst="rect">
                      <a:avLst/>
                    </a:prstGeom>
                    <a:noFill/>
                    <a:ln w="9525">
                      <a:noFill/>
                      <a:miter lim="800000"/>
                      <a:headEnd/>
                      <a:tailEnd/>
                    </a:ln>
                  </pic:spPr>
                </pic:pic>
              </a:graphicData>
            </a:graphic>
          </wp:anchor>
        </w:drawing>
      </w:r>
      <w:r w:rsidRPr="00406970">
        <w:rPr>
          <w:rFonts w:asciiTheme="majorEastAsia" w:eastAsiaTheme="majorEastAsia" w:hAnsiTheme="majorEastAsia" w:hint="eastAsia"/>
          <w:b/>
          <w:sz w:val="28"/>
          <w:szCs w:val="28"/>
        </w:rPr>
        <w:t>实验原理：</w:t>
      </w:r>
    </w:p>
    <w:p w:rsidR="008D58FD" w:rsidRPr="00406970" w:rsidRDefault="008D58FD" w:rsidP="008D58FD">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1、仪器介绍</w:t>
      </w:r>
    </w:p>
    <w:p w:rsidR="008D58FD" w:rsidRPr="00406970" w:rsidRDefault="008D58FD" w:rsidP="006421A6">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图中</w:t>
      </w:r>
      <w:r w:rsidRPr="00406970">
        <w:rPr>
          <w:rFonts w:asciiTheme="majorEastAsia" w:eastAsiaTheme="majorEastAsia" w:hAnsiTheme="majorEastAsia"/>
          <w:position w:val="-10"/>
          <w:sz w:val="28"/>
          <w:szCs w:val="28"/>
        </w:rPr>
        <w:object w:dxaOrig="3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9" o:title=""/>
          </v:shape>
          <o:OLEObject Type="Embed" ProgID="Equation.3" ShapeID="_x0000_i1025" DrawAspect="Content" ObjectID="_1590150865" r:id="rId10"/>
        </w:object>
      </w:r>
      <w:r w:rsidRPr="00406970">
        <w:rPr>
          <w:rFonts w:asciiTheme="majorEastAsia" w:eastAsiaTheme="majorEastAsia" w:hAnsiTheme="majorEastAsia" w:hint="eastAsia"/>
          <w:sz w:val="28"/>
          <w:szCs w:val="28"/>
        </w:rPr>
        <w:t>和</w:t>
      </w:r>
      <w:r w:rsidRPr="00406970">
        <w:rPr>
          <w:rFonts w:asciiTheme="majorEastAsia" w:eastAsiaTheme="majorEastAsia" w:hAnsiTheme="majorEastAsia"/>
          <w:position w:val="-10"/>
          <w:sz w:val="28"/>
          <w:szCs w:val="28"/>
        </w:rPr>
        <w:object w:dxaOrig="380" w:dyaOrig="340">
          <v:shape id="_x0000_i1026" type="#_x0000_t75" style="width:16.5pt;height:15.75pt" o:ole="">
            <v:imagedata r:id="rId11" o:title=""/>
          </v:shape>
          <o:OLEObject Type="Embed" ProgID="Equation.3" ShapeID="_x0000_i1026" DrawAspect="Content" ObjectID="_1590150866" r:id="rId12"/>
        </w:object>
      </w:r>
      <w:r w:rsidRPr="00406970">
        <w:rPr>
          <w:rFonts w:asciiTheme="majorEastAsia" w:eastAsiaTheme="majorEastAsia" w:hAnsiTheme="majorEastAsia" w:hint="eastAsia"/>
          <w:sz w:val="28"/>
          <w:szCs w:val="28"/>
        </w:rPr>
        <w:t>为两平面反射镜，</w:t>
      </w:r>
      <w:r w:rsidRPr="00406970">
        <w:rPr>
          <w:rFonts w:asciiTheme="majorEastAsia" w:eastAsiaTheme="majorEastAsia" w:hAnsiTheme="majorEastAsia"/>
          <w:position w:val="-10"/>
          <w:sz w:val="28"/>
          <w:szCs w:val="28"/>
        </w:rPr>
        <w:object w:dxaOrig="360" w:dyaOrig="340">
          <v:shape id="_x0000_i1027" type="#_x0000_t75" style="width:18pt;height:18pt" o:ole="">
            <v:imagedata r:id="rId13" o:title=""/>
          </v:shape>
          <o:OLEObject Type="Embed" ProgID="Equation.3" ShapeID="_x0000_i1027" DrawAspect="Content" ObjectID="_1590150867" r:id="rId14"/>
        </w:object>
      </w:r>
      <w:r w:rsidRPr="00406970">
        <w:rPr>
          <w:rFonts w:asciiTheme="majorEastAsia" w:eastAsiaTheme="majorEastAsia" w:hAnsiTheme="majorEastAsia" w:hint="eastAsia"/>
          <w:sz w:val="28"/>
          <w:szCs w:val="28"/>
        </w:rPr>
        <w:t>可在精密导轨上前后移动，而</w:t>
      </w:r>
      <w:r w:rsidRPr="00406970">
        <w:rPr>
          <w:rFonts w:asciiTheme="majorEastAsia" w:eastAsiaTheme="majorEastAsia" w:hAnsiTheme="majorEastAsia"/>
          <w:position w:val="-10"/>
          <w:sz w:val="28"/>
          <w:szCs w:val="28"/>
        </w:rPr>
        <w:object w:dxaOrig="380" w:dyaOrig="340">
          <v:shape id="_x0000_i1028" type="#_x0000_t75" style="width:16.5pt;height:15.75pt" o:ole="">
            <v:imagedata r:id="rId15" o:title=""/>
          </v:shape>
          <o:OLEObject Type="Embed" ProgID="Equation.3" ShapeID="_x0000_i1028" DrawAspect="Content" ObjectID="_1590150868" r:id="rId16"/>
        </w:object>
      </w:r>
      <w:r w:rsidRPr="00406970">
        <w:rPr>
          <w:rFonts w:asciiTheme="majorEastAsia" w:eastAsiaTheme="majorEastAsia" w:hAnsiTheme="majorEastAsia" w:hint="eastAsia"/>
          <w:sz w:val="28"/>
          <w:szCs w:val="28"/>
        </w:rPr>
        <w:t>是固定的。分光板</w:t>
      </w:r>
      <w:r w:rsidRPr="00406970">
        <w:rPr>
          <w:rFonts w:asciiTheme="majorEastAsia" w:eastAsiaTheme="majorEastAsia" w:hAnsiTheme="majorEastAsia"/>
          <w:position w:val="-10"/>
          <w:sz w:val="28"/>
          <w:szCs w:val="28"/>
        </w:rPr>
        <w:object w:dxaOrig="300" w:dyaOrig="340">
          <v:shape id="_x0000_i1029" type="#_x0000_t75" style="width:12.75pt;height:15.75pt" o:ole="">
            <v:imagedata r:id="rId17" o:title=""/>
          </v:shape>
          <o:OLEObject Type="Embed" ProgID="Equation.3" ShapeID="_x0000_i1029" DrawAspect="Content" ObjectID="_1590150869" r:id="rId18"/>
        </w:object>
      </w:r>
      <w:r w:rsidRPr="00406970">
        <w:rPr>
          <w:rFonts w:asciiTheme="majorEastAsia" w:eastAsiaTheme="majorEastAsia" w:hAnsiTheme="majorEastAsia" w:hint="eastAsia"/>
          <w:sz w:val="28"/>
          <w:szCs w:val="28"/>
        </w:rPr>
        <w:t>是一块平行平面板，</w:t>
      </w:r>
      <w:r w:rsidRPr="00406970">
        <w:rPr>
          <w:rFonts w:asciiTheme="majorEastAsia" w:eastAsiaTheme="majorEastAsia" w:hAnsiTheme="majorEastAsia" w:hint="eastAsia"/>
          <w:sz w:val="28"/>
          <w:szCs w:val="28"/>
        </w:rPr>
        <w:lastRenderedPageBreak/>
        <w:t>板的第二面（近补偿板</w:t>
      </w:r>
      <w:r w:rsidRPr="00406970">
        <w:rPr>
          <w:rFonts w:asciiTheme="majorEastAsia" w:eastAsiaTheme="majorEastAsia" w:hAnsiTheme="majorEastAsia"/>
          <w:position w:val="-10"/>
          <w:sz w:val="28"/>
          <w:szCs w:val="28"/>
        </w:rPr>
        <w:object w:dxaOrig="320" w:dyaOrig="340">
          <v:shape id="_x0000_i1030" type="#_x0000_t75" style="width:14.25pt;height:15.75pt" o:ole="">
            <v:imagedata r:id="rId19" o:title=""/>
          </v:shape>
          <o:OLEObject Type="Embed" ProgID="Equation.3" ShapeID="_x0000_i1030" DrawAspect="Content" ObjectID="_1590150870" r:id="rId20"/>
        </w:object>
      </w:r>
      <w:r w:rsidRPr="00406970">
        <w:rPr>
          <w:rFonts w:asciiTheme="majorEastAsia" w:eastAsiaTheme="majorEastAsia" w:hAnsiTheme="majorEastAsia" w:hint="eastAsia"/>
          <w:sz w:val="28"/>
          <w:szCs w:val="28"/>
        </w:rPr>
        <w:t>）涂以半反射膜，它和反射镜</w:t>
      </w:r>
      <w:r w:rsidRPr="00406970">
        <w:rPr>
          <w:rFonts w:asciiTheme="majorEastAsia" w:eastAsiaTheme="majorEastAsia" w:hAnsiTheme="majorEastAsia"/>
          <w:position w:val="-10"/>
          <w:sz w:val="28"/>
          <w:szCs w:val="28"/>
        </w:rPr>
        <w:object w:dxaOrig="360" w:dyaOrig="340">
          <v:shape id="_x0000_i1031" type="#_x0000_t75" style="width:15.75pt;height:15.75pt" o:ole="">
            <v:imagedata r:id="rId9" o:title=""/>
          </v:shape>
          <o:OLEObject Type="Embed" ProgID="Equation.3" ShapeID="_x0000_i1031" DrawAspect="Content" ObjectID="_1590150871" r:id="rId21"/>
        </w:object>
      </w:r>
      <w:r w:rsidRPr="00406970">
        <w:rPr>
          <w:rFonts w:asciiTheme="majorEastAsia" w:eastAsiaTheme="majorEastAsia" w:hAnsiTheme="majorEastAsia" w:hint="eastAsia"/>
          <w:sz w:val="28"/>
          <w:szCs w:val="28"/>
        </w:rPr>
        <w:t>成45°角。</w:t>
      </w:r>
      <w:r w:rsidRPr="00406970">
        <w:rPr>
          <w:rFonts w:asciiTheme="majorEastAsia" w:eastAsiaTheme="majorEastAsia" w:hAnsiTheme="majorEastAsia"/>
          <w:noProof/>
          <w:sz w:val="28"/>
          <w:szCs w:val="28"/>
        </w:rPr>
        <w:drawing>
          <wp:anchor distT="0" distB="0" distL="114300" distR="114300" simplePos="0" relativeHeight="251651584" behindDoc="0" locked="0" layoutInCell="1" allowOverlap="1">
            <wp:simplePos x="0" y="0"/>
            <wp:positionH relativeFrom="column">
              <wp:posOffset>0</wp:posOffset>
            </wp:positionH>
            <wp:positionV relativeFrom="paragraph">
              <wp:posOffset>396240</wp:posOffset>
            </wp:positionV>
            <wp:extent cx="1828800" cy="1684020"/>
            <wp:effectExtent l="19050" t="0" r="0" b="0"/>
            <wp:wrapSquare wrapText="bothSides"/>
            <wp:docPr id="2" name="图片 2" descr="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09"/>
                    <pic:cNvPicPr>
                      <a:picLocks noChangeAspect="1" noChangeArrowheads="1"/>
                    </pic:cNvPicPr>
                  </pic:nvPicPr>
                  <pic:blipFill>
                    <a:blip r:embed="rId22"/>
                    <a:srcRect/>
                    <a:stretch>
                      <a:fillRect/>
                    </a:stretch>
                  </pic:blipFill>
                  <pic:spPr bwMode="auto">
                    <a:xfrm>
                      <a:off x="0" y="0"/>
                      <a:ext cx="1828800" cy="1684020"/>
                    </a:xfrm>
                    <a:prstGeom prst="rect">
                      <a:avLst/>
                    </a:prstGeom>
                    <a:solidFill>
                      <a:srgbClr val="000000"/>
                    </a:solidFill>
                    <a:ln w="9525">
                      <a:noFill/>
                      <a:miter lim="800000"/>
                      <a:headEnd/>
                      <a:tailEnd/>
                    </a:ln>
                  </pic:spPr>
                </pic:pic>
              </a:graphicData>
            </a:graphic>
          </wp:anchor>
        </w:drawing>
      </w:r>
      <w:r w:rsidRPr="00406970">
        <w:rPr>
          <w:rFonts w:asciiTheme="majorEastAsia" w:eastAsiaTheme="majorEastAsia" w:hAnsiTheme="majorEastAsia"/>
          <w:position w:val="-10"/>
          <w:sz w:val="28"/>
          <w:szCs w:val="28"/>
        </w:rPr>
        <w:object w:dxaOrig="320" w:dyaOrig="340">
          <v:shape id="_x0000_i1032" type="#_x0000_t75" style="width:14.25pt;height:15.75pt" o:ole="">
            <v:imagedata r:id="rId19" o:title=""/>
          </v:shape>
          <o:OLEObject Type="Embed" ProgID="Equation.3" ShapeID="_x0000_i1032" DrawAspect="Content" ObjectID="_1590150872" r:id="rId23"/>
        </w:object>
      </w:r>
      <w:r w:rsidRPr="00406970">
        <w:rPr>
          <w:rFonts w:asciiTheme="majorEastAsia" w:eastAsiaTheme="majorEastAsia" w:hAnsiTheme="majorEastAsia" w:hint="eastAsia"/>
          <w:sz w:val="28"/>
          <w:szCs w:val="28"/>
        </w:rPr>
        <w:t>是一块补尝板，其厚度及折射率</w:t>
      </w:r>
      <w:r w:rsidRPr="00406970">
        <w:rPr>
          <w:rFonts w:asciiTheme="majorEastAsia" w:eastAsiaTheme="majorEastAsia" w:hAnsiTheme="majorEastAsia"/>
          <w:position w:val="-10"/>
          <w:sz w:val="28"/>
          <w:szCs w:val="28"/>
        </w:rPr>
        <w:object w:dxaOrig="300" w:dyaOrig="340">
          <v:shape id="_x0000_i1033" type="#_x0000_t75" style="width:12.75pt;height:15.75pt" o:ole="">
            <v:imagedata r:id="rId17" o:title=""/>
          </v:shape>
          <o:OLEObject Type="Embed" ProgID="Equation.3" ShapeID="_x0000_i1033" DrawAspect="Content" ObjectID="_1590150873" r:id="rId24"/>
        </w:object>
      </w:r>
      <w:r w:rsidRPr="00406970">
        <w:rPr>
          <w:rFonts w:asciiTheme="majorEastAsia" w:eastAsiaTheme="majorEastAsia" w:hAnsiTheme="majorEastAsia" w:hint="eastAsia"/>
          <w:sz w:val="28"/>
          <w:szCs w:val="28"/>
        </w:rPr>
        <w:t>完全相同，且与</w:t>
      </w:r>
      <w:r w:rsidRPr="00406970">
        <w:rPr>
          <w:rFonts w:asciiTheme="majorEastAsia" w:eastAsiaTheme="majorEastAsia" w:hAnsiTheme="majorEastAsia"/>
          <w:position w:val="-10"/>
          <w:sz w:val="28"/>
          <w:szCs w:val="28"/>
        </w:rPr>
        <w:object w:dxaOrig="300" w:dyaOrig="340">
          <v:shape id="_x0000_i1034" type="#_x0000_t75" style="width:12.75pt;height:15.75pt" o:ole="">
            <v:imagedata r:id="rId17" o:title=""/>
          </v:shape>
          <o:OLEObject Type="Embed" ProgID="Equation.3" ShapeID="_x0000_i1034" DrawAspect="Content" ObjectID="_1590150874" r:id="rId25"/>
        </w:object>
      </w:r>
      <w:r w:rsidRPr="00406970">
        <w:rPr>
          <w:rFonts w:asciiTheme="majorEastAsia" w:eastAsiaTheme="majorEastAsia" w:hAnsiTheme="majorEastAsia" w:hint="eastAsia"/>
          <w:sz w:val="28"/>
          <w:szCs w:val="28"/>
        </w:rPr>
        <w:t>完全相同，它的作用是使光束（2）和光束（1）一样以相同的入射状态，分别经过厚度和折射率相同的玻璃板三次。从而</w:t>
      </w:r>
      <w:r w:rsidRPr="00406970">
        <w:rPr>
          <w:rFonts w:asciiTheme="majorEastAsia" w:eastAsiaTheme="majorEastAsia" w:hAnsiTheme="majorEastAsia"/>
          <w:position w:val="-10"/>
          <w:sz w:val="28"/>
          <w:szCs w:val="28"/>
        </w:rPr>
        <w:object w:dxaOrig="300" w:dyaOrig="340">
          <v:shape id="_x0000_i1035" type="#_x0000_t75" style="width:12.75pt;height:15.75pt" o:ole="">
            <v:imagedata r:id="rId17" o:title=""/>
          </v:shape>
          <o:OLEObject Type="Embed" ProgID="Equation.3" ShapeID="_x0000_i1035" DrawAspect="Content" ObjectID="_1590150875" r:id="rId26"/>
        </w:object>
      </w:r>
      <w:r w:rsidRPr="00406970">
        <w:rPr>
          <w:rFonts w:asciiTheme="majorEastAsia" w:eastAsiaTheme="majorEastAsia" w:hAnsiTheme="majorEastAsia" w:hint="eastAsia"/>
          <w:sz w:val="28"/>
          <w:szCs w:val="28"/>
        </w:rPr>
        <w:t>和</w:t>
      </w:r>
      <w:r w:rsidRPr="00406970">
        <w:rPr>
          <w:rFonts w:asciiTheme="majorEastAsia" w:eastAsiaTheme="majorEastAsia" w:hAnsiTheme="majorEastAsia"/>
          <w:position w:val="-10"/>
          <w:sz w:val="28"/>
          <w:szCs w:val="28"/>
        </w:rPr>
        <w:object w:dxaOrig="279" w:dyaOrig="340">
          <v:shape id="_x0000_i1036" type="#_x0000_t75" style="width:14.25pt;height:18pt" o:ole="">
            <v:imagedata r:id="rId27" o:title=""/>
          </v:shape>
          <o:OLEObject Type="Embed" ProgID="Equation.3" ShapeID="_x0000_i1036" DrawAspect="Content" ObjectID="_1590150876" r:id="rId28"/>
        </w:object>
      </w:r>
      <w:r w:rsidRPr="00406970">
        <w:rPr>
          <w:rFonts w:asciiTheme="majorEastAsia" w:eastAsiaTheme="majorEastAsia" w:hAnsiTheme="majorEastAsia" w:hint="eastAsia"/>
          <w:sz w:val="28"/>
          <w:szCs w:val="28"/>
        </w:rPr>
        <w:t>对两束光的折射影响抵消，白光实验时，光路（1）分光镜色散的影响可消除。单色光实验时，条纹形状不会畸变。转动粗动手轮⑦，经过一对传动比大约为2：1的齿轮附带丝旋转与丝杆啮合的可调螺母，通过防转挡块及顶块带动移动镜</w:t>
      </w:r>
      <w:r w:rsidRPr="00406970">
        <w:rPr>
          <w:rFonts w:asciiTheme="majorEastAsia" w:eastAsiaTheme="majorEastAsia" w:hAnsiTheme="majorEastAsia"/>
          <w:position w:val="-10"/>
          <w:sz w:val="28"/>
          <w:szCs w:val="28"/>
        </w:rPr>
        <w:object w:dxaOrig="360" w:dyaOrig="340">
          <v:shape id="_x0000_i1037" type="#_x0000_t75" style="width:18pt;height:18pt" o:ole="">
            <v:imagedata r:id="rId9" o:title=""/>
          </v:shape>
          <o:OLEObject Type="Embed" ProgID="Equation.3" ShapeID="_x0000_i1037" DrawAspect="Content" ObjectID="_1590150877" r:id="rId29"/>
        </w:object>
      </w:r>
      <w:r w:rsidRPr="00406970">
        <w:rPr>
          <w:rFonts w:asciiTheme="majorEastAsia" w:eastAsiaTheme="majorEastAsia" w:hAnsiTheme="majorEastAsia" w:hint="eastAsia"/>
          <w:sz w:val="28"/>
          <w:szCs w:val="28"/>
        </w:rPr>
        <w:t>沿精密导轨前后移动，实现粗动；移动距离的毫米可在机体侧面的毫米刻度尺上读得，通过读数窗口，在刻度盘上读到</w:t>
      </w:r>
      <w:smartTag w:uri="urn:schemas-microsoft-com:office:smarttags" w:element="chmetcnv">
        <w:smartTagPr>
          <w:attr w:name="UnitName" w:val="mm"/>
          <w:attr w:name="SourceValue" w:val="0.01"/>
          <w:attr w:name="HasSpace" w:val="False"/>
          <w:attr w:name="Negative" w:val="False"/>
          <w:attr w:name="NumberType" w:val="1"/>
          <w:attr w:name="TCSC" w:val="0"/>
        </w:smartTagPr>
        <w:r w:rsidRPr="00406970">
          <w:rPr>
            <w:rFonts w:asciiTheme="majorEastAsia" w:eastAsiaTheme="majorEastAsia" w:hAnsiTheme="majorEastAsia" w:hint="eastAsia"/>
            <w:sz w:val="28"/>
            <w:szCs w:val="28"/>
          </w:rPr>
          <w:t>0.01mm</w:t>
        </w:r>
      </w:smartTag>
      <w:r w:rsidRPr="00406970">
        <w:rPr>
          <w:rFonts w:asciiTheme="majorEastAsia" w:eastAsiaTheme="majorEastAsia" w:hAnsiTheme="majorEastAsia" w:hint="eastAsia"/>
          <w:sz w:val="28"/>
          <w:szCs w:val="28"/>
        </w:rPr>
        <w:t>。转动微轮手轮⑧时，通过1：100蜗轮付传动，可实现微动，微动手轮的最小读数值为</w:t>
      </w:r>
      <w:smartTag w:uri="urn:schemas-microsoft-com:office:smarttags" w:element="chmetcnv">
        <w:smartTagPr>
          <w:attr w:name="UnitName" w:val="mm"/>
          <w:attr w:name="SourceValue" w:val="0.0001"/>
          <w:attr w:name="HasSpace" w:val="False"/>
          <w:attr w:name="Negative" w:val="False"/>
          <w:attr w:name="NumberType" w:val="1"/>
          <w:attr w:name="TCSC" w:val="0"/>
        </w:smartTagPr>
        <w:r w:rsidRPr="00406970">
          <w:rPr>
            <w:rFonts w:asciiTheme="majorEastAsia" w:eastAsiaTheme="majorEastAsia" w:hAnsiTheme="majorEastAsia" w:hint="eastAsia"/>
            <w:sz w:val="28"/>
            <w:szCs w:val="28"/>
          </w:rPr>
          <w:t>0.0001mm</w:t>
        </w:r>
      </w:smartTag>
      <w:r w:rsidRPr="00406970">
        <w:rPr>
          <w:rFonts w:asciiTheme="majorEastAsia" w:eastAsiaTheme="majorEastAsia" w:hAnsiTheme="majorEastAsia" w:hint="eastAsia"/>
          <w:sz w:val="28"/>
          <w:szCs w:val="28"/>
        </w:rPr>
        <w:t>，可估读到</w:t>
      </w:r>
      <w:smartTag w:uri="urn:schemas-microsoft-com:office:smarttags" w:element="chmetcnv">
        <w:smartTagPr>
          <w:attr w:name="UnitName" w:val="mm"/>
          <w:attr w:name="SourceValue" w:val="0.00001"/>
          <w:attr w:name="HasSpace" w:val="False"/>
          <w:attr w:name="Negative" w:val="False"/>
          <w:attr w:name="NumberType" w:val="1"/>
          <w:attr w:name="TCSC" w:val="0"/>
        </w:smartTagPr>
        <w:r w:rsidRPr="00406970">
          <w:rPr>
            <w:rFonts w:asciiTheme="majorEastAsia" w:eastAsiaTheme="majorEastAsia" w:hAnsiTheme="majorEastAsia" w:hint="eastAsia"/>
            <w:sz w:val="28"/>
            <w:szCs w:val="28"/>
          </w:rPr>
          <w:t>0.00001mm</w:t>
        </w:r>
      </w:smartTag>
      <w:r w:rsidRPr="00406970">
        <w:rPr>
          <w:rFonts w:asciiTheme="majorEastAsia" w:eastAsiaTheme="majorEastAsia" w:hAnsiTheme="majorEastAsia" w:hint="eastAsia"/>
          <w:sz w:val="28"/>
          <w:szCs w:val="28"/>
        </w:rPr>
        <w:t>。移动镜</w:t>
      </w:r>
      <w:r w:rsidRPr="00406970">
        <w:rPr>
          <w:rFonts w:asciiTheme="majorEastAsia" w:eastAsiaTheme="majorEastAsia" w:hAnsiTheme="majorEastAsia"/>
          <w:position w:val="-10"/>
          <w:sz w:val="28"/>
          <w:szCs w:val="28"/>
        </w:rPr>
        <w:object w:dxaOrig="360" w:dyaOrig="340">
          <v:shape id="_x0000_i1038" type="#_x0000_t75" style="width:18pt;height:18pt" o:ole="">
            <v:imagedata r:id="rId9" o:title=""/>
          </v:shape>
          <o:OLEObject Type="Embed" ProgID="Equation.3" ShapeID="_x0000_i1038" DrawAspect="Content" ObjectID="_1590150878" r:id="rId30"/>
        </w:object>
      </w:r>
      <w:r w:rsidRPr="00406970">
        <w:rPr>
          <w:rFonts w:asciiTheme="majorEastAsia" w:eastAsiaTheme="majorEastAsia" w:hAnsiTheme="majorEastAsia" w:hint="eastAsia"/>
          <w:sz w:val="28"/>
          <w:szCs w:val="28"/>
        </w:rPr>
        <w:t>和固定镜</w:t>
      </w:r>
      <w:r w:rsidRPr="00406970">
        <w:rPr>
          <w:rFonts w:asciiTheme="majorEastAsia" w:eastAsiaTheme="majorEastAsia" w:hAnsiTheme="majorEastAsia"/>
          <w:position w:val="-10"/>
          <w:sz w:val="28"/>
          <w:szCs w:val="28"/>
        </w:rPr>
        <w:object w:dxaOrig="380" w:dyaOrig="340">
          <v:shape id="_x0000_i1039" type="#_x0000_t75" style="width:16.5pt;height:15.75pt" o:ole="">
            <v:imagedata r:id="rId11" o:title=""/>
          </v:shape>
          <o:OLEObject Type="Embed" ProgID="Equation.3" ShapeID="_x0000_i1039" DrawAspect="Content" ObjectID="_1590150879" r:id="rId31"/>
        </w:object>
      </w:r>
      <w:r w:rsidRPr="00406970">
        <w:rPr>
          <w:rFonts w:asciiTheme="majorEastAsia" w:eastAsiaTheme="majorEastAsia" w:hAnsiTheme="majorEastAsia" w:hint="eastAsia"/>
          <w:sz w:val="28"/>
          <w:szCs w:val="28"/>
        </w:rPr>
        <w:t>的倾角可分别用镜背后的三颗粗调螺钉来粗调。各螺钉的调节范围是有限度的。如果螺钉向后顶的过松，在移动时，可能因震动而使镜面倾角变化，如果螺钉向前顶得太紧，致使条纹形状不规则，因此必须使螺钉在能对干涉条纹有影响的范围 内进行调节。在固定镜</w:t>
      </w:r>
      <w:r w:rsidRPr="00406970">
        <w:rPr>
          <w:rFonts w:asciiTheme="majorEastAsia" w:eastAsiaTheme="majorEastAsia" w:hAnsiTheme="majorEastAsia"/>
          <w:position w:val="-10"/>
          <w:sz w:val="28"/>
          <w:szCs w:val="28"/>
        </w:rPr>
        <w:object w:dxaOrig="400" w:dyaOrig="340">
          <v:shape id="_x0000_i1040" type="#_x0000_t75" style="width:16.5pt;height:15pt" o:ole="">
            <v:imagedata r:id="rId32" o:title=""/>
          </v:shape>
          <o:OLEObject Type="Embed" ProgID="Equation.3" ShapeID="_x0000_i1040" DrawAspect="Content" ObjectID="_1590150880" r:id="rId33"/>
        </w:object>
      </w:r>
      <w:r w:rsidRPr="00406970">
        <w:rPr>
          <w:rFonts w:asciiTheme="majorEastAsia" w:eastAsiaTheme="majorEastAsia" w:hAnsiTheme="majorEastAsia" w:hint="eastAsia"/>
          <w:sz w:val="28"/>
          <w:szCs w:val="28"/>
        </w:rPr>
        <w:t>附近有两个微调螺钉⑨、⑩，以便准确调节固定镜</w:t>
      </w:r>
      <w:r w:rsidRPr="00406970">
        <w:rPr>
          <w:rFonts w:asciiTheme="majorEastAsia" w:eastAsiaTheme="majorEastAsia" w:hAnsiTheme="majorEastAsia"/>
          <w:position w:val="-10"/>
          <w:sz w:val="28"/>
          <w:szCs w:val="28"/>
        </w:rPr>
        <w:object w:dxaOrig="400" w:dyaOrig="340">
          <v:shape id="_x0000_i1041" type="#_x0000_t75" style="width:17.25pt;height:15.75pt" o:ole="">
            <v:imagedata r:id="rId32" o:title=""/>
          </v:shape>
          <o:OLEObject Type="Embed" ProgID="Equation.3" ShapeID="_x0000_i1041" DrawAspect="Content" ObjectID="_1590150881" r:id="rId34"/>
        </w:object>
      </w:r>
      <w:r w:rsidRPr="00406970">
        <w:rPr>
          <w:rFonts w:asciiTheme="majorEastAsia" w:eastAsiaTheme="majorEastAsia" w:hAnsiTheme="majorEastAsia" w:hint="eastAsia"/>
          <w:sz w:val="28"/>
          <w:szCs w:val="28"/>
        </w:rPr>
        <w:t>的方位，在垂直的螺钉使镜面干涉图像上下微动，水平螺钉则使干涉图像水平移动。</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b/>
          <w:sz w:val="28"/>
          <w:szCs w:val="28"/>
        </w:rPr>
        <w:t>2、测量装置及原理：</w:t>
      </w:r>
    </w:p>
    <w:p w:rsidR="008D58FD" w:rsidRPr="00406970" w:rsidRDefault="00406970" w:rsidP="008D58FD">
      <w:pPr>
        <w:ind w:firstLineChars="200" w:firstLine="560"/>
        <w:rPr>
          <w:rFonts w:asciiTheme="majorEastAsia" w:eastAsiaTheme="majorEastAsia" w:hAnsiTheme="majorEastAsia"/>
          <w:sz w:val="28"/>
          <w:szCs w:val="28"/>
        </w:rPr>
      </w:pPr>
      <w:r w:rsidRPr="00406970">
        <w:rPr>
          <w:rFonts w:asciiTheme="majorEastAsia" w:eastAsiaTheme="majorEastAsia" w:hAnsiTheme="majorEastAsia"/>
          <w:noProof/>
          <w:sz w:val="28"/>
          <w:szCs w:val="28"/>
        </w:rPr>
        <w:drawing>
          <wp:anchor distT="0" distB="0" distL="114300" distR="114300" simplePos="0" relativeHeight="251665920" behindDoc="0" locked="0" layoutInCell="1" allowOverlap="1" wp14:anchorId="7A9426D1" wp14:editId="20A21C76">
            <wp:simplePos x="0" y="0"/>
            <wp:positionH relativeFrom="column">
              <wp:posOffset>19050</wp:posOffset>
            </wp:positionH>
            <wp:positionV relativeFrom="paragraph">
              <wp:posOffset>34925</wp:posOffset>
            </wp:positionV>
            <wp:extent cx="1943100" cy="1386840"/>
            <wp:effectExtent l="19050" t="0" r="0" b="0"/>
            <wp:wrapSquare wrapText="bothSides"/>
            <wp:docPr id="6" name="图片 6"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Q截图未命名"/>
                    <pic:cNvPicPr>
                      <a:picLocks noChangeAspect="1" noChangeArrowheads="1"/>
                    </pic:cNvPicPr>
                  </pic:nvPicPr>
                  <pic:blipFill>
                    <a:blip r:embed="rId35"/>
                    <a:srcRect/>
                    <a:stretch>
                      <a:fillRect/>
                    </a:stretch>
                  </pic:blipFill>
                  <pic:spPr bwMode="auto">
                    <a:xfrm>
                      <a:off x="0" y="0"/>
                      <a:ext cx="1943100" cy="1386840"/>
                    </a:xfrm>
                    <a:prstGeom prst="rect">
                      <a:avLst/>
                    </a:prstGeom>
                    <a:noFill/>
                    <a:ln w="9525">
                      <a:noFill/>
                      <a:miter lim="800000"/>
                      <a:headEnd/>
                      <a:tailEnd/>
                    </a:ln>
                  </pic:spPr>
                </pic:pic>
              </a:graphicData>
            </a:graphic>
          </wp:anchor>
        </w:drawing>
      </w:r>
      <w:r w:rsidR="008D58FD" w:rsidRPr="00406970">
        <w:rPr>
          <w:rFonts w:asciiTheme="majorEastAsia" w:eastAsiaTheme="majorEastAsia" w:hAnsiTheme="majorEastAsia" w:hint="eastAsia"/>
          <w:sz w:val="28"/>
          <w:szCs w:val="28"/>
        </w:rPr>
        <w:t>测量装置如图所示。将一方形玻璃容器平放在干涉仪导轨上面,内装待测液体。被夹固在金属板支架一端的反射镜</w:t>
      </w:r>
      <w:r w:rsidR="008D58FD" w:rsidRPr="00406970">
        <w:rPr>
          <w:rFonts w:asciiTheme="majorEastAsia" w:eastAsiaTheme="majorEastAsia" w:hAnsiTheme="majorEastAsia"/>
          <w:position w:val="-10"/>
          <w:sz w:val="28"/>
          <w:szCs w:val="28"/>
        </w:rPr>
        <w:object w:dxaOrig="360" w:dyaOrig="340">
          <v:shape id="_x0000_i1042" type="#_x0000_t75" style="width:18pt;height:18pt" o:ole="">
            <v:imagedata r:id="rId9" o:title=""/>
          </v:shape>
          <o:OLEObject Type="Embed" ProgID="Equation.3" ShapeID="_x0000_i1042" DrawAspect="Content" ObjectID="_1590150882" r:id="rId36"/>
        </w:object>
      </w:r>
      <w:r w:rsidR="008D58FD" w:rsidRPr="00406970">
        <w:rPr>
          <w:rFonts w:asciiTheme="majorEastAsia" w:eastAsiaTheme="majorEastAsia" w:hAnsiTheme="majorEastAsia" w:hint="eastAsia"/>
          <w:sz w:val="28"/>
          <w:szCs w:val="28"/>
        </w:rPr>
        <w:t xml:space="preserve"> (可以是日常用的小圆镜的镜片)铅垂地放在液体内,金属板支架的另一端则用螺丝锁紧在导轨上面的滑座上。转动粗动手轮或微动手轮可带动滑座,从而使           </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反射镜</w:t>
      </w:r>
      <w:r w:rsidRPr="00406970">
        <w:rPr>
          <w:rFonts w:asciiTheme="majorEastAsia" w:eastAsiaTheme="majorEastAsia" w:hAnsiTheme="majorEastAsia"/>
          <w:position w:val="-10"/>
          <w:sz w:val="28"/>
          <w:szCs w:val="28"/>
        </w:rPr>
        <w:object w:dxaOrig="360" w:dyaOrig="340">
          <v:shape id="_x0000_i1043" type="#_x0000_t75" style="width:18pt;height:18pt" o:ole="">
            <v:imagedata r:id="rId9" o:title=""/>
          </v:shape>
          <o:OLEObject Type="Embed" ProgID="Equation.3" ShapeID="_x0000_i1043" DrawAspect="Content" ObjectID="_1590150883" r:id="rId37"/>
        </w:object>
      </w:r>
      <w:r w:rsidRPr="00406970">
        <w:rPr>
          <w:rFonts w:asciiTheme="majorEastAsia" w:eastAsiaTheme="majorEastAsia" w:hAnsiTheme="majorEastAsia" w:hint="eastAsia"/>
          <w:sz w:val="28"/>
          <w:szCs w:val="28"/>
        </w:rPr>
        <w:t>能在液体内前后移动改变光程差。激光束经短焦距透镜后投影到分光板</w:t>
      </w:r>
      <w:r w:rsidRPr="00406970">
        <w:rPr>
          <w:rFonts w:asciiTheme="majorEastAsia" w:eastAsiaTheme="majorEastAsia" w:hAnsiTheme="majorEastAsia"/>
          <w:position w:val="-10"/>
          <w:sz w:val="28"/>
          <w:szCs w:val="28"/>
        </w:rPr>
        <w:object w:dxaOrig="300" w:dyaOrig="340">
          <v:shape id="_x0000_i1044" type="#_x0000_t75" style="width:12.75pt;height:15.75pt" o:ole="">
            <v:imagedata r:id="rId38" o:title=""/>
          </v:shape>
          <o:OLEObject Type="Embed" ProgID="Equation.3" ShapeID="_x0000_i1044" DrawAspect="Content" ObjectID="_1590150884" r:id="rId39"/>
        </w:object>
      </w:r>
      <w:r w:rsidRPr="00406970">
        <w:rPr>
          <w:rFonts w:asciiTheme="majorEastAsia" w:eastAsiaTheme="majorEastAsia" w:hAnsiTheme="majorEastAsia" w:hint="eastAsia"/>
          <w:sz w:val="28"/>
          <w:szCs w:val="28"/>
        </w:rPr>
        <w:t>上,被分成反射光和透射光两束光。反射光经玻璃器壁、待测液体射向移动镜</w:t>
      </w:r>
      <w:r w:rsidRPr="00406970">
        <w:rPr>
          <w:rFonts w:asciiTheme="majorEastAsia" w:eastAsiaTheme="majorEastAsia" w:hAnsiTheme="majorEastAsia"/>
          <w:position w:val="-10"/>
          <w:sz w:val="28"/>
          <w:szCs w:val="28"/>
        </w:rPr>
        <w:object w:dxaOrig="360" w:dyaOrig="340">
          <v:shape id="_x0000_i1045" type="#_x0000_t75" style="width:18pt;height:18pt" o:ole="">
            <v:imagedata r:id="rId9" o:title=""/>
          </v:shape>
          <o:OLEObject Type="Embed" ProgID="Equation.3" ShapeID="_x0000_i1045" DrawAspect="Content" ObjectID="_1590150885" r:id="rId40"/>
        </w:object>
      </w:r>
      <w:r w:rsidRPr="00406970">
        <w:rPr>
          <w:rFonts w:asciiTheme="majorEastAsia" w:eastAsiaTheme="majorEastAsia" w:hAnsiTheme="majorEastAsia" w:hint="eastAsia"/>
          <w:sz w:val="28"/>
          <w:szCs w:val="28"/>
        </w:rPr>
        <w:t>,透射光经补偿板</w:t>
      </w:r>
      <w:r w:rsidRPr="00406970">
        <w:rPr>
          <w:rFonts w:asciiTheme="majorEastAsia" w:eastAsiaTheme="majorEastAsia" w:hAnsiTheme="majorEastAsia"/>
          <w:position w:val="-10"/>
          <w:sz w:val="28"/>
          <w:szCs w:val="28"/>
        </w:rPr>
        <w:object w:dxaOrig="320" w:dyaOrig="340">
          <v:shape id="_x0000_i1046" type="#_x0000_t75" style="width:14.25pt;height:15.75pt" o:ole="">
            <v:imagedata r:id="rId19" o:title=""/>
          </v:shape>
          <o:OLEObject Type="Embed" ProgID="Equation.3" ShapeID="_x0000_i1046" DrawAspect="Content" ObjectID="_1590150886" r:id="rId41"/>
        </w:object>
      </w:r>
      <w:r w:rsidRPr="00406970">
        <w:rPr>
          <w:rFonts w:asciiTheme="majorEastAsia" w:eastAsiaTheme="majorEastAsia" w:hAnsiTheme="majorEastAsia" w:hint="eastAsia"/>
          <w:sz w:val="28"/>
          <w:szCs w:val="28"/>
        </w:rPr>
        <w:t>射向固定镜</w:t>
      </w:r>
      <w:r w:rsidRPr="00406970">
        <w:rPr>
          <w:rFonts w:asciiTheme="majorEastAsia" w:eastAsiaTheme="majorEastAsia" w:hAnsiTheme="majorEastAsia"/>
          <w:position w:val="-10"/>
          <w:sz w:val="28"/>
          <w:szCs w:val="28"/>
        </w:rPr>
        <w:object w:dxaOrig="380" w:dyaOrig="340">
          <v:shape id="_x0000_i1047" type="#_x0000_t75" style="width:16.5pt;height:15.75pt" o:ole="">
            <v:imagedata r:id="rId11" o:title=""/>
          </v:shape>
          <o:OLEObject Type="Embed" ProgID="Equation.3" ShapeID="_x0000_i1047" DrawAspect="Content" ObjectID="_1590150887" r:id="rId42"/>
        </w:object>
      </w:r>
      <w:r w:rsidRPr="00406970">
        <w:rPr>
          <w:rFonts w:asciiTheme="majorEastAsia" w:eastAsiaTheme="majorEastAsia" w:hAnsiTheme="majorEastAsia" w:hint="eastAsia"/>
          <w:sz w:val="28"/>
          <w:szCs w:val="28"/>
        </w:rPr>
        <w:t>,它们经</w:t>
      </w:r>
      <w:r w:rsidRPr="00406970">
        <w:rPr>
          <w:rFonts w:asciiTheme="majorEastAsia" w:eastAsiaTheme="majorEastAsia" w:hAnsiTheme="majorEastAsia"/>
          <w:position w:val="-10"/>
          <w:sz w:val="28"/>
          <w:szCs w:val="28"/>
        </w:rPr>
        <w:object w:dxaOrig="360" w:dyaOrig="340">
          <v:shape id="_x0000_i1048" type="#_x0000_t75" style="width:18pt;height:18pt" o:ole="">
            <v:imagedata r:id="rId9" o:title=""/>
          </v:shape>
          <o:OLEObject Type="Embed" ProgID="Equation.3" ShapeID="_x0000_i1048" DrawAspect="Content" ObjectID="_1590150888" r:id="rId43"/>
        </w:object>
      </w:r>
      <w:r w:rsidRPr="00406970">
        <w:rPr>
          <w:rFonts w:asciiTheme="majorEastAsia" w:eastAsiaTheme="majorEastAsia" w:hAnsiTheme="majorEastAsia" w:hint="eastAsia"/>
          <w:sz w:val="28"/>
          <w:szCs w:val="28"/>
        </w:rPr>
        <w:t>、</w:t>
      </w:r>
      <w:r w:rsidRPr="00406970">
        <w:rPr>
          <w:rFonts w:asciiTheme="majorEastAsia" w:eastAsiaTheme="majorEastAsia" w:hAnsiTheme="majorEastAsia"/>
          <w:position w:val="-10"/>
          <w:sz w:val="28"/>
          <w:szCs w:val="28"/>
        </w:rPr>
        <w:object w:dxaOrig="380" w:dyaOrig="340">
          <v:shape id="_x0000_i1049" type="#_x0000_t75" style="width:16.5pt;height:15.75pt" o:ole="">
            <v:imagedata r:id="rId11" o:title=""/>
          </v:shape>
          <o:OLEObject Type="Embed" ProgID="Equation.3" ShapeID="_x0000_i1049" DrawAspect="Content" ObjectID="_1590150889" r:id="rId44"/>
        </w:object>
      </w:r>
      <w:r w:rsidRPr="00406970">
        <w:rPr>
          <w:rFonts w:asciiTheme="majorEastAsia" w:eastAsiaTheme="majorEastAsia" w:hAnsiTheme="majorEastAsia" w:hint="eastAsia"/>
          <w:sz w:val="28"/>
          <w:szCs w:val="28"/>
        </w:rPr>
        <w:t>反射后又经</w:t>
      </w:r>
      <w:r w:rsidRPr="00406970">
        <w:rPr>
          <w:rFonts w:asciiTheme="majorEastAsia" w:eastAsiaTheme="majorEastAsia" w:hAnsiTheme="majorEastAsia"/>
          <w:position w:val="-10"/>
          <w:sz w:val="28"/>
          <w:szCs w:val="28"/>
        </w:rPr>
        <w:object w:dxaOrig="300" w:dyaOrig="340">
          <v:shape id="_x0000_i1050" type="#_x0000_t75" style="width:12.75pt;height:15.75pt" o:ole="">
            <v:imagedata r:id="rId17" o:title=""/>
          </v:shape>
          <o:OLEObject Type="Embed" ProgID="Equation.3" ShapeID="_x0000_i1050" DrawAspect="Content" ObjectID="_1590150890" r:id="rId45"/>
        </w:object>
      </w:r>
      <w:r w:rsidRPr="00406970">
        <w:rPr>
          <w:rFonts w:asciiTheme="majorEastAsia" w:eastAsiaTheme="majorEastAsia" w:hAnsiTheme="majorEastAsia" w:hint="eastAsia"/>
          <w:sz w:val="28"/>
          <w:szCs w:val="28"/>
        </w:rPr>
        <w:t>的反射和折射在毛玻璃观察屏上会合, 形成圆形干涉</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条纹。因为其光程差为</w:t>
      </w:r>
    </w:p>
    <w:p w:rsidR="008D58FD" w:rsidRPr="00406970" w:rsidRDefault="008D58FD" w:rsidP="008D58FD">
      <w:pPr>
        <w:ind w:firstLineChars="1100" w:firstLine="3080"/>
        <w:rPr>
          <w:rFonts w:asciiTheme="majorEastAsia" w:eastAsiaTheme="majorEastAsia" w:hAnsiTheme="majorEastAsia"/>
          <w:sz w:val="28"/>
          <w:szCs w:val="28"/>
        </w:rPr>
      </w:pPr>
      <w:r w:rsidRPr="00406970">
        <w:rPr>
          <w:rFonts w:asciiTheme="majorEastAsia" w:eastAsiaTheme="majorEastAsia" w:hAnsiTheme="majorEastAsia"/>
          <w:position w:val="-6"/>
          <w:sz w:val="28"/>
          <w:szCs w:val="28"/>
        </w:rPr>
        <w:object w:dxaOrig="1200" w:dyaOrig="279">
          <v:shape id="_x0000_i1051" type="#_x0000_t75" style="width:51.75pt;height:12.75pt" o:ole="">
            <v:imagedata r:id="rId46" o:title=""/>
          </v:shape>
          <o:OLEObject Type="Embed" ProgID="Equation.3" ShapeID="_x0000_i1051" DrawAspect="Content" ObjectID="_1590150891" r:id="rId47"/>
        </w:object>
      </w:r>
      <w:r w:rsidRPr="00406970">
        <w:rPr>
          <w:rFonts w:asciiTheme="majorEastAsia" w:eastAsiaTheme="majorEastAsia" w:hAnsiTheme="majorEastAsia" w:hint="eastAsia"/>
          <w:sz w:val="28"/>
          <w:szCs w:val="28"/>
        </w:rPr>
        <w:t xml:space="preserve"> </w:t>
      </w:r>
      <w:r w:rsidR="00406970">
        <w:rPr>
          <w:rFonts w:asciiTheme="majorEastAsia" w:eastAsiaTheme="majorEastAsia" w:hAnsiTheme="majorEastAsia"/>
          <w:sz w:val="28"/>
          <w:szCs w:val="28"/>
        </w:rPr>
        <w:t>……………………………</w:t>
      </w:r>
      <w:r w:rsidRPr="00406970">
        <w:rPr>
          <w:rFonts w:asciiTheme="majorEastAsia" w:eastAsiaTheme="majorEastAsia" w:hAnsiTheme="majorEastAsia" w:hint="eastAsia"/>
          <w:sz w:val="28"/>
          <w:szCs w:val="28"/>
        </w:rPr>
        <w:t xml:space="preserve">(1)                                </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对于第K级亮条纹由入射光反射得</w:t>
      </w:r>
    </w:p>
    <w:p w:rsidR="008D58FD" w:rsidRPr="00406970" w:rsidRDefault="00406970" w:rsidP="008D58FD">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sidR="008D58FD" w:rsidRPr="00406970">
        <w:rPr>
          <w:rFonts w:asciiTheme="majorEastAsia" w:eastAsiaTheme="majorEastAsia" w:hAnsiTheme="majorEastAsia"/>
          <w:position w:val="-6"/>
          <w:sz w:val="28"/>
          <w:szCs w:val="28"/>
        </w:rPr>
        <w:object w:dxaOrig="1700" w:dyaOrig="279">
          <v:shape id="_x0000_i1052" type="#_x0000_t75" style="width:73.5pt;height:12.75pt" o:ole="">
            <v:imagedata r:id="rId48" o:title=""/>
          </v:shape>
          <o:OLEObject Type="Embed" ProgID="Equation.3" ShapeID="_x0000_i1052" DrawAspect="Content" ObjectID="_1590150892" r:id="rId49"/>
        </w:object>
      </w:r>
      <w:r w:rsidR="008D58FD" w:rsidRPr="00406970">
        <w:rPr>
          <w:rFonts w:asciiTheme="majorEastAsia" w:eastAsiaTheme="majorEastAsia" w:hAnsiTheme="majorEastAsia"/>
          <w:sz w:val="28"/>
          <w:szCs w:val="28"/>
        </w:rPr>
        <w:t>……………………………………</w:t>
      </w:r>
      <w:r w:rsidR="008D58FD" w:rsidRPr="00406970">
        <w:rPr>
          <w:rFonts w:asciiTheme="majorEastAsia" w:eastAsiaTheme="majorEastAsia" w:hAnsiTheme="majorEastAsia" w:hint="eastAsia"/>
          <w:sz w:val="28"/>
          <w:szCs w:val="28"/>
        </w:rPr>
        <w:t>(2)</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在同心圆的圆心处，干涉条纹的级数最高，有</w:t>
      </w:r>
    </w:p>
    <w:p w:rsidR="008D58FD" w:rsidRPr="00406970" w:rsidRDefault="00406970" w:rsidP="008D58FD">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sidR="008D58FD" w:rsidRPr="00406970">
        <w:rPr>
          <w:rFonts w:asciiTheme="majorEastAsia" w:eastAsiaTheme="majorEastAsia" w:hAnsiTheme="majorEastAsia" w:hint="eastAsia"/>
          <w:sz w:val="28"/>
          <w:szCs w:val="28"/>
        </w:rPr>
        <w:t xml:space="preserve">         </w:t>
      </w:r>
      <w:r w:rsidR="008D58FD" w:rsidRPr="00406970">
        <w:rPr>
          <w:rFonts w:asciiTheme="majorEastAsia" w:eastAsiaTheme="majorEastAsia" w:hAnsiTheme="majorEastAsia"/>
          <w:position w:val="-6"/>
          <w:sz w:val="28"/>
          <w:szCs w:val="28"/>
        </w:rPr>
        <w:object w:dxaOrig="1240" w:dyaOrig="279">
          <v:shape id="_x0000_i1053" type="#_x0000_t75" style="width:54pt;height:12.75pt" o:ole="">
            <v:imagedata r:id="rId50" o:title=""/>
          </v:shape>
          <o:OLEObject Type="Embed" ProgID="Equation.3" ShapeID="_x0000_i1053" DrawAspect="Content" ObjectID="_1590150893" r:id="rId51"/>
        </w:object>
      </w:r>
      <w:r w:rsidR="008D58FD" w:rsidRPr="00406970">
        <w:rPr>
          <w:rFonts w:asciiTheme="majorEastAsia" w:eastAsiaTheme="majorEastAsia" w:hAnsiTheme="majorEastAsia"/>
          <w:sz w:val="28"/>
          <w:szCs w:val="28"/>
        </w:rPr>
        <w:t>………………………………………</w:t>
      </w:r>
      <w:r w:rsidR="008D58FD" w:rsidRPr="00406970">
        <w:rPr>
          <w:rFonts w:asciiTheme="majorEastAsia" w:eastAsiaTheme="majorEastAsia" w:hAnsiTheme="majorEastAsia" w:hint="eastAsia"/>
          <w:sz w:val="28"/>
          <w:szCs w:val="28"/>
        </w:rPr>
        <w:t>（3）</w:t>
      </w:r>
    </w:p>
    <w:p w:rsidR="00406970" w:rsidRDefault="00406970" w:rsidP="00406970">
      <w:pPr>
        <w:rPr>
          <w:rFonts w:asciiTheme="majorEastAsia" w:eastAsiaTheme="majorEastAsia" w:hAnsiTheme="majorEastAsia"/>
          <w:sz w:val="28"/>
          <w:szCs w:val="28"/>
        </w:rPr>
      </w:pPr>
      <w:r>
        <w:rPr>
          <w:rFonts w:asciiTheme="majorEastAsia" w:eastAsiaTheme="majorEastAsia" w:hAnsiTheme="majorEastAsia" w:hint="eastAsia"/>
          <w:sz w:val="28"/>
          <w:szCs w:val="28"/>
        </w:rPr>
        <w:t>这两束光在中心亮纹的光程差为:</w:t>
      </w:r>
    </w:p>
    <w:p w:rsidR="008D58FD" w:rsidRPr="00406970" w:rsidRDefault="008D58FD" w:rsidP="00406970">
      <w:pPr>
        <w:rPr>
          <w:rFonts w:asciiTheme="majorEastAsia" w:eastAsiaTheme="majorEastAsia" w:hAnsiTheme="majorEastAsia"/>
          <w:sz w:val="28"/>
          <w:szCs w:val="28"/>
        </w:rPr>
      </w:pPr>
      <w:r w:rsidRPr="00406970">
        <w:rPr>
          <w:rFonts w:asciiTheme="majorEastAsia" w:eastAsiaTheme="majorEastAsia" w:hAnsiTheme="majorEastAsia"/>
          <w:position w:val="-6"/>
          <w:sz w:val="28"/>
          <w:szCs w:val="28"/>
        </w:rPr>
        <w:object w:dxaOrig="720" w:dyaOrig="279">
          <v:shape id="_x0000_i1054" type="#_x0000_t75" style="width:31.5pt;height:12.75pt" o:ole="">
            <v:imagedata r:id="rId52" o:title=""/>
          </v:shape>
          <o:OLEObject Type="Embed" ProgID="Equation.3" ShapeID="_x0000_i1054" DrawAspect="Content" ObjectID="_1590150894" r:id="rId53"/>
        </w:object>
      </w:r>
      <w:r w:rsidRPr="00406970">
        <w:rPr>
          <w:rFonts w:asciiTheme="majorEastAsia" w:eastAsiaTheme="majorEastAsia" w:hAnsiTheme="majorEastAsia" w:hint="eastAsia"/>
          <w:sz w:val="28"/>
          <w:szCs w:val="28"/>
        </w:rPr>
        <w:t xml:space="preserve"> </w:t>
      </w:r>
      <w:r w:rsidRPr="00406970">
        <w:rPr>
          <w:rFonts w:asciiTheme="majorEastAsia" w:eastAsiaTheme="majorEastAsia" w:hAnsiTheme="majorEastAsia"/>
          <w:sz w:val="28"/>
          <w:szCs w:val="28"/>
        </w:rPr>
        <w:t>………………………………………………</w:t>
      </w:r>
      <w:r w:rsidRPr="00406970">
        <w:rPr>
          <w:rFonts w:asciiTheme="majorEastAsia" w:eastAsiaTheme="majorEastAsia" w:hAnsiTheme="majorEastAsia" w:hint="eastAsia"/>
          <w:sz w:val="28"/>
          <w:szCs w:val="28"/>
        </w:rPr>
        <w:t>(4)</w:t>
      </w:r>
    </w:p>
    <w:p w:rsidR="008D58FD" w:rsidRPr="00406970" w:rsidRDefault="00406970" w:rsidP="00406970">
      <w:pPr>
        <w:rPr>
          <w:rFonts w:asciiTheme="majorEastAsia" w:eastAsiaTheme="majorEastAsia" w:hAnsiTheme="majorEastAsia"/>
          <w:sz w:val="28"/>
          <w:szCs w:val="28"/>
        </w:rPr>
      </w:pPr>
      <w:r>
        <w:rPr>
          <w:rFonts w:asciiTheme="majorEastAsia" w:eastAsiaTheme="majorEastAsia" w:hAnsiTheme="majorEastAsia" w:hint="eastAsia"/>
          <w:sz w:val="28"/>
          <w:szCs w:val="28"/>
        </w:rPr>
        <w:t>中心暗纹的光程:</w:t>
      </w:r>
      <w:r w:rsidR="008D58FD" w:rsidRPr="00406970">
        <w:rPr>
          <w:rFonts w:asciiTheme="majorEastAsia" w:eastAsiaTheme="majorEastAsia" w:hAnsiTheme="majorEastAsia"/>
          <w:position w:val="-24"/>
          <w:sz w:val="28"/>
          <w:szCs w:val="28"/>
        </w:rPr>
        <w:object w:dxaOrig="1359" w:dyaOrig="620">
          <v:shape id="_x0000_i1055" type="#_x0000_t75" style="width:59.25pt;height:28.5pt" o:ole="">
            <v:imagedata r:id="rId54" o:title=""/>
          </v:shape>
          <o:OLEObject Type="Embed" ProgID="Equation.3" ShapeID="_x0000_i1055" DrawAspect="Content" ObjectID="_1590150895" r:id="rId55"/>
        </w:object>
      </w:r>
      <w:r w:rsidR="008D58FD" w:rsidRPr="00406970">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w:t>
      </w:r>
      <w:r w:rsidR="008D58FD" w:rsidRPr="00406970">
        <w:rPr>
          <w:rFonts w:asciiTheme="majorEastAsia" w:eastAsiaTheme="majorEastAsia" w:hAnsiTheme="majorEastAsia"/>
          <w:sz w:val="28"/>
          <w:szCs w:val="28"/>
        </w:rPr>
        <w:t>……………………</w:t>
      </w:r>
      <w:r w:rsidR="008D58FD" w:rsidRPr="00406970">
        <w:rPr>
          <w:rFonts w:asciiTheme="majorEastAsia" w:eastAsiaTheme="majorEastAsia" w:hAnsiTheme="majorEastAsia" w:hint="eastAsia"/>
          <w:sz w:val="28"/>
          <w:szCs w:val="28"/>
        </w:rPr>
        <w:t>(5)</w:t>
      </w:r>
    </w:p>
    <w:p w:rsidR="008D58FD" w:rsidRPr="00406970" w:rsidRDefault="008D58FD" w:rsidP="00406970">
      <w:pPr>
        <w:ind w:left="1680" w:hangingChars="600" w:hanging="1680"/>
        <w:jc w:val="left"/>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对上两式分别求导,</w:t>
      </w:r>
      <w:r w:rsidR="00406970">
        <w:rPr>
          <w:rFonts w:asciiTheme="majorEastAsia" w:eastAsiaTheme="majorEastAsia" w:hAnsiTheme="majorEastAsia" w:hint="eastAsia"/>
          <w:sz w:val="28"/>
          <w:szCs w:val="28"/>
        </w:rPr>
        <w:t>得到：</w:t>
      </w:r>
      <w:r w:rsidRPr="00406970">
        <w:rPr>
          <w:rFonts w:asciiTheme="majorEastAsia" w:eastAsiaTheme="majorEastAsia" w:hAnsiTheme="majorEastAsia"/>
          <w:position w:val="-6"/>
          <w:sz w:val="28"/>
          <w:szCs w:val="28"/>
        </w:rPr>
        <w:object w:dxaOrig="980" w:dyaOrig="279">
          <v:shape id="_x0000_i1056" type="#_x0000_t75" style="width:42.75pt;height:12.75pt" o:ole="">
            <v:imagedata r:id="rId56" o:title=""/>
          </v:shape>
          <o:OLEObject Type="Embed" ProgID="Equation.3" ShapeID="_x0000_i1056" DrawAspect="Content" ObjectID="_1590150896" r:id="rId57"/>
        </w:object>
      </w:r>
      <w:r w:rsidRPr="00406970">
        <w:rPr>
          <w:rFonts w:asciiTheme="majorEastAsia" w:eastAsiaTheme="majorEastAsia" w:hAnsiTheme="majorEastAsia" w:hint="eastAsia"/>
          <w:sz w:val="28"/>
          <w:szCs w:val="28"/>
        </w:rPr>
        <w:t xml:space="preserve"> </w:t>
      </w:r>
      <w:r w:rsidRPr="00406970">
        <w:rPr>
          <w:rFonts w:asciiTheme="majorEastAsia" w:eastAsiaTheme="majorEastAsia" w:hAnsiTheme="majorEastAsia"/>
          <w:sz w:val="28"/>
          <w:szCs w:val="28"/>
        </w:rPr>
        <w:t>……………………………………………</w:t>
      </w:r>
      <w:r w:rsidRPr="00406970">
        <w:rPr>
          <w:rFonts w:asciiTheme="majorEastAsia" w:eastAsiaTheme="majorEastAsia" w:hAnsiTheme="majorEastAsia" w:hint="eastAsia"/>
          <w:sz w:val="28"/>
          <w:szCs w:val="28"/>
        </w:rPr>
        <w:t>(6)</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光程差变化量dδ就是</w:t>
      </w:r>
      <w:r w:rsidRPr="00406970">
        <w:rPr>
          <w:rFonts w:asciiTheme="majorEastAsia" w:eastAsiaTheme="majorEastAsia" w:hAnsiTheme="majorEastAsia"/>
          <w:position w:val="-10"/>
          <w:sz w:val="28"/>
          <w:szCs w:val="28"/>
        </w:rPr>
        <w:object w:dxaOrig="360" w:dyaOrig="340">
          <v:shape id="_x0000_i1057" type="#_x0000_t75" style="width:18pt;height:18pt" o:ole="">
            <v:imagedata r:id="rId9" o:title=""/>
          </v:shape>
          <o:OLEObject Type="Embed" ProgID="Equation.3" ShapeID="_x0000_i1057" DrawAspect="Content" ObjectID="_1590150897" r:id="rId58"/>
        </w:object>
      </w:r>
      <w:r w:rsidRPr="00406970">
        <w:rPr>
          <w:rFonts w:asciiTheme="majorEastAsia" w:eastAsiaTheme="majorEastAsia" w:hAnsiTheme="majorEastAsia" w:hint="eastAsia"/>
          <w:sz w:val="28"/>
          <w:szCs w:val="28"/>
        </w:rPr>
        <w:t>镜在液体内移动距离</w:t>
      </w:r>
      <w:r w:rsidRPr="00406970">
        <w:rPr>
          <w:rFonts w:asciiTheme="majorEastAsia" w:eastAsiaTheme="majorEastAsia" w:hAnsiTheme="majorEastAsia"/>
          <w:position w:val="-4"/>
          <w:sz w:val="28"/>
          <w:szCs w:val="28"/>
        </w:rPr>
        <w:object w:dxaOrig="360" w:dyaOrig="260">
          <v:shape id="_x0000_i1058" type="#_x0000_t75" style="width:18pt;height:12.75pt" o:ole="">
            <v:imagedata r:id="rId59" o:title=""/>
          </v:shape>
          <o:OLEObject Type="Embed" ProgID="Equation.3" ShapeID="_x0000_i1058" DrawAspect="Content" ObjectID="_1590150898" r:id="rId60"/>
        </w:object>
      </w:r>
      <w:r w:rsidRPr="00406970">
        <w:rPr>
          <w:rFonts w:asciiTheme="majorEastAsia" w:eastAsiaTheme="majorEastAsia" w:hAnsiTheme="majorEastAsia" w:hint="eastAsia"/>
          <w:sz w:val="28"/>
          <w:szCs w:val="28"/>
        </w:rPr>
        <w:t>时引起的光程差变化</w:t>
      </w:r>
      <w:r w:rsidRPr="00406970">
        <w:rPr>
          <w:rFonts w:asciiTheme="majorEastAsia" w:eastAsiaTheme="majorEastAsia" w:hAnsiTheme="majorEastAsia"/>
          <w:position w:val="-6"/>
          <w:sz w:val="28"/>
          <w:szCs w:val="28"/>
        </w:rPr>
        <w:object w:dxaOrig="600" w:dyaOrig="279">
          <v:shape id="_x0000_i1059" type="#_x0000_t75" style="width:26.25pt;height:12.75pt" o:ole="">
            <v:imagedata r:id="rId61" o:title=""/>
          </v:shape>
          <o:OLEObject Type="Embed" ProgID="Equation.3" ShapeID="_x0000_i1059" DrawAspect="Content" ObjectID="_1590150899" r:id="rId62"/>
        </w:object>
      </w:r>
      <w:r w:rsidRPr="00406970">
        <w:rPr>
          <w:rFonts w:asciiTheme="majorEastAsia" w:eastAsiaTheme="majorEastAsia" w:hAnsiTheme="majorEastAsia" w:hint="eastAsia"/>
          <w:sz w:val="28"/>
          <w:szCs w:val="28"/>
        </w:rPr>
        <w:t>。其中n是液体折射率;</w:t>
      </w:r>
      <w:r w:rsidRPr="00406970">
        <w:rPr>
          <w:rFonts w:asciiTheme="majorEastAsia" w:eastAsiaTheme="majorEastAsia" w:hAnsiTheme="majorEastAsia"/>
          <w:sz w:val="28"/>
          <w:szCs w:val="28"/>
        </w:rPr>
        <w:t xml:space="preserve"> </w:t>
      </w:r>
      <w:r w:rsidRPr="00406970">
        <w:rPr>
          <w:rFonts w:asciiTheme="majorEastAsia" w:eastAsiaTheme="majorEastAsia" w:hAnsiTheme="majorEastAsia"/>
          <w:position w:val="-4"/>
          <w:sz w:val="28"/>
          <w:szCs w:val="28"/>
        </w:rPr>
        <w:object w:dxaOrig="360" w:dyaOrig="260">
          <v:shape id="_x0000_i1060" type="#_x0000_t75" style="width:18pt;height:12.75pt" o:ole="">
            <v:imagedata r:id="rId63" o:title=""/>
          </v:shape>
          <o:OLEObject Type="Embed" ProgID="Equation.3" ShapeID="_x0000_i1060" DrawAspect="Content" ObjectID="_1590150900" r:id="rId64"/>
        </w:object>
      </w:r>
      <w:r w:rsidRPr="00406970">
        <w:rPr>
          <w:rFonts w:asciiTheme="majorEastAsia" w:eastAsiaTheme="majorEastAsia" w:hAnsiTheme="majorEastAsia" w:hint="eastAsia"/>
          <w:sz w:val="28"/>
          <w:szCs w:val="28"/>
        </w:rPr>
        <w:t>由干涉仪上读出;</w:t>
      </w:r>
      <w:r w:rsidRPr="00406970">
        <w:rPr>
          <w:rFonts w:asciiTheme="majorEastAsia" w:eastAsiaTheme="majorEastAsia" w:hAnsiTheme="majorEastAsia"/>
          <w:sz w:val="28"/>
          <w:szCs w:val="28"/>
        </w:rPr>
        <w:t xml:space="preserve"> </w:t>
      </w:r>
      <w:r w:rsidRPr="00406970">
        <w:rPr>
          <w:rFonts w:asciiTheme="majorEastAsia" w:eastAsiaTheme="majorEastAsia" w:hAnsiTheme="majorEastAsia"/>
          <w:position w:val="-6"/>
          <w:sz w:val="28"/>
          <w:szCs w:val="28"/>
        </w:rPr>
        <w:object w:dxaOrig="320" w:dyaOrig="279">
          <v:shape id="_x0000_i1061" type="#_x0000_t75" style="width:14.25pt;height:12.75pt" o:ole="">
            <v:imagedata r:id="rId65" o:title=""/>
          </v:shape>
          <o:OLEObject Type="Embed" ProgID="Equation.3" ShapeID="_x0000_i1061" DrawAspect="Content" ObjectID="_1590150901" r:id="rId66"/>
        </w:object>
      </w:r>
      <w:r w:rsidRPr="00406970">
        <w:rPr>
          <w:rFonts w:asciiTheme="majorEastAsia" w:eastAsiaTheme="majorEastAsia" w:hAnsiTheme="majorEastAsia" w:hint="eastAsia"/>
          <w:sz w:val="28"/>
          <w:szCs w:val="28"/>
        </w:rPr>
        <w:t>就是</w:t>
      </w:r>
      <w:r w:rsidRPr="00406970">
        <w:rPr>
          <w:rFonts w:asciiTheme="majorEastAsia" w:eastAsiaTheme="majorEastAsia" w:hAnsiTheme="majorEastAsia"/>
          <w:position w:val="-10"/>
          <w:sz w:val="28"/>
          <w:szCs w:val="28"/>
        </w:rPr>
        <w:object w:dxaOrig="360" w:dyaOrig="340">
          <v:shape id="_x0000_i1062" type="#_x0000_t75" style="width:18pt;height:18pt" o:ole="">
            <v:imagedata r:id="rId9" o:title=""/>
          </v:shape>
          <o:OLEObject Type="Embed" ProgID="Equation.3" ShapeID="_x0000_i1062" DrawAspect="Content" ObjectID="_1590150902" r:id="rId67"/>
        </w:object>
      </w:r>
      <w:r w:rsidRPr="00406970">
        <w:rPr>
          <w:rFonts w:asciiTheme="majorEastAsia" w:eastAsiaTheme="majorEastAsia" w:hAnsiTheme="majorEastAsia" w:hint="eastAsia"/>
          <w:sz w:val="28"/>
          <w:szCs w:val="28"/>
        </w:rPr>
        <w:t>镜移动了</w:t>
      </w:r>
      <w:r w:rsidRPr="00406970">
        <w:rPr>
          <w:rFonts w:asciiTheme="majorEastAsia" w:eastAsiaTheme="majorEastAsia" w:hAnsiTheme="majorEastAsia"/>
          <w:position w:val="-4"/>
          <w:sz w:val="28"/>
          <w:szCs w:val="28"/>
        </w:rPr>
        <w:object w:dxaOrig="360" w:dyaOrig="260">
          <v:shape id="_x0000_i1063" type="#_x0000_t75" style="width:18pt;height:12.75pt" o:ole="">
            <v:imagedata r:id="rId59" o:title=""/>
          </v:shape>
          <o:OLEObject Type="Embed" ProgID="Equation.3" ShapeID="_x0000_i1063" DrawAspect="Content" ObjectID="_1590150903" r:id="rId68"/>
        </w:object>
      </w:r>
      <w:r w:rsidRPr="00406970">
        <w:rPr>
          <w:rFonts w:asciiTheme="majorEastAsia" w:eastAsiaTheme="majorEastAsia" w:hAnsiTheme="majorEastAsia" w:hint="eastAsia"/>
          <w:sz w:val="28"/>
          <w:szCs w:val="28"/>
        </w:rPr>
        <w:t>时条纹的变化数,以</w:t>
      </w:r>
      <w:r w:rsidRPr="00406970">
        <w:rPr>
          <w:rFonts w:asciiTheme="majorEastAsia" w:eastAsiaTheme="majorEastAsia" w:hAnsiTheme="majorEastAsia"/>
          <w:position w:val="-6"/>
          <w:sz w:val="28"/>
          <w:szCs w:val="28"/>
        </w:rPr>
        <w:object w:dxaOrig="340" w:dyaOrig="279">
          <v:shape id="_x0000_i1064" type="#_x0000_t75" style="width:17.25pt;height:14.25pt" o:ole="">
            <v:imagedata r:id="rId69" o:title=""/>
          </v:shape>
          <o:OLEObject Type="Embed" ProgID="Equation.3" ShapeID="_x0000_i1064" DrawAspect="Content" ObjectID="_1590150904" r:id="rId70"/>
        </w:object>
      </w:r>
      <w:r w:rsidRPr="00406970">
        <w:rPr>
          <w:rFonts w:asciiTheme="majorEastAsia" w:eastAsiaTheme="majorEastAsia" w:hAnsiTheme="majorEastAsia" w:hint="eastAsia"/>
          <w:sz w:val="28"/>
          <w:szCs w:val="28"/>
        </w:rPr>
        <w:t>来表示。因此有:</w:t>
      </w:r>
    </w:p>
    <w:p w:rsidR="008D58FD" w:rsidRPr="00406970" w:rsidRDefault="008D58FD" w:rsidP="008D58FD">
      <w:pPr>
        <w:ind w:firstLineChars="900" w:firstLine="2520"/>
        <w:rPr>
          <w:rFonts w:asciiTheme="majorEastAsia" w:eastAsiaTheme="majorEastAsia" w:hAnsiTheme="majorEastAsia"/>
          <w:sz w:val="28"/>
          <w:szCs w:val="28"/>
        </w:rPr>
      </w:pPr>
      <w:r w:rsidRPr="00406970">
        <w:rPr>
          <w:rFonts w:asciiTheme="majorEastAsia" w:eastAsiaTheme="majorEastAsia" w:hAnsiTheme="majorEastAsia"/>
          <w:position w:val="-24"/>
          <w:sz w:val="28"/>
          <w:szCs w:val="28"/>
        </w:rPr>
        <w:object w:dxaOrig="2299" w:dyaOrig="620">
          <v:shape id="_x0000_i1065" type="#_x0000_t75" style="width:114.75pt;height:30.75pt" o:ole="">
            <v:imagedata r:id="rId71" o:title=""/>
          </v:shape>
          <o:OLEObject Type="Embed" ProgID="Equation.3" ShapeID="_x0000_i1065" DrawAspect="Content" ObjectID="_1590150905" r:id="rId72"/>
        </w:object>
      </w:r>
      <w:r w:rsidRPr="00406970">
        <w:rPr>
          <w:rFonts w:asciiTheme="majorEastAsia" w:eastAsiaTheme="majorEastAsia" w:hAnsiTheme="majorEastAsia" w:hint="eastAsia"/>
          <w:sz w:val="28"/>
          <w:szCs w:val="28"/>
        </w:rPr>
        <w:t xml:space="preserve"> </w:t>
      </w:r>
      <w:r w:rsidRPr="00406970">
        <w:rPr>
          <w:rFonts w:asciiTheme="majorEastAsia" w:eastAsiaTheme="majorEastAsia" w:hAnsiTheme="majorEastAsia"/>
          <w:sz w:val="28"/>
          <w:szCs w:val="28"/>
        </w:rPr>
        <w:t>………………………</w:t>
      </w:r>
      <w:r w:rsidRPr="00406970">
        <w:rPr>
          <w:rFonts w:asciiTheme="majorEastAsia" w:eastAsiaTheme="majorEastAsia" w:hAnsiTheme="majorEastAsia" w:hint="eastAsia"/>
          <w:sz w:val="28"/>
          <w:szCs w:val="28"/>
        </w:rPr>
        <w:t>..(7)</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在测量时,调好干涉条纹后,只要读出</w:t>
      </w:r>
      <w:r w:rsidRPr="00406970">
        <w:rPr>
          <w:rFonts w:asciiTheme="majorEastAsia" w:eastAsiaTheme="majorEastAsia" w:hAnsiTheme="majorEastAsia"/>
          <w:position w:val="-10"/>
          <w:sz w:val="28"/>
          <w:szCs w:val="28"/>
        </w:rPr>
        <w:object w:dxaOrig="360" w:dyaOrig="340">
          <v:shape id="_x0000_i1066" type="#_x0000_t75" style="width:18pt;height:18pt" o:ole="">
            <v:imagedata r:id="rId9" o:title=""/>
          </v:shape>
          <o:OLEObject Type="Embed" ProgID="Equation.3" ShapeID="_x0000_i1066" DrawAspect="Content" ObjectID="_1590150906" r:id="rId73"/>
        </w:object>
      </w:r>
      <w:r w:rsidRPr="00406970">
        <w:rPr>
          <w:rFonts w:asciiTheme="majorEastAsia" w:eastAsiaTheme="majorEastAsia" w:hAnsiTheme="majorEastAsia" w:hint="eastAsia"/>
          <w:sz w:val="28"/>
          <w:szCs w:val="28"/>
        </w:rPr>
        <w:t>镜移动距离</w:t>
      </w:r>
      <w:r w:rsidRPr="00406970">
        <w:rPr>
          <w:rFonts w:asciiTheme="majorEastAsia" w:eastAsiaTheme="majorEastAsia" w:hAnsiTheme="majorEastAsia"/>
          <w:position w:val="-4"/>
          <w:sz w:val="28"/>
          <w:szCs w:val="28"/>
        </w:rPr>
        <w:object w:dxaOrig="360" w:dyaOrig="260">
          <v:shape id="_x0000_i1067" type="#_x0000_t75" style="width:18pt;height:12.75pt" o:ole="">
            <v:imagedata r:id="rId74" o:title=""/>
          </v:shape>
          <o:OLEObject Type="Embed" ProgID="Equation.3" ShapeID="_x0000_i1067" DrawAspect="Content" ObjectID="_1590150907" r:id="rId75"/>
        </w:object>
      </w:r>
      <w:r w:rsidRPr="00406970">
        <w:rPr>
          <w:rFonts w:asciiTheme="majorEastAsia" w:eastAsiaTheme="majorEastAsia" w:hAnsiTheme="majorEastAsia" w:hint="eastAsia"/>
          <w:sz w:val="28"/>
          <w:szCs w:val="28"/>
        </w:rPr>
        <w:t>相对应的条纹变化数</w:t>
      </w:r>
      <w:r w:rsidRPr="00406970">
        <w:rPr>
          <w:rFonts w:asciiTheme="majorEastAsia" w:eastAsiaTheme="majorEastAsia" w:hAnsiTheme="majorEastAsia"/>
          <w:position w:val="-6"/>
          <w:sz w:val="28"/>
          <w:szCs w:val="28"/>
        </w:rPr>
        <w:object w:dxaOrig="340" w:dyaOrig="279">
          <v:shape id="_x0000_i1068" type="#_x0000_t75" style="width:17.25pt;height:14.25pt" o:ole="">
            <v:imagedata r:id="rId69" o:title=""/>
          </v:shape>
          <o:OLEObject Type="Embed" ProgID="Equation.3" ShapeID="_x0000_i1068" DrawAspect="Content" ObjectID="_1590150908" r:id="rId76"/>
        </w:object>
      </w:r>
      <w:r w:rsidRPr="00406970">
        <w:rPr>
          <w:rFonts w:asciiTheme="majorEastAsia" w:eastAsiaTheme="majorEastAsia" w:hAnsiTheme="majorEastAsia" w:hint="eastAsia"/>
          <w:sz w:val="28"/>
          <w:szCs w:val="28"/>
        </w:rPr>
        <w:t>,就能求出待测液体的折射率n。</w:t>
      </w:r>
    </w:p>
    <w:p w:rsidR="008D58FD" w:rsidRPr="00406970" w:rsidRDefault="008D58FD" w:rsidP="008D58FD">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实验步骤：</w:t>
      </w:r>
    </w:p>
    <w:p w:rsidR="008D58FD" w:rsidRPr="00406970" w:rsidRDefault="008D58FD" w:rsidP="005B2711">
      <w:pPr>
        <w:ind w:firstLineChars="200" w:firstLine="56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(1) 先调节干涉仪的三个底脚螺丝，将仪器调整至水平，。在光源前放一小孔光阑P , 使激光束通过小孔。 将装有待测液的玻璃容器放在导轨上,然后再小心放上带M 1 的支架。如图所示。</w:t>
      </w:r>
      <w:r w:rsidR="00330A67">
        <w:rPr>
          <w:rFonts w:asciiTheme="majorEastAsia" w:eastAsiaTheme="majorEastAsia" w:hAnsiTheme="majorEastAsia" w:hint="eastAsia"/>
          <w:sz w:val="28"/>
          <w:szCs w:val="28"/>
        </w:rPr>
        <w:t>按图</w:t>
      </w:r>
      <w:r w:rsidRPr="00406970">
        <w:rPr>
          <w:rFonts w:asciiTheme="majorEastAsia" w:eastAsiaTheme="majorEastAsia" w:hAnsiTheme="majorEastAsia" w:hint="eastAsia"/>
          <w:sz w:val="28"/>
          <w:szCs w:val="28"/>
        </w:rPr>
        <w:t>的分析, 此时在小孔旁有三排反射光, 每排有三个光点, 其中间一排是属于</w:t>
      </w:r>
      <w:r w:rsidR="005B2711">
        <w:rPr>
          <w:rFonts w:asciiTheme="majorEastAsia" w:eastAsiaTheme="majorEastAsia" w:hAnsiTheme="majorEastAsia" w:hint="eastAsia"/>
          <w:sz w:val="28"/>
          <w:szCs w:val="28"/>
        </w:rPr>
        <w:t>M</w:t>
      </w:r>
      <w:r w:rsidRPr="00406970">
        <w:rPr>
          <w:rFonts w:asciiTheme="majorEastAsia" w:eastAsiaTheme="majorEastAsia" w:hAnsiTheme="majorEastAsia" w:hint="eastAsia"/>
          <w:sz w:val="28"/>
          <w:szCs w:val="28"/>
        </w:rPr>
        <w:t>的反射光, 较亮。</w:t>
      </w:r>
    </w:p>
    <w:p w:rsidR="008D58FD" w:rsidRPr="00406970" w:rsidRDefault="008D58FD" w:rsidP="008D58FD">
      <w:pPr>
        <w:ind w:firstLineChars="200" w:firstLine="56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(2) 小心地将各种不同厚度的纸片逐次垫在容器底部以改变入射玻璃面前后的倾斜度,这时三排光点跟着变化, 当改变到入射玻璃面与M 1 镜一样处于铅垂位置时, 三排光点变成一排, 九个光点成一直线。</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 xml:space="preserve">    (3)将容器左右轻微转动, 九个光点逐渐靠拢, 而微动干涉仪或微调三个底脚螺丝, 又可使这些光点向小孔方向移动。通过这些调节, 逐渐靠拢的九个光点会合成三个光点, 且其中间最亮点与小孔重合。此时入射玻璃面和M 1 镜平行, 分光板G1 上的反射光与入射玻璃面、M 1 镜垂直。再微调固定镜M 2 后面的三个螺丝, 使其最亮的反射光点与小孔重合, 这样, 分光板G1上的透射光和M 2 镜垂直。</w:t>
      </w:r>
    </w:p>
    <w:p w:rsidR="005B2711" w:rsidRPr="00406970" w:rsidRDefault="008D58FD" w:rsidP="005B2711">
      <w:pPr>
        <w:ind w:firstLineChars="150" w:firstLine="42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(4)、拿开小孔光阑P , 放上短焦距透镜, 此时在观察屏上能看到干涉条纹。若无干涉条纹,则重复第3 步的调节, 一直到出现条纹, 并将条纹的中心移到观察屏视场的中央。</w:t>
      </w:r>
      <w:r w:rsidR="005B2711" w:rsidRPr="00406970">
        <w:rPr>
          <w:rFonts w:asciiTheme="majorEastAsia" w:eastAsiaTheme="majorEastAsia" w:hAnsiTheme="majorEastAsia" w:hint="eastAsia"/>
          <w:sz w:val="28"/>
          <w:szCs w:val="28"/>
        </w:rPr>
        <w:t>(5)拿开小孔光阑P,放上短焦距透镜,此时在观察屏上能看到干涉条纹。若无干涉条纹,则重复第3步的调节,一直到出现条纹,并将条纹的中心移到观察屏视场的中央。</w:t>
      </w:r>
    </w:p>
    <w:p w:rsidR="008D58FD" w:rsidRDefault="005B2711" w:rsidP="005B2711">
      <w:pPr>
        <w:ind w:firstLineChars="150" w:firstLine="42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 xml:space="preserve"> (6)转动微动手轮,</w:t>
      </w:r>
      <w:r>
        <w:rPr>
          <w:rFonts w:asciiTheme="majorEastAsia" w:eastAsiaTheme="majorEastAsia" w:hAnsiTheme="majorEastAsia" w:hint="eastAsia"/>
          <w:sz w:val="28"/>
          <w:szCs w:val="28"/>
        </w:rPr>
        <w:t>进行记录数据，当条纹吐出或吞进的条纹为50个</w:t>
      </w:r>
      <w:r w:rsidRPr="00406970">
        <w:rPr>
          <w:rFonts w:asciiTheme="majorEastAsia" w:eastAsiaTheme="majorEastAsia" w:hAnsiTheme="majorEastAsia" w:hint="eastAsia"/>
          <w:sz w:val="28"/>
          <w:szCs w:val="28"/>
        </w:rPr>
        <w:t>时，记录此时</w:t>
      </w:r>
      <w:r w:rsidRPr="00406970">
        <w:rPr>
          <w:rFonts w:asciiTheme="majorEastAsia" w:eastAsiaTheme="majorEastAsia" w:hAnsiTheme="majorEastAsia"/>
          <w:position w:val="-10"/>
          <w:sz w:val="28"/>
          <w:szCs w:val="28"/>
        </w:rPr>
        <w:object w:dxaOrig="360" w:dyaOrig="340">
          <v:shape id="_x0000_i1069" type="#_x0000_t75" style="width:18pt;height:18pt" o:ole="">
            <v:imagedata r:id="rId9" o:title=""/>
          </v:shape>
          <o:OLEObject Type="Embed" ProgID="Equation.3" ShapeID="_x0000_i1069" DrawAspect="Content" ObjectID="_1590150909" r:id="rId77"/>
        </w:object>
      </w:r>
      <w:r w:rsidRPr="00406970">
        <w:rPr>
          <w:rFonts w:asciiTheme="majorEastAsia" w:eastAsiaTheme="majorEastAsia" w:hAnsiTheme="majorEastAsia" w:hint="eastAsia"/>
          <w:sz w:val="28"/>
          <w:szCs w:val="28"/>
        </w:rPr>
        <w:t>的位置D</w:t>
      </w:r>
      <w:r w:rsidR="008F3DB4">
        <w:rPr>
          <w:rFonts w:asciiTheme="majorEastAsia" w:eastAsiaTheme="majorEastAsia" w:hAnsiTheme="majorEastAsia" w:hint="eastAsia"/>
          <w:sz w:val="28"/>
          <w:szCs w:val="28"/>
        </w:rPr>
        <w:t>，如此记录</w:t>
      </w:r>
      <w:r w:rsidRPr="00406970">
        <w:rPr>
          <w:rFonts w:asciiTheme="majorEastAsia" w:eastAsiaTheme="majorEastAsia" w:hAnsiTheme="majorEastAsia" w:hint="eastAsia"/>
          <w:sz w:val="28"/>
          <w:szCs w:val="28"/>
        </w:rPr>
        <w:t>一共记录</w:t>
      </w:r>
      <w:r>
        <w:rPr>
          <w:rFonts w:asciiTheme="majorEastAsia" w:eastAsiaTheme="majorEastAsia" w:hAnsiTheme="majorEastAsia" w:hint="eastAsia"/>
          <w:sz w:val="28"/>
          <w:szCs w:val="28"/>
        </w:rPr>
        <w:t>10</w:t>
      </w:r>
      <w:r w:rsidRPr="00406970">
        <w:rPr>
          <w:rFonts w:asciiTheme="majorEastAsia" w:eastAsiaTheme="majorEastAsia" w:hAnsiTheme="majorEastAsia" w:hint="eastAsia"/>
          <w:sz w:val="28"/>
          <w:szCs w:val="28"/>
        </w:rPr>
        <w:t>个数据。注意中途不能倒转，以免产生空转而引起误差，按公式(7)计算待测液体的折射率。其中激光波长λ是632.8nm。</w:t>
      </w:r>
    </w:p>
    <w:p w:rsidR="00330A67" w:rsidRDefault="00330A67" w:rsidP="00330A67">
      <w:pPr>
        <w:ind w:firstLineChars="150" w:firstLine="42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sz w:val="28"/>
          <w:szCs w:val="28"/>
        </w:rPr>
        <w:t>7)</w:t>
      </w:r>
      <w:r>
        <w:rPr>
          <w:rFonts w:asciiTheme="majorEastAsia" w:eastAsiaTheme="majorEastAsia" w:hAnsiTheme="majorEastAsia" w:hint="eastAsia"/>
          <w:sz w:val="28"/>
          <w:szCs w:val="28"/>
        </w:rPr>
        <w:t>将液体换为饱和蔗糖水/饱和食盐水，重复上述实验步骤。</w:t>
      </w:r>
    </w:p>
    <w:p w:rsidR="00330A67" w:rsidRPr="00406970" w:rsidRDefault="00330A67" w:rsidP="00330A67">
      <w:pPr>
        <w:ind w:firstLineChars="150" w:firstLine="420"/>
        <w:rPr>
          <w:rFonts w:asciiTheme="majorEastAsia" w:eastAsiaTheme="majorEastAsia" w:hAnsiTheme="majorEastAsia"/>
          <w:sz w:val="28"/>
          <w:szCs w:val="28"/>
        </w:rPr>
      </w:pPr>
      <w:r>
        <w:rPr>
          <w:rFonts w:asciiTheme="majorEastAsia" w:eastAsiaTheme="majorEastAsia" w:hAnsiTheme="majorEastAsia" w:hint="eastAsia"/>
          <w:sz w:val="28"/>
          <w:szCs w:val="28"/>
        </w:rPr>
        <w:t>实验数据：水</w:t>
      </w:r>
    </w:p>
    <w:tbl>
      <w:tblPr>
        <w:tblStyle w:val="a3"/>
        <w:tblpPr w:leftFromText="180" w:rightFromText="180" w:vertAnchor="text" w:horzAnchor="margin" w:tblpY="2416"/>
        <w:tblW w:w="9566" w:type="dxa"/>
        <w:tblLook w:val="01E0" w:firstRow="1" w:lastRow="1" w:firstColumn="1" w:lastColumn="1" w:noHBand="0" w:noVBand="0"/>
      </w:tblPr>
      <w:tblGrid>
        <w:gridCol w:w="1488"/>
        <w:gridCol w:w="2572"/>
        <w:gridCol w:w="5506"/>
      </w:tblGrid>
      <w:tr w:rsidR="005B2711" w:rsidRPr="00406970" w:rsidTr="005B2711">
        <w:trPr>
          <w:trHeight w:val="871"/>
        </w:trPr>
        <w:tc>
          <w:tcPr>
            <w:tcW w:w="1488" w:type="dxa"/>
          </w:tcPr>
          <w:p w:rsidR="005B2711" w:rsidRPr="00406970" w:rsidRDefault="005B2711" w:rsidP="005B2711">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测量次数</w:t>
            </w:r>
          </w:p>
        </w:tc>
        <w:tc>
          <w:tcPr>
            <w:tcW w:w="2572" w:type="dxa"/>
          </w:tcPr>
          <w:p w:rsidR="005B2711" w:rsidRPr="00406970" w:rsidRDefault="005B2711" w:rsidP="005B2711">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 xml:space="preserve"> </w:t>
            </w:r>
            <w:r w:rsidRPr="00406970">
              <w:rPr>
                <w:rFonts w:asciiTheme="majorEastAsia" w:eastAsiaTheme="majorEastAsia" w:hAnsiTheme="majorEastAsia"/>
                <w:b/>
                <w:kern w:val="2"/>
                <w:position w:val="-10"/>
                <w:sz w:val="28"/>
                <w:szCs w:val="28"/>
              </w:rPr>
              <w:object w:dxaOrig="360" w:dyaOrig="340">
                <v:shape id="_x0000_i1070" type="#_x0000_t75" style="width:18pt;height:17.25pt" o:ole="">
                  <v:imagedata r:id="rId78" o:title=""/>
                </v:shape>
                <o:OLEObject Type="Embed" ProgID="Equation.3" ShapeID="_x0000_i1070" DrawAspect="Content" ObjectID="_1590150910" r:id="rId79"/>
              </w:object>
            </w:r>
            <w:r w:rsidRPr="00406970">
              <w:rPr>
                <w:rFonts w:asciiTheme="majorEastAsia" w:eastAsiaTheme="majorEastAsia" w:hAnsiTheme="majorEastAsia" w:hint="eastAsia"/>
                <w:b/>
                <w:sz w:val="28"/>
                <w:szCs w:val="28"/>
              </w:rPr>
              <w:t xml:space="preserve">的位置L/mm </w:t>
            </w:r>
          </w:p>
        </w:tc>
        <w:tc>
          <w:tcPr>
            <w:tcW w:w="5506" w:type="dxa"/>
          </w:tcPr>
          <w:p w:rsidR="005B2711" w:rsidRPr="00406970" w:rsidRDefault="005B2711" w:rsidP="005B2711">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冒出的条纹数k</w:t>
            </w:r>
          </w:p>
        </w:tc>
      </w:tr>
      <w:tr w:rsidR="005B2711" w:rsidRPr="00406970" w:rsidTr="005B2711">
        <w:trPr>
          <w:trHeight w:val="521"/>
        </w:trPr>
        <w:tc>
          <w:tcPr>
            <w:tcW w:w="1488" w:type="dxa"/>
          </w:tcPr>
          <w:p w:rsidR="005B2711" w:rsidRPr="00406970" w:rsidRDefault="005B2711" w:rsidP="005B2711">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1</w:t>
            </w:r>
          </w:p>
        </w:tc>
        <w:tc>
          <w:tcPr>
            <w:tcW w:w="2572"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153.424</w:t>
            </w:r>
          </w:p>
        </w:tc>
        <w:tc>
          <w:tcPr>
            <w:tcW w:w="5506" w:type="dxa"/>
          </w:tcPr>
          <w:p w:rsidR="005B2711" w:rsidRPr="00406970" w:rsidRDefault="005B2711" w:rsidP="005B2711">
            <w:pPr>
              <w:jc w:val="cente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0</w:t>
            </w:r>
          </w:p>
        </w:tc>
      </w:tr>
      <w:tr w:rsidR="005B2711" w:rsidRPr="00406970" w:rsidTr="005B2711">
        <w:trPr>
          <w:trHeight w:val="513"/>
        </w:trPr>
        <w:tc>
          <w:tcPr>
            <w:tcW w:w="1488" w:type="dxa"/>
          </w:tcPr>
          <w:p w:rsidR="005B2711" w:rsidRPr="00406970" w:rsidRDefault="005B2711" w:rsidP="005B2711">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2</w:t>
            </w:r>
          </w:p>
        </w:tc>
        <w:tc>
          <w:tcPr>
            <w:tcW w:w="2572" w:type="dxa"/>
          </w:tcPr>
          <w:p w:rsidR="005B2711" w:rsidRPr="00406970" w:rsidRDefault="005B2711" w:rsidP="008F3DB4">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153.428</w:t>
            </w:r>
          </w:p>
        </w:tc>
        <w:tc>
          <w:tcPr>
            <w:tcW w:w="5506"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50</w:t>
            </w:r>
          </w:p>
        </w:tc>
      </w:tr>
      <w:tr w:rsidR="005B2711" w:rsidRPr="00406970" w:rsidTr="005B2711">
        <w:trPr>
          <w:trHeight w:val="576"/>
        </w:trPr>
        <w:tc>
          <w:tcPr>
            <w:tcW w:w="1488" w:type="dxa"/>
          </w:tcPr>
          <w:p w:rsidR="005B2711" w:rsidRPr="00406970" w:rsidRDefault="005B2711" w:rsidP="005B2711">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 xml:space="preserve">     3</w:t>
            </w:r>
          </w:p>
        </w:tc>
        <w:tc>
          <w:tcPr>
            <w:tcW w:w="2572"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154.450</w:t>
            </w:r>
          </w:p>
        </w:tc>
        <w:tc>
          <w:tcPr>
            <w:tcW w:w="5506"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100</w:t>
            </w:r>
          </w:p>
        </w:tc>
      </w:tr>
      <w:tr w:rsidR="005B2711" w:rsidRPr="00406970" w:rsidTr="005B2711">
        <w:trPr>
          <w:trHeight w:val="468"/>
        </w:trPr>
        <w:tc>
          <w:tcPr>
            <w:tcW w:w="1488" w:type="dxa"/>
          </w:tcPr>
          <w:p w:rsidR="005B2711" w:rsidRPr="00406970" w:rsidRDefault="005B2711" w:rsidP="005B2711">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4</w:t>
            </w:r>
          </w:p>
        </w:tc>
        <w:tc>
          <w:tcPr>
            <w:tcW w:w="2572"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154.461</w:t>
            </w:r>
          </w:p>
        </w:tc>
        <w:tc>
          <w:tcPr>
            <w:tcW w:w="5506"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150</w:t>
            </w:r>
          </w:p>
        </w:tc>
      </w:tr>
      <w:tr w:rsidR="005B2711" w:rsidRPr="00406970" w:rsidTr="005B2711">
        <w:trPr>
          <w:trHeight w:val="474"/>
        </w:trPr>
        <w:tc>
          <w:tcPr>
            <w:tcW w:w="1488" w:type="dxa"/>
          </w:tcPr>
          <w:p w:rsidR="005B2711" w:rsidRPr="00406970" w:rsidRDefault="005B2711" w:rsidP="005B2711">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 xml:space="preserve">5  </w:t>
            </w:r>
          </w:p>
        </w:tc>
        <w:tc>
          <w:tcPr>
            <w:tcW w:w="2572"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154.472</w:t>
            </w:r>
          </w:p>
        </w:tc>
        <w:tc>
          <w:tcPr>
            <w:tcW w:w="5506"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200</w:t>
            </w:r>
          </w:p>
        </w:tc>
      </w:tr>
      <w:tr w:rsidR="005B2711" w:rsidRPr="00406970" w:rsidTr="005B2711">
        <w:trPr>
          <w:trHeight w:val="481"/>
        </w:trPr>
        <w:tc>
          <w:tcPr>
            <w:tcW w:w="1488" w:type="dxa"/>
          </w:tcPr>
          <w:p w:rsidR="005B2711" w:rsidRPr="00406970" w:rsidRDefault="005B2711" w:rsidP="005B2711">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6</w:t>
            </w:r>
          </w:p>
        </w:tc>
        <w:tc>
          <w:tcPr>
            <w:tcW w:w="2572"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154.484</w:t>
            </w:r>
          </w:p>
        </w:tc>
        <w:tc>
          <w:tcPr>
            <w:tcW w:w="5506"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250</w:t>
            </w:r>
          </w:p>
        </w:tc>
      </w:tr>
      <w:tr w:rsidR="005B2711" w:rsidRPr="00406970" w:rsidTr="005B2711">
        <w:trPr>
          <w:trHeight w:val="481"/>
        </w:trPr>
        <w:tc>
          <w:tcPr>
            <w:tcW w:w="1488" w:type="dxa"/>
          </w:tcPr>
          <w:p w:rsidR="005B2711" w:rsidRPr="00406970" w:rsidRDefault="005B2711" w:rsidP="005B2711">
            <w:pPr>
              <w:ind w:firstLineChars="245" w:firstLine="689"/>
              <w:rPr>
                <w:rFonts w:asciiTheme="majorEastAsia" w:eastAsiaTheme="majorEastAsia" w:hAnsiTheme="majorEastAsia"/>
                <w:b/>
                <w:sz w:val="28"/>
                <w:szCs w:val="28"/>
              </w:rPr>
            </w:pPr>
            <w:r>
              <w:rPr>
                <w:rFonts w:asciiTheme="majorEastAsia" w:eastAsiaTheme="majorEastAsia" w:hAnsiTheme="majorEastAsia" w:hint="eastAsia"/>
                <w:b/>
                <w:sz w:val="28"/>
                <w:szCs w:val="28"/>
              </w:rPr>
              <w:t>7</w:t>
            </w:r>
          </w:p>
        </w:tc>
        <w:tc>
          <w:tcPr>
            <w:tcW w:w="2572" w:type="dxa"/>
          </w:tcPr>
          <w:p w:rsidR="005B2711"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154.497</w:t>
            </w:r>
          </w:p>
        </w:tc>
        <w:tc>
          <w:tcPr>
            <w:tcW w:w="5506"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300</w:t>
            </w:r>
          </w:p>
        </w:tc>
      </w:tr>
      <w:tr w:rsidR="005B2711" w:rsidRPr="00406970" w:rsidTr="005B2711">
        <w:trPr>
          <w:trHeight w:val="481"/>
        </w:trPr>
        <w:tc>
          <w:tcPr>
            <w:tcW w:w="1488" w:type="dxa"/>
          </w:tcPr>
          <w:p w:rsidR="005B2711" w:rsidRPr="00406970" w:rsidRDefault="005B2711" w:rsidP="005B2711">
            <w:pPr>
              <w:ind w:firstLineChars="245" w:firstLine="689"/>
              <w:rPr>
                <w:rFonts w:asciiTheme="majorEastAsia" w:eastAsiaTheme="majorEastAsia" w:hAnsiTheme="majorEastAsia"/>
                <w:b/>
                <w:sz w:val="28"/>
                <w:szCs w:val="28"/>
              </w:rPr>
            </w:pPr>
            <w:r>
              <w:rPr>
                <w:rFonts w:asciiTheme="majorEastAsia" w:eastAsiaTheme="majorEastAsia" w:hAnsiTheme="majorEastAsia" w:hint="eastAsia"/>
                <w:b/>
                <w:sz w:val="28"/>
                <w:szCs w:val="28"/>
              </w:rPr>
              <w:t>8</w:t>
            </w:r>
          </w:p>
        </w:tc>
        <w:tc>
          <w:tcPr>
            <w:tcW w:w="2572" w:type="dxa"/>
          </w:tcPr>
          <w:p w:rsidR="005B2711"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154.508</w:t>
            </w:r>
          </w:p>
        </w:tc>
        <w:tc>
          <w:tcPr>
            <w:tcW w:w="5506"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350</w:t>
            </w:r>
          </w:p>
        </w:tc>
      </w:tr>
      <w:tr w:rsidR="005B2711" w:rsidRPr="00406970" w:rsidTr="005B2711">
        <w:trPr>
          <w:trHeight w:val="423"/>
        </w:trPr>
        <w:tc>
          <w:tcPr>
            <w:tcW w:w="1488" w:type="dxa"/>
          </w:tcPr>
          <w:p w:rsidR="005B2711" w:rsidRPr="00406970" w:rsidRDefault="005B2711" w:rsidP="005B2711">
            <w:pPr>
              <w:ind w:firstLineChars="243" w:firstLine="683"/>
              <w:rPr>
                <w:rFonts w:asciiTheme="majorEastAsia" w:eastAsiaTheme="majorEastAsia" w:hAnsiTheme="majorEastAsia"/>
                <w:b/>
                <w:sz w:val="28"/>
                <w:szCs w:val="28"/>
              </w:rPr>
            </w:pPr>
            <w:r>
              <w:rPr>
                <w:rFonts w:asciiTheme="majorEastAsia" w:eastAsiaTheme="majorEastAsia" w:hAnsiTheme="majorEastAsia" w:hint="eastAsia"/>
                <w:b/>
                <w:sz w:val="28"/>
                <w:szCs w:val="28"/>
              </w:rPr>
              <w:t>9</w:t>
            </w:r>
          </w:p>
        </w:tc>
        <w:tc>
          <w:tcPr>
            <w:tcW w:w="2572"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154.520</w:t>
            </w:r>
          </w:p>
        </w:tc>
        <w:tc>
          <w:tcPr>
            <w:tcW w:w="5506" w:type="dxa"/>
          </w:tcPr>
          <w:p w:rsidR="005B2711" w:rsidRPr="00406970" w:rsidRDefault="005B2711" w:rsidP="005B2711">
            <w:pPr>
              <w:ind w:firstLineChars="800" w:firstLine="2240"/>
              <w:rPr>
                <w:rFonts w:asciiTheme="majorEastAsia" w:eastAsiaTheme="majorEastAsia" w:hAnsiTheme="majorEastAsia"/>
                <w:sz w:val="28"/>
                <w:szCs w:val="28"/>
              </w:rPr>
            </w:pPr>
            <w:r>
              <w:rPr>
                <w:rFonts w:asciiTheme="majorEastAsia" w:eastAsiaTheme="majorEastAsia" w:hAnsiTheme="majorEastAsia" w:hint="eastAsia"/>
                <w:sz w:val="28"/>
                <w:szCs w:val="28"/>
              </w:rPr>
              <w:t>400</w:t>
            </w:r>
          </w:p>
        </w:tc>
      </w:tr>
      <w:tr w:rsidR="005B2711" w:rsidRPr="00406970" w:rsidTr="005B2711">
        <w:trPr>
          <w:trHeight w:val="642"/>
        </w:trPr>
        <w:tc>
          <w:tcPr>
            <w:tcW w:w="1488" w:type="dxa"/>
          </w:tcPr>
          <w:p w:rsidR="005B2711" w:rsidRPr="00406970" w:rsidRDefault="005B2711" w:rsidP="005B2711">
            <w:pPr>
              <w:ind w:firstLineChars="100" w:firstLine="281"/>
              <w:rPr>
                <w:rFonts w:asciiTheme="majorEastAsia" w:eastAsiaTheme="majorEastAsia" w:hAnsiTheme="majorEastAsia"/>
                <w:b/>
                <w:sz w:val="28"/>
                <w:szCs w:val="28"/>
              </w:rPr>
            </w:pPr>
            <w:r>
              <w:rPr>
                <w:rFonts w:asciiTheme="majorEastAsia" w:eastAsiaTheme="majorEastAsia" w:hAnsiTheme="majorEastAsia" w:hint="eastAsia"/>
                <w:b/>
                <w:sz w:val="28"/>
                <w:szCs w:val="28"/>
              </w:rPr>
              <w:t>10</w:t>
            </w:r>
          </w:p>
        </w:tc>
        <w:tc>
          <w:tcPr>
            <w:tcW w:w="2572" w:type="dxa"/>
          </w:tcPr>
          <w:p w:rsidR="005B2711"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154.534</w:t>
            </w:r>
          </w:p>
        </w:tc>
        <w:tc>
          <w:tcPr>
            <w:tcW w:w="5506" w:type="dxa"/>
          </w:tcPr>
          <w:p w:rsidR="005B2711" w:rsidRPr="00406970" w:rsidRDefault="005B2711" w:rsidP="005B2711">
            <w:pPr>
              <w:ind w:firstLineChars="800" w:firstLine="2240"/>
              <w:rPr>
                <w:rFonts w:asciiTheme="majorEastAsia" w:eastAsiaTheme="majorEastAsia" w:hAnsiTheme="majorEastAsia"/>
                <w:sz w:val="28"/>
                <w:szCs w:val="28"/>
              </w:rPr>
            </w:pPr>
            <w:r>
              <w:rPr>
                <w:rFonts w:asciiTheme="majorEastAsia" w:eastAsiaTheme="majorEastAsia" w:hAnsiTheme="majorEastAsia" w:hint="eastAsia"/>
                <w:sz w:val="28"/>
                <w:szCs w:val="28"/>
              </w:rPr>
              <w:t>450</w:t>
            </w:r>
          </w:p>
        </w:tc>
      </w:tr>
      <w:tr w:rsidR="005B2711" w:rsidRPr="00406970" w:rsidTr="005B2711">
        <w:trPr>
          <w:trHeight w:val="739"/>
        </w:trPr>
        <w:tc>
          <w:tcPr>
            <w:tcW w:w="1488" w:type="dxa"/>
          </w:tcPr>
          <w:p w:rsidR="005B2711" w:rsidRPr="00406970" w:rsidRDefault="005B2711" w:rsidP="005B2711">
            <w:pPr>
              <w:ind w:firstLineChars="100" w:firstLine="281"/>
              <w:rPr>
                <w:rFonts w:asciiTheme="majorEastAsia" w:eastAsiaTheme="majorEastAsia" w:hAnsiTheme="majorEastAsia"/>
                <w:b/>
                <w:sz w:val="28"/>
                <w:szCs w:val="28"/>
              </w:rPr>
            </w:pPr>
            <w:r>
              <w:rPr>
                <w:rFonts w:asciiTheme="majorEastAsia" w:eastAsiaTheme="majorEastAsia" w:hAnsiTheme="majorEastAsia" w:hint="eastAsia"/>
                <w:b/>
                <w:sz w:val="28"/>
                <w:szCs w:val="28"/>
              </w:rPr>
              <w:t>11</w:t>
            </w:r>
          </w:p>
        </w:tc>
        <w:tc>
          <w:tcPr>
            <w:tcW w:w="2572"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154.548</w:t>
            </w:r>
          </w:p>
        </w:tc>
        <w:tc>
          <w:tcPr>
            <w:tcW w:w="5506"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500</w:t>
            </w:r>
          </w:p>
        </w:tc>
      </w:tr>
      <w:tr w:rsidR="006C408F" w:rsidRPr="00406970" w:rsidTr="005B2711">
        <w:trPr>
          <w:trHeight w:val="739"/>
        </w:trPr>
        <w:tc>
          <w:tcPr>
            <w:tcW w:w="1488" w:type="dxa"/>
          </w:tcPr>
          <w:p w:rsidR="006C408F" w:rsidRDefault="006C408F" w:rsidP="008F3DB4">
            <w:pPr>
              <w:rPr>
                <w:rFonts w:asciiTheme="majorEastAsia" w:eastAsiaTheme="majorEastAsia" w:hAnsiTheme="majorEastAsia"/>
                <w:b/>
                <w:sz w:val="28"/>
                <w:szCs w:val="28"/>
              </w:rPr>
            </w:pPr>
          </w:p>
        </w:tc>
        <w:tc>
          <w:tcPr>
            <w:tcW w:w="2572" w:type="dxa"/>
          </w:tcPr>
          <w:p w:rsidR="006C408F" w:rsidRDefault="006C408F" w:rsidP="005B2711">
            <w:pPr>
              <w:jc w:val="center"/>
              <w:rPr>
                <w:rFonts w:asciiTheme="majorEastAsia" w:eastAsiaTheme="majorEastAsia" w:hAnsiTheme="majorEastAsia"/>
                <w:sz w:val="28"/>
                <w:szCs w:val="28"/>
              </w:rPr>
            </w:pPr>
          </w:p>
        </w:tc>
        <w:tc>
          <w:tcPr>
            <w:tcW w:w="5506" w:type="dxa"/>
          </w:tcPr>
          <w:p w:rsidR="006C408F" w:rsidRDefault="006C408F" w:rsidP="005B2711">
            <w:pPr>
              <w:jc w:val="center"/>
              <w:rPr>
                <w:rFonts w:asciiTheme="majorEastAsia" w:eastAsiaTheme="majorEastAsia" w:hAnsiTheme="majorEastAsia"/>
                <w:sz w:val="28"/>
                <w:szCs w:val="28"/>
              </w:rPr>
            </w:pPr>
          </w:p>
        </w:tc>
      </w:tr>
    </w:tbl>
    <w:tbl>
      <w:tblPr>
        <w:tblStyle w:val="a3"/>
        <w:tblpPr w:leftFromText="180" w:rightFromText="180" w:vertAnchor="text" w:horzAnchor="margin" w:tblpY="4993"/>
        <w:tblW w:w="9566" w:type="dxa"/>
        <w:tblLook w:val="01E0" w:firstRow="1" w:lastRow="1" w:firstColumn="1" w:lastColumn="1" w:noHBand="0" w:noVBand="0"/>
      </w:tblPr>
      <w:tblGrid>
        <w:gridCol w:w="1488"/>
        <w:gridCol w:w="2572"/>
        <w:gridCol w:w="5506"/>
      </w:tblGrid>
      <w:tr w:rsidR="006C408F" w:rsidRPr="00406970" w:rsidTr="006C408F">
        <w:trPr>
          <w:trHeight w:val="871"/>
        </w:trPr>
        <w:tc>
          <w:tcPr>
            <w:tcW w:w="1488" w:type="dxa"/>
          </w:tcPr>
          <w:p w:rsidR="006C408F" w:rsidRPr="00406970" w:rsidRDefault="006C408F" w:rsidP="006C408F">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测量次数</w:t>
            </w:r>
          </w:p>
        </w:tc>
        <w:tc>
          <w:tcPr>
            <w:tcW w:w="2572" w:type="dxa"/>
          </w:tcPr>
          <w:p w:rsidR="006C408F" w:rsidRPr="00406970" w:rsidRDefault="006C408F" w:rsidP="006C408F">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 xml:space="preserve"> </w:t>
            </w:r>
            <w:r w:rsidRPr="00406970">
              <w:rPr>
                <w:rFonts w:asciiTheme="majorEastAsia" w:eastAsiaTheme="majorEastAsia" w:hAnsiTheme="majorEastAsia"/>
                <w:b/>
                <w:kern w:val="2"/>
                <w:position w:val="-10"/>
                <w:sz w:val="28"/>
                <w:szCs w:val="28"/>
              </w:rPr>
              <w:object w:dxaOrig="360" w:dyaOrig="340">
                <v:shape id="_x0000_i1071" type="#_x0000_t75" style="width:18pt;height:17.25pt" o:ole="">
                  <v:imagedata r:id="rId78" o:title=""/>
                </v:shape>
                <o:OLEObject Type="Embed" ProgID="Equation.3" ShapeID="_x0000_i1071" DrawAspect="Content" ObjectID="_1590150911" r:id="rId80"/>
              </w:object>
            </w:r>
            <w:r w:rsidRPr="00406970">
              <w:rPr>
                <w:rFonts w:asciiTheme="majorEastAsia" w:eastAsiaTheme="majorEastAsia" w:hAnsiTheme="majorEastAsia" w:hint="eastAsia"/>
                <w:b/>
                <w:sz w:val="28"/>
                <w:szCs w:val="28"/>
              </w:rPr>
              <w:t xml:space="preserve">的位置L/mm </w:t>
            </w:r>
          </w:p>
        </w:tc>
        <w:tc>
          <w:tcPr>
            <w:tcW w:w="5506" w:type="dxa"/>
          </w:tcPr>
          <w:p w:rsidR="006C408F" w:rsidRPr="00406970" w:rsidRDefault="006C408F" w:rsidP="006C408F">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冒出的条纹数k</w:t>
            </w:r>
          </w:p>
        </w:tc>
      </w:tr>
      <w:tr w:rsidR="006C408F" w:rsidRPr="00406970" w:rsidTr="006C408F">
        <w:trPr>
          <w:trHeight w:val="521"/>
        </w:trPr>
        <w:tc>
          <w:tcPr>
            <w:tcW w:w="1488" w:type="dxa"/>
          </w:tcPr>
          <w:p w:rsidR="006C408F" w:rsidRPr="00406970" w:rsidRDefault="006C408F" w:rsidP="006C408F">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1</w:t>
            </w:r>
          </w:p>
        </w:tc>
        <w:tc>
          <w:tcPr>
            <w:tcW w:w="2572"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156.173</w:t>
            </w:r>
          </w:p>
        </w:tc>
        <w:tc>
          <w:tcPr>
            <w:tcW w:w="5506" w:type="dxa"/>
          </w:tcPr>
          <w:p w:rsidR="006C408F" w:rsidRPr="00406970" w:rsidRDefault="006C408F" w:rsidP="006C408F">
            <w:pPr>
              <w:jc w:val="cente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0</w:t>
            </w:r>
          </w:p>
        </w:tc>
      </w:tr>
      <w:tr w:rsidR="006C408F" w:rsidRPr="00406970" w:rsidTr="006C408F">
        <w:trPr>
          <w:trHeight w:val="513"/>
        </w:trPr>
        <w:tc>
          <w:tcPr>
            <w:tcW w:w="1488" w:type="dxa"/>
          </w:tcPr>
          <w:p w:rsidR="006C408F" w:rsidRPr="00406970" w:rsidRDefault="006C408F" w:rsidP="006C408F">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2</w:t>
            </w:r>
          </w:p>
        </w:tc>
        <w:tc>
          <w:tcPr>
            <w:tcW w:w="2572" w:type="dxa"/>
          </w:tcPr>
          <w:p w:rsidR="006C408F" w:rsidRPr="00406970" w:rsidRDefault="006C408F" w:rsidP="006C408F">
            <w:pPr>
              <w:ind w:firstLineChars="400" w:firstLine="1120"/>
              <w:rPr>
                <w:rFonts w:asciiTheme="majorEastAsia" w:eastAsiaTheme="majorEastAsia" w:hAnsiTheme="majorEastAsia"/>
                <w:sz w:val="28"/>
                <w:szCs w:val="28"/>
              </w:rPr>
            </w:pPr>
            <w:r>
              <w:rPr>
                <w:rFonts w:asciiTheme="majorEastAsia" w:eastAsiaTheme="majorEastAsia" w:hAnsiTheme="majorEastAsia" w:hint="eastAsia"/>
                <w:sz w:val="28"/>
                <w:szCs w:val="28"/>
              </w:rPr>
              <w:t>156.186</w:t>
            </w:r>
          </w:p>
        </w:tc>
        <w:tc>
          <w:tcPr>
            <w:tcW w:w="5506"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50</w:t>
            </w:r>
          </w:p>
        </w:tc>
      </w:tr>
      <w:tr w:rsidR="006C408F" w:rsidRPr="00406970" w:rsidTr="006C408F">
        <w:trPr>
          <w:trHeight w:val="576"/>
        </w:trPr>
        <w:tc>
          <w:tcPr>
            <w:tcW w:w="1488" w:type="dxa"/>
          </w:tcPr>
          <w:p w:rsidR="006C408F" w:rsidRPr="00406970" w:rsidRDefault="006C408F" w:rsidP="006C408F">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 xml:space="preserve">     3</w:t>
            </w:r>
          </w:p>
        </w:tc>
        <w:tc>
          <w:tcPr>
            <w:tcW w:w="2572"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156.200</w:t>
            </w:r>
          </w:p>
        </w:tc>
        <w:tc>
          <w:tcPr>
            <w:tcW w:w="5506"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100</w:t>
            </w:r>
          </w:p>
        </w:tc>
      </w:tr>
      <w:tr w:rsidR="006C408F" w:rsidRPr="00406970" w:rsidTr="006C408F">
        <w:trPr>
          <w:trHeight w:val="468"/>
        </w:trPr>
        <w:tc>
          <w:tcPr>
            <w:tcW w:w="1488" w:type="dxa"/>
          </w:tcPr>
          <w:p w:rsidR="006C408F" w:rsidRPr="00406970" w:rsidRDefault="006C408F" w:rsidP="006C408F">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4</w:t>
            </w:r>
          </w:p>
        </w:tc>
        <w:tc>
          <w:tcPr>
            <w:tcW w:w="2572"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156.212</w:t>
            </w:r>
          </w:p>
        </w:tc>
        <w:tc>
          <w:tcPr>
            <w:tcW w:w="5506"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150</w:t>
            </w:r>
          </w:p>
        </w:tc>
      </w:tr>
      <w:tr w:rsidR="006C408F" w:rsidRPr="00406970" w:rsidTr="006C408F">
        <w:trPr>
          <w:trHeight w:val="474"/>
        </w:trPr>
        <w:tc>
          <w:tcPr>
            <w:tcW w:w="1488" w:type="dxa"/>
          </w:tcPr>
          <w:p w:rsidR="006C408F" w:rsidRPr="00406970" w:rsidRDefault="006C408F" w:rsidP="006C408F">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 xml:space="preserve">5  </w:t>
            </w:r>
          </w:p>
        </w:tc>
        <w:tc>
          <w:tcPr>
            <w:tcW w:w="2572"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156.227</w:t>
            </w:r>
          </w:p>
        </w:tc>
        <w:tc>
          <w:tcPr>
            <w:tcW w:w="5506"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200</w:t>
            </w:r>
          </w:p>
        </w:tc>
      </w:tr>
      <w:tr w:rsidR="006C408F" w:rsidRPr="00406970" w:rsidTr="006C408F">
        <w:trPr>
          <w:trHeight w:val="481"/>
        </w:trPr>
        <w:tc>
          <w:tcPr>
            <w:tcW w:w="1488" w:type="dxa"/>
          </w:tcPr>
          <w:p w:rsidR="006C408F" w:rsidRPr="00406970" w:rsidRDefault="006C408F" w:rsidP="006C408F">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6</w:t>
            </w:r>
          </w:p>
        </w:tc>
        <w:tc>
          <w:tcPr>
            <w:tcW w:w="2572"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156.241</w:t>
            </w:r>
          </w:p>
        </w:tc>
        <w:tc>
          <w:tcPr>
            <w:tcW w:w="5506"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250</w:t>
            </w:r>
          </w:p>
        </w:tc>
      </w:tr>
      <w:tr w:rsidR="006C408F" w:rsidRPr="00406970" w:rsidTr="006C408F">
        <w:trPr>
          <w:trHeight w:val="481"/>
        </w:trPr>
        <w:tc>
          <w:tcPr>
            <w:tcW w:w="1488" w:type="dxa"/>
          </w:tcPr>
          <w:p w:rsidR="006C408F" w:rsidRPr="00406970" w:rsidRDefault="006C408F" w:rsidP="006C408F">
            <w:pPr>
              <w:ind w:firstLineChars="245" w:firstLine="689"/>
              <w:rPr>
                <w:rFonts w:asciiTheme="majorEastAsia" w:eastAsiaTheme="majorEastAsia" w:hAnsiTheme="majorEastAsia"/>
                <w:b/>
                <w:sz w:val="28"/>
                <w:szCs w:val="28"/>
              </w:rPr>
            </w:pPr>
            <w:r>
              <w:rPr>
                <w:rFonts w:asciiTheme="majorEastAsia" w:eastAsiaTheme="majorEastAsia" w:hAnsiTheme="majorEastAsia" w:hint="eastAsia"/>
                <w:b/>
                <w:sz w:val="28"/>
                <w:szCs w:val="28"/>
              </w:rPr>
              <w:t>7</w:t>
            </w:r>
          </w:p>
        </w:tc>
        <w:tc>
          <w:tcPr>
            <w:tcW w:w="2572" w:type="dxa"/>
          </w:tcPr>
          <w:p w:rsidR="006C408F"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156.255</w:t>
            </w:r>
          </w:p>
        </w:tc>
        <w:tc>
          <w:tcPr>
            <w:tcW w:w="5506"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300</w:t>
            </w:r>
          </w:p>
        </w:tc>
      </w:tr>
      <w:tr w:rsidR="006C408F" w:rsidRPr="00406970" w:rsidTr="006C408F">
        <w:trPr>
          <w:trHeight w:val="481"/>
        </w:trPr>
        <w:tc>
          <w:tcPr>
            <w:tcW w:w="1488" w:type="dxa"/>
          </w:tcPr>
          <w:p w:rsidR="006C408F" w:rsidRPr="00406970" w:rsidRDefault="006C408F" w:rsidP="006C408F">
            <w:pPr>
              <w:ind w:firstLineChars="245" w:firstLine="689"/>
              <w:rPr>
                <w:rFonts w:asciiTheme="majorEastAsia" w:eastAsiaTheme="majorEastAsia" w:hAnsiTheme="majorEastAsia"/>
                <w:b/>
                <w:sz w:val="28"/>
                <w:szCs w:val="28"/>
              </w:rPr>
            </w:pPr>
            <w:r>
              <w:rPr>
                <w:rFonts w:asciiTheme="majorEastAsia" w:eastAsiaTheme="majorEastAsia" w:hAnsiTheme="majorEastAsia" w:hint="eastAsia"/>
                <w:b/>
                <w:sz w:val="28"/>
                <w:szCs w:val="28"/>
              </w:rPr>
              <w:t>8</w:t>
            </w:r>
          </w:p>
        </w:tc>
        <w:tc>
          <w:tcPr>
            <w:tcW w:w="2572" w:type="dxa"/>
          </w:tcPr>
          <w:p w:rsidR="006C408F"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156.269</w:t>
            </w:r>
          </w:p>
        </w:tc>
        <w:tc>
          <w:tcPr>
            <w:tcW w:w="5506"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350</w:t>
            </w:r>
          </w:p>
        </w:tc>
      </w:tr>
      <w:tr w:rsidR="006C408F" w:rsidRPr="00406970" w:rsidTr="006C408F">
        <w:trPr>
          <w:trHeight w:val="423"/>
        </w:trPr>
        <w:tc>
          <w:tcPr>
            <w:tcW w:w="1488" w:type="dxa"/>
          </w:tcPr>
          <w:p w:rsidR="006C408F" w:rsidRPr="00406970" w:rsidRDefault="006C408F" w:rsidP="006C408F">
            <w:pPr>
              <w:ind w:firstLineChars="243" w:firstLine="683"/>
              <w:rPr>
                <w:rFonts w:asciiTheme="majorEastAsia" w:eastAsiaTheme="majorEastAsia" w:hAnsiTheme="majorEastAsia"/>
                <w:b/>
                <w:sz w:val="28"/>
                <w:szCs w:val="28"/>
              </w:rPr>
            </w:pPr>
            <w:r>
              <w:rPr>
                <w:rFonts w:asciiTheme="majorEastAsia" w:eastAsiaTheme="majorEastAsia" w:hAnsiTheme="majorEastAsia" w:hint="eastAsia"/>
                <w:b/>
                <w:sz w:val="28"/>
                <w:szCs w:val="28"/>
              </w:rPr>
              <w:t>9</w:t>
            </w:r>
          </w:p>
        </w:tc>
        <w:tc>
          <w:tcPr>
            <w:tcW w:w="2572"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156.284</w:t>
            </w:r>
          </w:p>
        </w:tc>
        <w:tc>
          <w:tcPr>
            <w:tcW w:w="5506" w:type="dxa"/>
          </w:tcPr>
          <w:p w:rsidR="006C408F" w:rsidRPr="00406970" w:rsidRDefault="006C408F" w:rsidP="006C408F">
            <w:pPr>
              <w:ind w:firstLineChars="800" w:firstLine="2240"/>
              <w:rPr>
                <w:rFonts w:asciiTheme="majorEastAsia" w:eastAsiaTheme="majorEastAsia" w:hAnsiTheme="majorEastAsia"/>
                <w:sz w:val="28"/>
                <w:szCs w:val="28"/>
              </w:rPr>
            </w:pPr>
            <w:r>
              <w:rPr>
                <w:rFonts w:asciiTheme="majorEastAsia" w:eastAsiaTheme="majorEastAsia" w:hAnsiTheme="majorEastAsia" w:hint="eastAsia"/>
                <w:sz w:val="28"/>
                <w:szCs w:val="28"/>
              </w:rPr>
              <w:t>400</w:t>
            </w:r>
          </w:p>
        </w:tc>
      </w:tr>
      <w:tr w:rsidR="006C408F" w:rsidRPr="00406970" w:rsidTr="006C408F">
        <w:trPr>
          <w:trHeight w:val="642"/>
        </w:trPr>
        <w:tc>
          <w:tcPr>
            <w:tcW w:w="1488" w:type="dxa"/>
          </w:tcPr>
          <w:p w:rsidR="006C408F" w:rsidRPr="00406970" w:rsidRDefault="006C408F" w:rsidP="006C408F">
            <w:pPr>
              <w:ind w:firstLineChars="100" w:firstLine="281"/>
              <w:rPr>
                <w:rFonts w:asciiTheme="majorEastAsia" w:eastAsiaTheme="majorEastAsia" w:hAnsiTheme="majorEastAsia"/>
                <w:b/>
                <w:sz w:val="28"/>
                <w:szCs w:val="28"/>
              </w:rPr>
            </w:pPr>
            <w:r>
              <w:rPr>
                <w:rFonts w:asciiTheme="majorEastAsia" w:eastAsiaTheme="majorEastAsia" w:hAnsiTheme="majorEastAsia" w:hint="eastAsia"/>
                <w:b/>
                <w:sz w:val="28"/>
                <w:szCs w:val="28"/>
              </w:rPr>
              <w:t>10</w:t>
            </w:r>
          </w:p>
        </w:tc>
        <w:tc>
          <w:tcPr>
            <w:tcW w:w="2572" w:type="dxa"/>
          </w:tcPr>
          <w:p w:rsidR="006C408F"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156.299</w:t>
            </w:r>
          </w:p>
        </w:tc>
        <w:tc>
          <w:tcPr>
            <w:tcW w:w="5506" w:type="dxa"/>
          </w:tcPr>
          <w:p w:rsidR="006C408F" w:rsidRPr="00406970" w:rsidRDefault="006C408F" w:rsidP="006C408F">
            <w:pPr>
              <w:ind w:firstLineChars="800" w:firstLine="2240"/>
              <w:rPr>
                <w:rFonts w:asciiTheme="majorEastAsia" w:eastAsiaTheme="majorEastAsia" w:hAnsiTheme="majorEastAsia"/>
                <w:sz w:val="28"/>
                <w:szCs w:val="28"/>
              </w:rPr>
            </w:pPr>
            <w:r>
              <w:rPr>
                <w:rFonts w:asciiTheme="majorEastAsia" w:eastAsiaTheme="majorEastAsia" w:hAnsiTheme="majorEastAsia" w:hint="eastAsia"/>
                <w:sz w:val="28"/>
                <w:szCs w:val="28"/>
              </w:rPr>
              <w:t>450</w:t>
            </w:r>
          </w:p>
        </w:tc>
      </w:tr>
      <w:tr w:rsidR="006C408F" w:rsidRPr="00406970" w:rsidTr="006C408F">
        <w:trPr>
          <w:trHeight w:val="739"/>
        </w:trPr>
        <w:tc>
          <w:tcPr>
            <w:tcW w:w="1488" w:type="dxa"/>
          </w:tcPr>
          <w:p w:rsidR="006C408F" w:rsidRPr="00406970" w:rsidRDefault="006C408F" w:rsidP="006C408F">
            <w:pPr>
              <w:ind w:firstLineChars="100" w:firstLine="281"/>
              <w:rPr>
                <w:rFonts w:asciiTheme="majorEastAsia" w:eastAsiaTheme="majorEastAsia" w:hAnsiTheme="majorEastAsia"/>
                <w:b/>
                <w:sz w:val="28"/>
                <w:szCs w:val="28"/>
              </w:rPr>
            </w:pPr>
            <w:r>
              <w:rPr>
                <w:rFonts w:asciiTheme="majorEastAsia" w:eastAsiaTheme="majorEastAsia" w:hAnsiTheme="majorEastAsia" w:hint="eastAsia"/>
                <w:b/>
                <w:sz w:val="28"/>
                <w:szCs w:val="28"/>
              </w:rPr>
              <w:t>11</w:t>
            </w:r>
          </w:p>
        </w:tc>
        <w:tc>
          <w:tcPr>
            <w:tcW w:w="2572"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156.313</w:t>
            </w:r>
          </w:p>
        </w:tc>
        <w:tc>
          <w:tcPr>
            <w:tcW w:w="5506"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500</w:t>
            </w:r>
          </w:p>
        </w:tc>
      </w:tr>
    </w:tbl>
    <w:p w:rsidR="006C408F" w:rsidRDefault="005B2711" w:rsidP="008F3DB4">
      <w:pPr>
        <w:ind w:firstLineChars="150" w:firstLine="42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 xml:space="preserve"> </w:t>
      </w:r>
      <w:r w:rsidR="006C408F">
        <w:rPr>
          <w:rFonts w:asciiTheme="majorEastAsia" w:eastAsiaTheme="majorEastAsia" w:hAnsiTheme="majorEastAsia" w:hint="eastAsia"/>
          <w:sz w:val="28"/>
          <w:szCs w:val="28"/>
        </w:rPr>
        <w:t>饱和</w:t>
      </w:r>
      <w:r w:rsidR="00330A67">
        <w:rPr>
          <w:rFonts w:asciiTheme="majorEastAsia" w:eastAsiaTheme="majorEastAsia" w:hAnsiTheme="majorEastAsia" w:hint="eastAsia"/>
          <w:sz w:val="28"/>
          <w:szCs w:val="28"/>
        </w:rPr>
        <w:t>蔗糖水</w:t>
      </w:r>
      <w:r w:rsidR="006C408F">
        <w:rPr>
          <w:rFonts w:asciiTheme="majorEastAsia" w:eastAsiaTheme="majorEastAsia" w:hAnsiTheme="majorEastAsia" w:hint="eastAsia"/>
          <w:sz w:val="28"/>
          <w:szCs w:val="28"/>
        </w:rPr>
        <w:t>：</w:t>
      </w:r>
    </w:p>
    <w:p w:rsidR="008F3DB4" w:rsidRDefault="008F3DB4" w:rsidP="008F3DB4">
      <w:pPr>
        <w:ind w:firstLineChars="150" w:firstLine="420"/>
        <w:rPr>
          <w:rFonts w:asciiTheme="majorEastAsia" w:eastAsiaTheme="majorEastAsia" w:hAnsiTheme="majorEastAsia"/>
          <w:sz w:val="28"/>
          <w:szCs w:val="28"/>
        </w:rPr>
      </w:pPr>
    </w:p>
    <w:p w:rsidR="008F3DB4" w:rsidRDefault="008F3DB4">
      <w:pPr>
        <w:rPr>
          <w:rFonts w:asciiTheme="majorEastAsia" w:eastAsiaTheme="majorEastAsia" w:hAnsiTheme="majorEastAsia"/>
          <w:sz w:val="28"/>
          <w:szCs w:val="28"/>
        </w:rPr>
      </w:pPr>
    </w:p>
    <w:tbl>
      <w:tblPr>
        <w:tblStyle w:val="a3"/>
        <w:tblpPr w:leftFromText="180" w:rightFromText="180" w:vertAnchor="text" w:horzAnchor="margin" w:tblpY="835"/>
        <w:tblW w:w="9566" w:type="dxa"/>
        <w:tblLook w:val="01E0" w:firstRow="1" w:lastRow="1" w:firstColumn="1" w:lastColumn="1" w:noHBand="0" w:noVBand="0"/>
      </w:tblPr>
      <w:tblGrid>
        <w:gridCol w:w="1488"/>
        <w:gridCol w:w="2572"/>
        <w:gridCol w:w="5506"/>
      </w:tblGrid>
      <w:tr w:rsidR="006C408F" w:rsidRPr="00406970" w:rsidTr="008F3DB4">
        <w:trPr>
          <w:trHeight w:val="871"/>
        </w:trPr>
        <w:tc>
          <w:tcPr>
            <w:tcW w:w="1488" w:type="dxa"/>
          </w:tcPr>
          <w:p w:rsidR="006C408F" w:rsidRPr="00406970" w:rsidRDefault="006C408F" w:rsidP="008F3DB4">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测量次数</w:t>
            </w:r>
          </w:p>
        </w:tc>
        <w:tc>
          <w:tcPr>
            <w:tcW w:w="2572" w:type="dxa"/>
          </w:tcPr>
          <w:p w:rsidR="006C408F" w:rsidRPr="00406970" w:rsidRDefault="006C408F" w:rsidP="008F3DB4">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 xml:space="preserve"> </w:t>
            </w:r>
            <w:r w:rsidRPr="00406970">
              <w:rPr>
                <w:rFonts w:asciiTheme="majorEastAsia" w:eastAsiaTheme="majorEastAsia" w:hAnsiTheme="majorEastAsia"/>
                <w:b/>
                <w:kern w:val="2"/>
                <w:position w:val="-10"/>
                <w:sz w:val="28"/>
                <w:szCs w:val="28"/>
              </w:rPr>
              <w:object w:dxaOrig="360" w:dyaOrig="340">
                <v:shape id="_x0000_i1072" type="#_x0000_t75" style="width:18pt;height:17.25pt" o:ole="">
                  <v:imagedata r:id="rId78" o:title=""/>
                </v:shape>
                <o:OLEObject Type="Embed" ProgID="Equation.3" ShapeID="_x0000_i1072" DrawAspect="Content" ObjectID="_1590150912" r:id="rId81"/>
              </w:object>
            </w:r>
            <w:r w:rsidRPr="00406970">
              <w:rPr>
                <w:rFonts w:asciiTheme="majorEastAsia" w:eastAsiaTheme="majorEastAsia" w:hAnsiTheme="majorEastAsia" w:hint="eastAsia"/>
                <w:b/>
                <w:sz w:val="28"/>
                <w:szCs w:val="28"/>
              </w:rPr>
              <w:t xml:space="preserve">的位置L/mm </w:t>
            </w:r>
          </w:p>
        </w:tc>
        <w:tc>
          <w:tcPr>
            <w:tcW w:w="5506" w:type="dxa"/>
          </w:tcPr>
          <w:p w:rsidR="006C408F" w:rsidRPr="00406970" w:rsidRDefault="006C408F" w:rsidP="008F3DB4">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冒出的条纹数k</w:t>
            </w:r>
          </w:p>
        </w:tc>
      </w:tr>
      <w:tr w:rsidR="006C408F" w:rsidRPr="00406970" w:rsidTr="008F3DB4">
        <w:trPr>
          <w:trHeight w:val="521"/>
        </w:trPr>
        <w:tc>
          <w:tcPr>
            <w:tcW w:w="1488" w:type="dxa"/>
          </w:tcPr>
          <w:p w:rsidR="006C408F" w:rsidRPr="00406970" w:rsidRDefault="006C408F" w:rsidP="008F3DB4">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1</w:t>
            </w:r>
          </w:p>
        </w:tc>
        <w:tc>
          <w:tcPr>
            <w:tcW w:w="2572"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153.168</w:t>
            </w:r>
          </w:p>
        </w:tc>
        <w:tc>
          <w:tcPr>
            <w:tcW w:w="5506" w:type="dxa"/>
          </w:tcPr>
          <w:p w:rsidR="006C408F" w:rsidRPr="00406970" w:rsidRDefault="006C408F" w:rsidP="008F3DB4">
            <w:pPr>
              <w:jc w:val="cente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0</w:t>
            </w:r>
          </w:p>
        </w:tc>
      </w:tr>
      <w:tr w:rsidR="006C408F" w:rsidRPr="00406970" w:rsidTr="008F3DB4">
        <w:trPr>
          <w:trHeight w:val="513"/>
        </w:trPr>
        <w:tc>
          <w:tcPr>
            <w:tcW w:w="1488" w:type="dxa"/>
          </w:tcPr>
          <w:p w:rsidR="006C408F" w:rsidRPr="00406970" w:rsidRDefault="006C408F" w:rsidP="008F3DB4">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2</w:t>
            </w:r>
          </w:p>
        </w:tc>
        <w:tc>
          <w:tcPr>
            <w:tcW w:w="2572" w:type="dxa"/>
          </w:tcPr>
          <w:p w:rsidR="006C408F" w:rsidRPr="00406970" w:rsidRDefault="006C408F" w:rsidP="008F3DB4">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153.180</w:t>
            </w:r>
          </w:p>
        </w:tc>
        <w:tc>
          <w:tcPr>
            <w:tcW w:w="5506"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50</w:t>
            </w:r>
          </w:p>
        </w:tc>
      </w:tr>
      <w:tr w:rsidR="006C408F" w:rsidRPr="00406970" w:rsidTr="008F3DB4">
        <w:trPr>
          <w:trHeight w:val="576"/>
        </w:trPr>
        <w:tc>
          <w:tcPr>
            <w:tcW w:w="1488" w:type="dxa"/>
          </w:tcPr>
          <w:p w:rsidR="006C408F" w:rsidRPr="00406970" w:rsidRDefault="006C408F" w:rsidP="008F3DB4">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 xml:space="preserve">     3</w:t>
            </w:r>
          </w:p>
        </w:tc>
        <w:tc>
          <w:tcPr>
            <w:tcW w:w="2572"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153.192</w:t>
            </w:r>
          </w:p>
        </w:tc>
        <w:tc>
          <w:tcPr>
            <w:tcW w:w="5506"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100</w:t>
            </w:r>
          </w:p>
        </w:tc>
      </w:tr>
      <w:tr w:rsidR="006C408F" w:rsidRPr="00406970" w:rsidTr="008F3DB4">
        <w:trPr>
          <w:trHeight w:val="468"/>
        </w:trPr>
        <w:tc>
          <w:tcPr>
            <w:tcW w:w="1488" w:type="dxa"/>
          </w:tcPr>
          <w:p w:rsidR="006C408F" w:rsidRPr="00406970" w:rsidRDefault="006C408F" w:rsidP="008F3DB4">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4</w:t>
            </w:r>
          </w:p>
        </w:tc>
        <w:tc>
          <w:tcPr>
            <w:tcW w:w="2572"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153.202</w:t>
            </w:r>
          </w:p>
        </w:tc>
        <w:tc>
          <w:tcPr>
            <w:tcW w:w="5506"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150</w:t>
            </w:r>
          </w:p>
        </w:tc>
      </w:tr>
      <w:tr w:rsidR="006C408F" w:rsidRPr="00406970" w:rsidTr="008F3DB4">
        <w:trPr>
          <w:trHeight w:val="474"/>
        </w:trPr>
        <w:tc>
          <w:tcPr>
            <w:tcW w:w="1488" w:type="dxa"/>
          </w:tcPr>
          <w:p w:rsidR="006C408F" w:rsidRPr="00406970" w:rsidRDefault="006C408F" w:rsidP="008F3DB4">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 xml:space="preserve">5  </w:t>
            </w:r>
          </w:p>
        </w:tc>
        <w:tc>
          <w:tcPr>
            <w:tcW w:w="2572"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153.217</w:t>
            </w:r>
          </w:p>
        </w:tc>
        <w:tc>
          <w:tcPr>
            <w:tcW w:w="5506"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200</w:t>
            </w:r>
          </w:p>
        </w:tc>
      </w:tr>
      <w:tr w:rsidR="006C408F" w:rsidRPr="00406970" w:rsidTr="008F3DB4">
        <w:trPr>
          <w:trHeight w:val="614"/>
        </w:trPr>
        <w:tc>
          <w:tcPr>
            <w:tcW w:w="1488" w:type="dxa"/>
          </w:tcPr>
          <w:p w:rsidR="006C408F" w:rsidRPr="00406970" w:rsidRDefault="006C408F" w:rsidP="008F3DB4">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6</w:t>
            </w:r>
          </w:p>
        </w:tc>
        <w:tc>
          <w:tcPr>
            <w:tcW w:w="2572"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153.231</w:t>
            </w:r>
          </w:p>
        </w:tc>
        <w:tc>
          <w:tcPr>
            <w:tcW w:w="5506"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250</w:t>
            </w:r>
          </w:p>
        </w:tc>
      </w:tr>
      <w:tr w:rsidR="006C408F" w:rsidRPr="00406970" w:rsidTr="008F3DB4">
        <w:trPr>
          <w:trHeight w:val="481"/>
        </w:trPr>
        <w:tc>
          <w:tcPr>
            <w:tcW w:w="1488" w:type="dxa"/>
          </w:tcPr>
          <w:p w:rsidR="006C408F" w:rsidRPr="00406970" w:rsidRDefault="006C408F" w:rsidP="008F3DB4">
            <w:pPr>
              <w:ind w:firstLineChars="245" w:firstLine="689"/>
              <w:rPr>
                <w:rFonts w:asciiTheme="majorEastAsia" w:eastAsiaTheme="majorEastAsia" w:hAnsiTheme="majorEastAsia"/>
                <w:b/>
                <w:sz w:val="28"/>
                <w:szCs w:val="28"/>
              </w:rPr>
            </w:pPr>
            <w:r>
              <w:rPr>
                <w:rFonts w:asciiTheme="majorEastAsia" w:eastAsiaTheme="majorEastAsia" w:hAnsiTheme="majorEastAsia" w:hint="eastAsia"/>
                <w:b/>
                <w:sz w:val="28"/>
                <w:szCs w:val="28"/>
              </w:rPr>
              <w:t>7</w:t>
            </w:r>
          </w:p>
        </w:tc>
        <w:tc>
          <w:tcPr>
            <w:tcW w:w="2572" w:type="dxa"/>
          </w:tcPr>
          <w:p w:rsidR="006C408F"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153.240</w:t>
            </w:r>
          </w:p>
        </w:tc>
        <w:tc>
          <w:tcPr>
            <w:tcW w:w="5506"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300</w:t>
            </w:r>
          </w:p>
        </w:tc>
      </w:tr>
      <w:tr w:rsidR="006C408F" w:rsidRPr="00406970" w:rsidTr="008F3DB4">
        <w:trPr>
          <w:trHeight w:val="481"/>
        </w:trPr>
        <w:tc>
          <w:tcPr>
            <w:tcW w:w="1488" w:type="dxa"/>
          </w:tcPr>
          <w:p w:rsidR="006C408F" w:rsidRPr="00406970" w:rsidRDefault="006C408F" w:rsidP="008F3DB4">
            <w:pPr>
              <w:ind w:firstLineChars="245" w:firstLine="689"/>
              <w:rPr>
                <w:rFonts w:asciiTheme="majorEastAsia" w:eastAsiaTheme="majorEastAsia" w:hAnsiTheme="majorEastAsia"/>
                <w:b/>
                <w:sz w:val="28"/>
                <w:szCs w:val="28"/>
              </w:rPr>
            </w:pPr>
            <w:r>
              <w:rPr>
                <w:rFonts w:asciiTheme="majorEastAsia" w:eastAsiaTheme="majorEastAsia" w:hAnsiTheme="majorEastAsia" w:hint="eastAsia"/>
                <w:b/>
                <w:sz w:val="28"/>
                <w:szCs w:val="28"/>
              </w:rPr>
              <w:t>8</w:t>
            </w:r>
          </w:p>
        </w:tc>
        <w:tc>
          <w:tcPr>
            <w:tcW w:w="2572" w:type="dxa"/>
          </w:tcPr>
          <w:p w:rsidR="006C408F"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153.250</w:t>
            </w:r>
          </w:p>
        </w:tc>
        <w:tc>
          <w:tcPr>
            <w:tcW w:w="5506"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350</w:t>
            </w:r>
          </w:p>
        </w:tc>
      </w:tr>
      <w:tr w:rsidR="006C408F" w:rsidRPr="00406970" w:rsidTr="008F3DB4">
        <w:trPr>
          <w:trHeight w:val="423"/>
        </w:trPr>
        <w:tc>
          <w:tcPr>
            <w:tcW w:w="1488" w:type="dxa"/>
          </w:tcPr>
          <w:p w:rsidR="006C408F" w:rsidRPr="00406970" w:rsidRDefault="006C408F" w:rsidP="008F3DB4">
            <w:pPr>
              <w:ind w:firstLineChars="243" w:firstLine="683"/>
              <w:rPr>
                <w:rFonts w:asciiTheme="majorEastAsia" w:eastAsiaTheme="majorEastAsia" w:hAnsiTheme="majorEastAsia"/>
                <w:b/>
                <w:sz w:val="28"/>
                <w:szCs w:val="28"/>
              </w:rPr>
            </w:pPr>
            <w:r>
              <w:rPr>
                <w:rFonts w:asciiTheme="majorEastAsia" w:eastAsiaTheme="majorEastAsia" w:hAnsiTheme="majorEastAsia" w:hint="eastAsia"/>
                <w:b/>
                <w:sz w:val="28"/>
                <w:szCs w:val="28"/>
              </w:rPr>
              <w:t>9</w:t>
            </w:r>
          </w:p>
        </w:tc>
        <w:tc>
          <w:tcPr>
            <w:tcW w:w="2572"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153.262</w:t>
            </w:r>
          </w:p>
        </w:tc>
        <w:tc>
          <w:tcPr>
            <w:tcW w:w="5506" w:type="dxa"/>
          </w:tcPr>
          <w:p w:rsidR="006C408F" w:rsidRPr="00406970" w:rsidRDefault="006C408F" w:rsidP="008F3DB4">
            <w:pPr>
              <w:ind w:firstLineChars="800" w:firstLine="2240"/>
              <w:rPr>
                <w:rFonts w:asciiTheme="majorEastAsia" w:eastAsiaTheme="majorEastAsia" w:hAnsiTheme="majorEastAsia"/>
                <w:sz w:val="28"/>
                <w:szCs w:val="28"/>
              </w:rPr>
            </w:pPr>
            <w:r>
              <w:rPr>
                <w:rFonts w:asciiTheme="majorEastAsia" w:eastAsiaTheme="majorEastAsia" w:hAnsiTheme="majorEastAsia" w:hint="eastAsia"/>
                <w:sz w:val="28"/>
                <w:szCs w:val="28"/>
              </w:rPr>
              <w:t>400</w:t>
            </w:r>
          </w:p>
        </w:tc>
      </w:tr>
      <w:tr w:rsidR="006C408F" w:rsidRPr="00406970" w:rsidTr="008F3DB4">
        <w:trPr>
          <w:trHeight w:val="642"/>
        </w:trPr>
        <w:tc>
          <w:tcPr>
            <w:tcW w:w="1488" w:type="dxa"/>
          </w:tcPr>
          <w:p w:rsidR="006C408F" w:rsidRPr="00406970" w:rsidRDefault="006C408F" w:rsidP="008F3DB4">
            <w:pPr>
              <w:ind w:firstLineChars="100" w:firstLine="281"/>
              <w:rPr>
                <w:rFonts w:asciiTheme="majorEastAsia" w:eastAsiaTheme="majorEastAsia" w:hAnsiTheme="majorEastAsia"/>
                <w:b/>
                <w:sz w:val="28"/>
                <w:szCs w:val="28"/>
              </w:rPr>
            </w:pPr>
            <w:r>
              <w:rPr>
                <w:rFonts w:asciiTheme="majorEastAsia" w:eastAsiaTheme="majorEastAsia" w:hAnsiTheme="majorEastAsia" w:hint="eastAsia"/>
                <w:b/>
                <w:sz w:val="28"/>
                <w:szCs w:val="28"/>
              </w:rPr>
              <w:t>10</w:t>
            </w:r>
          </w:p>
        </w:tc>
        <w:tc>
          <w:tcPr>
            <w:tcW w:w="2572" w:type="dxa"/>
          </w:tcPr>
          <w:p w:rsidR="006C408F"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153.272</w:t>
            </w:r>
          </w:p>
        </w:tc>
        <w:tc>
          <w:tcPr>
            <w:tcW w:w="5506" w:type="dxa"/>
          </w:tcPr>
          <w:p w:rsidR="006C408F" w:rsidRPr="00406970" w:rsidRDefault="006C408F" w:rsidP="008F3DB4">
            <w:pPr>
              <w:ind w:firstLineChars="800" w:firstLine="2240"/>
              <w:rPr>
                <w:rFonts w:asciiTheme="majorEastAsia" w:eastAsiaTheme="majorEastAsia" w:hAnsiTheme="majorEastAsia"/>
                <w:sz w:val="28"/>
                <w:szCs w:val="28"/>
              </w:rPr>
            </w:pPr>
            <w:r>
              <w:rPr>
                <w:rFonts w:asciiTheme="majorEastAsia" w:eastAsiaTheme="majorEastAsia" w:hAnsiTheme="majorEastAsia" w:hint="eastAsia"/>
                <w:sz w:val="28"/>
                <w:szCs w:val="28"/>
              </w:rPr>
              <w:t>450</w:t>
            </w:r>
          </w:p>
        </w:tc>
      </w:tr>
      <w:tr w:rsidR="006C408F" w:rsidRPr="00406970" w:rsidTr="008F3DB4">
        <w:trPr>
          <w:trHeight w:val="642"/>
        </w:trPr>
        <w:tc>
          <w:tcPr>
            <w:tcW w:w="1488" w:type="dxa"/>
          </w:tcPr>
          <w:p w:rsidR="006C408F" w:rsidRPr="00406970" w:rsidRDefault="006C408F" w:rsidP="008F3DB4">
            <w:pPr>
              <w:ind w:firstLineChars="100" w:firstLine="281"/>
              <w:rPr>
                <w:rFonts w:asciiTheme="majorEastAsia" w:eastAsiaTheme="majorEastAsia" w:hAnsiTheme="majorEastAsia"/>
                <w:b/>
                <w:sz w:val="28"/>
                <w:szCs w:val="28"/>
              </w:rPr>
            </w:pPr>
            <w:r>
              <w:rPr>
                <w:rFonts w:asciiTheme="majorEastAsia" w:eastAsiaTheme="majorEastAsia" w:hAnsiTheme="majorEastAsia" w:hint="eastAsia"/>
                <w:b/>
                <w:sz w:val="28"/>
                <w:szCs w:val="28"/>
              </w:rPr>
              <w:t>11</w:t>
            </w:r>
          </w:p>
        </w:tc>
        <w:tc>
          <w:tcPr>
            <w:tcW w:w="2572"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153.283</w:t>
            </w:r>
          </w:p>
        </w:tc>
        <w:tc>
          <w:tcPr>
            <w:tcW w:w="5506"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500</w:t>
            </w:r>
          </w:p>
        </w:tc>
      </w:tr>
      <w:tr w:rsidR="006C408F" w:rsidRPr="00406970" w:rsidTr="008F3DB4">
        <w:trPr>
          <w:trHeight w:val="739"/>
        </w:trPr>
        <w:tc>
          <w:tcPr>
            <w:tcW w:w="1488" w:type="dxa"/>
          </w:tcPr>
          <w:p w:rsidR="006C408F" w:rsidRPr="00406970" w:rsidRDefault="006C408F" w:rsidP="008F3DB4">
            <w:pPr>
              <w:ind w:firstLineChars="100" w:firstLine="281"/>
              <w:rPr>
                <w:rFonts w:asciiTheme="majorEastAsia" w:eastAsiaTheme="majorEastAsia" w:hAnsiTheme="majorEastAsia"/>
                <w:b/>
                <w:sz w:val="28"/>
                <w:szCs w:val="28"/>
              </w:rPr>
            </w:pPr>
            <w:r>
              <w:rPr>
                <w:rFonts w:asciiTheme="majorEastAsia" w:eastAsiaTheme="majorEastAsia" w:hAnsiTheme="majorEastAsia" w:hint="eastAsia"/>
                <w:b/>
                <w:sz w:val="28"/>
                <w:szCs w:val="28"/>
              </w:rPr>
              <w:t>12</w:t>
            </w:r>
          </w:p>
        </w:tc>
        <w:tc>
          <w:tcPr>
            <w:tcW w:w="2572"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153.296</w:t>
            </w:r>
          </w:p>
        </w:tc>
        <w:tc>
          <w:tcPr>
            <w:tcW w:w="5506"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550</w:t>
            </w:r>
          </w:p>
        </w:tc>
      </w:tr>
    </w:tbl>
    <w:p w:rsidR="008F3DB4" w:rsidRDefault="008F3DB4">
      <w:pPr>
        <w:rPr>
          <w:rFonts w:asciiTheme="majorEastAsia" w:eastAsiaTheme="majorEastAsia" w:hAnsiTheme="majorEastAsia"/>
          <w:sz w:val="28"/>
          <w:szCs w:val="28"/>
        </w:rPr>
      </w:pPr>
      <w:r>
        <w:rPr>
          <w:rFonts w:asciiTheme="majorEastAsia" w:eastAsiaTheme="majorEastAsia" w:hAnsiTheme="majorEastAsia" w:hint="eastAsia"/>
          <w:sz w:val="28"/>
          <w:szCs w:val="28"/>
        </w:rPr>
        <w:t>饱和食盐水</w:t>
      </w:r>
    </w:p>
    <w:p w:rsidR="00330A67" w:rsidRDefault="008F3DB4">
      <w:pPr>
        <w:rPr>
          <w:rFonts w:asciiTheme="majorEastAsia" w:eastAsiaTheme="majorEastAsia" w:hAnsiTheme="majorEastAsia"/>
          <w:sz w:val="28"/>
          <w:szCs w:val="28"/>
        </w:rPr>
      </w:pPr>
      <w:r>
        <w:rPr>
          <w:rFonts w:asciiTheme="majorEastAsia" w:eastAsiaTheme="majorEastAsia" w:hAnsiTheme="majorEastAsia" w:hint="eastAsia"/>
          <w:sz w:val="28"/>
          <w:szCs w:val="28"/>
        </w:rPr>
        <w:t>数据</w:t>
      </w:r>
      <w:r w:rsidR="006C408F">
        <w:rPr>
          <w:rFonts w:asciiTheme="majorEastAsia" w:eastAsiaTheme="majorEastAsia" w:hAnsiTheme="majorEastAsia" w:hint="eastAsia"/>
          <w:sz w:val="28"/>
          <w:szCs w:val="28"/>
        </w:rPr>
        <w:t>分析：</w:t>
      </w:r>
    </w:p>
    <w:p w:rsidR="006C408F" w:rsidRDefault="008F3DB4" w:rsidP="008F3DB4">
      <w:pPr>
        <w:pStyle w:val="a8"/>
        <w:numPr>
          <w:ilvl w:val="0"/>
          <w:numId w:val="1"/>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分别使用逐差法取得水，饱和蔗糖水，饱和食盐水的ΔM</w:t>
      </w:r>
    </w:p>
    <w:p w:rsidR="008F3DB4" w:rsidRDefault="008F3DB4" w:rsidP="008F3DB4">
      <w:pPr>
        <w:pStyle w:val="a8"/>
        <w:ind w:left="360" w:firstLineChars="0" w:firstLine="0"/>
        <w:rPr>
          <w:rFonts w:asciiTheme="majorEastAsia" w:eastAsiaTheme="majorEastAsia" w:hAnsiTheme="majorEastAsia"/>
          <w:sz w:val="28"/>
          <w:szCs w:val="28"/>
        </w:rPr>
      </w:pPr>
      <w:r>
        <w:rPr>
          <w:rFonts w:asciiTheme="majorEastAsia" w:eastAsiaTheme="majorEastAsia" w:hAnsiTheme="majorEastAsia" w:hint="eastAsia"/>
          <w:sz w:val="28"/>
          <w:szCs w:val="28"/>
        </w:rPr>
        <w:t>为0.01</w:t>
      </w:r>
      <w:r>
        <w:rPr>
          <w:rFonts w:asciiTheme="majorEastAsia" w:eastAsiaTheme="majorEastAsia" w:hAnsiTheme="majorEastAsia"/>
          <w:sz w:val="28"/>
          <w:szCs w:val="28"/>
        </w:rPr>
        <w:t>033mm</w:t>
      </w:r>
      <w:r>
        <w:rPr>
          <w:rFonts w:asciiTheme="majorEastAsia" w:eastAsiaTheme="majorEastAsia" w:hAnsiTheme="majorEastAsia" w:hint="eastAsia"/>
          <w:sz w:val="28"/>
          <w:szCs w:val="28"/>
        </w:rPr>
        <w:t>,</w:t>
      </w:r>
      <w:r>
        <w:rPr>
          <w:rFonts w:asciiTheme="majorEastAsia" w:eastAsiaTheme="majorEastAsia" w:hAnsiTheme="majorEastAsia"/>
          <w:sz w:val="28"/>
          <w:szCs w:val="28"/>
        </w:rPr>
        <w:t>0.01172mm,0.01147mm</w:t>
      </w:r>
    </w:p>
    <w:p w:rsidR="008F3DB4" w:rsidRDefault="008F3DB4" w:rsidP="008F3DB4">
      <w:pPr>
        <w:pStyle w:val="a8"/>
        <w:numPr>
          <w:ilvl w:val="0"/>
          <w:numId w:val="1"/>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分别带入公式中的</w:t>
      </w:r>
      <w:r>
        <w:rPr>
          <w:rFonts w:asciiTheme="majorEastAsia" w:eastAsiaTheme="majorEastAsia" w:hAnsiTheme="majorEastAsia"/>
          <w:sz w:val="28"/>
          <w:szCs w:val="28"/>
        </w:rPr>
        <w:t xml:space="preserve"> </w:t>
      </w:r>
      <w:r w:rsidR="00773313" w:rsidRPr="00406970">
        <w:rPr>
          <w:rFonts w:asciiTheme="majorEastAsia" w:eastAsiaTheme="majorEastAsia" w:hAnsiTheme="majorEastAsia"/>
          <w:position w:val="-24"/>
          <w:sz w:val="28"/>
          <w:szCs w:val="28"/>
        </w:rPr>
        <w:object w:dxaOrig="2299" w:dyaOrig="620">
          <v:shape id="_x0000_i1073" type="#_x0000_t75" style="width:114.75pt;height:30.75pt" o:ole="">
            <v:imagedata r:id="rId71" o:title=""/>
          </v:shape>
          <o:OLEObject Type="Embed" ProgID="Equation.3" ShapeID="_x0000_i1073" DrawAspect="Content" ObjectID="_1590150913" r:id="rId82"/>
        </w:object>
      </w:r>
    </w:p>
    <w:p w:rsidR="00773313" w:rsidRDefault="00773313" w:rsidP="00773313">
      <w:pPr>
        <w:pStyle w:val="a8"/>
        <w:ind w:left="360" w:firstLineChars="0" w:firstLine="0"/>
        <w:rPr>
          <w:rFonts w:asciiTheme="majorEastAsia" w:eastAsiaTheme="majorEastAsia" w:hAnsiTheme="majorEastAsia"/>
          <w:sz w:val="28"/>
          <w:szCs w:val="28"/>
        </w:rPr>
      </w:pPr>
      <w:r>
        <w:rPr>
          <w:rFonts w:asciiTheme="majorEastAsia" w:eastAsiaTheme="majorEastAsia" w:hAnsiTheme="majorEastAsia" w:hint="eastAsia"/>
          <w:sz w:val="28"/>
          <w:szCs w:val="28"/>
        </w:rPr>
        <w:t>水：1.531，饱和蔗糖水：1.350，饱和食盐水：1.379</w:t>
      </w:r>
    </w:p>
    <w:p w:rsidR="00773313" w:rsidRDefault="00773313" w:rsidP="00773313">
      <w:pPr>
        <w:rPr>
          <w:rFonts w:asciiTheme="majorEastAsia" w:eastAsiaTheme="majorEastAsia" w:hAnsiTheme="majorEastAsia"/>
          <w:sz w:val="28"/>
          <w:szCs w:val="28"/>
        </w:rPr>
      </w:pPr>
      <w:r>
        <w:rPr>
          <w:rFonts w:asciiTheme="majorEastAsia" w:eastAsiaTheme="majorEastAsia" w:hAnsiTheme="majorEastAsia" w:hint="eastAsia"/>
          <w:sz w:val="28"/>
          <w:szCs w:val="28"/>
        </w:rPr>
        <w:t>误差分析：</w:t>
      </w:r>
    </w:p>
    <w:p w:rsidR="00773313" w:rsidRDefault="00773313" w:rsidP="00773313">
      <w:pPr>
        <w:rPr>
          <w:rFonts w:asciiTheme="majorEastAsia" w:eastAsiaTheme="majorEastAsia" w:hAnsiTheme="majorEastAsia"/>
          <w:sz w:val="28"/>
          <w:szCs w:val="28"/>
        </w:rPr>
      </w:pPr>
      <w:r>
        <w:rPr>
          <w:rFonts w:asciiTheme="majorEastAsia" w:eastAsiaTheme="majorEastAsia" w:hAnsiTheme="majorEastAsia" w:hint="eastAsia"/>
          <w:sz w:val="28"/>
          <w:szCs w:val="28"/>
        </w:rPr>
        <w:t>本次测得的折射率误差十分大，</w:t>
      </w:r>
      <w:r w:rsidR="00495641">
        <w:rPr>
          <w:rFonts w:asciiTheme="majorEastAsia" w:eastAsiaTheme="majorEastAsia" w:hAnsiTheme="majorEastAsia" w:hint="eastAsia"/>
          <w:sz w:val="28"/>
          <w:szCs w:val="28"/>
        </w:rPr>
        <w:t>水的理论折射率约为1.333.而蔗糖与氯化钠的饱和溶液折射率应在1.5左右，可以看到误差几乎将他们反了过来</w:t>
      </w:r>
    </w:p>
    <w:p w:rsidR="008435B5" w:rsidRDefault="00495641" w:rsidP="00773313">
      <w:pPr>
        <w:rPr>
          <w:rFonts w:asciiTheme="majorEastAsia" w:eastAsiaTheme="majorEastAsia" w:hAnsiTheme="majorEastAsia"/>
          <w:sz w:val="28"/>
          <w:szCs w:val="28"/>
        </w:rPr>
      </w:pPr>
      <w:r>
        <w:rPr>
          <w:rFonts w:asciiTheme="majorEastAsia" w:eastAsiaTheme="majorEastAsia" w:hAnsiTheme="majorEastAsia" w:hint="eastAsia"/>
          <w:sz w:val="28"/>
          <w:szCs w:val="28"/>
        </w:rPr>
        <w:t>原因1</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条数错误，将水的条数计数偏大，蔗糖与氯化钠的饱和溶液计数偏小，原因可能是计数时的系统误差，因为条纹十分模糊，计数误差不可避免地存在</w:t>
      </w:r>
    </w:p>
    <w:p w:rsidR="00495641" w:rsidRDefault="008435B5" w:rsidP="00773313">
      <w:pPr>
        <w:rPr>
          <w:rFonts w:asciiTheme="majorEastAsia" w:eastAsiaTheme="majorEastAsia" w:hAnsiTheme="majorEastAsia"/>
          <w:sz w:val="28"/>
          <w:szCs w:val="28"/>
        </w:rPr>
      </w:pPr>
      <w:r>
        <w:rPr>
          <w:rFonts w:asciiTheme="majorEastAsia" w:eastAsiaTheme="majorEastAsia" w:hAnsiTheme="majorEastAsia" w:hint="eastAsia"/>
          <w:sz w:val="28"/>
          <w:szCs w:val="28"/>
        </w:rPr>
        <w:t>PS</w:t>
      </w:r>
      <w:r w:rsidR="004C1D1F">
        <w:rPr>
          <w:rFonts w:asciiTheme="majorEastAsia" w:eastAsiaTheme="majorEastAsia" w:hAnsiTheme="majorEastAsia" w:hint="eastAsia"/>
          <w:sz w:val="28"/>
          <w:szCs w:val="28"/>
        </w:rPr>
        <w:t>：视野内的</w:t>
      </w:r>
      <w:r>
        <w:rPr>
          <w:rFonts w:asciiTheme="majorEastAsia" w:eastAsiaTheme="majorEastAsia" w:hAnsiTheme="majorEastAsia"/>
          <w:sz w:val="28"/>
          <w:szCs w:val="28"/>
        </w:rPr>
        <w:t xml:space="preserve"> </w:t>
      </w:r>
    </w:p>
    <w:p w:rsidR="00495641" w:rsidRDefault="00495641" w:rsidP="00773313">
      <w:pPr>
        <w:rPr>
          <w:rFonts w:asciiTheme="majorEastAsia" w:eastAsiaTheme="majorEastAsia" w:hAnsiTheme="majorEastAsia"/>
          <w:sz w:val="28"/>
          <w:szCs w:val="28"/>
        </w:rPr>
      </w:pPr>
      <w:r>
        <w:rPr>
          <w:rFonts w:asciiTheme="majorEastAsia" w:eastAsiaTheme="majorEastAsia" w:hAnsiTheme="majorEastAsia" w:hint="eastAsia"/>
          <w:sz w:val="28"/>
          <w:szCs w:val="28"/>
        </w:rPr>
        <w:t>原因2：</w:t>
      </w:r>
      <w:r w:rsidR="00643D2E">
        <w:rPr>
          <w:rFonts w:asciiTheme="majorEastAsia" w:eastAsiaTheme="majorEastAsia" w:hAnsiTheme="majorEastAsia" w:hint="eastAsia"/>
          <w:sz w:val="28"/>
          <w:szCs w:val="28"/>
        </w:rPr>
        <w:t>因为仪器精确度不够，导致的测量长度时的系统误差</w:t>
      </w:r>
    </w:p>
    <w:p w:rsidR="00643D2E" w:rsidRPr="00773313" w:rsidRDefault="00643D2E" w:rsidP="00773313">
      <w:pPr>
        <w:rPr>
          <w:rFonts w:asciiTheme="majorEastAsia" w:eastAsiaTheme="majorEastAsia" w:hAnsiTheme="majorEastAsia"/>
          <w:sz w:val="28"/>
          <w:szCs w:val="28"/>
        </w:rPr>
      </w:pPr>
      <w:r>
        <w:rPr>
          <w:rFonts w:asciiTheme="majorEastAsia" w:eastAsiaTheme="majorEastAsia" w:hAnsiTheme="majorEastAsia" w:hint="eastAsia"/>
          <w:sz w:val="28"/>
          <w:szCs w:val="28"/>
        </w:rPr>
        <w:t>原因3</w:t>
      </w:r>
      <w:r>
        <w:rPr>
          <w:rFonts w:asciiTheme="majorEastAsia" w:eastAsiaTheme="majorEastAsia" w:hAnsiTheme="majorEastAsia"/>
          <w:sz w:val="28"/>
          <w:szCs w:val="28"/>
        </w:rPr>
        <w:t>:</w:t>
      </w:r>
      <w:r>
        <w:rPr>
          <w:rFonts w:asciiTheme="majorEastAsia" w:eastAsiaTheme="majorEastAsia" w:hAnsiTheme="majorEastAsia" w:hint="eastAsia"/>
          <w:sz w:val="28"/>
          <w:szCs w:val="28"/>
        </w:rPr>
        <w:t>溶液静置时间不够长，导致没有完全溶解，所以测得值与标</w:t>
      </w:r>
      <w:bookmarkStart w:id="0" w:name="_GoBack"/>
      <w:bookmarkEnd w:id="0"/>
      <w:r>
        <w:rPr>
          <w:rFonts w:asciiTheme="majorEastAsia" w:eastAsiaTheme="majorEastAsia" w:hAnsiTheme="majorEastAsia" w:hint="eastAsia"/>
          <w:sz w:val="28"/>
          <w:szCs w:val="28"/>
        </w:rPr>
        <w:t>准值有误差</w:t>
      </w:r>
    </w:p>
    <w:sectPr w:rsidR="00643D2E" w:rsidRPr="00773313" w:rsidSect="00FE2F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F8C" w:rsidRDefault="009C4F8C" w:rsidP="006421A6">
      <w:r>
        <w:separator/>
      </w:r>
    </w:p>
  </w:endnote>
  <w:endnote w:type="continuationSeparator" w:id="0">
    <w:p w:rsidR="009C4F8C" w:rsidRDefault="009C4F8C" w:rsidP="00642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F8C" w:rsidRDefault="009C4F8C" w:rsidP="006421A6">
      <w:r>
        <w:separator/>
      </w:r>
    </w:p>
  </w:footnote>
  <w:footnote w:type="continuationSeparator" w:id="0">
    <w:p w:rsidR="009C4F8C" w:rsidRDefault="009C4F8C" w:rsidP="00642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A45DA"/>
    <w:multiLevelType w:val="hybridMultilevel"/>
    <w:tmpl w:val="71FADD4C"/>
    <w:lvl w:ilvl="0" w:tplc="68924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58FD"/>
    <w:rsid w:val="00090471"/>
    <w:rsid w:val="000E7B70"/>
    <w:rsid w:val="0016754C"/>
    <w:rsid w:val="001F5345"/>
    <w:rsid w:val="0032744E"/>
    <w:rsid w:val="00330A67"/>
    <w:rsid w:val="0035410F"/>
    <w:rsid w:val="00361EDB"/>
    <w:rsid w:val="00406970"/>
    <w:rsid w:val="00443685"/>
    <w:rsid w:val="004921F0"/>
    <w:rsid w:val="00495641"/>
    <w:rsid w:val="004A403E"/>
    <w:rsid w:val="004C1D1F"/>
    <w:rsid w:val="00566699"/>
    <w:rsid w:val="005B2711"/>
    <w:rsid w:val="006421A6"/>
    <w:rsid w:val="00643D2E"/>
    <w:rsid w:val="006C408F"/>
    <w:rsid w:val="00773313"/>
    <w:rsid w:val="007B7413"/>
    <w:rsid w:val="00811856"/>
    <w:rsid w:val="008435B5"/>
    <w:rsid w:val="008D58FD"/>
    <w:rsid w:val="008F3DB4"/>
    <w:rsid w:val="00900FDA"/>
    <w:rsid w:val="0094025E"/>
    <w:rsid w:val="009C4F8C"/>
    <w:rsid w:val="009D5D5C"/>
    <w:rsid w:val="00A906D9"/>
    <w:rsid w:val="00D1284A"/>
    <w:rsid w:val="00F637E5"/>
    <w:rsid w:val="00FE2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43F90628"/>
  <w15:docId w15:val="{5F0F2787-C171-46B8-882C-FE3C9797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156"/>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58FD"/>
    <w:pPr>
      <w:widowControl w:val="0"/>
      <w:spacing w:before="0"/>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D58FD"/>
    <w:pPr>
      <w:widowControl w:val="0"/>
      <w:spacing w:before="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6421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6421A6"/>
    <w:rPr>
      <w:rFonts w:ascii="Times New Roman" w:eastAsia="宋体" w:hAnsi="Times New Roman" w:cs="Times New Roman"/>
      <w:sz w:val="18"/>
      <w:szCs w:val="18"/>
    </w:rPr>
  </w:style>
  <w:style w:type="paragraph" w:styleId="a6">
    <w:name w:val="footer"/>
    <w:basedOn w:val="a"/>
    <w:link w:val="a7"/>
    <w:uiPriority w:val="99"/>
    <w:semiHidden/>
    <w:unhideWhenUsed/>
    <w:rsid w:val="006421A6"/>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6421A6"/>
    <w:rPr>
      <w:rFonts w:ascii="Times New Roman" w:eastAsia="宋体" w:hAnsi="Times New Roman" w:cs="Times New Roman"/>
      <w:sz w:val="18"/>
      <w:szCs w:val="18"/>
    </w:rPr>
  </w:style>
  <w:style w:type="paragraph" w:styleId="a8">
    <w:name w:val="List Paragraph"/>
    <w:basedOn w:val="a"/>
    <w:uiPriority w:val="34"/>
    <w:qFormat/>
    <w:rsid w:val="008F3D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11.bin"/><Relationship Id="rId39" Type="http://schemas.openxmlformats.org/officeDocument/2006/relationships/oleObject" Target="embeddings/oleObject20.bin"/><Relationship Id="rId21" Type="http://schemas.openxmlformats.org/officeDocument/2006/relationships/oleObject" Target="embeddings/oleObject7.bin"/><Relationship Id="rId34" Type="http://schemas.openxmlformats.org/officeDocument/2006/relationships/oleObject" Target="embeddings/oleObject17.bin"/><Relationship Id="rId42" Type="http://schemas.openxmlformats.org/officeDocument/2006/relationships/oleObject" Target="embeddings/oleObject23.bin"/><Relationship Id="rId47" Type="http://schemas.openxmlformats.org/officeDocument/2006/relationships/oleObject" Target="embeddings/oleObject27.bin"/><Relationship Id="rId50" Type="http://schemas.openxmlformats.org/officeDocument/2006/relationships/image" Target="media/image16.wmf"/><Relationship Id="rId55" Type="http://schemas.openxmlformats.org/officeDocument/2006/relationships/oleObject" Target="embeddings/oleObject31.bin"/><Relationship Id="rId63" Type="http://schemas.openxmlformats.org/officeDocument/2006/relationships/image" Target="media/image22.wmf"/><Relationship Id="rId68" Type="http://schemas.openxmlformats.org/officeDocument/2006/relationships/oleObject" Target="embeddings/oleObject39.bin"/><Relationship Id="rId76" Type="http://schemas.openxmlformats.org/officeDocument/2006/relationships/oleObject" Target="embeddings/oleObject44.bin"/><Relationship Id="rId8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25.w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image" Target="media/image11.wmf"/><Relationship Id="rId37" Type="http://schemas.openxmlformats.org/officeDocument/2006/relationships/oleObject" Target="embeddings/oleObject19.bin"/><Relationship Id="rId40" Type="http://schemas.openxmlformats.org/officeDocument/2006/relationships/oleObject" Target="embeddings/oleObject21.bin"/><Relationship Id="rId45" Type="http://schemas.openxmlformats.org/officeDocument/2006/relationships/oleObject" Target="embeddings/oleObject26.bin"/><Relationship Id="rId53" Type="http://schemas.openxmlformats.org/officeDocument/2006/relationships/oleObject" Target="embeddings/oleObject30.bin"/><Relationship Id="rId58" Type="http://schemas.openxmlformats.org/officeDocument/2006/relationships/oleObject" Target="embeddings/oleObject33.bin"/><Relationship Id="rId66" Type="http://schemas.openxmlformats.org/officeDocument/2006/relationships/oleObject" Target="embeddings/oleObject37.bin"/><Relationship Id="rId74" Type="http://schemas.openxmlformats.org/officeDocument/2006/relationships/image" Target="media/image26.wmf"/><Relationship Id="rId79" Type="http://schemas.openxmlformats.org/officeDocument/2006/relationships/oleObject" Target="embeddings/oleObject46.bin"/><Relationship Id="rId5" Type="http://schemas.openxmlformats.org/officeDocument/2006/relationships/footnotes" Target="footnotes.xml"/><Relationship Id="rId61" Type="http://schemas.openxmlformats.org/officeDocument/2006/relationships/image" Target="media/image21.wmf"/><Relationship Id="rId82" Type="http://schemas.openxmlformats.org/officeDocument/2006/relationships/oleObject" Target="embeddings/oleObject49.bin"/><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oleObject" Target="embeddings/oleObject15.bin"/><Relationship Id="rId44" Type="http://schemas.openxmlformats.org/officeDocument/2006/relationships/oleObject" Target="embeddings/oleObject25.bin"/><Relationship Id="rId52" Type="http://schemas.openxmlformats.org/officeDocument/2006/relationships/image" Target="media/image17.wmf"/><Relationship Id="rId60" Type="http://schemas.openxmlformats.org/officeDocument/2006/relationships/oleObject" Target="embeddings/oleObject34.bin"/><Relationship Id="rId65" Type="http://schemas.openxmlformats.org/officeDocument/2006/relationships/image" Target="media/image23.wmf"/><Relationship Id="rId73" Type="http://schemas.openxmlformats.org/officeDocument/2006/relationships/oleObject" Target="embeddings/oleObject42.bin"/><Relationship Id="rId78" Type="http://schemas.openxmlformats.org/officeDocument/2006/relationships/image" Target="media/image27.wmf"/><Relationship Id="rId81"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image" Target="media/image12.png"/><Relationship Id="rId43" Type="http://schemas.openxmlformats.org/officeDocument/2006/relationships/oleObject" Target="embeddings/oleObject24.bin"/><Relationship Id="rId48" Type="http://schemas.openxmlformats.org/officeDocument/2006/relationships/image" Target="media/image15.wmf"/><Relationship Id="rId56" Type="http://schemas.openxmlformats.org/officeDocument/2006/relationships/image" Target="media/image19.wmf"/><Relationship Id="rId64" Type="http://schemas.openxmlformats.org/officeDocument/2006/relationships/oleObject" Target="embeddings/oleObject36.bin"/><Relationship Id="rId69" Type="http://schemas.openxmlformats.org/officeDocument/2006/relationships/image" Target="media/image24.wmf"/><Relationship Id="rId77" Type="http://schemas.openxmlformats.org/officeDocument/2006/relationships/oleObject" Target="embeddings/oleObject45.bin"/><Relationship Id="rId8" Type="http://schemas.openxmlformats.org/officeDocument/2006/relationships/image" Target="media/image2.jpeg"/><Relationship Id="rId51" Type="http://schemas.openxmlformats.org/officeDocument/2006/relationships/oleObject" Target="embeddings/oleObject29.bin"/><Relationship Id="rId72" Type="http://schemas.openxmlformats.org/officeDocument/2006/relationships/oleObject" Target="embeddings/oleObject41.bin"/><Relationship Id="rId80" Type="http://schemas.openxmlformats.org/officeDocument/2006/relationships/oleObject" Target="embeddings/oleObject47.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oleObject" Target="embeddings/oleObject10.bin"/><Relationship Id="rId33" Type="http://schemas.openxmlformats.org/officeDocument/2006/relationships/oleObject" Target="embeddings/oleObject16.bin"/><Relationship Id="rId38" Type="http://schemas.openxmlformats.org/officeDocument/2006/relationships/image" Target="media/image13.wmf"/><Relationship Id="rId46" Type="http://schemas.openxmlformats.org/officeDocument/2006/relationships/image" Target="media/image14.wmf"/><Relationship Id="rId59" Type="http://schemas.openxmlformats.org/officeDocument/2006/relationships/image" Target="media/image20.wmf"/><Relationship Id="rId67" Type="http://schemas.openxmlformats.org/officeDocument/2006/relationships/oleObject" Target="embeddings/oleObject38.bin"/><Relationship Id="rId20" Type="http://schemas.openxmlformats.org/officeDocument/2006/relationships/oleObject" Target="embeddings/oleObject6.bin"/><Relationship Id="rId41" Type="http://schemas.openxmlformats.org/officeDocument/2006/relationships/oleObject" Target="embeddings/oleObject22.bin"/><Relationship Id="rId54" Type="http://schemas.openxmlformats.org/officeDocument/2006/relationships/image" Target="media/image18.wmf"/><Relationship Id="rId62" Type="http://schemas.openxmlformats.org/officeDocument/2006/relationships/oleObject" Target="embeddings/oleObject35.bin"/><Relationship Id="rId70" Type="http://schemas.openxmlformats.org/officeDocument/2006/relationships/oleObject" Target="embeddings/oleObject40.bin"/><Relationship Id="rId75" Type="http://schemas.openxmlformats.org/officeDocument/2006/relationships/oleObject" Target="embeddings/oleObject43.bin"/><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oleObject" Target="embeddings/oleObject18.bin"/><Relationship Id="rId49" Type="http://schemas.openxmlformats.org/officeDocument/2006/relationships/oleObject" Target="embeddings/oleObject28.bin"/><Relationship Id="rId57" Type="http://schemas.openxmlformats.org/officeDocument/2006/relationships/oleObject" Target="embeddings/oleObject3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liweichao</dc:creator>
  <cp:lastModifiedBy>孙中夏</cp:lastModifiedBy>
  <cp:revision>3</cp:revision>
  <dcterms:created xsi:type="dcterms:W3CDTF">2018-06-10T06:57:00Z</dcterms:created>
  <dcterms:modified xsi:type="dcterms:W3CDTF">2018-06-10T07:47:00Z</dcterms:modified>
</cp:coreProperties>
</file>