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E12" w:rsidRDefault="00DB6459" w:rsidP="00DB6459">
      <w:pPr>
        <w:ind w:firstLineChars="400" w:firstLine="2080"/>
        <w:rPr>
          <w:sz w:val="52"/>
        </w:rPr>
      </w:pPr>
      <w:r w:rsidRPr="00DB6459">
        <w:rPr>
          <w:rFonts w:hint="eastAsia"/>
          <w:sz w:val="52"/>
        </w:rPr>
        <w:t>迈克耳逊干涉仪</w:t>
      </w:r>
    </w:p>
    <w:p w:rsidR="00DB6459" w:rsidRDefault="00DB6459" w:rsidP="00DB6459">
      <w:pPr>
        <w:ind w:firstLineChars="1350" w:firstLine="4860"/>
        <w:rPr>
          <w:sz w:val="36"/>
        </w:rPr>
      </w:pPr>
      <w:r w:rsidRPr="00DB6459">
        <w:rPr>
          <w:sz w:val="36"/>
        </w:rPr>
        <w:t>P</w:t>
      </w:r>
      <w:r w:rsidRPr="00DB6459">
        <w:rPr>
          <w:rFonts w:hint="eastAsia"/>
          <w:sz w:val="36"/>
        </w:rPr>
        <w:t xml:space="preserve">b06210113   </w:t>
      </w:r>
      <w:r>
        <w:rPr>
          <w:rFonts w:hint="eastAsia"/>
          <w:sz w:val="36"/>
        </w:rPr>
        <w:t>王</w:t>
      </w:r>
      <w:r w:rsidR="00052D09">
        <w:rPr>
          <w:rFonts w:hint="eastAsia"/>
          <w:sz w:val="36"/>
        </w:rPr>
        <w:t>心</w:t>
      </w:r>
    </w:p>
    <w:p w:rsidR="00B76361" w:rsidRDefault="00DB6459" w:rsidP="00DB6459">
      <w:pPr>
        <w:rPr>
          <w:sz w:val="36"/>
        </w:rPr>
      </w:pPr>
      <w:r>
        <w:rPr>
          <w:rFonts w:hint="eastAsia"/>
          <w:sz w:val="36"/>
        </w:rPr>
        <w:t>实验目的：</w:t>
      </w:r>
    </w:p>
    <w:p w:rsidR="00DB6459" w:rsidRDefault="00B76361" w:rsidP="00DB6459">
      <w:pPr>
        <w:rPr>
          <w:sz w:val="36"/>
        </w:rPr>
      </w:pPr>
      <w:r w:rsidRPr="00B76361">
        <w:rPr>
          <w:rFonts w:hint="eastAsia"/>
          <w:sz w:val="36"/>
        </w:rPr>
        <w:t>了解迈克尔逊干涉仪的原理，结构和调节方法，观察非定域干涉条纹，测量氦氖激光的波长，并增强对条纹可见度和时间相干性的认识。</w:t>
      </w:r>
    </w:p>
    <w:p w:rsidR="00B76361" w:rsidRDefault="00DB6459" w:rsidP="00DB6459">
      <w:pPr>
        <w:rPr>
          <w:sz w:val="36"/>
        </w:rPr>
      </w:pPr>
      <w:r>
        <w:rPr>
          <w:rFonts w:hint="eastAsia"/>
          <w:sz w:val="36"/>
        </w:rPr>
        <w:t>实验仪器：</w:t>
      </w:r>
    </w:p>
    <w:p w:rsidR="00DB6459" w:rsidRDefault="00B76361" w:rsidP="00DB6459">
      <w:pPr>
        <w:rPr>
          <w:sz w:val="36"/>
        </w:rPr>
      </w:pPr>
      <w:r w:rsidRPr="00B76361">
        <w:rPr>
          <w:sz w:val="36"/>
        </w:rPr>
        <w:t>此次实验用到的仪器主要有迈克尔孙干涉仪、半导体激光器和扩束镜。</w:t>
      </w:r>
    </w:p>
    <w:p w:rsidR="00DB6459" w:rsidRDefault="00DB6459" w:rsidP="00DB6459">
      <w:pPr>
        <w:rPr>
          <w:sz w:val="36"/>
        </w:rPr>
      </w:pPr>
      <w:r>
        <w:rPr>
          <w:rFonts w:hint="eastAsia"/>
          <w:sz w:val="36"/>
        </w:rPr>
        <w:t>实验原理：</w:t>
      </w:r>
    </w:p>
    <w:p w:rsidR="00B76361" w:rsidRDefault="00B76361" w:rsidP="00B76361">
      <w:pPr>
        <w:rPr>
          <w:sz w:val="36"/>
        </w:rPr>
      </w:pPr>
      <w:r w:rsidRPr="00B76361">
        <w:rPr>
          <w:rFonts w:hint="eastAsia"/>
          <w:sz w:val="36"/>
        </w:rPr>
        <w:t>迈克尔孙干涉仪是利用分振幅的方法产生双光束而实现干涉的，其光路如图所示。</w:t>
      </w:r>
      <w:r>
        <w:rPr>
          <w:noProof/>
          <w:sz w:val="36"/>
        </w:rPr>
        <w:drawing>
          <wp:inline distT="0" distB="0" distL="0" distR="0">
            <wp:extent cx="3981450" cy="3038319"/>
            <wp:effectExtent l="19050" t="0" r="0" b="0"/>
            <wp:docPr id="162" name="图片 162" descr="E:\实验\大物\资料\gs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E:\实验\大物\资料\gsy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959" cy="303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61" w:rsidRPr="00B76361" w:rsidRDefault="00B76361" w:rsidP="00B76361">
      <w:pPr>
        <w:rPr>
          <w:sz w:val="36"/>
        </w:rPr>
      </w:pPr>
      <w:r w:rsidRPr="00B76361">
        <w:rPr>
          <w:rFonts w:hint="eastAsia"/>
          <w:sz w:val="36"/>
        </w:rPr>
        <w:t>由于分光镜反射面的作用，光自</w:t>
      </w:r>
      <w:r w:rsidRPr="00B76361">
        <w:rPr>
          <w:rFonts w:hint="eastAsia"/>
          <w:sz w:val="36"/>
        </w:rPr>
        <w:t>M1</w:t>
      </w:r>
      <w:r w:rsidRPr="00B76361">
        <w:rPr>
          <w:rFonts w:hint="eastAsia"/>
          <w:sz w:val="36"/>
        </w:rPr>
        <w:t>和</w:t>
      </w:r>
      <w:r w:rsidRPr="00B76361">
        <w:rPr>
          <w:rFonts w:hint="eastAsia"/>
          <w:sz w:val="36"/>
        </w:rPr>
        <w:t>M2</w:t>
      </w:r>
      <w:r w:rsidRPr="00B76361">
        <w:rPr>
          <w:rFonts w:hint="eastAsia"/>
          <w:sz w:val="36"/>
        </w:rPr>
        <w:t>的反射相</w:t>
      </w:r>
      <w:r w:rsidRPr="00B76361">
        <w:rPr>
          <w:rFonts w:hint="eastAsia"/>
          <w:sz w:val="36"/>
        </w:rPr>
        <w:lastRenderedPageBreak/>
        <w:t>当于自</w:t>
      </w:r>
      <w:r w:rsidRPr="00B76361">
        <w:rPr>
          <w:rFonts w:hint="eastAsia"/>
          <w:sz w:val="36"/>
        </w:rPr>
        <w:t>M1</w:t>
      </w:r>
      <w:r w:rsidRPr="00B76361">
        <w:rPr>
          <w:rFonts w:hint="eastAsia"/>
          <w:sz w:val="36"/>
        </w:rPr>
        <w:t>和</w:t>
      </w:r>
      <w:r w:rsidRPr="00B76361">
        <w:rPr>
          <w:rFonts w:hint="eastAsia"/>
          <w:sz w:val="36"/>
        </w:rPr>
        <w:t>M2</w:t>
      </w:r>
      <w:r w:rsidRPr="00B76361">
        <w:rPr>
          <w:rFonts w:hint="eastAsia"/>
          <w:sz w:val="36"/>
        </w:rPr>
        <w:t>´（</w:t>
      </w:r>
      <w:r w:rsidRPr="00B76361">
        <w:rPr>
          <w:rFonts w:hint="eastAsia"/>
          <w:sz w:val="36"/>
        </w:rPr>
        <w:t>M2</w:t>
      </w:r>
      <w:r w:rsidRPr="00B76361">
        <w:rPr>
          <w:rFonts w:hint="eastAsia"/>
          <w:sz w:val="36"/>
        </w:rPr>
        <w:t>通过分光镜反射面在</w:t>
      </w:r>
      <w:r w:rsidRPr="00B76361">
        <w:rPr>
          <w:rFonts w:hint="eastAsia"/>
          <w:sz w:val="36"/>
        </w:rPr>
        <w:t>M1</w:t>
      </w:r>
      <w:r w:rsidRPr="00B76361">
        <w:rPr>
          <w:rFonts w:hint="eastAsia"/>
          <w:sz w:val="36"/>
        </w:rPr>
        <w:t>附近形成的虚像）的反射，即光在迈克尔孙干涉仪中产生的干涉与厚度为</w:t>
      </w:r>
      <w:r w:rsidRPr="00B76361">
        <w:rPr>
          <w:rFonts w:hint="eastAsia"/>
          <w:sz w:val="36"/>
        </w:rPr>
        <w:t>d</w:t>
      </w:r>
      <w:r w:rsidRPr="00B76361">
        <w:rPr>
          <w:rFonts w:hint="eastAsia"/>
          <w:sz w:val="36"/>
        </w:rPr>
        <w:t>的空气膜产生的干涉等效。</w:t>
      </w:r>
    </w:p>
    <w:p w:rsidR="00B76361" w:rsidRPr="00B76361" w:rsidRDefault="00B76361" w:rsidP="00B76361">
      <w:pPr>
        <w:rPr>
          <w:sz w:val="36"/>
        </w:rPr>
      </w:pPr>
      <w:r w:rsidRPr="00B76361">
        <w:rPr>
          <w:rFonts w:hint="eastAsia"/>
          <w:sz w:val="36"/>
        </w:rPr>
        <w:t>M1</w:t>
      </w:r>
      <w:r w:rsidRPr="00B76361">
        <w:rPr>
          <w:rFonts w:hint="eastAsia"/>
          <w:sz w:val="36"/>
        </w:rPr>
        <w:t>∥</w:t>
      </w:r>
      <w:r w:rsidRPr="00B76361">
        <w:rPr>
          <w:rFonts w:hint="eastAsia"/>
          <w:sz w:val="36"/>
        </w:rPr>
        <w:t>M2</w:t>
      </w:r>
      <w:r w:rsidRPr="00B76361">
        <w:rPr>
          <w:rFonts w:hint="eastAsia"/>
          <w:sz w:val="36"/>
        </w:rPr>
        <w:t>´时形成等倾干涉，此时入射角为</w:t>
      </w:r>
      <w:r w:rsidRPr="00B76361">
        <w:rPr>
          <w:rFonts w:hint="eastAsia"/>
          <w:sz w:val="36"/>
        </w:rPr>
        <w:t>i</w:t>
      </w:r>
      <w:r w:rsidRPr="00B76361">
        <w:rPr>
          <w:rFonts w:hint="eastAsia"/>
          <w:sz w:val="36"/>
        </w:rPr>
        <w:t>的各光束自</w:t>
      </w:r>
      <w:r w:rsidRPr="00B76361">
        <w:rPr>
          <w:rFonts w:hint="eastAsia"/>
          <w:sz w:val="36"/>
        </w:rPr>
        <w:t>M1</w:t>
      </w:r>
      <w:r w:rsidRPr="00B76361">
        <w:rPr>
          <w:rFonts w:hint="eastAsia"/>
          <w:sz w:val="36"/>
        </w:rPr>
        <w:t>和</w:t>
      </w:r>
      <w:r w:rsidRPr="00B76361">
        <w:rPr>
          <w:rFonts w:hint="eastAsia"/>
          <w:sz w:val="36"/>
        </w:rPr>
        <w:t>M2</w:t>
      </w:r>
      <w:r w:rsidRPr="00B76361">
        <w:rPr>
          <w:rFonts w:hint="eastAsia"/>
          <w:sz w:val="36"/>
        </w:rPr>
        <w:t>´反射后相干形成亮条纹的条件是：</w:t>
      </w:r>
    </w:p>
    <w:p w:rsidR="00B76361" w:rsidRPr="00B76361" w:rsidRDefault="00B76361" w:rsidP="00B76361">
      <w:pPr>
        <w:rPr>
          <w:sz w:val="36"/>
        </w:rPr>
      </w:pPr>
      <w:r w:rsidRPr="00B76361">
        <w:rPr>
          <w:rFonts w:hint="eastAsia"/>
          <w:sz w:val="36"/>
        </w:rPr>
        <w:t>光程差Δ</w:t>
      </w:r>
      <w:r w:rsidRPr="00B76361">
        <w:rPr>
          <w:rFonts w:hint="eastAsia"/>
          <w:sz w:val="36"/>
        </w:rPr>
        <w:t xml:space="preserve"> =2dcosi =k</w:t>
      </w:r>
      <w:r w:rsidRPr="00B76361">
        <w:rPr>
          <w:rFonts w:hint="eastAsia"/>
          <w:sz w:val="36"/>
        </w:rPr>
        <w:t>λ</w:t>
      </w:r>
      <w:r w:rsidRPr="00B76361">
        <w:rPr>
          <w:rFonts w:hint="eastAsia"/>
          <w:sz w:val="36"/>
        </w:rPr>
        <w:t xml:space="preserve">         </w:t>
      </w:r>
      <w:r w:rsidRPr="00B76361">
        <w:rPr>
          <w:rFonts w:hint="eastAsia"/>
          <w:sz w:val="36"/>
        </w:rPr>
        <w:t>⑴</w:t>
      </w:r>
    </w:p>
    <w:p w:rsidR="00B76361" w:rsidRPr="00B76361" w:rsidRDefault="00B76361" w:rsidP="00B76361">
      <w:pPr>
        <w:rPr>
          <w:sz w:val="36"/>
        </w:rPr>
      </w:pPr>
      <w:r w:rsidRPr="00B76361">
        <w:rPr>
          <w:rFonts w:hint="eastAsia"/>
          <w:sz w:val="36"/>
        </w:rPr>
        <w:t>式中</w:t>
      </w:r>
      <w:r w:rsidRPr="00B76361">
        <w:rPr>
          <w:rFonts w:hint="eastAsia"/>
          <w:sz w:val="36"/>
        </w:rPr>
        <w:t>k</w:t>
      </w:r>
      <w:r w:rsidRPr="00B76361">
        <w:rPr>
          <w:rFonts w:hint="eastAsia"/>
          <w:sz w:val="36"/>
        </w:rPr>
        <w:t>为干涉条纹的级次。入射角</w:t>
      </w:r>
      <w:r w:rsidRPr="00B76361">
        <w:rPr>
          <w:rFonts w:hint="eastAsia"/>
          <w:sz w:val="36"/>
        </w:rPr>
        <w:t>i=0</w:t>
      </w:r>
      <w:r w:rsidRPr="00B76361">
        <w:rPr>
          <w:rFonts w:hint="eastAsia"/>
          <w:sz w:val="36"/>
        </w:rPr>
        <w:t>时有：</w:t>
      </w:r>
    </w:p>
    <w:p w:rsidR="00B76361" w:rsidRPr="00B76361" w:rsidRDefault="00B76361" w:rsidP="00B76361">
      <w:pPr>
        <w:rPr>
          <w:sz w:val="36"/>
        </w:rPr>
      </w:pPr>
      <w:r w:rsidRPr="00B76361">
        <w:rPr>
          <w:rFonts w:hint="eastAsia"/>
          <w:sz w:val="36"/>
        </w:rPr>
        <w:t>2d=k</w:t>
      </w:r>
      <w:r w:rsidRPr="00B76361">
        <w:rPr>
          <w:rFonts w:hint="eastAsia"/>
          <w:sz w:val="36"/>
        </w:rPr>
        <w:t>λ</w:t>
      </w:r>
      <w:r w:rsidRPr="00B76361">
        <w:rPr>
          <w:rFonts w:hint="eastAsia"/>
          <w:sz w:val="36"/>
        </w:rPr>
        <w:t xml:space="preserve">       </w:t>
      </w:r>
      <w:r w:rsidRPr="00B76361">
        <w:rPr>
          <w:rFonts w:hint="eastAsia"/>
          <w:sz w:val="36"/>
        </w:rPr>
        <w:t>⑵</w:t>
      </w:r>
    </w:p>
    <w:p w:rsidR="00B76361" w:rsidRDefault="00B76361" w:rsidP="00B76361">
      <w:pPr>
        <w:rPr>
          <w:sz w:val="36"/>
        </w:rPr>
      </w:pPr>
      <w:r w:rsidRPr="00B76361">
        <w:rPr>
          <w:rFonts w:hint="eastAsia"/>
          <w:sz w:val="36"/>
        </w:rPr>
        <w:t>调节</w:t>
      </w:r>
      <w:r w:rsidRPr="00B76361">
        <w:rPr>
          <w:rFonts w:hint="eastAsia"/>
          <w:sz w:val="36"/>
        </w:rPr>
        <w:t>M1</w:t>
      </w:r>
      <w:r w:rsidRPr="00B76361">
        <w:rPr>
          <w:rFonts w:hint="eastAsia"/>
          <w:sz w:val="36"/>
        </w:rPr>
        <w:t>的轴向位置，</w:t>
      </w:r>
      <w:r w:rsidRPr="00B76361">
        <w:rPr>
          <w:rFonts w:hint="eastAsia"/>
          <w:sz w:val="36"/>
        </w:rPr>
        <w:t>M1</w:t>
      </w:r>
      <w:r w:rsidRPr="00B76361">
        <w:rPr>
          <w:rFonts w:hint="eastAsia"/>
          <w:sz w:val="36"/>
        </w:rPr>
        <w:t>和</w:t>
      </w:r>
      <w:r w:rsidRPr="00B76361">
        <w:rPr>
          <w:rFonts w:hint="eastAsia"/>
          <w:sz w:val="36"/>
        </w:rPr>
        <w:t>M2</w:t>
      </w:r>
      <w:r w:rsidRPr="00B76361">
        <w:rPr>
          <w:rFonts w:hint="eastAsia"/>
          <w:sz w:val="36"/>
        </w:rPr>
        <w:t>´间的距离</w:t>
      </w:r>
      <w:r w:rsidRPr="00B76361">
        <w:rPr>
          <w:rFonts w:hint="eastAsia"/>
          <w:sz w:val="36"/>
        </w:rPr>
        <w:t>d</w:t>
      </w:r>
      <w:r w:rsidRPr="00B76361">
        <w:rPr>
          <w:rFonts w:hint="eastAsia"/>
          <w:sz w:val="36"/>
        </w:rPr>
        <w:t>将发生变化，圆心处干涉条纹的级次随之改变，当观察者的目光注视圆心处时将会看到干涉条纹不断“冒出”或“缩进”。</w:t>
      </w:r>
      <w:r w:rsidRPr="00B76361">
        <w:rPr>
          <w:rFonts w:hint="eastAsia"/>
          <w:sz w:val="36"/>
        </w:rPr>
        <w:tab/>
        <w:t xml:space="preserve"> </w:t>
      </w:r>
      <w:r w:rsidRPr="00B76361">
        <w:rPr>
          <w:rFonts w:hint="eastAsia"/>
          <w:sz w:val="36"/>
        </w:rPr>
        <w:t>根据⑵式，只要能从迈克尔孙干涉仪上读出始末二态反射镜</w:t>
      </w:r>
      <w:r w:rsidRPr="00B76361">
        <w:rPr>
          <w:rFonts w:hint="eastAsia"/>
          <w:sz w:val="36"/>
        </w:rPr>
        <w:t>M1</w:t>
      </w:r>
      <w:r w:rsidRPr="00B76361">
        <w:rPr>
          <w:rFonts w:hint="eastAsia"/>
          <w:sz w:val="36"/>
        </w:rPr>
        <w:t>移动的距离Δ</w:t>
      </w:r>
      <w:r w:rsidRPr="00B76361">
        <w:rPr>
          <w:rFonts w:hint="eastAsia"/>
          <w:sz w:val="36"/>
        </w:rPr>
        <w:t>d</w:t>
      </w:r>
      <w:r w:rsidRPr="00B76361">
        <w:rPr>
          <w:rFonts w:hint="eastAsia"/>
          <w:sz w:val="36"/>
        </w:rPr>
        <w:t>并数出在这期间干涉条纹变化（冒出或缩进）的条纹数Δ</w:t>
      </w:r>
      <w:r w:rsidRPr="00B76361">
        <w:rPr>
          <w:rFonts w:hint="eastAsia"/>
          <w:sz w:val="36"/>
        </w:rPr>
        <w:t>k</w:t>
      </w:r>
      <w:r w:rsidRPr="00B76361">
        <w:rPr>
          <w:rFonts w:hint="eastAsia"/>
          <w:sz w:val="36"/>
        </w:rPr>
        <w:t>，就可以计算出光波的波长：λ</w:t>
      </w:r>
      <w:r w:rsidRPr="00B76361">
        <w:rPr>
          <w:rFonts w:hint="eastAsia"/>
          <w:sz w:val="36"/>
        </w:rPr>
        <w:t>=2</w:t>
      </w:r>
      <w:r w:rsidRPr="00B76361">
        <w:rPr>
          <w:rFonts w:hint="eastAsia"/>
          <w:sz w:val="36"/>
        </w:rPr>
        <w:t>Δ</w:t>
      </w:r>
      <w:r w:rsidRPr="00B76361">
        <w:rPr>
          <w:rFonts w:hint="eastAsia"/>
          <w:sz w:val="36"/>
        </w:rPr>
        <w:t>d/</w:t>
      </w:r>
      <w:r w:rsidRPr="00B76361">
        <w:rPr>
          <w:rFonts w:hint="eastAsia"/>
          <w:sz w:val="36"/>
        </w:rPr>
        <w:t>Δ</w:t>
      </w:r>
      <w:r w:rsidRPr="00B76361">
        <w:rPr>
          <w:rFonts w:hint="eastAsia"/>
          <w:sz w:val="36"/>
        </w:rPr>
        <w:t xml:space="preserve">k                             </w:t>
      </w:r>
      <w:r>
        <w:rPr>
          <w:rFonts w:hint="eastAsia"/>
          <w:sz w:val="36"/>
        </w:rPr>
        <w:t xml:space="preserve">                     </w:t>
      </w:r>
      <w:r w:rsidRPr="00B76361">
        <w:rPr>
          <w:rFonts w:hint="eastAsia"/>
          <w:sz w:val="36"/>
        </w:rPr>
        <w:t>⑶</w:t>
      </w:r>
      <w:r w:rsidRPr="00B76361">
        <w:rPr>
          <w:rFonts w:hint="eastAsia"/>
          <w:sz w:val="36"/>
        </w:rPr>
        <w:t>M1</w:t>
      </w:r>
      <w:r w:rsidRPr="00B76361">
        <w:rPr>
          <w:rFonts w:hint="eastAsia"/>
          <w:sz w:val="36"/>
        </w:rPr>
        <w:t>和</w:t>
      </w:r>
      <w:r w:rsidRPr="00B76361">
        <w:rPr>
          <w:rFonts w:hint="eastAsia"/>
          <w:sz w:val="36"/>
        </w:rPr>
        <w:t>M2</w:t>
      </w:r>
      <w:r w:rsidRPr="00B76361">
        <w:rPr>
          <w:rFonts w:hint="eastAsia"/>
          <w:sz w:val="36"/>
        </w:rPr>
        <w:t>´不完全平行而有一个很小的夹角时形成等厚干涉，此时式</w:t>
      </w:r>
      <w:r w:rsidRPr="00B76361">
        <w:rPr>
          <w:rFonts w:hint="eastAsia"/>
          <w:sz w:val="36"/>
        </w:rPr>
        <w:t xml:space="preserve"> </w:t>
      </w:r>
      <w:r w:rsidRPr="00B76361">
        <w:rPr>
          <w:rFonts w:hint="eastAsia"/>
          <w:sz w:val="36"/>
        </w:rPr>
        <w:t>⑶</w:t>
      </w:r>
      <w:r w:rsidRPr="00B76361">
        <w:rPr>
          <w:rFonts w:hint="eastAsia"/>
          <w:sz w:val="36"/>
        </w:rPr>
        <w:t xml:space="preserve"> </w:t>
      </w:r>
      <w:r w:rsidRPr="00B76361">
        <w:rPr>
          <w:rFonts w:hint="eastAsia"/>
          <w:sz w:val="36"/>
        </w:rPr>
        <w:t>近似成立。严格地讲只有程差Δ</w:t>
      </w:r>
      <w:r w:rsidRPr="00B76361">
        <w:rPr>
          <w:rFonts w:hint="eastAsia"/>
          <w:sz w:val="36"/>
        </w:rPr>
        <w:t>=0</w:t>
      </w:r>
      <w:r w:rsidRPr="00B76361">
        <w:rPr>
          <w:rFonts w:hint="eastAsia"/>
          <w:sz w:val="36"/>
        </w:rPr>
        <w:t>时，所形成的一条直的干涉条纹才是等厚条纹，不过靠近Δ</w:t>
      </w:r>
      <w:r w:rsidRPr="00B76361">
        <w:rPr>
          <w:rFonts w:hint="eastAsia"/>
          <w:sz w:val="36"/>
        </w:rPr>
        <w:t>=0</w:t>
      </w:r>
      <w:r w:rsidRPr="00B76361">
        <w:rPr>
          <w:rFonts w:hint="eastAsia"/>
          <w:sz w:val="36"/>
        </w:rPr>
        <w:t>附近的条纹，倾角的影响可略去不计，故也可以看成等厚条纹。</w:t>
      </w:r>
    </w:p>
    <w:p w:rsidR="00DB6459" w:rsidRDefault="00DB6459" w:rsidP="00DB6459">
      <w:pPr>
        <w:rPr>
          <w:sz w:val="36"/>
        </w:rPr>
      </w:pPr>
      <w:r>
        <w:rPr>
          <w:rFonts w:hint="eastAsia"/>
          <w:sz w:val="36"/>
        </w:rPr>
        <w:t>实验内容：</w:t>
      </w:r>
    </w:p>
    <w:p w:rsidR="00B76361" w:rsidRPr="00B76361" w:rsidRDefault="00B76361" w:rsidP="00B76361">
      <w:pPr>
        <w:rPr>
          <w:sz w:val="36"/>
        </w:rPr>
      </w:pPr>
      <w:r w:rsidRPr="00B76361">
        <w:rPr>
          <w:sz w:val="36"/>
        </w:rPr>
        <w:t>1.</w:t>
      </w:r>
      <w:r w:rsidRPr="00B76361">
        <w:rPr>
          <w:sz w:val="36"/>
        </w:rPr>
        <w:t>调节迈克尔孙干涉仪；</w:t>
      </w:r>
    </w:p>
    <w:p w:rsidR="00B76361" w:rsidRPr="00B76361" w:rsidRDefault="00B76361" w:rsidP="00B76361">
      <w:pPr>
        <w:rPr>
          <w:sz w:val="36"/>
        </w:rPr>
      </w:pPr>
      <w:r w:rsidRPr="00B76361">
        <w:rPr>
          <w:sz w:val="36"/>
        </w:rPr>
        <w:lastRenderedPageBreak/>
        <w:t>2.</w:t>
      </w:r>
      <w:r w:rsidRPr="00B76361">
        <w:rPr>
          <w:sz w:val="36"/>
        </w:rPr>
        <w:t>利用等倾干涉条纹的</w:t>
      </w:r>
      <w:r w:rsidRPr="00B76361">
        <w:rPr>
          <w:sz w:val="36"/>
        </w:rPr>
        <w:t>“</w:t>
      </w:r>
      <w:r w:rsidRPr="00B76361">
        <w:rPr>
          <w:sz w:val="36"/>
        </w:rPr>
        <w:t>吞吐</w:t>
      </w:r>
      <w:r w:rsidRPr="00B76361">
        <w:rPr>
          <w:sz w:val="36"/>
        </w:rPr>
        <w:t>”</w:t>
      </w:r>
      <w:r w:rsidRPr="00B76361">
        <w:rPr>
          <w:sz w:val="36"/>
        </w:rPr>
        <w:t>测量半导体激光的波长；</w:t>
      </w:r>
    </w:p>
    <w:p w:rsidR="00B76361" w:rsidRPr="00B76361" w:rsidRDefault="00B76361" w:rsidP="00B76361">
      <w:pPr>
        <w:rPr>
          <w:sz w:val="36"/>
        </w:rPr>
      </w:pPr>
      <w:r w:rsidRPr="00B76361">
        <w:rPr>
          <w:sz w:val="36"/>
        </w:rPr>
        <w:t>3.</w:t>
      </w:r>
      <w:r w:rsidRPr="00B76361">
        <w:rPr>
          <w:sz w:val="36"/>
        </w:rPr>
        <w:t>观察等厚干涉的变化。</w:t>
      </w:r>
    </w:p>
    <w:p w:rsidR="00B76361" w:rsidRPr="00B76361" w:rsidRDefault="00B76361" w:rsidP="00DB6459">
      <w:pPr>
        <w:rPr>
          <w:sz w:val="36"/>
        </w:rPr>
      </w:pPr>
    </w:p>
    <w:p w:rsidR="00DB6459" w:rsidRDefault="00DB6459" w:rsidP="00DB6459">
      <w:pPr>
        <w:rPr>
          <w:sz w:val="36"/>
        </w:rPr>
      </w:pPr>
      <w:r>
        <w:rPr>
          <w:rFonts w:hint="eastAsia"/>
          <w:sz w:val="36"/>
        </w:rPr>
        <w:t>数据记录：</w:t>
      </w:r>
    </w:p>
    <w:p w:rsidR="00DB6459" w:rsidRDefault="00DB6459" w:rsidP="00DB6459">
      <w:pPr>
        <w:rPr>
          <w:sz w:val="36"/>
        </w:rPr>
      </w:pPr>
      <w:r>
        <w:rPr>
          <w:rFonts w:hint="eastAsia"/>
          <w:sz w:val="36"/>
        </w:rPr>
        <w:t>1</w:t>
      </w:r>
      <w:r>
        <w:rPr>
          <w:rFonts w:hint="eastAsia"/>
          <w:sz w:val="36"/>
        </w:rPr>
        <w:t>、观察非定域干涉条纹</w:t>
      </w:r>
    </w:p>
    <w:tbl>
      <w:tblPr>
        <w:tblStyle w:val="a5"/>
        <w:tblW w:w="11624" w:type="dxa"/>
        <w:tblInd w:w="-1593" w:type="dxa"/>
        <w:tblLook w:val="04A0"/>
      </w:tblPr>
      <w:tblGrid>
        <w:gridCol w:w="1367"/>
        <w:gridCol w:w="1679"/>
        <w:gridCol w:w="1690"/>
        <w:gridCol w:w="1896"/>
        <w:gridCol w:w="1664"/>
        <w:gridCol w:w="1664"/>
        <w:gridCol w:w="1664"/>
      </w:tblGrid>
      <w:tr w:rsidR="002B5D22" w:rsidTr="00027178">
        <w:trPr>
          <w:trHeight w:val="1341"/>
        </w:trPr>
        <w:tc>
          <w:tcPr>
            <w:tcW w:w="1367" w:type="dxa"/>
          </w:tcPr>
          <w:p w:rsidR="006C117D" w:rsidRDefault="006C117D" w:rsidP="00DB6459">
            <w:pPr>
              <w:rPr>
                <w:sz w:val="36"/>
              </w:rPr>
            </w:pPr>
          </w:p>
        </w:tc>
        <w:tc>
          <w:tcPr>
            <w:tcW w:w="1679" w:type="dxa"/>
          </w:tcPr>
          <w:p w:rsidR="006C117D" w:rsidRPr="006C117D" w:rsidRDefault="00A90455" w:rsidP="006C117D">
            <w:pPr>
              <w:tabs>
                <w:tab w:val="center" w:pos="742"/>
              </w:tabs>
              <w:ind w:leftChars="200" w:left="420"/>
              <w:rPr>
                <w:sz w:val="32"/>
                <w:vertAlign w:val="subscript"/>
              </w:rPr>
            </w:pPr>
            <w:r w:rsidRPr="00A90455">
              <w:rPr>
                <w:noProof/>
                <w:sz w:val="36"/>
                <w:vertAlign w:val="subscript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76" type="#_x0000_t32" style="position:absolute;left:0;text-align:left;margin-left:-.9pt;margin-top:23.05pt;width:0;height:18.75pt;z-index:251687936;mso-position-horizontal-relative:text;mso-position-vertical-relative:text" o:connectortype="straight">
                  <v:stroke endarrow="block"/>
                </v:shape>
              </w:pict>
            </w:r>
            <w:r w:rsidRPr="00A90455">
              <w:rPr>
                <w:noProof/>
                <w:sz w:val="36"/>
                <w:vertAlign w:val="subscript"/>
              </w:rPr>
              <w:pict>
                <v:shape id="_x0000_s2075" type="#_x0000_t32" style="position:absolute;left:0;text-align:left;margin-left:11.85pt;margin-top:23.05pt;width:33pt;height:0;z-index:251686912;mso-position-horizontal-relative:text;mso-position-vertical-relative:text" o:connectortype="straight"/>
              </w:pict>
            </w:r>
            <w:r w:rsidR="006C117D">
              <w:rPr>
                <w:sz w:val="36"/>
                <w:vertAlign w:val="subscript"/>
              </w:rPr>
              <w:tab/>
            </w:r>
            <w:r w:rsidR="006C117D">
              <w:rPr>
                <w:rFonts w:hint="eastAsia"/>
                <w:sz w:val="36"/>
                <w:vertAlign w:val="subscript"/>
              </w:rPr>
              <w:t xml:space="preserve">     </w:t>
            </w:r>
            <w:r w:rsidR="006C117D">
              <w:rPr>
                <w:rFonts w:hint="eastAsia"/>
                <w:sz w:val="32"/>
              </w:rPr>
              <w:t>M</w:t>
            </w:r>
            <w:r w:rsidR="006C117D">
              <w:rPr>
                <w:rFonts w:hint="eastAsia"/>
                <w:sz w:val="32"/>
                <w:vertAlign w:val="subscript"/>
              </w:rPr>
              <w:t>1</w:t>
            </w:r>
          </w:p>
          <w:p w:rsidR="006C117D" w:rsidRPr="006C117D" w:rsidRDefault="006C117D" w:rsidP="006C117D">
            <w:pPr>
              <w:tabs>
                <w:tab w:val="center" w:pos="742"/>
              </w:tabs>
              <w:ind w:firstLineChars="50" w:firstLine="180"/>
              <w:rPr>
                <w:sz w:val="36"/>
              </w:rPr>
            </w:pPr>
            <w:r>
              <w:rPr>
                <w:rFonts w:hint="eastAsia"/>
                <w:sz w:val="36"/>
                <w:vertAlign w:val="subscript"/>
              </w:rPr>
              <w:t>----------</w:t>
            </w:r>
            <w:r w:rsidRPr="006C117D">
              <w:rPr>
                <w:rFonts w:hint="eastAsia"/>
                <w:sz w:val="32"/>
                <w:vertAlign w:val="subscript"/>
              </w:rPr>
              <w:t xml:space="preserve"> </w:t>
            </w:r>
            <w:r w:rsidRPr="006C117D">
              <w:rPr>
                <w:rFonts w:hint="eastAsia"/>
                <w:sz w:val="32"/>
              </w:rPr>
              <w:t>M</w:t>
            </w:r>
            <w:r>
              <w:rPr>
                <w:rFonts w:hint="eastAsia"/>
                <w:sz w:val="32"/>
                <w:vertAlign w:val="subscript"/>
              </w:rPr>
              <w:t>2</w:t>
            </w:r>
            <w:r>
              <w:rPr>
                <w:sz w:val="32"/>
              </w:rPr>
              <w:t>’</w:t>
            </w:r>
          </w:p>
        </w:tc>
        <w:tc>
          <w:tcPr>
            <w:tcW w:w="1690" w:type="dxa"/>
          </w:tcPr>
          <w:p w:rsidR="006C117D" w:rsidRDefault="006C117D" w:rsidP="0043074D">
            <w:pPr>
              <w:tabs>
                <w:tab w:val="center" w:pos="742"/>
              </w:tabs>
              <w:ind w:leftChars="86" w:left="901" w:hangingChars="200" w:hanging="720"/>
              <w:rPr>
                <w:sz w:val="36"/>
                <w:vertAlign w:val="subscript"/>
              </w:rPr>
            </w:pPr>
            <w:r>
              <w:rPr>
                <w:rFonts w:hint="eastAsia"/>
                <w:sz w:val="36"/>
                <w:vertAlign w:val="subscript"/>
              </w:rPr>
              <w:t xml:space="preserve">        </w:t>
            </w:r>
            <w:r>
              <w:rPr>
                <w:rFonts w:hint="eastAsia"/>
                <w:sz w:val="32"/>
              </w:rPr>
              <w:t>M</w:t>
            </w:r>
            <w:r>
              <w:rPr>
                <w:rFonts w:hint="eastAsia"/>
                <w:sz w:val="32"/>
                <w:vertAlign w:val="subscript"/>
              </w:rPr>
              <w:t>1</w:t>
            </w:r>
          </w:p>
          <w:p w:rsidR="006C117D" w:rsidRPr="006C117D" w:rsidRDefault="00A90455" w:rsidP="006C117D">
            <w:pPr>
              <w:tabs>
                <w:tab w:val="center" w:pos="742"/>
              </w:tabs>
              <w:ind w:firstLineChars="50" w:firstLine="180"/>
              <w:rPr>
                <w:sz w:val="36"/>
              </w:rPr>
            </w:pPr>
            <w:r w:rsidRPr="00A90455">
              <w:rPr>
                <w:noProof/>
                <w:sz w:val="36"/>
                <w:vertAlign w:val="subscript"/>
              </w:rPr>
              <w:pict>
                <v:shape id="_x0000_s2078" type="#_x0000_t32" style="position:absolute;left:0;text-align:left;margin-left:-.9pt;margin-top:1.15pt;width:0;height:18.75pt;z-index:251689984" o:connectortype="straight">
                  <v:stroke endarrow="block"/>
                </v:shape>
              </w:pict>
            </w:r>
            <w:r w:rsidRPr="00A90455">
              <w:rPr>
                <w:noProof/>
                <w:sz w:val="36"/>
                <w:vertAlign w:val="subscript"/>
              </w:rPr>
              <w:pict>
                <v:shape id="_x0000_s2077" type="#_x0000_t32" style="position:absolute;left:0;text-align:left;margin-left:11.85pt;margin-top:3.85pt;width:33pt;height:0;z-index:251688960" o:connectortype="straight"/>
              </w:pict>
            </w:r>
            <w:r w:rsidR="006C117D">
              <w:rPr>
                <w:rFonts w:hint="eastAsia"/>
                <w:sz w:val="36"/>
                <w:vertAlign w:val="subscript"/>
              </w:rPr>
              <w:t>----------</w:t>
            </w:r>
            <w:r w:rsidR="006C117D" w:rsidRPr="006C117D">
              <w:rPr>
                <w:rFonts w:hint="eastAsia"/>
                <w:sz w:val="32"/>
                <w:vertAlign w:val="subscript"/>
              </w:rPr>
              <w:t xml:space="preserve"> </w:t>
            </w:r>
            <w:r w:rsidR="006C117D" w:rsidRPr="006C117D">
              <w:rPr>
                <w:rFonts w:hint="eastAsia"/>
                <w:sz w:val="32"/>
              </w:rPr>
              <w:t>M</w:t>
            </w:r>
            <w:r w:rsidR="006C117D">
              <w:rPr>
                <w:rFonts w:hint="eastAsia"/>
                <w:sz w:val="32"/>
                <w:vertAlign w:val="subscript"/>
              </w:rPr>
              <w:t>2</w:t>
            </w:r>
            <w:r w:rsidR="006C117D">
              <w:rPr>
                <w:sz w:val="32"/>
              </w:rPr>
              <w:t>’</w:t>
            </w:r>
          </w:p>
        </w:tc>
        <w:tc>
          <w:tcPr>
            <w:tcW w:w="1896" w:type="dxa"/>
          </w:tcPr>
          <w:p w:rsidR="006C117D" w:rsidRDefault="00A90455" w:rsidP="00DB6459">
            <w:pPr>
              <w:rPr>
                <w:sz w:val="36"/>
              </w:rPr>
            </w:pPr>
            <w:r>
              <w:rPr>
                <w:noProof/>
                <w:sz w:val="36"/>
              </w:rPr>
              <w:pict>
                <v:shape id="_x0000_s2079" type="#_x0000_t32" style="position:absolute;left:0;text-align:left;margin-left:1.9pt;margin-top:25.6pt;width:0;height:18.75pt;z-index:251691008;mso-position-horizontal-relative:text;mso-position-vertical-relative:text" o:connectortype="straight">
                  <v:stroke endarrow="block"/>
                </v:shape>
              </w:pict>
            </w:r>
            <w:r w:rsidR="006C117D">
              <w:rPr>
                <w:rFonts w:hint="eastAsia"/>
                <w:sz w:val="36"/>
              </w:rPr>
              <w:t xml:space="preserve">     </w:t>
            </w:r>
            <w:r w:rsidR="006C117D">
              <w:rPr>
                <w:rFonts w:hint="eastAsia"/>
                <w:sz w:val="32"/>
              </w:rPr>
              <w:t>M</w:t>
            </w:r>
            <w:r w:rsidR="006C117D">
              <w:rPr>
                <w:rFonts w:hint="eastAsia"/>
                <w:sz w:val="32"/>
                <w:vertAlign w:val="subscript"/>
              </w:rPr>
              <w:t>1</w:t>
            </w:r>
          </w:p>
          <w:p w:rsidR="006C117D" w:rsidRPr="006C117D" w:rsidRDefault="006C117D" w:rsidP="006C117D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</w:t>
            </w:r>
            <w:r w:rsidRPr="006C117D">
              <w:rPr>
                <w:rFonts w:hint="eastAsia"/>
                <w:sz w:val="32"/>
              </w:rPr>
              <w:t>--------M</w:t>
            </w:r>
            <w:r>
              <w:rPr>
                <w:rFonts w:hint="eastAsia"/>
                <w:sz w:val="32"/>
                <w:vertAlign w:val="subscript"/>
              </w:rPr>
              <w:t>2</w:t>
            </w:r>
            <w:r>
              <w:rPr>
                <w:sz w:val="32"/>
              </w:rPr>
              <w:t>’</w:t>
            </w:r>
            <w:r>
              <w:rPr>
                <w:rFonts w:hint="eastAsia"/>
                <w:sz w:val="32"/>
              </w:rPr>
              <w:t xml:space="preserve"> </w:t>
            </w:r>
          </w:p>
        </w:tc>
        <w:tc>
          <w:tcPr>
            <w:tcW w:w="1664" w:type="dxa"/>
          </w:tcPr>
          <w:p w:rsidR="006C117D" w:rsidRPr="006C117D" w:rsidRDefault="00A90455" w:rsidP="00C82003">
            <w:pPr>
              <w:tabs>
                <w:tab w:val="center" w:pos="742"/>
              </w:tabs>
              <w:ind w:leftChars="200" w:left="420"/>
              <w:rPr>
                <w:sz w:val="32"/>
                <w:vertAlign w:val="subscript"/>
              </w:rPr>
            </w:pPr>
            <w:r w:rsidRPr="00A90455">
              <w:rPr>
                <w:noProof/>
                <w:sz w:val="36"/>
                <w:vertAlign w:val="subscript"/>
              </w:rPr>
              <w:pict>
                <v:shape id="_x0000_s2081" type="#_x0000_t32" style="position:absolute;left:0;text-align:left;margin-left:9.1pt;margin-top:23.05pt;width:39.75pt;height:12pt;z-index:251693056;mso-position-horizontal-relative:text;mso-position-vertical-relative:text" o:connectortype="straight"/>
              </w:pict>
            </w:r>
            <w:r w:rsidRPr="00A90455">
              <w:rPr>
                <w:noProof/>
                <w:sz w:val="36"/>
                <w:vertAlign w:val="subscript"/>
              </w:rPr>
              <w:pict>
                <v:shape id="_x0000_s2080" type="#_x0000_t32" style="position:absolute;left:0;text-align:left;margin-left:-.9pt;margin-top:23.05pt;width:0;height:18.75pt;z-index:251692032;mso-position-horizontal-relative:text;mso-position-vertical-relative:text" o:connectortype="straight">
                  <v:stroke endarrow="block"/>
                </v:shape>
              </w:pict>
            </w:r>
            <w:r w:rsidR="006C117D">
              <w:rPr>
                <w:sz w:val="36"/>
                <w:vertAlign w:val="subscript"/>
              </w:rPr>
              <w:tab/>
            </w:r>
            <w:r w:rsidR="006C117D">
              <w:rPr>
                <w:rFonts w:hint="eastAsia"/>
                <w:sz w:val="36"/>
                <w:vertAlign w:val="subscript"/>
              </w:rPr>
              <w:t xml:space="preserve">     </w:t>
            </w:r>
            <w:r w:rsidR="006C117D">
              <w:rPr>
                <w:rFonts w:hint="eastAsia"/>
                <w:sz w:val="32"/>
              </w:rPr>
              <w:t>M</w:t>
            </w:r>
            <w:r w:rsidR="006C117D">
              <w:rPr>
                <w:rFonts w:hint="eastAsia"/>
                <w:sz w:val="32"/>
                <w:vertAlign w:val="subscript"/>
              </w:rPr>
              <w:t>1</w:t>
            </w:r>
          </w:p>
          <w:p w:rsidR="006C117D" w:rsidRPr="006C117D" w:rsidRDefault="006C117D" w:rsidP="00C82003">
            <w:pPr>
              <w:tabs>
                <w:tab w:val="center" w:pos="742"/>
              </w:tabs>
              <w:ind w:firstLineChars="50" w:firstLine="180"/>
              <w:rPr>
                <w:sz w:val="36"/>
              </w:rPr>
            </w:pPr>
            <w:r>
              <w:rPr>
                <w:rFonts w:hint="eastAsia"/>
                <w:sz w:val="36"/>
                <w:vertAlign w:val="subscript"/>
              </w:rPr>
              <w:t>----------</w:t>
            </w:r>
            <w:r w:rsidRPr="006C117D">
              <w:rPr>
                <w:rFonts w:hint="eastAsia"/>
                <w:sz w:val="32"/>
                <w:vertAlign w:val="subscript"/>
              </w:rPr>
              <w:t xml:space="preserve"> </w:t>
            </w:r>
            <w:r w:rsidRPr="006C117D">
              <w:rPr>
                <w:rFonts w:hint="eastAsia"/>
                <w:sz w:val="32"/>
              </w:rPr>
              <w:t>M</w:t>
            </w:r>
            <w:r>
              <w:rPr>
                <w:rFonts w:hint="eastAsia"/>
                <w:sz w:val="32"/>
                <w:vertAlign w:val="subscript"/>
              </w:rPr>
              <w:t>2</w:t>
            </w:r>
            <w:r>
              <w:rPr>
                <w:sz w:val="32"/>
              </w:rPr>
              <w:t>’</w:t>
            </w:r>
          </w:p>
        </w:tc>
        <w:tc>
          <w:tcPr>
            <w:tcW w:w="1664" w:type="dxa"/>
          </w:tcPr>
          <w:p w:rsidR="006C117D" w:rsidRPr="006C117D" w:rsidRDefault="00A90455" w:rsidP="00C82003">
            <w:pPr>
              <w:tabs>
                <w:tab w:val="center" w:pos="742"/>
              </w:tabs>
              <w:ind w:leftChars="200" w:left="420"/>
              <w:rPr>
                <w:sz w:val="32"/>
                <w:vertAlign w:val="subscript"/>
              </w:rPr>
            </w:pPr>
            <w:r w:rsidRPr="00A90455">
              <w:rPr>
                <w:noProof/>
                <w:sz w:val="36"/>
                <w:vertAlign w:val="subscript"/>
              </w:rPr>
              <w:pict>
                <v:shape id="_x0000_s2083" type="#_x0000_t32" style="position:absolute;left:0;text-align:left;margin-left:9.1pt;margin-top:29.8pt;width:39.75pt;height:12pt;z-index:251695104;mso-position-horizontal-relative:text;mso-position-vertical-relative:text" o:connectortype="straight"/>
              </w:pict>
            </w:r>
            <w:r w:rsidRPr="00A90455">
              <w:rPr>
                <w:noProof/>
                <w:sz w:val="36"/>
                <w:vertAlign w:val="subscript"/>
              </w:rPr>
              <w:pict>
                <v:shape id="_x0000_s2082" type="#_x0000_t32" style="position:absolute;left:0;text-align:left;margin-left:-.9pt;margin-top:23.05pt;width:0;height:18.75pt;z-index:251694080;mso-position-horizontal-relative:text;mso-position-vertical-relative:text" o:connectortype="straight">
                  <v:stroke endarrow="block"/>
                </v:shape>
              </w:pict>
            </w:r>
            <w:r w:rsidR="006C117D">
              <w:rPr>
                <w:sz w:val="36"/>
                <w:vertAlign w:val="subscript"/>
              </w:rPr>
              <w:tab/>
            </w:r>
            <w:r w:rsidR="006C117D">
              <w:rPr>
                <w:rFonts w:hint="eastAsia"/>
                <w:sz w:val="36"/>
                <w:vertAlign w:val="subscript"/>
              </w:rPr>
              <w:t xml:space="preserve">     </w:t>
            </w:r>
            <w:r w:rsidR="006C117D">
              <w:rPr>
                <w:rFonts w:hint="eastAsia"/>
                <w:sz w:val="32"/>
              </w:rPr>
              <w:t>M</w:t>
            </w:r>
            <w:r w:rsidR="006C117D">
              <w:rPr>
                <w:rFonts w:hint="eastAsia"/>
                <w:sz w:val="32"/>
                <w:vertAlign w:val="subscript"/>
              </w:rPr>
              <w:t>1</w:t>
            </w:r>
          </w:p>
          <w:p w:rsidR="006C117D" w:rsidRPr="006C117D" w:rsidRDefault="006C117D" w:rsidP="00C82003">
            <w:pPr>
              <w:tabs>
                <w:tab w:val="center" w:pos="742"/>
              </w:tabs>
              <w:ind w:firstLineChars="50" w:firstLine="180"/>
              <w:rPr>
                <w:sz w:val="36"/>
              </w:rPr>
            </w:pPr>
            <w:r>
              <w:rPr>
                <w:rFonts w:hint="eastAsia"/>
                <w:sz w:val="36"/>
                <w:vertAlign w:val="subscript"/>
              </w:rPr>
              <w:t>----------</w:t>
            </w:r>
            <w:r w:rsidRPr="006C117D">
              <w:rPr>
                <w:rFonts w:hint="eastAsia"/>
                <w:sz w:val="32"/>
                <w:vertAlign w:val="subscript"/>
              </w:rPr>
              <w:t xml:space="preserve"> </w:t>
            </w:r>
            <w:r w:rsidRPr="006C117D">
              <w:rPr>
                <w:rFonts w:hint="eastAsia"/>
                <w:sz w:val="32"/>
              </w:rPr>
              <w:t>M</w:t>
            </w:r>
            <w:r>
              <w:rPr>
                <w:rFonts w:hint="eastAsia"/>
                <w:sz w:val="32"/>
                <w:vertAlign w:val="subscript"/>
              </w:rPr>
              <w:t>2</w:t>
            </w:r>
            <w:r>
              <w:rPr>
                <w:sz w:val="32"/>
              </w:rPr>
              <w:t>’</w:t>
            </w:r>
          </w:p>
        </w:tc>
        <w:tc>
          <w:tcPr>
            <w:tcW w:w="1664" w:type="dxa"/>
          </w:tcPr>
          <w:p w:rsidR="006C117D" w:rsidRPr="006C117D" w:rsidRDefault="00A90455" w:rsidP="00C82003">
            <w:pPr>
              <w:tabs>
                <w:tab w:val="center" w:pos="742"/>
              </w:tabs>
              <w:ind w:leftChars="200" w:left="420"/>
              <w:rPr>
                <w:sz w:val="32"/>
                <w:vertAlign w:val="subscript"/>
              </w:rPr>
            </w:pPr>
            <w:r w:rsidRPr="00A90455">
              <w:rPr>
                <w:noProof/>
                <w:sz w:val="36"/>
                <w:vertAlign w:val="subscript"/>
              </w:rPr>
              <w:pict>
                <v:shape id="_x0000_s2084" type="#_x0000_t32" style="position:absolute;left:0;text-align:left;margin-left:-.9pt;margin-top:23.05pt;width:0;height:18.75pt;z-index:251696128;mso-position-horizontal-relative:text;mso-position-vertical-relative:text" o:connectortype="straight">
                  <v:stroke endarrow="block"/>
                </v:shape>
              </w:pict>
            </w:r>
            <w:r w:rsidR="006C117D">
              <w:rPr>
                <w:sz w:val="36"/>
                <w:vertAlign w:val="subscript"/>
              </w:rPr>
              <w:tab/>
            </w:r>
            <w:r w:rsidR="006C117D">
              <w:rPr>
                <w:rFonts w:hint="eastAsia"/>
                <w:sz w:val="36"/>
                <w:vertAlign w:val="subscript"/>
              </w:rPr>
              <w:t xml:space="preserve">     </w:t>
            </w:r>
            <w:r w:rsidR="006C117D">
              <w:rPr>
                <w:rFonts w:hint="eastAsia"/>
                <w:sz w:val="32"/>
              </w:rPr>
              <w:t>M</w:t>
            </w:r>
            <w:r w:rsidR="006C117D">
              <w:rPr>
                <w:rFonts w:hint="eastAsia"/>
                <w:sz w:val="32"/>
                <w:vertAlign w:val="subscript"/>
              </w:rPr>
              <w:t>1</w:t>
            </w:r>
          </w:p>
          <w:p w:rsidR="006C117D" w:rsidRPr="006C117D" w:rsidRDefault="00A90455" w:rsidP="00C82003">
            <w:pPr>
              <w:tabs>
                <w:tab w:val="center" w:pos="742"/>
              </w:tabs>
              <w:ind w:firstLineChars="50" w:firstLine="180"/>
              <w:rPr>
                <w:sz w:val="36"/>
              </w:rPr>
            </w:pPr>
            <w:r w:rsidRPr="00A90455">
              <w:rPr>
                <w:noProof/>
                <w:sz w:val="36"/>
                <w:vertAlign w:val="subscript"/>
              </w:rPr>
              <w:pict>
                <v:shape id="_x0000_s2085" type="#_x0000_t32" style="position:absolute;left:0;text-align:left;margin-left:9.1pt;margin-top:13.15pt;width:39.75pt;height:12pt;z-index:251697152" o:connectortype="straight"/>
              </w:pict>
            </w:r>
            <w:r w:rsidR="006C117D">
              <w:rPr>
                <w:rFonts w:hint="eastAsia"/>
                <w:sz w:val="36"/>
                <w:vertAlign w:val="subscript"/>
              </w:rPr>
              <w:t>----------</w:t>
            </w:r>
            <w:r w:rsidR="006C117D" w:rsidRPr="006C117D">
              <w:rPr>
                <w:rFonts w:hint="eastAsia"/>
                <w:sz w:val="32"/>
                <w:vertAlign w:val="subscript"/>
              </w:rPr>
              <w:t xml:space="preserve"> </w:t>
            </w:r>
            <w:r w:rsidR="006C117D" w:rsidRPr="006C117D">
              <w:rPr>
                <w:rFonts w:hint="eastAsia"/>
                <w:sz w:val="32"/>
              </w:rPr>
              <w:t>M</w:t>
            </w:r>
            <w:r w:rsidR="006C117D">
              <w:rPr>
                <w:rFonts w:hint="eastAsia"/>
                <w:sz w:val="32"/>
                <w:vertAlign w:val="subscript"/>
              </w:rPr>
              <w:t>2</w:t>
            </w:r>
            <w:r w:rsidR="006C117D">
              <w:rPr>
                <w:sz w:val="32"/>
              </w:rPr>
              <w:t>’</w:t>
            </w:r>
          </w:p>
        </w:tc>
      </w:tr>
      <w:tr w:rsidR="00027178" w:rsidTr="00027178">
        <w:tc>
          <w:tcPr>
            <w:tcW w:w="1367" w:type="dxa"/>
          </w:tcPr>
          <w:p w:rsidR="006C117D" w:rsidRPr="006C117D" w:rsidRDefault="006C117D" w:rsidP="00DB6459">
            <w:pPr>
              <w:rPr>
                <w:sz w:val="24"/>
              </w:rPr>
            </w:pPr>
            <w:r w:rsidRPr="006C117D">
              <w:rPr>
                <w:rFonts w:hint="eastAsia"/>
                <w:sz w:val="24"/>
              </w:rPr>
              <w:t>光程差变化</w:t>
            </w:r>
          </w:p>
        </w:tc>
        <w:tc>
          <w:tcPr>
            <w:tcW w:w="1679" w:type="dxa"/>
          </w:tcPr>
          <w:p w:rsidR="006C117D" w:rsidRDefault="006C117D" w:rsidP="006C117D">
            <w:pPr>
              <w:ind w:firstLineChars="100" w:firstLine="280"/>
              <w:rPr>
                <w:sz w:val="36"/>
              </w:rPr>
            </w:pPr>
            <w:r w:rsidRPr="006C117D">
              <w:rPr>
                <w:rFonts w:hint="eastAsia"/>
                <w:sz w:val="28"/>
              </w:rPr>
              <w:t>减小</w:t>
            </w:r>
          </w:p>
        </w:tc>
        <w:tc>
          <w:tcPr>
            <w:tcW w:w="1690" w:type="dxa"/>
          </w:tcPr>
          <w:p w:rsidR="006C117D" w:rsidRDefault="006C117D" w:rsidP="00C82003">
            <w:pPr>
              <w:ind w:firstLineChars="100" w:firstLine="280"/>
              <w:rPr>
                <w:sz w:val="36"/>
              </w:rPr>
            </w:pPr>
            <w:r w:rsidRPr="006C117D">
              <w:rPr>
                <w:rFonts w:hint="eastAsia"/>
                <w:sz w:val="28"/>
              </w:rPr>
              <w:t>减小</w:t>
            </w:r>
          </w:p>
        </w:tc>
        <w:tc>
          <w:tcPr>
            <w:tcW w:w="1896" w:type="dxa"/>
          </w:tcPr>
          <w:p w:rsidR="006C117D" w:rsidRDefault="006C117D" w:rsidP="00C82003">
            <w:pPr>
              <w:ind w:firstLineChars="100" w:firstLine="280"/>
              <w:rPr>
                <w:sz w:val="36"/>
              </w:rPr>
            </w:pPr>
            <w:r w:rsidRPr="006C117D">
              <w:rPr>
                <w:rFonts w:hint="eastAsia"/>
                <w:sz w:val="28"/>
              </w:rPr>
              <w:t>减小</w:t>
            </w:r>
          </w:p>
        </w:tc>
        <w:tc>
          <w:tcPr>
            <w:tcW w:w="1664" w:type="dxa"/>
          </w:tcPr>
          <w:p w:rsidR="006C117D" w:rsidRDefault="006C117D" w:rsidP="00C82003">
            <w:pPr>
              <w:ind w:firstLineChars="100" w:firstLine="280"/>
              <w:rPr>
                <w:sz w:val="36"/>
              </w:rPr>
            </w:pPr>
            <w:r w:rsidRPr="006C117D">
              <w:rPr>
                <w:rFonts w:hint="eastAsia"/>
                <w:sz w:val="28"/>
              </w:rPr>
              <w:t>减小</w:t>
            </w:r>
          </w:p>
        </w:tc>
        <w:tc>
          <w:tcPr>
            <w:tcW w:w="1664" w:type="dxa"/>
          </w:tcPr>
          <w:p w:rsidR="006C117D" w:rsidRDefault="006C117D" w:rsidP="00C82003">
            <w:pPr>
              <w:ind w:firstLineChars="100" w:firstLine="280"/>
              <w:rPr>
                <w:sz w:val="36"/>
              </w:rPr>
            </w:pPr>
            <w:r w:rsidRPr="006C117D">
              <w:rPr>
                <w:rFonts w:hint="eastAsia"/>
                <w:sz w:val="28"/>
              </w:rPr>
              <w:t>减小</w:t>
            </w:r>
          </w:p>
        </w:tc>
        <w:tc>
          <w:tcPr>
            <w:tcW w:w="1664" w:type="dxa"/>
          </w:tcPr>
          <w:p w:rsidR="006C117D" w:rsidRDefault="006C117D" w:rsidP="00C82003">
            <w:pPr>
              <w:ind w:firstLineChars="100" w:firstLine="280"/>
              <w:rPr>
                <w:sz w:val="36"/>
              </w:rPr>
            </w:pPr>
            <w:r w:rsidRPr="006C117D">
              <w:rPr>
                <w:rFonts w:hint="eastAsia"/>
                <w:sz w:val="28"/>
              </w:rPr>
              <w:t>减小</w:t>
            </w:r>
          </w:p>
        </w:tc>
      </w:tr>
      <w:tr w:rsidR="002B5D22" w:rsidTr="00027178">
        <w:tc>
          <w:tcPr>
            <w:tcW w:w="1367" w:type="dxa"/>
          </w:tcPr>
          <w:p w:rsidR="009613C6" w:rsidRPr="00DB6459" w:rsidRDefault="009613C6" w:rsidP="00DB6459">
            <w:pPr>
              <w:rPr>
                <w:sz w:val="28"/>
              </w:rPr>
            </w:pPr>
            <w:r w:rsidRPr="00DB6459">
              <w:rPr>
                <w:rFonts w:hint="eastAsia"/>
                <w:sz w:val="28"/>
              </w:rPr>
              <w:t>园环吞吐</w:t>
            </w:r>
          </w:p>
        </w:tc>
        <w:tc>
          <w:tcPr>
            <w:tcW w:w="1679" w:type="dxa"/>
          </w:tcPr>
          <w:p w:rsidR="009613C6" w:rsidRDefault="009613C6" w:rsidP="00DB645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</w:t>
            </w:r>
            <w:r w:rsidRPr="009613C6"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 xml:space="preserve"> </w:t>
            </w:r>
            <w:r w:rsidRPr="009613C6">
              <w:rPr>
                <w:rFonts w:hint="eastAsia"/>
                <w:sz w:val="32"/>
              </w:rPr>
              <w:t>吞</w:t>
            </w:r>
          </w:p>
        </w:tc>
        <w:tc>
          <w:tcPr>
            <w:tcW w:w="1690" w:type="dxa"/>
          </w:tcPr>
          <w:p w:rsidR="009613C6" w:rsidRDefault="009613C6" w:rsidP="00C82003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</w:t>
            </w:r>
            <w:r w:rsidRPr="009613C6"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 xml:space="preserve"> </w:t>
            </w:r>
            <w:r w:rsidRPr="009613C6">
              <w:rPr>
                <w:rFonts w:hint="eastAsia"/>
                <w:sz w:val="32"/>
              </w:rPr>
              <w:t>吞</w:t>
            </w:r>
          </w:p>
        </w:tc>
        <w:tc>
          <w:tcPr>
            <w:tcW w:w="1896" w:type="dxa"/>
          </w:tcPr>
          <w:p w:rsidR="009613C6" w:rsidRDefault="009613C6" w:rsidP="00C82003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</w:t>
            </w:r>
            <w:r w:rsidRPr="009613C6"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 xml:space="preserve"> </w:t>
            </w:r>
            <w:r w:rsidRPr="009613C6">
              <w:rPr>
                <w:rFonts w:hint="eastAsia"/>
                <w:sz w:val="32"/>
              </w:rPr>
              <w:t>吞</w:t>
            </w:r>
          </w:p>
        </w:tc>
        <w:tc>
          <w:tcPr>
            <w:tcW w:w="1664" w:type="dxa"/>
          </w:tcPr>
          <w:p w:rsidR="009613C6" w:rsidRDefault="009613C6" w:rsidP="00C82003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</w:t>
            </w:r>
            <w:r w:rsidRPr="009613C6"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 xml:space="preserve"> </w:t>
            </w:r>
            <w:r w:rsidRPr="009613C6">
              <w:rPr>
                <w:rFonts w:hint="eastAsia"/>
                <w:sz w:val="32"/>
              </w:rPr>
              <w:t>吞</w:t>
            </w:r>
          </w:p>
        </w:tc>
        <w:tc>
          <w:tcPr>
            <w:tcW w:w="1664" w:type="dxa"/>
          </w:tcPr>
          <w:p w:rsidR="009613C6" w:rsidRDefault="009613C6" w:rsidP="00C82003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</w:t>
            </w:r>
            <w:r w:rsidRPr="009613C6"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 xml:space="preserve"> </w:t>
            </w:r>
            <w:r w:rsidRPr="009613C6">
              <w:rPr>
                <w:rFonts w:hint="eastAsia"/>
                <w:sz w:val="32"/>
              </w:rPr>
              <w:t>吞</w:t>
            </w:r>
          </w:p>
        </w:tc>
        <w:tc>
          <w:tcPr>
            <w:tcW w:w="1664" w:type="dxa"/>
          </w:tcPr>
          <w:p w:rsidR="009613C6" w:rsidRDefault="009613C6" w:rsidP="00C82003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</w:t>
            </w:r>
            <w:r w:rsidRPr="009613C6"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 xml:space="preserve"> </w:t>
            </w:r>
            <w:r w:rsidRPr="009613C6">
              <w:rPr>
                <w:rFonts w:hint="eastAsia"/>
                <w:sz w:val="32"/>
              </w:rPr>
              <w:t>吞</w:t>
            </w:r>
          </w:p>
        </w:tc>
      </w:tr>
      <w:tr w:rsidR="002B5D22" w:rsidTr="00027178">
        <w:tc>
          <w:tcPr>
            <w:tcW w:w="1367" w:type="dxa"/>
          </w:tcPr>
          <w:p w:rsidR="009613C6" w:rsidRPr="00DB6459" w:rsidRDefault="009613C6" w:rsidP="00DB6459">
            <w:pPr>
              <w:rPr>
                <w:sz w:val="28"/>
              </w:rPr>
            </w:pPr>
            <w:r w:rsidRPr="00DB6459">
              <w:rPr>
                <w:rFonts w:hint="eastAsia"/>
                <w:sz w:val="28"/>
              </w:rPr>
              <w:t>定性画出</w:t>
            </w:r>
          </w:p>
          <w:p w:rsidR="009613C6" w:rsidRPr="00DB6459" w:rsidRDefault="009613C6" w:rsidP="00DB6459">
            <w:pPr>
              <w:rPr>
                <w:sz w:val="28"/>
              </w:rPr>
            </w:pPr>
            <w:r w:rsidRPr="00DB6459">
              <w:rPr>
                <w:rFonts w:hint="eastAsia"/>
                <w:sz w:val="28"/>
              </w:rPr>
              <w:t>干涉图像</w:t>
            </w:r>
          </w:p>
        </w:tc>
        <w:tc>
          <w:tcPr>
            <w:tcW w:w="1679" w:type="dxa"/>
          </w:tcPr>
          <w:p w:rsidR="00027178" w:rsidRDefault="00027178" w:rsidP="00DB6459">
            <w:pPr>
              <w:rPr>
                <w:sz w:val="24"/>
              </w:rPr>
            </w:pPr>
          </w:p>
          <w:p w:rsidR="00027178" w:rsidRPr="00027178" w:rsidRDefault="006025DE" w:rsidP="00DB6459">
            <w:pPr>
              <w:rPr>
                <w:sz w:val="24"/>
              </w:rPr>
            </w:pPr>
            <w:r>
              <w:object w:dxaOrig="1155" w:dyaOrig="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5pt;height:63.75pt" o:ole="">
                  <v:imagedata r:id="rId7" o:title=""/>
                </v:shape>
                <o:OLEObject Type="Embed" ProgID="PBrush" ShapeID="_x0000_i1025" DrawAspect="Content" ObjectID="_1258556987" r:id="rId8"/>
              </w:object>
            </w:r>
          </w:p>
        </w:tc>
        <w:tc>
          <w:tcPr>
            <w:tcW w:w="1690" w:type="dxa"/>
          </w:tcPr>
          <w:p w:rsidR="009613C6" w:rsidRDefault="009613C6" w:rsidP="00DB6459"/>
          <w:p w:rsidR="00152223" w:rsidRDefault="006025DE" w:rsidP="00DB6459">
            <w:pPr>
              <w:rPr>
                <w:sz w:val="36"/>
              </w:rPr>
            </w:pPr>
            <w:r>
              <w:object w:dxaOrig="2385" w:dyaOrig="2310">
                <v:shape id="_x0000_i1026" type="#_x0000_t75" style="width:62.25pt;height:63.75pt" o:ole="">
                  <v:imagedata r:id="rId9" o:title=""/>
                </v:shape>
                <o:OLEObject Type="Embed" ProgID="PBrush" ShapeID="_x0000_i1026" DrawAspect="Content" ObjectID="_1258556988" r:id="rId10"/>
              </w:object>
            </w:r>
          </w:p>
        </w:tc>
        <w:tc>
          <w:tcPr>
            <w:tcW w:w="1896" w:type="dxa"/>
          </w:tcPr>
          <w:p w:rsidR="009613C6" w:rsidRDefault="009613C6" w:rsidP="00DB6459">
            <w:pPr>
              <w:rPr>
                <w:sz w:val="36"/>
              </w:rPr>
            </w:pPr>
          </w:p>
          <w:p w:rsidR="00027178" w:rsidRDefault="00027178" w:rsidP="00DB6459">
            <w:pPr>
              <w:rPr>
                <w:sz w:val="36"/>
              </w:rPr>
            </w:pPr>
            <w:r>
              <w:object w:dxaOrig="1680" w:dyaOrig="975">
                <v:shape id="_x0000_i1027" type="#_x0000_t75" style="width:84pt;height:47.25pt" o:ole="">
                  <v:imagedata r:id="rId11" o:title=""/>
                </v:shape>
                <o:OLEObject Type="Embed" ProgID="PBrush" ShapeID="_x0000_i1027" DrawAspect="Content" ObjectID="_1258556989" r:id="rId12"/>
              </w:object>
            </w:r>
          </w:p>
        </w:tc>
        <w:tc>
          <w:tcPr>
            <w:tcW w:w="1664" w:type="dxa"/>
          </w:tcPr>
          <w:p w:rsidR="009613C6" w:rsidRDefault="009613C6" w:rsidP="00027178"/>
          <w:p w:rsidR="00027178" w:rsidRDefault="006025DE" w:rsidP="00027178">
            <w:pPr>
              <w:rPr>
                <w:sz w:val="36"/>
              </w:rPr>
            </w:pPr>
            <w:r>
              <w:object w:dxaOrig="1455" w:dyaOrig="1530">
                <v:shape id="_x0000_i1028" type="#_x0000_t75" style="width:63.75pt;height:66pt" o:ole="">
                  <v:imagedata r:id="rId13" o:title=""/>
                </v:shape>
                <o:OLEObject Type="Embed" ProgID="PBrush" ShapeID="_x0000_i1028" DrawAspect="Content" ObjectID="_1258556990" r:id="rId14"/>
              </w:object>
            </w:r>
          </w:p>
        </w:tc>
        <w:tc>
          <w:tcPr>
            <w:tcW w:w="1664" w:type="dxa"/>
          </w:tcPr>
          <w:p w:rsidR="00027178" w:rsidRDefault="00027178" w:rsidP="00DB6459"/>
          <w:p w:rsidR="006025DE" w:rsidRDefault="006025DE" w:rsidP="00DB6459"/>
          <w:p w:rsidR="002B5D22" w:rsidRPr="00027178" w:rsidRDefault="006025DE" w:rsidP="00DB6459">
            <w:pPr>
              <w:rPr>
                <w:sz w:val="22"/>
              </w:rPr>
            </w:pPr>
            <w:r>
              <w:object w:dxaOrig="1875" w:dyaOrig="1290">
                <v:shape id="_x0000_i1029" type="#_x0000_t75" style="width:66pt;height:40.5pt" o:ole="">
                  <v:imagedata r:id="rId15" o:title=""/>
                </v:shape>
                <o:OLEObject Type="Embed" ProgID="PBrush" ShapeID="_x0000_i1029" DrawAspect="Content" ObjectID="_1258556991" r:id="rId16"/>
              </w:object>
            </w:r>
          </w:p>
        </w:tc>
        <w:tc>
          <w:tcPr>
            <w:tcW w:w="1664" w:type="dxa"/>
          </w:tcPr>
          <w:p w:rsidR="002B5D22" w:rsidRDefault="002B5D22" w:rsidP="00DB6459">
            <w:pPr>
              <w:rPr>
                <w:sz w:val="24"/>
              </w:rPr>
            </w:pPr>
          </w:p>
          <w:p w:rsidR="002B5D22" w:rsidRPr="002B5D22" w:rsidRDefault="002B5D22" w:rsidP="00DB6459">
            <w:pPr>
              <w:rPr>
                <w:sz w:val="24"/>
              </w:rPr>
            </w:pPr>
            <w:r>
              <w:object w:dxaOrig="1500" w:dyaOrig="1560">
                <v:shape id="_x0000_i1030" type="#_x0000_t75" style="width:63.75pt;height:50.25pt" o:ole="">
                  <v:imagedata r:id="rId17" o:title=""/>
                </v:shape>
                <o:OLEObject Type="Embed" ProgID="PBrush" ShapeID="_x0000_i1030" DrawAspect="Content" ObjectID="_1258556992" r:id="rId18"/>
              </w:object>
            </w:r>
          </w:p>
        </w:tc>
      </w:tr>
    </w:tbl>
    <w:p w:rsidR="00DB6459" w:rsidRDefault="00DB6459" w:rsidP="00DB6459">
      <w:pPr>
        <w:rPr>
          <w:sz w:val="36"/>
        </w:rPr>
      </w:pPr>
    </w:p>
    <w:p w:rsidR="00DB6459" w:rsidRDefault="00DB6459" w:rsidP="00DB6459">
      <w:pPr>
        <w:rPr>
          <w:sz w:val="36"/>
        </w:rPr>
      </w:pPr>
      <w:r w:rsidRPr="009613C6">
        <w:rPr>
          <w:rFonts w:hint="eastAsia"/>
          <w:sz w:val="36"/>
        </w:rPr>
        <w:t>2</w:t>
      </w:r>
      <w:r w:rsidRPr="009613C6">
        <w:rPr>
          <w:rFonts w:hint="eastAsia"/>
          <w:sz w:val="36"/>
        </w:rPr>
        <w:t>、测量</w:t>
      </w:r>
      <w:r w:rsidRPr="009613C6">
        <w:rPr>
          <w:rFonts w:hint="eastAsia"/>
          <w:sz w:val="36"/>
        </w:rPr>
        <w:t>He-Ne</w:t>
      </w:r>
      <w:r w:rsidRPr="009613C6">
        <w:rPr>
          <w:rFonts w:hint="eastAsia"/>
          <w:sz w:val="36"/>
        </w:rPr>
        <w:t>激光波长</w:t>
      </w:r>
    </w:p>
    <w:p w:rsidR="002B5D22" w:rsidRDefault="002B5D22" w:rsidP="00DB6459">
      <w:pPr>
        <w:rPr>
          <w:sz w:val="36"/>
        </w:rPr>
      </w:pPr>
    </w:p>
    <w:p w:rsidR="002B5D22" w:rsidRDefault="002B5D22" w:rsidP="00DB6459">
      <w:pPr>
        <w:rPr>
          <w:sz w:val="36"/>
        </w:rPr>
      </w:pPr>
    </w:p>
    <w:p w:rsidR="002B5D22" w:rsidRDefault="002B5D22" w:rsidP="00DB6459">
      <w:pPr>
        <w:rPr>
          <w:sz w:val="36"/>
        </w:rPr>
      </w:pPr>
    </w:p>
    <w:tbl>
      <w:tblPr>
        <w:tblStyle w:val="a5"/>
        <w:tblW w:w="0" w:type="auto"/>
        <w:tblInd w:w="-1026" w:type="dxa"/>
        <w:tblLook w:val="04A0"/>
      </w:tblPr>
      <w:tblGrid>
        <w:gridCol w:w="1623"/>
        <w:gridCol w:w="1585"/>
        <w:gridCol w:w="1585"/>
        <w:gridCol w:w="1585"/>
        <w:gridCol w:w="1585"/>
        <w:gridCol w:w="1585"/>
      </w:tblGrid>
      <w:tr w:rsidR="002B5D22" w:rsidTr="002B5D22">
        <w:tc>
          <w:tcPr>
            <w:tcW w:w="1623" w:type="dxa"/>
          </w:tcPr>
          <w:p w:rsidR="002B5D22" w:rsidRDefault="002B5D22" w:rsidP="00DB645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 n</w:t>
            </w:r>
          </w:p>
        </w:tc>
        <w:tc>
          <w:tcPr>
            <w:tcW w:w="0" w:type="auto"/>
          </w:tcPr>
          <w:p w:rsidR="002B5D22" w:rsidRDefault="002B5D22" w:rsidP="00DB645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  0</w:t>
            </w:r>
          </w:p>
        </w:tc>
        <w:tc>
          <w:tcPr>
            <w:tcW w:w="0" w:type="auto"/>
          </w:tcPr>
          <w:p w:rsidR="002B5D22" w:rsidRDefault="002B5D22" w:rsidP="00DB645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 50 </w:t>
            </w:r>
          </w:p>
        </w:tc>
        <w:tc>
          <w:tcPr>
            <w:tcW w:w="0" w:type="auto"/>
          </w:tcPr>
          <w:p w:rsidR="002B5D22" w:rsidRDefault="002B5D22" w:rsidP="00DB645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 100</w:t>
            </w:r>
          </w:p>
        </w:tc>
        <w:tc>
          <w:tcPr>
            <w:tcW w:w="0" w:type="auto"/>
          </w:tcPr>
          <w:p w:rsidR="002B5D22" w:rsidRDefault="002B5D22" w:rsidP="00DB645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 150</w:t>
            </w:r>
          </w:p>
        </w:tc>
        <w:tc>
          <w:tcPr>
            <w:tcW w:w="0" w:type="auto"/>
          </w:tcPr>
          <w:p w:rsidR="002B5D22" w:rsidRDefault="002B5D22" w:rsidP="00DB645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 200</w:t>
            </w:r>
          </w:p>
        </w:tc>
      </w:tr>
      <w:tr w:rsidR="002B5D22" w:rsidTr="002B5D22">
        <w:tc>
          <w:tcPr>
            <w:tcW w:w="1623" w:type="dxa"/>
          </w:tcPr>
          <w:p w:rsidR="002B5D22" w:rsidRDefault="002B5D22" w:rsidP="00DB645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h(cm)</w:t>
            </w:r>
          </w:p>
        </w:tc>
        <w:tc>
          <w:tcPr>
            <w:tcW w:w="0" w:type="auto"/>
          </w:tcPr>
          <w:p w:rsidR="002B5D22" w:rsidRDefault="002B5D22" w:rsidP="00DB645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34.00000</w:t>
            </w:r>
          </w:p>
        </w:tc>
        <w:tc>
          <w:tcPr>
            <w:tcW w:w="0" w:type="auto"/>
          </w:tcPr>
          <w:p w:rsidR="002B5D22" w:rsidRDefault="002B5D22" w:rsidP="00DB645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33.98142</w:t>
            </w:r>
          </w:p>
        </w:tc>
        <w:tc>
          <w:tcPr>
            <w:tcW w:w="0" w:type="auto"/>
          </w:tcPr>
          <w:p w:rsidR="002B5D22" w:rsidRDefault="002B5D22" w:rsidP="00DB645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33.96560</w:t>
            </w:r>
          </w:p>
        </w:tc>
        <w:tc>
          <w:tcPr>
            <w:tcW w:w="0" w:type="auto"/>
          </w:tcPr>
          <w:p w:rsidR="002B5D22" w:rsidRDefault="002B5D22" w:rsidP="00DB645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33.94978</w:t>
            </w:r>
          </w:p>
        </w:tc>
        <w:tc>
          <w:tcPr>
            <w:tcW w:w="0" w:type="auto"/>
          </w:tcPr>
          <w:p w:rsidR="002B5D22" w:rsidRDefault="002B5D22" w:rsidP="00DB645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33.93392</w:t>
            </w:r>
          </w:p>
        </w:tc>
      </w:tr>
      <w:tr w:rsidR="003A168C" w:rsidTr="002B5D22">
        <w:tc>
          <w:tcPr>
            <w:tcW w:w="1623" w:type="dxa"/>
          </w:tcPr>
          <w:p w:rsidR="003A168C" w:rsidRDefault="003A168C" w:rsidP="002B5D22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 </w:t>
            </w:r>
          </w:p>
        </w:tc>
        <w:tc>
          <w:tcPr>
            <w:tcW w:w="0" w:type="auto"/>
          </w:tcPr>
          <w:p w:rsidR="003A168C" w:rsidRDefault="003A168C" w:rsidP="00B2038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 250</w:t>
            </w:r>
          </w:p>
        </w:tc>
        <w:tc>
          <w:tcPr>
            <w:tcW w:w="0" w:type="auto"/>
          </w:tcPr>
          <w:p w:rsidR="003A168C" w:rsidRDefault="003A168C" w:rsidP="00B2038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 300</w:t>
            </w:r>
          </w:p>
        </w:tc>
        <w:tc>
          <w:tcPr>
            <w:tcW w:w="0" w:type="auto"/>
          </w:tcPr>
          <w:p w:rsidR="003A168C" w:rsidRDefault="003A168C" w:rsidP="00B2038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350</w:t>
            </w:r>
          </w:p>
        </w:tc>
        <w:tc>
          <w:tcPr>
            <w:tcW w:w="0" w:type="auto"/>
          </w:tcPr>
          <w:p w:rsidR="003A168C" w:rsidRDefault="003A168C" w:rsidP="00B2038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 400</w:t>
            </w:r>
          </w:p>
        </w:tc>
        <w:tc>
          <w:tcPr>
            <w:tcW w:w="0" w:type="auto"/>
          </w:tcPr>
          <w:p w:rsidR="003A168C" w:rsidRDefault="003A168C" w:rsidP="00B2038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 450</w:t>
            </w:r>
          </w:p>
        </w:tc>
      </w:tr>
      <w:tr w:rsidR="003A168C" w:rsidTr="002B5D22">
        <w:tc>
          <w:tcPr>
            <w:tcW w:w="1623" w:type="dxa"/>
          </w:tcPr>
          <w:p w:rsidR="003A168C" w:rsidRDefault="003A168C" w:rsidP="002B5D22">
            <w:pPr>
              <w:rPr>
                <w:sz w:val="36"/>
              </w:rPr>
            </w:pPr>
          </w:p>
        </w:tc>
        <w:tc>
          <w:tcPr>
            <w:tcW w:w="0" w:type="auto"/>
          </w:tcPr>
          <w:p w:rsidR="003A168C" w:rsidRDefault="003A168C" w:rsidP="00B2038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33.91808</w:t>
            </w:r>
          </w:p>
        </w:tc>
        <w:tc>
          <w:tcPr>
            <w:tcW w:w="0" w:type="auto"/>
          </w:tcPr>
          <w:p w:rsidR="003A168C" w:rsidRDefault="003A168C" w:rsidP="00B2038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33.90237</w:t>
            </w:r>
          </w:p>
        </w:tc>
        <w:tc>
          <w:tcPr>
            <w:tcW w:w="0" w:type="auto"/>
          </w:tcPr>
          <w:p w:rsidR="003A168C" w:rsidRDefault="003A168C" w:rsidP="00B2038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33.88650</w:t>
            </w:r>
          </w:p>
        </w:tc>
        <w:tc>
          <w:tcPr>
            <w:tcW w:w="0" w:type="auto"/>
          </w:tcPr>
          <w:p w:rsidR="003A168C" w:rsidRDefault="003A168C" w:rsidP="00B2038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33.87081</w:t>
            </w:r>
          </w:p>
        </w:tc>
        <w:tc>
          <w:tcPr>
            <w:tcW w:w="0" w:type="auto"/>
          </w:tcPr>
          <w:p w:rsidR="003A168C" w:rsidRDefault="003A168C" w:rsidP="00B2038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>33.85492</w:t>
            </w:r>
          </w:p>
        </w:tc>
      </w:tr>
    </w:tbl>
    <w:p w:rsidR="002B5D22" w:rsidRDefault="002B5D22" w:rsidP="00DB6459">
      <w:pPr>
        <w:rPr>
          <w:sz w:val="36"/>
        </w:rPr>
      </w:pPr>
    </w:p>
    <w:p w:rsidR="00DB6459" w:rsidRDefault="00DB6459" w:rsidP="00DB6459">
      <w:pPr>
        <w:rPr>
          <w:sz w:val="36"/>
        </w:rPr>
      </w:pPr>
      <w:r>
        <w:rPr>
          <w:rFonts w:hint="eastAsia"/>
          <w:sz w:val="36"/>
        </w:rPr>
        <w:t>数据处理：</w:t>
      </w:r>
    </w:p>
    <w:p w:rsidR="003A168C" w:rsidRDefault="003A168C" w:rsidP="00DB6459">
      <w:pPr>
        <w:rPr>
          <w:sz w:val="36"/>
        </w:rPr>
      </w:pPr>
      <w:r>
        <w:rPr>
          <w:rFonts w:hint="eastAsia"/>
          <w:sz w:val="36"/>
        </w:rPr>
        <w:t>根据数据记录</w:t>
      </w:r>
      <w:r>
        <w:rPr>
          <w:rFonts w:hint="eastAsia"/>
          <w:sz w:val="36"/>
        </w:rPr>
        <w:t>1</w:t>
      </w:r>
      <w:r>
        <w:rPr>
          <w:rFonts w:hint="eastAsia"/>
          <w:sz w:val="36"/>
        </w:rPr>
        <w:t>中的数据有</w:t>
      </w:r>
    </w:p>
    <w:tbl>
      <w:tblPr>
        <w:tblStyle w:val="a5"/>
        <w:tblW w:w="10490" w:type="dxa"/>
        <w:tblInd w:w="-1026" w:type="dxa"/>
        <w:tblLook w:val="04A0"/>
      </w:tblPr>
      <w:tblGrid>
        <w:gridCol w:w="3190"/>
        <w:gridCol w:w="1488"/>
        <w:gridCol w:w="1327"/>
        <w:gridCol w:w="1508"/>
        <w:gridCol w:w="1572"/>
        <w:gridCol w:w="1405"/>
      </w:tblGrid>
      <w:tr w:rsidR="003A168C" w:rsidTr="003A168C">
        <w:tc>
          <w:tcPr>
            <w:tcW w:w="3190" w:type="dxa"/>
          </w:tcPr>
          <w:p w:rsidR="003A168C" w:rsidRDefault="003A168C" w:rsidP="003A168C">
            <w:pPr>
              <w:rPr>
                <w:sz w:val="36"/>
              </w:rPr>
            </w:pPr>
            <w:r w:rsidRPr="003A168C">
              <w:rPr>
                <w:rFonts w:asciiTheme="minorEastAsia" w:hAnsiTheme="minorEastAsia" w:hint="eastAsia"/>
              </w:rPr>
              <w:t>△</w:t>
            </w:r>
            <w:r>
              <w:rPr>
                <w:rFonts w:hint="eastAsia"/>
                <w:sz w:val="36"/>
              </w:rPr>
              <w:t>n=</w:t>
            </w:r>
            <m:oMath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i+5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i</m:t>
                  </m:r>
                </m:sub>
              </m:sSub>
            </m:oMath>
          </w:p>
        </w:tc>
        <w:tc>
          <w:tcPr>
            <w:tcW w:w="1488" w:type="dxa"/>
          </w:tcPr>
          <w:p w:rsidR="003A168C" w:rsidRDefault="003A168C" w:rsidP="003A168C">
            <w:pPr>
              <w:ind w:firstLineChars="100" w:firstLine="360"/>
              <w:rPr>
                <w:sz w:val="36"/>
              </w:rPr>
            </w:pPr>
            <w:r>
              <w:rPr>
                <w:rFonts w:hint="eastAsia"/>
                <w:sz w:val="36"/>
              </w:rPr>
              <w:t>250</w:t>
            </w:r>
          </w:p>
        </w:tc>
        <w:tc>
          <w:tcPr>
            <w:tcW w:w="1327" w:type="dxa"/>
          </w:tcPr>
          <w:p w:rsidR="003A168C" w:rsidRDefault="003A168C" w:rsidP="00DB645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250</w:t>
            </w:r>
          </w:p>
        </w:tc>
        <w:tc>
          <w:tcPr>
            <w:tcW w:w="1508" w:type="dxa"/>
          </w:tcPr>
          <w:p w:rsidR="003A168C" w:rsidRDefault="003A168C" w:rsidP="00DB645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 250 </w:t>
            </w:r>
          </w:p>
        </w:tc>
        <w:tc>
          <w:tcPr>
            <w:tcW w:w="1572" w:type="dxa"/>
          </w:tcPr>
          <w:p w:rsidR="003A168C" w:rsidRDefault="003A168C" w:rsidP="00DB645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 250</w:t>
            </w:r>
          </w:p>
        </w:tc>
        <w:tc>
          <w:tcPr>
            <w:tcW w:w="1405" w:type="dxa"/>
          </w:tcPr>
          <w:p w:rsidR="003A168C" w:rsidRDefault="003A168C" w:rsidP="00DB6459">
            <w:pPr>
              <w:rPr>
                <w:sz w:val="36"/>
              </w:rPr>
            </w:pPr>
            <w:r>
              <w:rPr>
                <w:rFonts w:hint="eastAsia"/>
                <w:sz w:val="36"/>
              </w:rPr>
              <w:t xml:space="preserve">  250</w:t>
            </w:r>
          </w:p>
        </w:tc>
      </w:tr>
      <w:tr w:rsidR="003A168C" w:rsidTr="003A168C">
        <w:tc>
          <w:tcPr>
            <w:tcW w:w="3190" w:type="dxa"/>
          </w:tcPr>
          <w:p w:rsidR="003A168C" w:rsidRDefault="003A168C" w:rsidP="00DB6459">
            <w:pPr>
              <w:rPr>
                <w:sz w:val="36"/>
              </w:rPr>
            </w:pPr>
            <w:r w:rsidRPr="003A168C">
              <w:rPr>
                <w:rFonts w:asciiTheme="minorEastAsia" w:hAnsiTheme="minorEastAsia" w:hint="eastAsia"/>
              </w:rPr>
              <w:t>△</w:t>
            </w:r>
            <w:r>
              <w:rPr>
                <w:rFonts w:hint="eastAsia"/>
                <w:sz w:val="36"/>
              </w:rPr>
              <w:t>h=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i+5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i</m:t>
                  </m:r>
                </m:sub>
              </m:sSub>
            </m:oMath>
            <w:r>
              <w:rPr>
                <w:rFonts w:hint="eastAsia"/>
                <w:sz w:val="36"/>
              </w:rPr>
              <w:t>| (cm)</w:t>
            </w:r>
          </w:p>
        </w:tc>
        <w:tc>
          <w:tcPr>
            <w:tcW w:w="1488" w:type="dxa"/>
          </w:tcPr>
          <w:p w:rsidR="003A168C" w:rsidRPr="003A168C" w:rsidRDefault="003A168C" w:rsidP="004C3267">
            <w:pPr>
              <w:rPr>
                <w:sz w:val="28"/>
              </w:rPr>
            </w:pPr>
            <w:r w:rsidRPr="003A168C">
              <w:rPr>
                <w:sz w:val="28"/>
              </w:rPr>
              <w:t>0.08192</w:t>
            </w:r>
          </w:p>
        </w:tc>
        <w:tc>
          <w:tcPr>
            <w:tcW w:w="1327" w:type="dxa"/>
          </w:tcPr>
          <w:p w:rsidR="003A168C" w:rsidRPr="003A168C" w:rsidRDefault="003A168C" w:rsidP="004C3267">
            <w:pPr>
              <w:rPr>
                <w:sz w:val="28"/>
              </w:rPr>
            </w:pPr>
            <w:r w:rsidRPr="003A168C">
              <w:rPr>
                <w:sz w:val="28"/>
              </w:rPr>
              <w:t>0.07905</w:t>
            </w:r>
          </w:p>
        </w:tc>
        <w:tc>
          <w:tcPr>
            <w:tcW w:w="1508" w:type="dxa"/>
          </w:tcPr>
          <w:p w:rsidR="003A168C" w:rsidRPr="003A168C" w:rsidRDefault="003A168C" w:rsidP="004C3267">
            <w:pPr>
              <w:rPr>
                <w:sz w:val="28"/>
              </w:rPr>
            </w:pPr>
            <w:r w:rsidRPr="003A168C">
              <w:rPr>
                <w:sz w:val="28"/>
              </w:rPr>
              <w:t>0.0791</w:t>
            </w:r>
            <w:r w:rsidRPr="003A168C">
              <w:rPr>
                <w:rFonts w:hint="eastAsia"/>
                <w:sz w:val="28"/>
              </w:rPr>
              <w:t>0</w:t>
            </w:r>
          </w:p>
        </w:tc>
        <w:tc>
          <w:tcPr>
            <w:tcW w:w="1572" w:type="dxa"/>
          </w:tcPr>
          <w:p w:rsidR="003A168C" w:rsidRPr="003A168C" w:rsidRDefault="003A168C" w:rsidP="004C3267">
            <w:pPr>
              <w:rPr>
                <w:sz w:val="28"/>
              </w:rPr>
            </w:pPr>
            <w:r w:rsidRPr="003A168C">
              <w:rPr>
                <w:sz w:val="28"/>
              </w:rPr>
              <w:t>0.07897</w:t>
            </w:r>
          </w:p>
        </w:tc>
        <w:tc>
          <w:tcPr>
            <w:tcW w:w="1405" w:type="dxa"/>
          </w:tcPr>
          <w:p w:rsidR="003A168C" w:rsidRPr="003A168C" w:rsidRDefault="003A168C" w:rsidP="004C3267">
            <w:pPr>
              <w:rPr>
                <w:sz w:val="28"/>
              </w:rPr>
            </w:pPr>
            <w:r w:rsidRPr="003A168C">
              <w:rPr>
                <w:sz w:val="28"/>
              </w:rPr>
              <w:t>0.079</w:t>
            </w:r>
            <w:r w:rsidRPr="003A168C">
              <w:rPr>
                <w:rFonts w:hint="eastAsia"/>
                <w:sz w:val="28"/>
              </w:rPr>
              <w:t>00</w:t>
            </w:r>
          </w:p>
        </w:tc>
      </w:tr>
    </w:tbl>
    <w:p w:rsidR="003A168C" w:rsidRDefault="003A168C" w:rsidP="00DB6459">
      <w:pPr>
        <w:rPr>
          <w:sz w:val="36"/>
        </w:rPr>
      </w:pPr>
    </w:p>
    <w:p w:rsidR="002F06E2" w:rsidRDefault="002F06E2" w:rsidP="00DB6459">
      <w:pPr>
        <w:rPr>
          <w:rFonts w:ascii="Times New Roman" w:hAnsi="Times New Roman" w:cs="Times New Roman"/>
          <w:sz w:val="36"/>
        </w:rPr>
      </w:pPr>
      <w:r w:rsidRPr="002F06E2">
        <w:rPr>
          <w:rFonts w:ascii="Calibri" w:eastAsia="宋体" w:hAnsi="Calibri" w:cs="Times New Roman" w:hint="eastAsia"/>
          <w:sz w:val="36"/>
        </w:rPr>
        <w:t>λ</w:t>
      </w:r>
      <w:r w:rsidRPr="002F06E2">
        <w:rPr>
          <w:rFonts w:ascii="Calibri" w:eastAsia="宋体" w:hAnsi="Calibri" w:cs="Times New Roman" w:hint="eastAsia"/>
          <w:sz w:val="36"/>
        </w:rPr>
        <w:t>=2</w:t>
      </w:r>
      <w:r w:rsidRPr="002F06E2">
        <w:rPr>
          <w:rFonts w:ascii="Times New Roman" w:eastAsia="宋体" w:hAnsi="Times New Roman" w:cs="Times New Roman"/>
          <w:sz w:val="36"/>
        </w:rPr>
        <w:t>Δ</w:t>
      </w:r>
      <w:r w:rsidRPr="002F06E2">
        <w:rPr>
          <w:rFonts w:ascii="Times New Roman" w:hAnsi="Times New Roman" w:cs="Times New Roman" w:hint="eastAsia"/>
          <w:sz w:val="36"/>
        </w:rPr>
        <w:t>h</w:t>
      </w:r>
      <w:r w:rsidRPr="002F06E2">
        <w:rPr>
          <w:rFonts w:ascii="Calibri" w:eastAsia="宋体" w:hAnsi="Calibri" w:cs="Times New Roman" w:hint="eastAsia"/>
          <w:sz w:val="36"/>
        </w:rPr>
        <w:t>/</w:t>
      </w:r>
      <w:r w:rsidRPr="002F06E2">
        <w:rPr>
          <w:rFonts w:ascii="Times New Roman" w:eastAsia="宋体" w:hAnsi="Times New Roman" w:cs="Times New Roman"/>
          <w:sz w:val="36"/>
        </w:rPr>
        <w:t>Δ</w:t>
      </w:r>
      <w:r w:rsidRPr="002F06E2">
        <w:rPr>
          <w:rFonts w:ascii="Times New Roman" w:hAnsi="Times New Roman" w:cs="Times New Roman" w:hint="eastAsia"/>
          <w:sz w:val="36"/>
        </w:rPr>
        <w:t>n</w:t>
      </w:r>
    </w:p>
    <w:p w:rsidR="002F06E2" w:rsidRDefault="002F06E2" w:rsidP="00DB6459">
      <w:pPr>
        <w:rPr>
          <w:sz w:val="36"/>
        </w:rPr>
      </w:pPr>
      <w:r>
        <w:rPr>
          <w:rFonts w:ascii="Times New Roman" w:hAnsi="Times New Roman" w:cs="Times New Roman" w:hint="eastAsia"/>
          <w:sz w:val="36"/>
        </w:rPr>
        <w:t>由以上数据有</w:t>
      </w:r>
    </w:p>
    <w:tbl>
      <w:tblPr>
        <w:tblStyle w:val="a5"/>
        <w:tblW w:w="11192" w:type="dxa"/>
        <w:tblInd w:w="-1435" w:type="dxa"/>
        <w:tblLook w:val="04A0"/>
      </w:tblPr>
      <w:tblGrid>
        <w:gridCol w:w="1865"/>
        <w:gridCol w:w="1865"/>
        <w:gridCol w:w="1865"/>
        <w:gridCol w:w="1865"/>
        <w:gridCol w:w="1865"/>
        <w:gridCol w:w="1867"/>
      </w:tblGrid>
      <w:tr w:rsidR="002F06E2" w:rsidTr="002F06E2">
        <w:trPr>
          <w:trHeight w:val="659"/>
        </w:trPr>
        <w:tc>
          <w:tcPr>
            <w:tcW w:w="1865" w:type="dxa"/>
          </w:tcPr>
          <w:p w:rsidR="002F06E2" w:rsidRPr="001C6D1A" w:rsidRDefault="002F06E2">
            <w:pPr>
              <w:rPr>
                <w:rFonts w:ascii="Calibri" w:eastAsia="宋体" w:hAnsi="Calibri" w:cs="Times New Roman"/>
                <w:sz w:val="36"/>
              </w:rPr>
            </w:pPr>
            <w:r>
              <w:rPr>
                <w:rFonts w:ascii="Calibri" w:eastAsia="宋体" w:hAnsi="Calibri" w:cs="Times New Roman" w:hint="eastAsia"/>
                <w:sz w:val="36"/>
              </w:rPr>
              <w:t xml:space="preserve">  </w:t>
            </w:r>
            <w:r w:rsidRPr="002F06E2">
              <w:rPr>
                <w:rFonts w:ascii="Calibri" w:eastAsia="宋体" w:hAnsi="Calibri" w:cs="Times New Roman" w:hint="eastAsia"/>
                <w:sz w:val="36"/>
              </w:rPr>
              <w:t>λ</w:t>
            </w:r>
            <w:r>
              <w:rPr>
                <w:rFonts w:cs="Times New Roman" w:hint="eastAsia"/>
                <w:sz w:val="36"/>
              </w:rPr>
              <w:t>(cm)</w:t>
            </w:r>
          </w:p>
        </w:tc>
        <w:tc>
          <w:tcPr>
            <w:tcW w:w="1865" w:type="dxa"/>
          </w:tcPr>
          <w:p w:rsidR="002F06E2" w:rsidRDefault="00A90455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36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5" w:type="dxa"/>
          </w:tcPr>
          <w:p w:rsidR="002F06E2" w:rsidRDefault="00A90455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36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5" w:type="dxa"/>
          </w:tcPr>
          <w:p w:rsidR="002F06E2" w:rsidRDefault="00A90455" w:rsidP="00DB6459">
            <w:pPr>
              <w:rPr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36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5" w:type="dxa"/>
          </w:tcPr>
          <w:p w:rsidR="002F06E2" w:rsidRDefault="00A90455" w:rsidP="00DB6459">
            <w:pPr>
              <w:rPr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36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67" w:type="dxa"/>
          </w:tcPr>
          <w:p w:rsidR="002F06E2" w:rsidRDefault="00A90455" w:rsidP="00DB6459">
            <w:pPr>
              <w:rPr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36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5</m:t>
                    </m:r>
                  </m:sub>
                </m:sSub>
              </m:oMath>
            </m:oMathPara>
          </w:p>
        </w:tc>
      </w:tr>
      <w:tr w:rsidR="002F06E2" w:rsidTr="002F06E2">
        <w:trPr>
          <w:trHeight w:val="675"/>
        </w:trPr>
        <w:tc>
          <w:tcPr>
            <w:tcW w:w="1865" w:type="dxa"/>
          </w:tcPr>
          <w:p w:rsidR="002F06E2" w:rsidRPr="002F06E2" w:rsidRDefault="002F06E2" w:rsidP="00C900C6">
            <w:pPr>
              <w:rPr>
                <w:sz w:val="28"/>
              </w:rPr>
            </w:pPr>
          </w:p>
        </w:tc>
        <w:tc>
          <w:tcPr>
            <w:tcW w:w="1865" w:type="dxa"/>
          </w:tcPr>
          <w:p w:rsidR="002F06E2" w:rsidRPr="002F06E2" w:rsidRDefault="002F06E2" w:rsidP="00C900C6">
            <w:pPr>
              <w:rPr>
                <w:sz w:val="28"/>
              </w:rPr>
            </w:pPr>
            <w:r w:rsidRPr="002F06E2">
              <w:rPr>
                <w:sz w:val="28"/>
              </w:rPr>
              <w:t>6.5536</w:t>
            </w:r>
            <w:r w:rsidRPr="002F06E2">
              <w:rPr>
                <w:rFonts w:hint="eastAsia"/>
                <w:sz w:val="28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-4</m:t>
                  </m:r>
                </m:sup>
              </m:sSup>
            </m:oMath>
          </w:p>
        </w:tc>
        <w:tc>
          <w:tcPr>
            <w:tcW w:w="1865" w:type="dxa"/>
          </w:tcPr>
          <w:p w:rsidR="002F06E2" w:rsidRPr="002F06E2" w:rsidRDefault="002F06E2" w:rsidP="00C900C6">
            <w:pPr>
              <w:rPr>
                <w:sz w:val="28"/>
              </w:rPr>
            </w:pPr>
            <w:r w:rsidRPr="002F06E2">
              <w:rPr>
                <w:sz w:val="28"/>
              </w:rPr>
              <w:t>6.5536</w:t>
            </w:r>
            <w:r w:rsidRPr="002F06E2">
              <w:rPr>
                <w:rFonts w:hint="eastAsia"/>
                <w:sz w:val="28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-4</m:t>
                  </m:r>
                </m:sup>
              </m:sSup>
            </m:oMath>
          </w:p>
        </w:tc>
        <w:tc>
          <w:tcPr>
            <w:tcW w:w="1865" w:type="dxa"/>
          </w:tcPr>
          <w:p w:rsidR="002F06E2" w:rsidRPr="002F06E2" w:rsidRDefault="002F06E2" w:rsidP="00C900C6">
            <w:pPr>
              <w:rPr>
                <w:sz w:val="28"/>
              </w:rPr>
            </w:pPr>
            <w:r w:rsidRPr="002F06E2">
              <w:rPr>
                <w:sz w:val="28"/>
              </w:rPr>
              <w:t>6.328</w:t>
            </w:r>
            <w:r>
              <w:rPr>
                <w:rFonts w:hint="eastAsia"/>
                <w:sz w:val="28"/>
              </w:rPr>
              <w:t>0</w:t>
            </w:r>
            <w:r w:rsidRPr="002F06E2">
              <w:rPr>
                <w:rFonts w:hint="eastAsia"/>
                <w:sz w:val="28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-4</m:t>
                  </m:r>
                </m:sup>
              </m:sSup>
            </m:oMath>
          </w:p>
        </w:tc>
        <w:tc>
          <w:tcPr>
            <w:tcW w:w="1865" w:type="dxa"/>
          </w:tcPr>
          <w:p w:rsidR="002F06E2" w:rsidRPr="002F06E2" w:rsidRDefault="002F06E2" w:rsidP="00C900C6">
            <w:pPr>
              <w:rPr>
                <w:sz w:val="28"/>
              </w:rPr>
            </w:pPr>
            <w:r w:rsidRPr="002F06E2">
              <w:rPr>
                <w:sz w:val="28"/>
              </w:rPr>
              <w:t>6.3176</w:t>
            </w:r>
            <w:r w:rsidRPr="002F06E2">
              <w:rPr>
                <w:rFonts w:hint="eastAsia"/>
                <w:sz w:val="28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-4</m:t>
                  </m:r>
                </m:sup>
              </m:sSup>
            </m:oMath>
          </w:p>
        </w:tc>
        <w:tc>
          <w:tcPr>
            <w:tcW w:w="1867" w:type="dxa"/>
          </w:tcPr>
          <w:p w:rsidR="002F06E2" w:rsidRPr="002F06E2" w:rsidRDefault="002F06E2" w:rsidP="00C900C6">
            <w:pPr>
              <w:rPr>
                <w:sz w:val="28"/>
              </w:rPr>
            </w:pPr>
            <w:r w:rsidRPr="002F06E2">
              <w:rPr>
                <w:sz w:val="28"/>
              </w:rPr>
              <w:t>6.32</w:t>
            </w:r>
            <w:r>
              <w:rPr>
                <w:rFonts w:hint="eastAsia"/>
                <w:sz w:val="28"/>
              </w:rPr>
              <w:t>00</w:t>
            </w:r>
            <w:r w:rsidRPr="002F06E2">
              <w:rPr>
                <w:rFonts w:hint="eastAsia"/>
                <w:sz w:val="28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-4</m:t>
                  </m:r>
                </m:sup>
              </m:sSup>
            </m:oMath>
          </w:p>
        </w:tc>
      </w:tr>
    </w:tbl>
    <w:p w:rsidR="002F06E2" w:rsidRDefault="002F06E2" w:rsidP="00DB6459">
      <w:pPr>
        <w:rPr>
          <w:sz w:val="36"/>
        </w:rPr>
      </w:pPr>
      <w:r>
        <w:rPr>
          <w:rFonts w:hint="eastAsia"/>
          <w:sz w:val="36"/>
        </w:rPr>
        <w:t>所以</w:t>
      </w:r>
      <m:oMath>
        <m:acc>
          <m:accPr>
            <m:chr m:val="̅"/>
            <m:ctrlPr>
              <w:rPr>
                <w:rFonts w:ascii="Cambria Math" w:hAnsi="Cambria Math"/>
                <w:sz w:val="3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36"/>
              </w:rPr>
              <m:t>λ</m:t>
            </m:r>
          </m:e>
        </m:acc>
      </m:oMath>
      <w:r>
        <w:rPr>
          <w:rFonts w:hint="eastAsia"/>
          <w:sz w:val="36"/>
        </w:rPr>
        <w:t>＝</w:t>
      </w:r>
      <m:oMath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3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0"/>
              </w:rPr>
              <m:t>＋</m:t>
            </m:r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3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0"/>
              </w:rPr>
              <m:t>＋</m:t>
            </m:r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3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0"/>
              </w:rPr>
              <m:t>＋</m:t>
            </m:r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3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0"/>
              </w:rPr>
              <m:t>＋</m:t>
            </m:r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36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5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</w:rPr>
              <m:t>5</m:t>
            </m:r>
          </m:den>
        </m:f>
      </m:oMath>
    </w:p>
    <w:p w:rsidR="0066174B" w:rsidRDefault="0066174B" w:rsidP="00DB6459">
      <w:pPr>
        <w:rPr>
          <w:sz w:val="36"/>
        </w:rPr>
      </w:pPr>
      <w:r>
        <w:rPr>
          <w:rFonts w:hint="eastAsia"/>
          <w:sz w:val="36"/>
        </w:rPr>
        <w:t xml:space="preserve">  </w:t>
      </w:r>
      <w:r>
        <w:rPr>
          <w:rFonts w:hint="eastAsia"/>
          <w:sz w:val="36"/>
        </w:rPr>
        <w:t>＝</w:t>
      </w:r>
      <m:oMath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6.5536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×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40"/>
              </w:rPr>
              <m:t>＋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6.5536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×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40"/>
              </w:rPr>
              <m:t>＋</m:t>
            </m:r>
            <m:sSub>
              <m:sSubPr>
                <m:ctrlPr>
                  <w:rPr>
                    <w:rFonts w:ascii="Cambria Math" w:hAnsi="Cambria Math"/>
                    <w:sz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6.328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-4</m:t>
                    </m:r>
                  </m:sup>
                </m:sSup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0"/>
              </w:rPr>
              <m:t>＋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6.3176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×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40"/>
              </w:rPr>
              <m:t>＋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6.32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00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×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</w:rPr>
              <m:t>5</m:t>
            </m:r>
          </m:den>
        </m:f>
      </m:oMath>
    </w:p>
    <w:p w:rsidR="0066174B" w:rsidRDefault="0066174B" w:rsidP="00DB6459">
      <w:pPr>
        <w:rPr>
          <w:sz w:val="24"/>
        </w:rPr>
      </w:pPr>
      <w:r>
        <w:rPr>
          <w:rFonts w:hint="eastAsia"/>
          <w:sz w:val="36"/>
        </w:rPr>
        <w:t xml:space="preserve">  </w:t>
      </w:r>
      <w:r>
        <w:rPr>
          <w:rFonts w:hint="eastAsia"/>
          <w:sz w:val="36"/>
        </w:rPr>
        <w:t>＝</w:t>
      </w:r>
      <w:r w:rsidRPr="0066174B">
        <w:rPr>
          <w:sz w:val="32"/>
        </w:rPr>
        <w:t>6.3686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×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-4</m:t>
            </m:r>
          </m:sup>
        </m:sSup>
      </m:oMath>
      <w:r>
        <w:rPr>
          <w:rFonts w:hint="eastAsia"/>
          <w:sz w:val="24"/>
        </w:rPr>
        <w:t xml:space="preserve"> cm</w:t>
      </w:r>
    </w:p>
    <w:p w:rsidR="0066174B" w:rsidRDefault="0066174B" w:rsidP="0066174B">
      <w:pPr>
        <w:rPr>
          <w:sz w:val="32"/>
          <w:szCs w:val="32"/>
        </w:rPr>
      </w:pPr>
      <w:r w:rsidRPr="002F06E2">
        <w:rPr>
          <w:rFonts w:ascii="Calibri" w:eastAsia="宋体" w:hAnsi="Calibri" w:cs="Times New Roman" w:hint="eastAsia"/>
          <w:sz w:val="36"/>
        </w:rPr>
        <w:t>λ</w:t>
      </w:r>
      <w:r>
        <w:rPr>
          <w:rFonts w:asciiTheme="minorEastAsia" w:hAnsiTheme="minorEastAsia" w:hint="eastAsia"/>
          <w:szCs w:val="28"/>
        </w:rPr>
        <w:t>的标准差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σ</m:t>
        </m:r>
      </m:oMath>
      <w:r w:rsidRPr="00977C54">
        <w:rPr>
          <w:rFonts w:hint="eastAsia"/>
          <w:sz w:val="32"/>
          <w:szCs w:val="32"/>
        </w:rPr>
        <w:t>=</w:t>
      </w:r>
      <m:oMath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32"/>
                        <w:szCs w:val="32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 w:hint="eastAsia"/>
                                    <w:sz w:val="3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MS Mincho" w:hint="eastAsia"/>
                                <w:sz w:val="32"/>
                                <w:szCs w:val="32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3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 w:hint="eastAsia"/>
                                    <w:sz w:val="36"/>
                                  </w:rPr>
                                  <m:t>λ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den>
            </m:f>
          </m:e>
        </m:rad>
      </m:oMath>
      <w:r>
        <w:rPr>
          <w:rFonts w:hint="eastAsia"/>
          <w:sz w:val="32"/>
          <w:szCs w:val="32"/>
        </w:rPr>
        <w:t>=</w:t>
      </w:r>
      <w:r w:rsidRPr="0066174B">
        <w:rPr>
          <w:sz w:val="32"/>
          <w:szCs w:val="32"/>
        </w:rPr>
        <w:t>1.0347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×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-5</m:t>
            </m:r>
          </m:sup>
        </m:sSup>
      </m:oMath>
      <w:r>
        <w:rPr>
          <w:rFonts w:hint="eastAsia"/>
          <w:sz w:val="32"/>
          <w:szCs w:val="32"/>
        </w:rPr>
        <w:t xml:space="preserve"> cm</w:t>
      </w:r>
    </w:p>
    <w:p w:rsidR="0066174B" w:rsidRDefault="0066174B" w:rsidP="0066174B">
      <w:pPr>
        <w:rPr>
          <w:sz w:val="28"/>
          <w:szCs w:val="28"/>
        </w:rPr>
      </w:pPr>
      <w:r w:rsidRPr="004749B3">
        <w:rPr>
          <w:rFonts w:hint="eastAsia"/>
          <w:sz w:val="24"/>
          <w:szCs w:val="24"/>
        </w:rPr>
        <w:t>A</w:t>
      </w:r>
      <w:r w:rsidRPr="004749B3">
        <w:rPr>
          <w:rFonts w:hint="eastAsia"/>
          <w:sz w:val="24"/>
          <w:szCs w:val="24"/>
        </w:rPr>
        <w:t>类不确定度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A</m:t>
            </m:r>
          </m:sub>
        </m:sSub>
      </m:oMath>
      <w:r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rad>
          </m:den>
        </m:f>
      </m:oMath>
      <w:r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1.0347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×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-5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4.627</w:t>
      </w:r>
      <w:r>
        <w:rPr>
          <w:rFonts w:hint="eastAsia"/>
          <w:sz w:val="28"/>
          <w:szCs w:val="28"/>
        </w:rPr>
        <w:t>4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×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-6</m:t>
            </m:r>
          </m:sup>
        </m:sSup>
      </m:oMath>
      <w:r>
        <w:rPr>
          <w:rFonts w:hint="eastAsia"/>
          <w:sz w:val="28"/>
          <w:szCs w:val="28"/>
        </w:rPr>
        <w:t xml:space="preserve"> cm</w:t>
      </w:r>
    </w:p>
    <w:p w:rsidR="0066174B" w:rsidRDefault="0066174B" w:rsidP="0066174B">
      <w:pPr>
        <w:rPr>
          <w:sz w:val="28"/>
          <w:szCs w:val="28"/>
        </w:rPr>
      </w:pPr>
      <w:r w:rsidRPr="004749B3">
        <w:rPr>
          <w:rFonts w:hint="eastAsia"/>
          <w:sz w:val="24"/>
          <w:szCs w:val="24"/>
        </w:rPr>
        <w:t>B</w:t>
      </w:r>
      <w:r w:rsidRPr="004749B3">
        <w:rPr>
          <w:rFonts w:hint="eastAsia"/>
          <w:sz w:val="24"/>
          <w:szCs w:val="24"/>
        </w:rPr>
        <w:t>类不确定度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B</m:t>
            </m:r>
          </m:sub>
        </m:sSub>
      </m:oMath>
      <w:r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0.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00001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hint="eastAsia"/>
          <w:sz w:val="28"/>
          <w:szCs w:val="28"/>
        </w:rPr>
        <w:t>=3.3333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×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-6</m:t>
            </m:r>
          </m:sup>
        </m:sSup>
      </m:oMath>
      <w:r>
        <w:rPr>
          <w:rFonts w:hint="eastAsia"/>
          <w:sz w:val="28"/>
          <w:szCs w:val="28"/>
        </w:rPr>
        <w:t xml:space="preserve"> cm</w:t>
      </w:r>
    </w:p>
    <w:p w:rsidR="0066174B" w:rsidRDefault="0066174B" w:rsidP="0066174B">
      <w:pPr>
        <w:rPr>
          <w:szCs w:val="28"/>
        </w:rPr>
      </w:pPr>
      <w:r w:rsidRPr="0031277F">
        <w:rPr>
          <w:rFonts w:hint="eastAsia"/>
          <w:szCs w:val="28"/>
        </w:rPr>
        <w:t>所以</w:t>
      </w:r>
      <w:r w:rsidRPr="002F06E2">
        <w:rPr>
          <w:rFonts w:ascii="Calibri" w:eastAsia="宋体" w:hAnsi="Calibri" w:cs="Times New Roman" w:hint="eastAsia"/>
          <w:sz w:val="36"/>
        </w:rPr>
        <w:t>λ</w:t>
      </w:r>
      <w:r>
        <w:rPr>
          <w:rFonts w:hint="eastAsia"/>
          <w:szCs w:val="28"/>
        </w:rPr>
        <w:t>的不确定度是</w:t>
      </w:r>
    </w:p>
    <w:p w:rsidR="0066174B" w:rsidRDefault="00A90455" w:rsidP="0066174B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36"/>
              </w:rPr>
              <m:t>λ</m:t>
            </m:r>
          </m:sub>
        </m:sSub>
      </m:oMath>
      <w:r w:rsidR="0066174B">
        <w:rPr>
          <w:rFonts w:hint="eastAsia"/>
          <w:sz w:val="28"/>
          <w:szCs w:val="28"/>
        </w:rPr>
        <w:t>=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0.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68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B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66174B">
        <w:rPr>
          <w:rFonts w:hint="eastAsia"/>
          <w:sz w:val="28"/>
          <w:szCs w:val="28"/>
        </w:rPr>
        <w:t>=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1.14×4.627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-6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3.3333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0D2AD2" w:rsidRDefault="000D2AD2" w:rsidP="006617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=6.2401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×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-6</m:t>
            </m:r>
          </m:sup>
        </m:sSup>
      </m:oMath>
      <w:r>
        <w:rPr>
          <w:rFonts w:hint="eastAsia"/>
          <w:sz w:val="28"/>
          <w:szCs w:val="28"/>
        </w:rPr>
        <w:t xml:space="preserve"> cm</w:t>
      </w:r>
    </w:p>
    <w:p w:rsidR="000D2AD2" w:rsidRDefault="000D2AD2" w:rsidP="006617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所以</w:t>
      </w:r>
    </w:p>
    <w:p w:rsidR="000D2AD2" w:rsidRPr="000D2AD2" w:rsidRDefault="000D2AD2" w:rsidP="000D2AD2">
      <w:pPr>
        <w:rPr>
          <w:sz w:val="32"/>
          <w:szCs w:val="32"/>
        </w:rPr>
      </w:pPr>
      <w:r>
        <w:rPr>
          <w:rFonts w:hint="eastAsia"/>
          <w:sz w:val="28"/>
          <w:szCs w:val="28"/>
        </w:rPr>
        <w:t xml:space="preserve">   </w:t>
      </w:r>
      <w:r w:rsidRPr="002F06E2">
        <w:rPr>
          <w:rFonts w:ascii="Calibri" w:eastAsia="宋体" w:hAnsi="Calibri" w:cs="Times New Roman" w:hint="eastAsia"/>
          <w:sz w:val="36"/>
        </w:rPr>
        <w:t>λ</w:t>
      </w:r>
      <w:r>
        <w:rPr>
          <w:rFonts w:ascii="Calibri" w:eastAsia="宋体" w:hAnsi="Calibri" w:cs="Times New Roman" w:hint="eastAsia"/>
          <w:sz w:val="36"/>
        </w:rPr>
        <w:t>＝</w:t>
      </w:r>
      <w:r w:rsidRPr="000D2AD2">
        <w:rPr>
          <w:rFonts w:ascii="Calibri" w:eastAsia="宋体" w:hAnsi="Calibri" w:cs="Times New Roman" w:hint="eastAsia"/>
          <w:sz w:val="32"/>
          <w:szCs w:val="32"/>
        </w:rPr>
        <w:t>（</w:t>
      </w:r>
      <w:r w:rsidRPr="000D2AD2">
        <w:rPr>
          <w:sz w:val="32"/>
          <w:szCs w:val="32"/>
        </w:rPr>
        <w:t>6.3686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±</m:t>
        </m:r>
      </m:oMath>
      <w:r w:rsidRPr="000D2AD2">
        <w:rPr>
          <w:rFonts w:hint="eastAsia"/>
          <w:sz w:val="32"/>
          <w:szCs w:val="32"/>
        </w:rPr>
        <w:t>0.0624</w:t>
      </w:r>
      <w:r w:rsidRPr="000D2AD2">
        <w:rPr>
          <w:rFonts w:hint="eastAsia"/>
          <w:sz w:val="32"/>
          <w:szCs w:val="32"/>
        </w:rPr>
        <w:t>）</w:t>
      </w:r>
      <m:oMath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×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-4</m:t>
            </m:r>
          </m:sup>
        </m:sSup>
      </m:oMath>
      <w:r w:rsidRPr="000D2AD2">
        <w:rPr>
          <w:rFonts w:hint="eastAsia"/>
          <w:sz w:val="32"/>
          <w:szCs w:val="32"/>
        </w:rPr>
        <w:t xml:space="preserve"> cm</w:t>
      </w:r>
    </w:p>
    <w:p w:rsidR="00DB6459" w:rsidRDefault="00DB6459" w:rsidP="00DB6459">
      <w:pPr>
        <w:rPr>
          <w:sz w:val="36"/>
        </w:rPr>
      </w:pPr>
      <w:r>
        <w:rPr>
          <w:rFonts w:hint="eastAsia"/>
          <w:sz w:val="36"/>
        </w:rPr>
        <w:t>思考题：</w:t>
      </w:r>
    </w:p>
    <w:p w:rsidR="000D2AD2" w:rsidRDefault="000D2AD2" w:rsidP="00DB6459">
      <w:pPr>
        <w:rPr>
          <w:sz w:val="36"/>
        </w:rPr>
      </w:pPr>
      <w:r w:rsidRPr="000D2AD2">
        <w:rPr>
          <w:noProof/>
          <w:sz w:val="36"/>
        </w:rPr>
        <w:drawing>
          <wp:inline distT="0" distB="0" distL="0" distR="0">
            <wp:extent cx="3981450" cy="3038319"/>
            <wp:effectExtent l="19050" t="0" r="0" b="0"/>
            <wp:docPr id="1" name="图片 162" descr="E:\实验\大物\资料\gs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E:\实验\大物\资料\gsy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959" cy="303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AD2" w:rsidRDefault="000D2AD2" w:rsidP="00DB6459">
      <w:pPr>
        <w:rPr>
          <w:sz w:val="36"/>
        </w:rPr>
      </w:pPr>
      <w:r>
        <w:rPr>
          <w:rFonts w:hint="eastAsia"/>
          <w:sz w:val="36"/>
        </w:rPr>
        <w:t>从图中看，如果把干涉仪中的补偿板</w:t>
      </w:r>
      <w:r>
        <w:rPr>
          <w:rFonts w:hint="eastAsia"/>
          <w:sz w:val="36"/>
        </w:rPr>
        <w:t>B</w:t>
      </w:r>
      <w:r>
        <w:rPr>
          <w:rFonts w:hint="eastAsia"/>
          <w:sz w:val="36"/>
        </w:rPr>
        <w:t>去掉，会影响到哪些测量？哪些测量不受影响？</w:t>
      </w:r>
    </w:p>
    <w:p w:rsidR="000D2AD2" w:rsidRPr="000D2AD2" w:rsidRDefault="00F6674D" w:rsidP="00DB6459">
      <w:pPr>
        <w:rPr>
          <w:sz w:val="36"/>
        </w:rPr>
      </w:pPr>
      <w:r>
        <w:rPr>
          <w:rFonts w:hint="eastAsia"/>
          <w:sz w:val="36"/>
        </w:rPr>
        <w:t>答：</w:t>
      </w:r>
      <w:r>
        <w:rPr>
          <w:rFonts w:hint="eastAsia"/>
          <w:sz w:val="36"/>
        </w:rPr>
        <w:t>h</w:t>
      </w:r>
      <w:r>
        <w:rPr>
          <w:rFonts w:hint="eastAsia"/>
          <w:sz w:val="36"/>
        </w:rPr>
        <w:t>会受到影响，但是</w:t>
      </w:r>
      <w:r w:rsidRPr="003A168C">
        <w:rPr>
          <w:rFonts w:asciiTheme="minorEastAsia" w:hAnsiTheme="minorEastAsia" w:hint="eastAsia"/>
        </w:rPr>
        <w:t>△</w:t>
      </w:r>
      <w:r>
        <w:rPr>
          <w:rFonts w:hint="eastAsia"/>
          <w:sz w:val="36"/>
        </w:rPr>
        <w:t>h</w:t>
      </w:r>
      <w:r>
        <w:rPr>
          <w:rFonts w:hint="eastAsia"/>
          <w:sz w:val="36"/>
        </w:rPr>
        <w:t>不会受影响，</w:t>
      </w:r>
      <w:r>
        <w:rPr>
          <w:rFonts w:hint="eastAsia"/>
          <w:sz w:val="36"/>
        </w:rPr>
        <w:t>n</w:t>
      </w:r>
      <w:r>
        <w:rPr>
          <w:rFonts w:hint="eastAsia"/>
          <w:sz w:val="36"/>
        </w:rPr>
        <w:t>也不受影响，所以所得</w:t>
      </w:r>
      <w:r w:rsidRPr="002F06E2">
        <w:rPr>
          <w:rFonts w:ascii="Calibri" w:eastAsia="宋体" w:hAnsi="Calibri" w:cs="Times New Roman" w:hint="eastAsia"/>
          <w:sz w:val="36"/>
        </w:rPr>
        <w:t>λ</w:t>
      </w:r>
      <w:r>
        <w:rPr>
          <w:rFonts w:ascii="Calibri" w:eastAsia="宋体" w:hAnsi="Calibri" w:cs="Times New Roman" w:hint="eastAsia"/>
          <w:sz w:val="36"/>
        </w:rPr>
        <w:t>也不受影响。</w:t>
      </w:r>
    </w:p>
    <w:sectPr w:rsidR="000D2AD2" w:rsidRPr="000D2AD2" w:rsidSect="00093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35F" w:rsidRDefault="00E3635F" w:rsidP="00DB6459">
      <w:r>
        <w:separator/>
      </w:r>
    </w:p>
  </w:endnote>
  <w:endnote w:type="continuationSeparator" w:id="1">
    <w:p w:rsidR="00E3635F" w:rsidRDefault="00E3635F" w:rsidP="00DB64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35F" w:rsidRDefault="00E3635F" w:rsidP="00DB6459">
      <w:r>
        <w:separator/>
      </w:r>
    </w:p>
  </w:footnote>
  <w:footnote w:type="continuationSeparator" w:id="1">
    <w:p w:rsidR="00E3635F" w:rsidRDefault="00E3635F" w:rsidP="00DB64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459"/>
    <w:rsid w:val="00026D60"/>
    <w:rsid w:val="00027178"/>
    <w:rsid w:val="0004190A"/>
    <w:rsid w:val="00052D09"/>
    <w:rsid w:val="00093E12"/>
    <w:rsid w:val="000D2AD2"/>
    <w:rsid w:val="00152223"/>
    <w:rsid w:val="002B5D22"/>
    <w:rsid w:val="002F06E2"/>
    <w:rsid w:val="003A168C"/>
    <w:rsid w:val="00426A1C"/>
    <w:rsid w:val="0043074D"/>
    <w:rsid w:val="006025DE"/>
    <w:rsid w:val="0066174B"/>
    <w:rsid w:val="006A72EF"/>
    <w:rsid w:val="006C117D"/>
    <w:rsid w:val="007E6A2B"/>
    <w:rsid w:val="009613C6"/>
    <w:rsid w:val="00A90455"/>
    <w:rsid w:val="00B76361"/>
    <w:rsid w:val="00DB6459"/>
    <w:rsid w:val="00E3635F"/>
    <w:rsid w:val="00F66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  <o:rules v:ext="edit">
        <o:r id="V:Rule12" type="connector" idref="#_x0000_s2080"/>
        <o:r id="V:Rule13" type="connector" idref="#_x0000_s2081"/>
        <o:r id="V:Rule14" type="connector" idref="#_x0000_s2077"/>
        <o:r id="V:Rule15" type="connector" idref="#_x0000_s2076"/>
        <o:r id="V:Rule16" type="connector" idref="#_x0000_s2078"/>
        <o:r id="V:Rule17" type="connector" idref="#_x0000_s2075"/>
        <o:r id="V:Rule18" type="connector" idref="#_x0000_s2082"/>
        <o:r id="V:Rule19" type="connector" idref="#_x0000_s2079"/>
        <o:r id="V:Rule20" type="connector" idref="#_x0000_s2085"/>
        <o:r id="V:Rule21" type="connector" idref="#_x0000_s2083"/>
        <o:r id="V:Rule22" type="connector" idref="#_x0000_s2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E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6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64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6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6459"/>
    <w:rPr>
      <w:sz w:val="18"/>
      <w:szCs w:val="18"/>
    </w:rPr>
  </w:style>
  <w:style w:type="table" w:styleId="a5">
    <w:name w:val="Table Grid"/>
    <w:basedOn w:val="a1"/>
    <w:uiPriority w:val="59"/>
    <w:rsid w:val="00DB64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6C117D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6C11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C11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317</Words>
  <Characters>1811</Characters>
  <Application>Microsoft Office Word</Application>
  <DocSecurity>0</DocSecurity>
  <Lines>15</Lines>
  <Paragraphs>4</Paragraphs>
  <ScaleCrop>false</ScaleCrop>
  <Company>ustc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davidwx</dc:creator>
  <cp:keywords/>
  <dc:description/>
  <cp:lastModifiedBy>davidwx</cp:lastModifiedBy>
  <cp:revision>7</cp:revision>
  <dcterms:created xsi:type="dcterms:W3CDTF">2007-12-02T02:31:00Z</dcterms:created>
  <dcterms:modified xsi:type="dcterms:W3CDTF">2007-12-07T10:23:00Z</dcterms:modified>
</cp:coreProperties>
</file>