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5233" w14:textId="41F0A217" w:rsidR="00536AE1" w:rsidRDefault="003D213C">
      <w:r>
        <w:t xml:space="preserve">You work for the </w:t>
      </w:r>
      <w:r w:rsidR="00820BD4">
        <w:t>Central</w:t>
      </w:r>
      <w:r>
        <w:t xml:space="preserve"> Intelligence </w:t>
      </w:r>
      <w:r w:rsidR="00820BD4">
        <w:t>Service</w:t>
      </w:r>
      <w:r>
        <w:t>, in Department</w:t>
      </w:r>
      <w:r w:rsidR="00820BD4">
        <w:t xml:space="preserve"> 4050</w:t>
      </w:r>
      <w:r>
        <w:t xml:space="preserve"> (</w:t>
      </w:r>
      <w:r w:rsidR="00820BD4">
        <w:t xml:space="preserve">AKA CIS4050). Your job is to </w:t>
      </w:r>
      <w:r w:rsidR="00CE2621">
        <w:t>write software and y</w:t>
      </w:r>
      <w:r w:rsidR="00536AE1">
        <w:t xml:space="preserve">ou have been selected for </w:t>
      </w:r>
      <w:r w:rsidR="00B63894">
        <w:t>your first</w:t>
      </w:r>
      <w:r w:rsidR="00536AE1">
        <w:t xml:space="preserve"> assignment.</w:t>
      </w:r>
    </w:p>
    <w:p w14:paraId="6AC8B6E5" w14:textId="311D6940" w:rsidR="00EF4D94" w:rsidRDefault="00EF4D94"/>
    <w:p w14:paraId="50E6F7AE" w14:textId="5825E04B" w:rsidR="00536AE1" w:rsidRDefault="00820BD4">
      <w:r>
        <w:t>Some of the sa</w:t>
      </w:r>
      <w:r w:rsidR="00CE2621">
        <w:t>f</w:t>
      </w:r>
      <w:r>
        <w:t xml:space="preserve">e boxes the department </w:t>
      </w:r>
      <w:r w:rsidR="00637E51">
        <w:t>has</w:t>
      </w:r>
      <w:r>
        <w:t xml:space="preserve"> around the world </w:t>
      </w:r>
      <w:r w:rsidR="00536AE1">
        <w:t xml:space="preserve">to keep its secrets </w:t>
      </w:r>
      <w:r>
        <w:t xml:space="preserve">use a simple </w:t>
      </w:r>
      <w:r w:rsidR="00D023D6">
        <w:t>keypad</w:t>
      </w:r>
      <w:r w:rsidR="00536AE1">
        <w:t xml:space="preserve"> just like the one in Figure 1</w:t>
      </w:r>
    </w:p>
    <w:p w14:paraId="03BC33EF" w14:textId="10D0D069" w:rsidR="00536AE1" w:rsidRDefault="00571D27" w:rsidP="00536AE1">
      <w:pPr>
        <w:keepNext/>
        <w:jc w:val="center"/>
      </w:pPr>
      <w:r>
        <w:rPr>
          <w:noProof/>
        </w:rPr>
        <w:drawing>
          <wp:inline distT="0" distB="0" distL="0" distR="0" wp14:anchorId="598F3789" wp14:editId="06BFA068">
            <wp:extent cx="2326943" cy="2326943"/>
            <wp:effectExtent l="0" t="0" r="0" b="0"/>
            <wp:docPr id="2" name="Picture 2" descr="Keyboard Number Telephone Keypad Number Icon Vector Isolated On White  Background Stock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Number Telephone Keypad Number Icon Vector Isolated On White  Background Stock Illustration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86" cy="233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417A" w14:textId="7CB9FF0C" w:rsidR="00536AE1" w:rsidRDefault="00536AE1" w:rsidP="00536AE1">
      <w:pPr>
        <w:pStyle w:val="Caption"/>
        <w:jc w:val="center"/>
      </w:pPr>
      <w:r>
        <w:t xml:space="preserve">Figure </w:t>
      </w:r>
      <w:r w:rsidR="00D3555C">
        <w:fldChar w:fldCharType="begin"/>
      </w:r>
      <w:r w:rsidR="00D3555C">
        <w:instrText xml:space="preserve"> SEQ Figure \* ARABIC </w:instrText>
      </w:r>
      <w:r w:rsidR="00D3555C">
        <w:fldChar w:fldCharType="separate"/>
      </w:r>
      <w:r w:rsidR="001333F6">
        <w:rPr>
          <w:noProof/>
        </w:rPr>
        <w:t>1</w:t>
      </w:r>
      <w:r w:rsidR="00D3555C">
        <w:rPr>
          <w:noProof/>
        </w:rPr>
        <w:fldChar w:fldCharType="end"/>
      </w:r>
      <w:r w:rsidR="00CE2621">
        <w:t>: CIS safe box key</w:t>
      </w:r>
      <w:r w:rsidR="00571D27">
        <w:t>pad</w:t>
      </w:r>
    </w:p>
    <w:p w14:paraId="39E4D55D" w14:textId="1ADA327F" w:rsidR="00536AE1" w:rsidRDefault="00536AE1" w:rsidP="00536AE1"/>
    <w:p w14:paraId="2DCB4B12" w14:textId="5C87DEDC" w:rsidR="00947D4D" w:rsidRDefault="00707BA2" w:rsidP="00CE2621">
      <w:r>
        <w:t>Each agent has a 900 number (</w:t>
      </w:r>
      <w:r w:rsidR="00925445">
        <w:t>like</w:t>
      </w:r>
      <w:r>
        <w:t xml:space="preserve"> the one you got from MSU Denver). </w:t>
      </w:r>
      <w:r w:rsidR="00947D4D">
        <w:t>To</w:t>
      </w:r>
      <w:r w:rsidR="001D57D2">
        <w:t xml:space="preserve"> get the combination for the box, each agent must </w:t>
      </w:r>
      <w:r w:rsidR="00500CC8">
        <w:t>enter</w:t>
      </w:r>
      <w:r w:rsidR="00BF458D">
        <w:t xml:space="preserve"> the</w:t>
      </w:r>
      <w:r w:rsidR="00500CC8">
        <w:t xml:space="preserve"> 6 digits </w:t>
      </w:r>
      <w:r w:rsidR="00787B5B">
        <w:t xml:space="preserve">after the 900 of </w:t>
      </w:r>
      <w:r w:rsidR="00500CC8">
        <w:t>their ID using a specific se</w:t>
      </w:r>
      <w:r w:rsidR="00BF458D">
        <w:t>t</w:t>
      </w:r>
      <w:r w:rsidR="00500CC8">
        <w:t xml:space="preserve"> of </w:t>
      </w:r>
      <w:r w:rsidR="00947D4D">
        <w:t>instructions.</w:t>
      </w:r>
    </w:p>
    <w:p w14:paraId="124C0CDA" w14:textId="6EA9F4DF" w:rsidR="00EF7BCB" w:rsidRDefault="00787B5B" w:rsidP="00CE2621">
      <w:r>
        <w:t xml:space="preserve">To enter each code the agent must look for </w:t>
      </w:r>
      <w:r w:rsidR="008C71F6">
        <w:t>her digit in a sheet of instructions</w:t>
      </w:r>
      <w:r w:rsidR="006B6767">
        <w:t xml:space="preserve"> that are unique for each agent</w:t>
      </w:r>
      <w:r w:rsidR="0043654E">
        <w:t>. The instruction</w:t>
      </w:r>
      <w:r w:rsidR="005A3174">
        <w:t>s help</w:t>
      </w:r>
      <w:r w:rsidR="006F7895">
        <w:t xml:space="preserve"> the agent</w:t>
      </w:r>
      <w:r w:rsidR="005A3174">
        <w:t xml:space="preserve"> to navigate the </w:t>
      </w:r>
      <w:r w:rsidR="00E22FA7">
        <w:t>keypad to enter a digit</w:t>
      </w:r>
      <w:r w:rsidR="005542CF">
        <w:t>.</w:t>
      </w:r>
      <w:r w:rsidR="00782274">
        <w:t xml:space="preserve"> </w:t>
      </w:r>
      <w:r w:rsidR="00111B87">
        <w:t xml:space="preserve">The open arrows in the instructions indicate </w:t>
      </w:r>
      <w:r w:rsidR="00C14822">
        <w:t>direction</w:t>
      </w:r>
      <w:r w:rsidR="00A2226B">
        <w:t>s. For example</w:t>
      </w:r>
      <w:r w:rsidR="00636CA0">
        <w:t>,</w:t>
      </w:r>
      <w:r w:rsidR="00A2226B">
        <w:t xml:space="preserve"> </w:t>
      </w:r>
      <w:r w:rsidR="00A2226B" w:rsidRPr="00636CA0">
        <w:rPr>
          <w:b/>
          <w:bCs/>
        </w:rPr>
        <w:t>^</w:t>
      </w:r>
      <w:r w:rsidR="00A2226B">
        <w:t xml:space="preserve"> </w:t>
      </w:r>
      <w:r w:rsidR="00636CA0">
        <w:t>indicates “up”.</w:t>
      </w:r>
      <w:r w:rsidR="00935ECF">
        <w:t xml:space="preserve"> </w:t>
      </w:r>
      <w:r w:rsidR="00782274">
        <w:t xml:space="preserve">Each set of </w:t>
      </w:r>
      <w:r w:rsidR="001F0226">
        <w:t xml:space="preserve">instruction </w:t>
      </w:r>
      <w:r w:rsidR="00992768">
        <w:t>starts from the key</w:t>
      </w:r>
      <w:r w:rsidR="00AF6A9B">
        <w:t xml:space="preserve"> corresponding to the set of instructions</w:t>
      </w:r>
      <w:r w:rsidR="00992768">
        <w:t>.</w:t>
      </w:r>
    </w:p>
    <w:p w14:paraId="0E64DC53" w14:textId="171DB514" w:rsidR="006F7895" w:rsidRDefault="006F7895" w:rsidP="00CE2621">
      <w:r>
        <w:t xml:space="preserve">Assume that </w:t>
      </w:r>
      <w:r w:rsidR="00FE658A">
        <w:t>agent Smart’s</w:t>
      </w:r>
      <w:r>
        <w:t xml:space="preserve"> </w:t>
      </w:r>
      <w:r w:rsidR="00C700B2">
        <w:t>sheet of instructions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94DDD" w14:paraId="212B8C36" w14:textId="77777777" w:rsidTr="00994DDD">
        <w:tc>
          <w:tcPr>
            <w:tcW w:w="935" w:type="dxa"/>
          </w:tcPr>
          <w:p w14:paraId="46DDBE8C" w14:textId="2B04F081" w:rsidR="00994DDD" w:rsidRDefault="00994DDD" w:rsidP="00CE2621">
            <w:r>
              <w:t>Code 0</w:t>
            </w:r>
          </w:p>
        </w:tc>
        <w:tc>
          <w:tcPr>
            <w:tcW w:w="935" w:type="dxa"/>
          </w:tcPr>
          <w:p w14:paraId="43E3E989" w14:textId="64A6A9C5" w:rsidR="00994DDD" w:rsidRDefault="00994DDD" w:rsidP="00CE2621">
            <w:r>
              <w:t>Code 1</w:t>
            </w:r>
          </w:p>
        </w:tc>
        <w:tc>
          <w:tcPr>
            <w:tcW w:w="935" w:type="dxa"/>
          </w:tcPr>
          <w:p w14:paraId="1982FD18" w14:textId="19794119" w:rsidR="00994DDD" w:rsidRDefault="00994DDD" w:rsidP="00CE2621">
            <w:r>
              <w:t>Code 2</w:t>
            </w:r>
          </w:p>
        </w:tc>
        <w:tc>
          <w:tcPr>
            <w:tcW w:w="935" w:type="dxa"/>
          </w:tcPr>
          <w:p w14:paraId="513450C4" w14:textId="3D2A4B0E" w:rsidR="00994DDD" w:rsidRDefault="00994DDD" w:rsidP="00CE2621">
            <w:r>
              <w:t>Code 3</w:t>
            </w:r>
          </w:p>
        </w:tc>
        <w:tc>
          <w:tcPr>
            <w:tcW w:w="935" w:type="dxa"/>
          </w:tcPr>
          <w:p w14:paraId="5F0B613E" w14:textId="78EC1374" w:rsidR="00994DDD" w:rsidRDefault="00994DDD" w:rsidP="00CE2621">
            <w:r>
              <w:t>Code 4</w:t>
            </w:r>
          </w:p>
        </w:tc>
        <w:tc>
          <w:tcPr>
            <w:tcW w:w="935" w:type="dxa"/>
          </w:tcPr>
          <w:p w14:paraId="529E72E5" w14:textId="6C889628" w:rsidR="00994DDD" w:rsidRDefault="00994DDD" w:rsidP="00CE2621">
            <w:r>
              <w:t>Code 5</w:t>
            </w:r>
          </w:p>
        </w:tc>
        <w:tc>
          <w:tcPr>
            <w:tcW w:w="935" w:type="dxa"/>
          </w:tcPr>
          <w:p w14:paraId="23AAA032" w14:textId="2D9AD73D" w:rsidR="00994DDD" w:rsidRDefault="00994DDD" w:rsidP="00CE2621">
            <w:r>
              <w:t>Code 6</w:t>
            </w:r>
          </w:p>
        </w:tc>
        <w:tc>
          <w:tcPr>
            <w:tcW w:w="935" w:type="dxa"/>
          </w:tcPr>
          <w:p w14:paraId="63D0724F" w14:textId="212AD4B8" w:rsidR="00994DDD" w:rsidRDefault="00994DDD" w:rsidP="00CE2621">
            <w:r>
              <w:t>Code 7</w:t>
            </w:r>
          </w:p>
        </w:tc>
        <w:tc>
          <w:tcPr>
            <w:tcW w:w="935" w:type="dxa"/>
          </w:tcPr>
          <w:p w14:paraId="4EBE19DD" w14:textId="63EECDCD" w:rsidR="00994DDD" w:rsidRDefault="00FC4B2D" w:rsidP="00CE2621">
            <w:r>
              <w:t>Code 8</w:t>
            </w:r>
          </w:p>
        </w:tc>
        <w:tc>
          <w:tcPr>
            <w:tcW w:w="935" w:type="dxa"/>
          </w:tcPr>
          <w:p w14:paraId="6DF312F7" w14:textId="7F6E4A50" w:rsidR="00994DDD" w:rsidRDefault="00FC4B2D" w:rsidP="00CE2621">
            <w:r>
              <w:t>Code 9</w:t>
            </w:r>
          </w:p>
        </w:tc>
      </w:tr>
      <w:tr w:rsidR="00994DDD" w14:paraId="630265CC" w14:textId="77777777" w:rsidTr="00994DDD">
        <w:tc>
          <w:tcPr>
            <w:tcW w:w="935" w:type="dxa"/>
          </w:tcPr>
          <w:p w14:paraId="1EAEBE79" w14:textId="0EA304CD" w:rsidR="00994DDD" w:rsidRDefault="00FC4B2D" w:rsidP="00CE2621">
            <w:r w:rsidRPr="0023379C">
              <w:t>&lt;^v&gt;</w:t>
            </w:r>
          </w:p>
        </w:tc>
        <w:tc>
          <w:tcPr>
            <w:tcW w:w="935" w:type="dxa"/>
          </w:tcPr>
          <w:p w14:paraId="426BE0B0" w14:textId="6C4E8649" w:rsidR="00FC4B2D" w:rsidRDefault="00FC4B2D" w:rsidP="00FC4B2D">
            <w:r w:rsidRPr="0023379C">
              <w:t>&gt;&gt;^</w:t>
            </w:r>
            <w:r w:rsidR="00F67FF4">
              <w:t>^</w:t>
            </w:r>
          </w:p>
          <w:p w14:paraId="30CDED0B" w14:textId="77777777" w:rsidR="00994DDD" w:rsidRDefault="00994DDD" w:rsidP="00CE2621"/>
        </w:tc>
        <w:tc>
          <w:tcPr>
            <w:tcW w:w="935" w:type="dxa"/>
          </w:tcPr>
          <w:p w14:paraId="764DE201" w14:textId="77777777" w:rsidR="000C5F80" w:rsidRDefault="000C5F80" w:rsidP="000C5F80">
            <w:r w:rsidRPr="0023379C">
              <w:t>&lt;vv&gt;</w:t>
            </w:r>
          </w:p>
          <w:p w14:paraId="670B849A" w14:textId="77777777" w:rsidR="00994DDD" w:rsidRDefault="00994DDD" w:rsidP="00CE2621"/>
        </w:tc>
        <w:tc>
          <w:tcPr>
            <w:tcW w:w="935" w:type="dxa"/>
          </w:tcPr>
          <w:p w14:paraId="6196C2FA" w14:textId="77777777" w:rsidR="000C5F80" w:rsidRDefault="000C5F80" w:rsidP="000C5F80">
            <w:r w:rsidRPr="0023379C">
              <w:t>vv^&lt;</w:t>
            </w:r>
          </w:p>
          <w:p w14:paraId="3FEAFE55" w14:textId="77777777" w:rsidR="00994DDD" w:rsidRDefault="00994DDD" w:rsidP="00CE2621"/>
        </w:tc>
        <w:tc>
          <w:tcPr>
            <w:tcW w:w="935" w:type="dxa"/>
          </w:tcPr>
          <w:p w14:paraId="236BF2F3" w14:textId="3040FA6A" w:rsidR="000C5F80" w:rsidRDefault="000C5F80" w:rsidP="000C5F80">
            <w:r w:rsidRPr="0023379C">
              <w:t>&lt;v^</w:t>
            </w:r>
            <w:r w:rsidR="004A7668">
              <w:t>&lt;</w:t>
            </w:r>
          </w:p>
          <w:p w14:paraId="352BDC6B" w14:textId="77777777" w:rsidR="00994DDD" w:rsidRDefault="00994DDD" w:rsidP="00CE2621"/>
        </w:tc>
        <w:tc>
          <w:tcPr>
            <w:tcW w:w="935" w:type="dxa"/>
          </w:tcPr>
          <w:p w14:paraId="59BF5A7C" w14:textId="77777777" w:rsidR="000C5F80" w:rsidRDefault="000C5F80" w:rsidP="000C5F80">
            <w:r w:rsidRPr="0023379C">
              <w:t>&lt;^&gt;v</w:t>
            </w:r>
          </w:p>
          <w:p w14:paraId="6EB3D108" w14:textId="77777777" w:rsidR="00994DDD" w:rsidRDefault="00994DDD" w:rsidP="00CE2621"/>
        </w:tc>
        <w:tc>
          <w:tcPr>
            <w:tcW w:w="935" w:type="dxa"/>
          </w:tcPr>
          <w:p w14:paraId="05AB52F7" w14:textId="77777777" w:rsidR="000C5F80" w:rsidRDefault="000C5F80" w:rsidP="000C5F80">
            <w:r w:rsidRPr="0023379C">
              <w:t>vv&gt;^</w:t>
            </w:r>
          </w:p>
          <w:p w14:paraId="036709C9" w14:textId="77777777" w:rsidR="00994DDD" w:rsidRDefault="00994DDD" w:rsidP="00CE2621"/>
        </w:tc>
        <w:tc>
          <w:tcPr>
            <w:tcW w:w="935" w:type="dxa"/>
          </w:tcPr>
          <w:p w14:paraId="79086F2F" w14:textId="77777777" w:rsidR="000C5F80" w:rsidRDefault="000C5F80" w:rsidP="000C5F80">
            <w:r w:rsidRPr="0023379C">
              <w:t>^&gt;^^</w:t>
            </w:r>
          </w:p>
          <w:p w14:paraId="22EF0A76" w14:textId="77777777" w:rsidR="00994DDD" w:rsidRDefault="00994DDD" w:rsidP="00CE2621"/>
        </w:tc>
        <w:tc>
          <w:tcPr>
            <w:tcW w:w="935" w:type="dxa"/>
          </w:tcPr>
          <w:p w14:paraId="28147B95" w14:textId="77777777" w:rsidR="00225EEF" w:rsidRDefault="00225EEF" w:rsidP="00225EEF">
            <w:r w:rsidRPr="00711A16">
              <w:t>&lt;&gt;&lt;&lt;</w:t>
            </w:r>
          </w:p>
          <w:p w14:paraId="47710B50" w14:textId="77777777" w:rsidR="00994DDD" w:rsidRDefault="00994DDD" w:rsidP="00CE2621"/>
        </w:tc>
        <w:tc>
          <w:tcPr>
            <w:tcW w:w="935" w:type="dxa"/>
          </w:tcPr>
          <w:p w14:paraId="081B4F58" w14:textId="77777777" w:rsidR="00225EEF" w:rsidRDefault="00225EEF" w:rsidP="00225EEF">
            <w:r w:rsidRPr="00711A16">
              <w:t>^&lt;&gt;&gt;</w:t>
            </w:r>
          </w:p>
          <w:p w14:paraId="56CBC99D" w14:textId="77777777" w:rsidR="00994DDD" w:rsidRDefault="00994DDD" w:rsidP="00CE2621"/>
        </w:tc>
      </w:tr>
    </w:tbl>
    <w:p w14:paraId="060E9F77" w14:textId="71282D87" w:rsidR="00703B41" w:rsidRDefault="00AC4406" w:rsidP="00AC4406">
      <w:pPr>
        <w:pStyle w:val="Caption"/>
        <w:jc w:val="center"/>
      </w:pPr>
      <w:r>
        <w:t xml:space="preserve">Table </w:t>
      </w:r>
      <w:r w:rsidR="00D3555C">
        <w:fldChar w:fldCharType="begin"/>
      </w:r>
      <w:r w:rsidR="00D3555C">
        <w:instrText xml:space="preserve"> SEQ Table \* ARABIC </w:instrText>
      </w:r>
      <w:r w:rsidR="00D3555C">
        <w:fldChar w:fldCharType="separate"/>
      </w:r>
      <w:r w:rsidR="00951E2D">
        <w:rPr>
          <w:noProof/>
        </w:rPr>
        <w:t>1</w:t>
      </w:r>
      <w:r w:rsidR="00D3555C">
        <w:rPr>
          <w:noProof/>
        </w:rPr>
        <w:fldChar w:fldCharType="end"/>
      </w:r>
      <w:r>
        <w:t>: Example of set of instructions</w:t>
      </w:r>
    </w:p>
    <w:p w14:paraId="353EB682" w14:textId="165FC905" w:rsidR="005542CF" w:rsidRDefault="00FE658A" w:rsidP="00CE2621">
      <w:r>
        <w:t>Now</w:t>
      </w:r>
      <w:r w:rsidR="000764EC">
        <w:t>, a</w:t>
      </w:r>
      <w:r w:rsidR="00DE6FC0">
        <w:t xml:space="preserve">gent </w:t>
      </w:r>
      <w:r w:rsidR="000764EC">
        <w:t>Smart ID is 900</w:t>
      </w:r>
      <w:r w:rsidR="007212E8">
        <w:t xml:space="preserve">123456. </w:t>
      </w:r>
      <w:r w:rsidR="00AD3645">
        <w:t>He will use</w:t>
      </w:r>
      <w:r w:rsidR="00721607">
        <w:t xml:space="preserve"> Code </w:t>
      </w:r>
      <w:r w:rsidR="00743A49">
        <w:t>1, Code 2, Code 3, Code 4, Code 5, and Code 6.</w:t>
      </w:r>
    </w:p>
    <w:p w14:paraId="5C71245E" w14:textId="7B8D0D46" w:rsidR="00630C05" w:rsidRDefault="00630C05" w:rsidP="00CE2621"/>
    <w:p w14:paraId="6D43428B" w14:textId="485CC21C" w:rsidR="00630C05" w:rsidRDefault="00630C05" w:rsidP="00CE2621"/>
    <w:p w14:paraId="298F9081" w14:textId="401A6F98" w:rsidR="00630C05" w:rsidRDefault="00630C05" w:rsidP="00CE2621"/>
    <w:p w14:paraId="5137E599" w14:textId="77777777" w:rsidR="00E94676" w:rsidRDefault="00E94676" w:rsidP="00CE2621"/>
    <w:p w14:paraId="4733E4EC" w14:textId="77777777" w:rsidR="00630C05" w:rsidRDefault="00630C05" w:rsidP="00CE2621"/>
    <w:p w14:paraId="35092B23" w14:textId="5F1BD0D6" w:rsidR="00A65959" w:rsidRDefault="00AF6A9B" w:rsidP="00CE2621">
      <w:r>
        <w:lastRenderedPageBreak/>
        <w:t xml:space="preserve">Here is how </w:t>
      </w:r>
      <w:r w:rsidR="005531EE">
        <w:t xml:space="preserve">agent Smart </w:t>
      </w:r>
      <w:r w:rsidR="009958FD">
        <w:t>will proceed with the Code 1</w:t>
      </w:r>
      <w:r w:rsidR="005E08CD">
        <w:t>:</w:t>
      </w:r>
    </w:p>
    <w:p w14:paraId="767797CC" w14:textId="77777777" w:rsidR="00952CE2" w:rsidRDefault="00966EB3" w:rsidP="00952CE2">
      <w:pPr>
        <w:keepNext/>
      </w:pPr>
      <w:r>
        <w:rPr>
          <w:noProof/>
        </w:rPr>
        <w:drawing>
          <wp:inline distT="0" distB="0" distL="0" distR="0" wp14:anchorId="2A84CCF0" wp14:editId="3CF671F7">
            <wp:extent cx="5936615" cy="214947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17CA" w14:textId="478DCE3F" w:rsidR="007212E8" w:rsidRDefault="00952CE2" w:rsidP="00952CE2">
      <w:pPr>
        <w:pStyle w:val="Caption"/>
        <w:jc w:val="center"/>
      </w:pPr>
      <w:r>
        <w:t xml:space="preserve">Figure </w:t>
      </w:r>
      <w:r w:rsidR="00D3555C">
        <w:fldChar w:fldCharType="begin"/>
      </w:r>
      <w:r w:rsidR="00D3555C">
        <w:instrText xml:space="preserve"> SEQ Figure \* ARABIC </w:instrText>
      </w:r>
      <w:r w:rsidR="00D3555C">
        <w:fldChar w:fldCharType="separate"/>
      </w:r>
      <w:r w:rsidR="001333F6">
        <w:rPr>
          <w:noProof/>
        </w:rPr>
        <w:t>2</w:t>
      </w:r>
      <w:r w:rsidR="00D3555C">
        <w:rPr>
          <w:noProof/>
        </w:rPr>
        <w:fldChar w:fldCharType="end"/>
      </w:r>
      <w:r>
        <w:t>: Representation of Agent Smart first digit solution</w:t>
      </w:r>
    </w:p>
    <w:p w14:paraId="6CCE0E8F" w14:textId="77777777" w:rsidR="00952CE2" w:rsidRDefault="00952CE2" w:rsidP="00CE2621"/>
    <w:p w14:paraId="2612CFD8" w14:textId="2793D138" w:rsidR="005542CF" w:rsidRDefault="00036824" w:rsidP="00CE2621">
      <w:r>
        <w:t>Therefore, the agent must press “9”.</w:t>
      </w:r>
    </w:p>
    <w:p w14:paraId="6AAF1CD7" w14:textId="796CB266" w:rsidR="00295A51" w:rsidRDefault="00295A51" w:rsidP="00295A51">
      <w:r>
        <w:t>Here is how agent Smart will proceed with the Code 2:</w:t>
      </w:r>
    </w:p>
    <w:p w14:paraId="3DF9745F" w14:textId="77777777" w:rsidR="00952CE2" w:rsidRDefault="006F45F8" w:rsidP="00952CE2">
      <w:pPr>
        <w:keepNext/>
      </w:pPr>
      <w:r>
        <w:rPr>
          <w:noProof/>
        </w:rPr>
        <w:drawing>
          <wp:inline distT="0" distB="0" distL="0" distR="0" wp14:anchorId="21DB3802" wp14:editId="598055D5">
            <wp:extent cx="5943600" cy="1972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F248" w14:textId="438D5EFE" w:rsidR="006F45F8" w:rsidRDefault="00952CE2" w:rsidP="00952CE2">
      <w:pPr>
        <w:pStyle w:val="Caption"/>
        <w:jc w:val="center"/>
      </w:pPr>
      <w:r>
        <w:t xml:space="preserve">Figure </w:t>
      </w:r>
      <w:r w:rsidR="00D3555C">
        <w:fldChar w:fldCharType="begin"/>
      </w:r>
      <w:r w:rsidR="00D3555C">
        <w:instrText xml:space="preserve"> SEQ Figure \* ARABIC </w:instrText>
      </w:r>
      <w:r w:rsidR="00D3555C">
        <w:fldChar w:fldCharType="separate"/>
      </w:r>
      <w:r w:rsidR="001333F6">
        <w:rPr>
          <w:noProof/>
        </w:rPr>
        <w:t>3</w:t>
      </w:r>
      <w:r w:rsidR="00D3555C">
        <w:rPr>
          <w:noProof/>
        </w:rPr>
        <w:fldChar w:fldCharType="end"/>
      </w:r>
      <w:r>
        <w:t>: Representation of agent Smart's second digit solution</w:t>
      </w:r>
    </w:p>
    <w:p w14:paraId="0F95258C" w14:textId="77777777" w:rsidR="00952CE2" w:rsidRDefault="00952CE2" w:rsidP="006F45F8"/>
    <w:p w14:paraId="3041CFC8" w14:textId="38116D26" w:rsidR="006F45F8" w:rsidRDefault="006F45F8" w:rsidP="006F45F8">
      <w:r>
        <w:t>Therefore, the agent must press “8”.</w:t>
      </w:r>
    </w:p>
    <w:p w14:paraId="63609566" w14:textId="43612E14" w:rsidR="00036824" w:rsidRDefault="0075548F" w:rsidP="00CE2621">
      <w:r>
        <w:t xml:space="preserve">After following all the procedures, agent Smart </w:t>
      </w:r>
      <w:r w:rsidR="009E55C7">
        <w:t>will press:</w:t>
      </w:r>
    </w:p>
    <w:p w14:paraId="02318F69" w14:textId="113F3B22" w:rsidR="009E55C7" w:rsidRDefault="009E55C7" w:rsidP="00CE2621">
      <w:r>
        <w:t>Code 1:  Press 9</w:t>
      </w:r>
    </w:p>
    <w:p w14:paraId="41CC3761" w14:textId="260F621A" w:rsidR="009E55C7" w:rsidRDefault="009E55C7" w:rsidP="00CE2621">
      <w:r>
        <w:t>Code 2:  Press 8</w:t>
      </w:r>
    </w:p>
    <w:p w14:paraId="373336D1" w14:textId="6455C9D4" w:rsidR="009E55C7" w:rsidRDefault="009E55C7" w:rsidP="00CE2621">
      <w:r>
        <w:t>Code 3:  Press</w:t>
      </w:r>
      <w:r w:rsidR="00F01D86">
        <w:t xml:space="preserve"> </w:t>
      </w:r>
      <w:r>
        <w:t>5</w:t>
      </w:r>
    </w:p>
    <w:p w14:paraId="4DD32EDF" w14:textId="476F7434" w:rsidR="009E55C7" w:rsidRDefault="009E55C7" w:rsidP="00CE2621">
      <w:r>
        <w:t>Code 4:  Press 5</w:t>
      </w:r>
    </w:p>
    <w:p w14:paraId="19C9B853" w14:textId="6EC9AC06" w:rsidR="009E55C7" w:rsidRDefault="009E55C7" w:rsidP="00CE2621">
      <w:r>
        <w:t>Code 5:  Press 5</w:t>
      </w:r>
    </w:p>
    <w:p w14:paraId="49D9465C" w14:textId="36990924" w:rsidR="009E55C7" w:rsidRDefault="009E55C7" w:rsidP="00CE2621">
      <w:r>
        <w:lastRenderedPageBreak/>
        <w:t>Code 6:  Press 7</w:t>
      </w:r>
    </w:p>
    <w:p w14:paraId="175D8E90" w14:textId="77777777" w:rsidR="009E55C7" w:rsidRDefault="009E55C7" w:rsidP="00CE2621"/>
    <w:p w14:paraId="2AA37FA4" w14:textId="762C8D21" w:rsidR="009E55C7" w:rsidRPr="00973DD8" w:rsidRDefault="0078190A" w:rsidP="00CE2621">
      <w:pPr>
        <w:rPr>
          <w:u w:val="single"/>
        </w:rPr>
      </w:pPr>
      <w:r w:rsidRPr="00973DD8">
        <w:rPr>
          <w:u w:val="single"/>
        </w:rPr>
        <w:t>Be aware that an agent’s</w:t>
      </w:r>
      <w:r w:rsidR="0088764C">
        <w:rPr>
          <w:u w:val="single"/>
        </w:rPr>
        <w:t xml:space="preserve"> final</w:t>
      </w:r>
      <w:r w:rsidRPr="00973DD8">
        <w:rPr>
          <w:u w:val="single"/>
        </w:rPr>
        <w:t xml:space="preserve"> password may include “*” or “#”</w:t>
      </w:r>
      <w:r w:rsidR="00973DD8" w:rsidRPr="00973DD8">
        <w:rPr>
          <w:u w:val="single"/>
        </w:rPr>
        <w:t>.</w:t>
      </w:r>
    </w:p>
    <w:p w14:paraId="782CA0CD" w14:textId="77777777" w:rsidR="00973DD8" w:rsidRDefault="00973DD8" w:rsidP="00C206C2">
      <w:pPr>
        <w:rPr>
          <w:b/>
          <w:bCs/>
        </w:rPr>
      </w:pPr>
    </w:p>
    <w:p w14:paraId="5357C0F1" w14:textId="1A4F884D" w:rsidR="00C206C2" w:rsidRDefault="002455FF" w:rsidP="00C206C2">
      <w:r w:rsidRPr="002455FF">
        <w:rPr>
          <w:b/>
          <w:bCs/>
        </w:rPr>
        <w:t xml:space="preserve">First Part of the </w:t>
      </w:r>
      <w:r w:rsidR="00456498" w:rsidRPr="002455FF">
        <w:rPr>
          <w:b/>
          <w:bCs/>
        </w:rPr>
        <w:t>Decoding Process</w:t>
      </w:r>
      <w:r>
        <w:rPr>
          <w:b/>
          <w:bCs/>
        </w:rPr>
        <w:t xml:space="preserve"> (</w:t>
      </w:r>
      <w:r w:rsidR="004A3FCA">
        <w:rPr>
          <w:b/>
          <w:bCs/>
        </w:rPr>
        <w:t>7</w:t>
      </w:r>
      <w:r>
        <w:rPr>
          <w:b/>
          <w:bCs/>
        </w:rPr>
        <w:t>0%)</w:t>
      </w:r>
    </w:p>
    <w:p w14:paraId="1676372E" w14:textId="6B3E2F15" w:rsidR="00043F17" w:rsidRDefault="001E329C" w:rsidP="00440836">
      <w:r>
        <w:t xml:space="preserve">The file “codes.txt” has all the codes for all the agents in CIS4050. </w:t>
      </w:r>
      <w:r w:rsidR="00424042">
        <w:t>Y</w:t>
      </w:r>
      <w:r w:rsidR="0065049C">
        <w:t xml:space="preserve">our job is to create a program that </w:t>
      </w:r>
      <w:r w:rsidR="003213B3">
        <w:t xml:space="preserve">decode the password to enter given </w:t>
      </w:r>
      <w:r w:rsidR="00C547BE">
        <w:t>a</w:t>
      </w:r>
      <w:r w:rsidR="00544F73">
        <w:t>n agent name and</w:t>
      </w:r>
      <w:r w:rsidR="003213B3">
        <w:t xml:space="preserve"> 900</w:t>
      </w:r>
      <w:r w:rsidR="00AC2F1A">
        <w:t xml:space="preserve"> number. </w:t>
      </w:r>
      <w:r w:rsidR="00CE7BB4">
        <w:t>Y</w:t>
      </w:r>
      <w:r w:rsidR="00AC2F1A">
        <w:t>ou must look first your list of codes in the document (First name</w:t>
      </w:r>
      <w:r w:rsidR="001A5573">
        <w:t xml:space="preserve">, initial Last Name) and </w:t>
      </w:r>
      <w:r w:rsidR="005721B8">
        <w:t>code</w:t>
      </w:r>
      <w:r w:rsidR="001A5573">
        <w:t xml:space="preserve"> the solution.</w:t>
      </w:r>
    </w:p>
    <w:p w14:paraId="506B7BC0" w14:textId="5EE80B49" w:rsidR="00596624" w:rsidRDefault="001A5573" w:rsidP="00440836">
      <w:r>
        <w:t>You must deliver for this section</w:t>
      </w:r>
      <w:r w:rsidR="008127FF">
        <w:t xml:space="preserve"> a python program that solves the </w:t>
      </w:r>
      <w:r w:rsidR="00665667">
        <w:t xml:space="preserve">problem and the final answer </w:t>
      </w:r>
      <w:r w:rsidR="007E10B2">
        <w:t>(6 digits</w:t>
      </w:r>
      <w:r w:rsidR="00A554CE">
        <w:t>/symbols</w:t>
      </w:r>
      <w:r w:rsidR="007E10B2">
        <w:t xml:space="preserve">) </w:t>
      </w:r>
      <w:r w:rsidR="00665667">
        <w:t xml:space="preserve">for </w:t>
      </w:r>
      <w:r w:rsidR="00232D1F">
        <w:t xml:space="preserve">any agent’s </w:t>
      </w:r>
      <w:r w:rsidR="00461369">
        <w:t>set of instructions</w:t>
      </w:r>
      <w:r w:rsidR="007E10B2">
        <w:t>.</w:t>
      </w:r>
      <w:r w:rsidR="00665667">
        <w:t xml:space="preserve"> </w:t>
      </w:r>
    </w:p>
    <w:p w14:paraId="4E73BFC7" w14:textId="70ADC0D3" w:rsidR="00596624" w:rsidRDefault="00596624" w:rsidP="00440836">
      <w:r>
        <w:t>Rules</w:t>
      </w:r>
      <w:r w:rsidR="00C7794E">
        <w:t>:</w:t>
      </w:r>
    </w:p>
    <w:p w14:paraId="4C148B46" w14:textId="0AC4A452" w:rsidR="00043F17" w:rsidRDefault="00AC3696" w:rsidP="00596624">
      <w:pPr>
        <w:pStyle w:val="ListParagraph"/>
        <w:numPr>
          <w:ilvl w:val="0"/>
          <w:numId w:val="4"/>
        </w:numPr>
      </w:pPr>
      <w:r>
        <w:t>I must be able to run your code.</w:t>
      </w:r>
      <w:r w:rsidR="00B866F2">
        <w:t xml:space="preserve"> No exceptions.</w:t>
      </w:r>
    </w:p>
    <w:p w14:paraId="34E084AE" w14:textId="2F0D957C" w:rsidR="00596624" w:rsidRDefault="00596624" w:rsidP="00596624">
      <w:pPr>
        <w:pStyle w:val="ListParagraph"/>
        <w:numPr>
          <w:ilvl w:val="0"/>
          <w:numId w:val="4"/>
        </w:numPr>
      </w:pPr>
      <w:r>
        <w:t>Your solution must be universal (your program must be able to get the codes of any agent)</w:t>
      </w:r>
      <w:r w:rsidR="00544F73">
        <w:t>.</w:t>
      </w:r>
    </w:p>
    <w:p w14:paraId="336E99E0" w14:textId="706A7313" w:rsidR="00544F73" w:rsidRDefault="00544F73" w:rsidP="00596624">
      <w:pPr>
        <w:pStyle w:val="ListParagraph"/>
        <w:numPr>
          <w:ilvl w:val="0"/>
          <w:numId w:val="4"/>
        </w:numPr>
      </w:pPr>
      <w:r>
        <w:t xml:space="preserve">Your solution MUST read the codes from the </w:t>
      </w:r>
      <w:r w:rsidR="004F2A1B">
        <w:t>file codes.txt</w:t>
      </w:r>
      <w:r w:rsidR="00925003">
        <w:t>.</w:t>
      </w:r>
    </w:p>
    <w:p w14:paraId="07B85C4D" w14:textId="1DE08047" w:rsidR="007A133F" w:rsidRDefault="008343F7" w:rsidP="00596624">
      <w:pPr>
        <w:pStyle w:val="ListParagraph"/>
        <w:numPr>
          <w:ilvl w:val="0"/>
          <w:numId w:val="4"/>
        </w:numPr>
      </w:pPr>
      <w:r>
        <w:t xml:space="preserve">The system </w:t>
      </w:r>
      <w:r w:rsidR="00925003">
        <w:t xml:space="preserve">ONLY </w:t>
      </w:r>
      <w:r>
        <w:t>will request agent’s credentials.</w:t>
      </w:r>
    </w:p>
    <w:p w14:paraId="1BC073A7" w14:textId="30B02439" w:rsidR="00925003" w:rsidRDefault="00925003" w:rsidP="00925003">
      <w:pPr>
        <w:pStyle w:val="ListParagraph"/>
      </w:pPr>
    </w:p>
    <w:p w14:paraId="37D4580F" w14:textId="77777777" w:rsidR="000A23FB" w:rsidRDefault="000A23FB" w:rsidP="00440836"/>
    <w:p w14:paraId="04F9C9B7" w14:textId="7DBC3690" w:rsidR="00043F17" w:rsidRDefault="00043F17" w:rsidP="00440836"/>
    <w:p w14:paraId="38861E49" w14:textId="0C44A69F" w:rsidR="00043F17" w:rsidRDefault="00043F17" w:rsidP="00440836"/>
    <w:p w14:paraId="40B8DBE8" w14:textId="4FBD0234" w:rsidR="00043F17" w:rsidRDefault="00043F17" w:rsidP="00440836"/>
    <w:p w14:paraId="210A5D29" w14:textId="25A4A053" w:rsidR="00AC3696" w:rsidRDefault="00AC3696" w:rsidP="00440836"/>
    <w:p w14:paraId="37A74CFF" w14:textId="284198FF" w:rsidR="00AC3696" w:rsidRDefault="00AC3696" w:rsidP="00440836"/>
    <w:p w14:paraId="7797379D" w14:textId="7F3D7F16" w:rsidR="00AC3696" w:rsidRDefault="00AC3696" w:rsidP="00440836"/>
    <w:p w14:paraId="75417556" w14:textId="6B3F584E" w:rsidR="00AC3696" w:rsidRDefault="00AC3696" w:rsidP="00440836"/>
    <w:p w14:paraId="782B901C" w14:textId="3A44720A" w:rsidR="00AC3696" w:rsidRDefault="00AC3696" w:rsidP="00440836"/>
    <w:p w14:paraId="6ED7CAD0" w14:textId="678C7DF4" w:rsidR="00AC3696" w:rsidRDefault="00AC3696" w:rsidP="00440836"/>
    <w:p w14:paraId="13C8E52A" w14:textId="1D0C48D6" w:rsidR="00AC3696" w:rsidRDefault="00AC3696" w:rsidP="00440836"/>
    <w:p w14:paraId="7B5305A4" w14:textId="3B0C64DB" w:rsidR="00AC3696" w:rsidRDefault="00AC3696" w:rsidP="00440836"/>
    <w:p w14:paraId="6585FE32" w14:textId="6075BFCB" w:rsidR="00AC3696" w:rsidRDefault="00AC3696" w:rsidP="00440836"/>
    <w:p w14:paraId="204BC3B6" w14:textId="159FE55A" w:rsidR="00AC3696" w:rsidRDefault="00AC3696" w:rsidP="00440836"/>
    <w:p w14:paraId="322E6512" w14:textId="38E81FEF" w:rsidR="00AC3696" w:rsidRDefault="00AC3696" w:rsidP="00440836"/>
    <w:p w14:paraId="3C1DD6BC" w14:textId="5FC3CC00" w:rsidR="00AC3696" w:rsidRDefault="00AC3696" w:rsidP="00440836"/>
    <w:p w14:paraId="110E53F1" w14:textId="28F08AD3" w:rsidR="00503169" w:rsidRDefault="00503169" w:rsidP="00440836">
      <w:r>
        <w:t xml:space="preserve">Once the </w:t>
      </w:r>
      <w:r w:rsidR="008B0D49">
        <w:t xml:space="preserve">first door is opened, the agent finds a second door with </w:t>
      </w:r>
      <w:r w:rsidR="000E0050">
        <w:t>a set of switches</w:t>
      </w:r>
      <w:r w:rsidR="00A027C8">
        <w:t xml:space="preserve"> (see Figure 4). To open the second door, the agent needs to set the switches on the right position.</w:t>
      </w:r>
    </w:p>
    <w:p w14:paraId="1FF38E93" w14:textId="63A2AA6F" w:rsidR="00440836" w:rsidRPr="00AE3EA9" w:rsidRDefault="00BE754C" w:rsidP="00440836">
      <w:r>
        <w:t xml:space="preserve">To go over this </w:t>
      </w:r>
      <w:r w:rsidR="00376C4F">
        <w:t xml:space="preserve">part, an agent needs the </w:t>
      </w:r>
      <w:r w:rsidR="00B866F2">
        <w:t>6</w:t>
      </w:r>
      <w:r w:rsidR="00376C4F">
        <w:t xml:space="preserve"> </w:t>
      </w:r>
      <w:r w:rsidR="00A554CE">
        <w:t>symbols</w:t>
      </w:r>
      <w:r w:rsidR="00376C4F">
        <w:t xml:space="preserve"> </w:t>
      </w:r>
      <w:r w:rsidR="00E20B07">
        <w:t>(they may</w:t>
      </w:r>
      <w:r w:rsidR="00AA3025">
        <w:t xml:space="preserve"> be digits and/or symbols) </w:t>
      </w:r>
      <w:r w:rsidR="00376C4F">
        <w:t>obtained from the first part of the decoding</w:t>
      </w:r>
      <w:r w:rsidR="00C20F7D">
        <w:t xml:space="preserve">, as well as </w:t>
      </w:r>
      <w:r w:rsidR="0059663A">
        <w:t>her</w:t>
      </w:r>
      <w:r w:rsidR="00C20F7D">
        <w:t xml:space="preserve"> </w:t>
      </w:r>
      <w:r w:rsidR="0059663A">
        <w:t>#900 digits</w:t>
      </w:r>
      <w:r w:rsidR="00376C4F">
        <w:t>.</w:t>
      </w:r>
      <w:r w:rsidR="006A6888">
        <w:t xml:space="preserve"> </w:t>
      </w:r>
      <w:r w:rsidR="0059663A">
        <w:t xml:space="preserve">With these two </w:t>
      </w:r>
      <w:r w:rsidR="00D814E1">
        <w:t>sets</w:t>
      </w:r>
      <w:r w:rsidR="006A6888">
        <w:t>, the agent will proceed with the following steps</w:t>
      </w:r>
      <w:r w:rsidR="00655BE7">
        <w:t>:</w:t>
      </w:r>
    </w:p>
    <w:p w14:paraId="7FBBE68E" w14:textId="1659F60B" w:rsidR="00FE68B7" w:rsidRDefault="00FE68B7" w:rsidP="00FE68B7">
      <w:pPr>
        <w:pStyle w:val="ListParagraph"/>
        <w:numPr>
          <w:ilvl w:val="0"/>
          <w:numId w:val="1"/>
        </w:numPr>
      </w:pPr>
      <w:r>
        <w:t xml:space="preserve">Express each </w:t>
      </w:r>
      <w:r w:rsidR="00A554CE">
        <w:t xml:space="preserve">symbol </w:t>
      </w:r>
      <w:r w:rsidR="00727D6A">
        <w:t xml:space="preserve">from the first decoding section </w:t>
      </w:r>
      <w:r w:rsidR="00613151">
        <w:t xml:space="preserve">as </w:t>
      </w:r>
      <w:r w:rsidR="00B83110">
        <w:t xml:space="preserve">the binary equivalent in </w:t>
      </w:r>
      <w:hyperlink r:id="rId14" w:history="1">
        <w:r w:rsidR="00B83110" w:rsidRPr="003823CE">
          <w:rPr>
            <w:rStyle w:val="Hyperlink"/>
          </w:rPr>
          <w:t>ASCII</w:t>
        </w:r>
      </w:hyperlink>
      <w:r w:rsidR="00B83110">
        <w:t>.</w:t>
      </w:r>
      <w:r w:rsidR="00BA70EB">
        <w:t xml:space="preserve"> Use 8 bits.</w:t>
      </w:r>
    </w:p>
    <w:p w14:paraId="1A7565F6" w14:textId="7C3254A0" w:rsidR="00727D6A" w:rsidRDefault="00727D6A" w:rsidP="00FE68B7">
      <w:pPr>
        <w:pStyle w:val="ListParagraph"/>
        <w:numPr>
          <w:ilvl w:val="0"/>
          <w:numId w:val="1"/>
        </w:numPr>
      </w:pPr>
      <w:r>
        <w:t xml:space="preserve">Express each digit from </w:t>
      </w:r>
      <w:r w:rsidR="00A74CE2">
        <w:t>the agent</w:t>
      </w:r>
      <w:r w:rsidR="00DB55F2">
        <w:t xml:space="preserve">’s las 6 digits of </w:t>
      </w:r>
      <w:r w:rsidR="00EE64E0">
        <w:t>her</w:t>
      </w:r>
      <w:r w:rsidR="00A74CE2">
        <w:t xml:space="preserve"> 900# as the binary equivalent in ASCII.</w:t>
      </w:r>
      <w:r w:rsidR="0098094E">
        <w:t xml:space="preserve"> </w:t>
      </w:r>
      <w:r w:rsidR="00BA70EB">
        <w:t>Use 8 bits.</w:t>
      </w:r>
    </w:p>
    <w:p w14:paraId="4FABC256" w14:textId="586C4498" w:rsidR="00D85058" w:rsidRDefault="007E3973" w:rsidP="00FE68B7">
      <w:pPr>
        <w:pStyle w:val="ListParagraph"/>
        <w:numPr>
          <w:ilvl w:val="0"/>
          <w:numId w:val="1"/>
        </w:numPr>
      </w:pPr>
      <w:r>
        <w:t>The binar</w:t>
      </w:r>
      <w:r w:rsidR="00A74CE2">
        <w:t xml:space="preserve">y expressions </w:t>
      </w:r>
      <w:r>
        <w:t xml:space="preserve">will </w:t>
      </w:r>
      <w:r w:rsidR="00DA4125">
        <w:t>be used in a “</w:t>
      </w:r>
      <w:hyperlink r:id="rId15" w:history="1">
        <w:r w:rsidR="00DA4125" w:rsidRPr="00FD0453">
          <w:rPr>
            <w:rStyle w:val="Hyperlink"/>
          </w:rPr>
          <w:t>bracket-like</w:t>
        </w:r>
      </w:hyperlink>
      <w:r w:rsidR="00DA4125">
        <w:t xml:space="preserve">” set of </w:t>
      </w:r>
      <w:hyperlink r:id="rId16" w:history="1">
        <w:r w:rsidR="008728AE" w:rsidRPr="00FE3558">
          <w:rPr>
            <w:rStyle w:val="Hyperlink"/>
          </w:rPr>
          <w:t>logic</w:t>
        </w:r>
        <w:r w:rsidR="00FE3558" w:rsidRPr="00FE3558">
          <w:rPr>
            <w:rStyle w:val="Hyperlink"/>
          </w:rPr>
          <w:t xml:space="preserve"> gate </w:t>
        </w:r>
        <w:r w:rsidR="00DA4125" w:rsidRPr="00FE3558">
          <w:rPr>
            <w:rStyle w:val="Hyperlink"/>
          </w:rPr>
          <w:t>operations</w:t>
        </w:r>
      </w:hyperlink>
      <w:r w:rsidR="0023648A">
        <w:t>.</w:t>
      </w:r>
      <w:r w:rsidR="00763AC6">
        <w:t xml:space="preserve"> </w:t>
      </w:r>
      <w:r w:rsidR="008728AE">
        <w:t xml:space="preserve">The operations </w:t>
      </w:r>
      <w:r w:rsidR="00763AC6">
        <w:t xml:space="preserve">are </w:t>
      </w:r>
      <w:hyperlink r:id="rId17" w:history="1">
        <w:r w:rsidR="00763AC6" w:rsidRPr="00584622">
          <w:rPr>
            <w:rStyle w:val="Hyperlink"/>
          </w:rPr>
          <w:t>bitwise</w:t>
        </w:r>
      </w:hyperlink>
      <w:r w:rsidR="00763AC6">
        <w:t>.</w:t>
      </w:r>
    </w:p>
    <w:p w14:paraId="607A6ED2" w14:textId="47F6DF11" w:rsidR="00D85058" w:rsidRDefault="0025568F" w:rsidP="00FE68B7">
      <w:pPr>
        <w:pStyle w:val="ListParagraph"/>
        <w:numPr>
          <w:ilvl w:val="0"/>
          <w:numId w:val="1"/>
        </w:numPr>
      </w:pPr>
      <w:r>
        <w:t>The result</w:t>
      </w:r>
      <w:r w:rsidR="0023648A">
        <w:t xml:space="preserve"> will be </w:t>
      </w:r>
      <w:r w:rsidR="00F87CAA">
        <w:t>used to set a</w:t>
      </w:r>
      <w:r w:rsidR="008C0F1E">
        <w:t>n</w:t>
      </w:r>
      <w:r w:rsidR="0068372C">
        <w:t xml:space="preserve"> 8-bit switch </w:t>
      </w:r>
      <w:r w:rsidR="008C0F1E">
        <w:t>similar to</w:t>
      </w:r>
      <w:r w:rsidR="001D3980">
        <w:t xml:space="preserve"> the one in Figure .</w:t>
      </w:r>
    </w:p>
    <w:p w14:paraId="3FA4064E" w14:textId="787402C7" w:rsidR="001D3980" w:rsidRDefault="001D3980" w:rsidP="001D3980"/>
    <w:p w14:paraId="3B192A7C" w14:textId="77777777" w:rsidR="00951E2D" w:rsidRDefault="001D3980" w:rsidP="00951E2D">
      <w:pPr>
        <w:keepNext/>
        <w:jc w:val="center"/>
      </w:pPr>
      <w:r>
        <w:rPr>
          <w:noProof/>
        </w:rPr>
        <w:drawing>
          <wp:inline distT="0" distB="0" distL="0" distR="0" wp14:anchorId="18B98F66" wp14:editId="7B3E416E">
            <wp:extent cx="1972101" cy="1094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90" cy="11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8DD9" w14:textId="43622C18" w:rsidR="001D3980" w:rsidRDefault="00951E2D" w:rsidP="00951E2D">
      <w:pPr>
        <w:pStyle w:val="Caption"/>
        <w:jc w:val="center"/>
      </w:pPr>
      <w:r>
        <w:t xml:space="preserve">Figure </w:t>
      </w:r>
      <w:r w:rsidR="00D3555C">
        <w:fldChar w:fldCharType="begin"/>
      </w:r>
      <w:r w:rsidR="00D3555C">
        <w:instrText xml:space="preserve"> SEQ Figure \* ARABIC </w:instrText>
      </w:r>
      <w:r w:rsidR="00D3555C">
        <w:fldChar w:fldCharType="separate"/>
      </w:r>
      <w:r w:rsidR="001333F6">
        <w:rPr>
          <w:noProof/>
        </w:rPr>
        <w:t>4</w:t>
      </w:r>
      <w:r w:rsidR="00D3555C">
        <w:rPr>
          <w:noProof/>
        </w:rPr>
        <w:fldChar w:fldCharType="end"/>
      </w:r>
      <w:r>
        <w:t>: 8-bit switch used to enter the second code</w:t>
      </w:r>
    </w:p>
    <w:p w14:paraId="28E58E12" w14:textId="3DD5D3B0" w:rsidR="0025568F" w:rsidRDefault="0025568F" w:rsidP="0025568F"/>
    <w:p w14:paraId="4F26E02D" w14:textId="6532AE48" w:rsidR="0025568F" w:rsidRDefault="0025568F" w:rsidP="0025568F">
      <w:r>
        <w:t>The bracket has the following form:</w:t>
      </w:r>
    </w:p>
    <w:p w14:paraId="2F53FA56" w14:textId="603659C9" w:rsidR="00951E2D" w:rsidRDefault="001C7159" w:rsidP="00951E2D">
      <w:pPr>
        <w:keepNext/>
        <w:jc w:val="center"/>
      </w:pPr>
      <w:r>
        <w:rPr>
          <w:noProof/>
        </w:rPr>
        <w:drawing>
          <wp:inline distT="0" distB="0" distL="0" distR="0" wp14:anchorId="4774EB30" wp14:editId="6EC394F4">
            <wp:extent cx="5936615" cy="215646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FA83" w14:textId="094E27B7" w:rsidR="0025568F" w:rsidRDefault="00951E2D" w:rsidP="00951E2D">
      <w:pPr>
        <w:pStyle w:val="Caption"/>
        <w:jc w:val="center"/>
      </w:pPr>
      <w:r>
        <w:t xml:space="preserve">Figure </w:t>
      </w:r>
      <w:r w:rsidR="00D3555C">
        <w:fldChar w:fldCharType="begin"/>
      </w:r>
      <w:r w:rsidR="00D3555C">
        <w:instrText xml:space="preserve"> SEQ Figure \* ARABIC </w:instrText>
      </w:r>
      <w:r w:rsidR="00D3555C">
        <w:fldChar w:fldCharType="separate"/>
      </w:r>
      <w:r w:rsidR="001333F6">
        <w:rPr>
          <w:noProof/>
        </w:rPr>
        <w:t>5</w:t>
      </w:r>
      <w:r w:rsidR="00D3555C">
        <w:rPr>
          <w:noProof/>
        </w:rPr>
        <w:fldChar w:fldCharType="end"/>
      </w:r>
      <w:r>
        <w:t>: Bracket-like logical operation to get the second code</w:t>
      </w:r>
    </w:p>
    <w:p w14:paraId="5F18C4A1" w14:textId="77777777" w:rsidR="00723AD9" w:rsidRDefault="00723AD9" w:rsidP="00293D67"/>
    <w:p w14:paraId="70C82021" w14:textId="0F4E445F" w:rsidR="00293D67" w:rsidRDefault="00293D67" w:rsidP="00293D67">
      <w:r>
        <w:lastRenderedPageBreak/>
        <w:t xml:space="preserve">For example, </w:t>
      </w:r>
      <w:r w:rsidR="00B45F2C">
        <w:t xml:space="preserve">after agent Smart </w:t>
      </w:r>
      <w:r w:rsidR="00613174">
        <w:t>solved the first section, his decoded number was</w:t>
      </w:r>
      <w:r w:rsidR="000B457D">
        <w:t xml:space="preserve"> </w:t>
      </w:r>
      <w:r w:rsidR="00763AC6">
        <w:t>98</w:t>
      </w:r>
      <w:r w:rsidR="000B457D">
        <w:t>5557</w:t>
      </w:r>
      <w:r w:rsidR="00613174">
        <w:t>. As it was indicated before h</w:t>
      </w:r>
      <w:r w:rsidR="00D43D01">
        <w:t>is 900# is 900123456</w:t>
      </w:r>
      <w:r w:rsidR="00251FBE">
        <w:t xml:space="preserve">. </w:t>
      </w:r>
      <w:r w:rsidR="00E54C30">
        <w:t xml:space="preserve">The equivalent of the password </w:t>
      </w:r>
      <w:r w:rsidR="001F0FC2">
        <w:t xml:space="preserve">in ASCII </w:t>
      </w:r>
      <w:r w:rsidR="00613174">
        <w:t xml:space="preserve">for </w:t>
      </w:r>
      <w:r w:rsidR="00203623">
        <w:t xml:space="preserve">his decoded number and 900# </w:t>
      </w:r>
      <w:r w:rsidR="00065C43">
        <w:t xml:space="preserve">digits </w:t>
      </w:r>
      <w:r w:rsidR="00203623">
        <w:t>are shown in Table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432"/>
        <w:gridCol w:w="1440"/>
        <w:gridCol w:w="1440"/>
        <w:gridCol w:w="1440"/>
        <w:gridCol w:w="1440"/>
        <w:gridCol w:w="1525"/>
      </w:tblGrid>
      <w:tr w:rsidR="009142E7" w14:paraId="5ED79870" w14:textId="77777777" w:rsidTr="009142E7">
        <w:tc>
          <w:tcPr>
            <w:tcW w:w="633" w:type="dxa"/>
          </w:tcPr>
          <w:p w14:paraId="26D085B9" w14:textId="62FF6D36" w:rsidR="004C3150" w:rsidRPr="009142E7" w:rsidRDefault="004C3150" w:rsidP="00293D67">
            <w:pPr>
              <w:rPr>
                <w:sz w:val="20"/>
                <w:szCs w:val="20"/>
              </w:rPr>
            </w:pPr>
          </w:p>
        </w:tc>
        <w:tc>
          <w:tcPr>
            <w:tcW w:w="1432" w:type="dxa"/>
          </w:tcPr>
          <w:p w14:paraId="28A6CA59" w14:textId="66CAA795" w:rsidR="004C3150" w:rsidRPr="009142E7" w:rsidRDefault="00203623" w:rsidP="001F0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Decoded Symbol 1</w:t>
            </w:r>
          </w:p>
        </w:tc>
        <w:tc>
          <w:tcPr>
            <w:tcW w:w="1440" w:type="dxa"/>
          </w:tcPr>
          <w:p w14:paraId="21AD7E64" w14:textId="29756A45" w:rsidR="004C3150" w:rsidRPr="009142E7" w:rsidRDefault="00203623" w:rsidP="001F0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Decoded Symbol </w:t>
            </w:r>
            <w:r w:rsidR="009142E7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17D695CD" w14:textId="56B1460F" w:rsidR="004C3150" w:rsidRPr="009142E7" w:rsidRDefault="00203623" w:rsidP="001F0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Decoded Symbol </w:t>
            </w:r>
            <w:r w:rsidR="009142E7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1E3D9A4A" w14:textId="21A5F017" w:rsidR="004C3150" w:rsidRPr="009142E7" w:rsidRDefault="00203623" w:rsidP="001F0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Decoded Symbol </w:t>
            </w:r>
            <w:r w:rsidR="009142E7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3C54C0EE" w14:textId="441FBDC8" w:rsidR="004C3150" w:rsidRPr="009142E7" w:rsidRDefault="00203623" w:rsidP="001F0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Decoded Symbol </w:t>
            </w:r>
            <w:r w:rsidR="009142E7">
              <w:rPr>
                <w:sz w:val="20"/>
                <w:szCs w:val="20"/>
              </w:rPr>
              <w:t>5</w:t>
            </w:r>
          </w:p>
        </w:tc>
        <w:tc>
          <w:tcPr>
            <w:tcW w:w="1525" w:type="dxa"/>
          </w:tcPr>
          <w:p w14:paraId="1A7A3F35" w14:textId="2567EAB2" w:rsidR="004C3150" w:rsidRPr="009142E7" w:rsidRDefault="00203623" w:rsidP="001F0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Decoded Symbol </w:t>
            </w:r>
            <w:r w:rsidR="009142E7">
              <w:rPr>
                <w:sz w:val="20"/>
                <w:szCs w:val="20"/>
              </w:rPr>
              <w:t>6</w:t>
            </w:r>
          </w:p>
        </w:tc>
      </w:tr>
      <w:tr w:rsidR="004C3150" w14:paraId="5A654BBC" w14:textId="77777777" w:rsidTr="009142E7">
        <w:tc>
          <w:tcPr>
            <w:tcW w:w="633" w:type="dxa"/>
          </w:tcPr>
          <w:p w14:paraId="676DBE59" w14:textId="3FC03943" w:rsidR="00E54C30" w:rsidRPr="009142E7" w:rsidRDefault="00E54C30" w:rsidP="00293D67">
            <w:pPr>
              <w:rPr>
                <w:sz w:val="20"/>
                <w:szCs w:val="20"/>
              </w:rPr>
            </w:pPr>
          </w:p>
        </w:tc>
        <w:tc>
          <w:tcPr>
            <w:tcW w:w="1432" w:type="dxa"/>
          </w:tcPr>
          <w:p w14:paraId="782C4694" w14:textId="22B696D9" w:rsidR="00E54C30" w:rsidRPr="009142E7" w:rsidRDefault="00B57B0B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559C8B55" w14:textId="071EA6BB" w:rsidR="00E54C30" w:rsidRPr="009142E7" w:rsidRDefault="00B57B0B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719A278C" w14:textId="3DEF0816" w:rsidR="00E54C30" w:rsidRPr="009142E7" w:rsidRDefault="00B57B0B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41EC26BC" w14:textId="1615F7A8" w:rsidR="00E54C30" w:rsidRPr="009142E7" w:rsidRDefault="00B57B0B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1B96E453" w14:textId="63CA9C54" w:rsidR="00E54C30" w:rsidRPr="009142E7" w:rsidRDefault="00B57B0B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5</w:t>
            </w:r>
          </w:p>
        </w:tc>
        <w:tc>
          <w:tcPr>
            <w:tcW w:w="1525" w:type="dxa"/>
          </w:tcPr>
          <w:p w14:paraId="06C1F875" w14:textId="6EDC3A79" w:rsidR="00E54C30" w:rsidRPr="009142E7" w:rsidRDefault="00B57B0B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7</w:t>
            </w:r>
          </w:p>
        </w:tc>
      </w:tr>
      <w:tr w:rsidR="004C3150" w14:paraId="2E5EE26D" w14:textId="77777777" w:rsidTr="009142E7">
        <w:tc>
          <w:tcPr>
            <w:tcW w:w="633" w:type="dxa"/>
          </w:tcPr>
          <w:p w14:paraId="7B176414" w14:textId="754A78F4" w:rsidR="00E54C30" w:rsidRPr="009142E7" w:rsidRDefault="00E54C30" w:rsidP="00293D67">
            <w:pPr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ASCII</w:t>
            </w:r>
          </w:p>
        </w:tc>
        <w:tc>
          <w:tcPr>
            <w:tcW w:w="1432" w:type="dxa"/>
          </w:tcPr>
          <w:p w14:paraId="4B674BFA" w14:textId="57C16E25" w:rsidR="00E54C30" w:rsidRPr="009142E7" w:rsidRDefault="005540B4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00111001</w:t>
            </w:r>
          </w:p>
        </w:tc>
        <w:tc>
          <w:tcPr>
            <w:tcW w:w="1440" w:type="dxa"/>
          </w:tcPr>
          <w:p w14:paraId="54DA8146" w14:textId="17126C5E" w:rsidR="00E54C30" w:rsidRPr="009142E7" w:rsidRDefault="00984BC1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00111000</w:t>
            </w:r>
          </w:p>
        </w:tc>
        <w:tc>
          <w:tcPr>
            <w:tcW w:w="1440" w:type="dxa"/>
          </w:tcPr>
          <w:p w14:paraId="5D9E30E5" w14:textId="19071F62" w:rsidR="00E54C30" w:rsidRPr="009142E7" w:rsidRDefault="00984BC1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00110101</w:t>
            </w:r>
          </w:p>
        </w:tc>
        <w:tc>
          <w:tcPr>
            <w:tcW w:w="1440" w:type="dxa"/>
          </w:tcPr>
          <w:p w14:paraId="18C6B290" w14:textId="15186892" w:rsidR="00E54C30" w:rsidRPr="009142E7" w:rsidRDefault="00984BC1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00110101</w:t>
            </w:r>
          </w:p>
        </w:tc>
        <w:tc>
          <w:tcPr>
            <w:tcW w:w="1440" w:type="dxa"/>
          </w:tcPr>
          <w:p w14:paraId="19BCEAF9" w14:textId="64706F18" w:rsidR="00E54C30" w:rsidRPr="009142E7" w:rsidRDefault="00984BC1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00110101</w:t>
            </w:r>
          </w:p>
        </w:tc>
        <w:tc>
          <w:tcPr>
            <w:tcW w:w="1525" w:type="dxa"/>
          </w:tcPr>
          <w:p w14:paraId="7F8F0FD2" w14:textId="2F0E1127" w:rsidR="00E54C30" w:rsidRPr="009142E7" w:rsidRDefault="001F0FC2" w:rsidP="001F0FC2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00110111</w:t>
            </w:r>
          </w:p>
        </w:tc>
      </w:tr>
    </w:tbl>
    <w:p w14:paraId="0B97FCD5" w14:textId="1F47ECEE" w:rsidR="00E54C30" w:rsidRDefault="00951E2D" w:rsidP="00951E2D">
      <w:pPr>
        <w:pStyle w:val="Caption"/>
        <w:jc w:val="center"/>
      </w:pPr>
      <w:r>
        <w:t xml:space="preserve">Table </w:t>
      </w:r>
      <w:r w:rsidR="00D3555C">
        <w:fldChar w:fldCharType="begin"/>
      </w:r>
      <w:r w:rsidR="00D3555C">
        <w:instrText xml:space="preserve"> SEQ Table \* ARABIC </w:instrText>
      </w:r>
      <w:r w:rsidR="00D3555C">
        <w:fldChar w:fldCharType="separate"/>
      </w:r>
      <w:r>
        <w:rPr>
          <w:noProof/>
        </w:rPr>
        <w:t>2</w:t>
      </w:r>
      <w:r w:rsidR="00D3555C">
        <w:rPr>
          <w:noProof/>
        </w:rPr>
        <w:fldChar w:fldCharType="end"/>
      </w:r>
      <w:r>
        <w:t>: Ascii equivalent of agent Smart #900 numbers</w:t>
      </w:r>
    </w:p>
    <w:p w14:paraId="255936F0" w14:textId="77777777" w:rsidR="00951E2D" w:rsidRPr="00951E2D" w:rsidRDefault="00951E2D" w:rsidP="00951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432"/>
        <w:gridCol w:w="1440"/>
        <w:gridCol w:w="1440"/>
        <w:gridCol w:w="1440"/>
        <w:gridCol w:w="1440"/>
        <w:gridCol w:w="1525"/>
      </w:tblGrid>
      <w:tr w:rsidR="00203623" w14:paraId="7D3C4826" w14:textId="77777777" w:rsidTr="004F7F7E">
        <w:tc>
          <w:tcPr>
            <w:tcW w:w="633" w:type="dxa"/>
          </w:tcPr>
          <w:p w14:paraId="18FB0777" w14:textId="77777777" w:rsidR="00203623" w:rsidRPr="009142E7" w:rsidRDefault="00203623" w:rsidP="004F7F7E">
            <w:pPr>
              <w:rPr>
                <w:sz w:val="20"/>
                <w:szCs w:val="20"/>
              </w:rPr>
            </w:pPr>
          </w:p>
        </w:tc>
        <w:tc>
          <w:tcPr>
            <w:tcW w:w="1432" w:type="dxa"/>
          </w:tcPr>
          <w:p w14:paraId="715A28E9" w14:textId="1793EB77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900# Digit 1</w:t>
            </w:r>
          </w:p>
        </w:tc>
        <w:tc>
          <w:tcPr>
            <w:tcW w:w="1440" w:type="dxa"/>
          </w:tcPr>
          <w:p w14:paraId="2AE053D4" w14:textId="656004C0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900# Digit 2</w:t>
            </w:r>
          </w:p>
        </w:tc>
        <w:tc>
          <w:tcPr>
            <w:tcW w:w="1440" w:type="dxa"/>
          </w:tcPr>
          <w:p w14:paraId="7AFCB61E" w14:textId="22B125CD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900# Digit 3</w:t>
            </w:r>
          </w:p>
        </w:tc>
        <w:tc>
          <w:tcPr>
            <w:tcW w:w="1440" w:type="dxa"/>
          </w:tcPr>
          <w:p w14:paraId="4BE38F63" w14:textId="0C5CE6A9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900# Digit 4</w:t>
            </w:r>
          </w:p>
        </w:tc>
        <w:tc>
          <w:tcPr>
            <w:tcW w:w="1440" w:type="dxa"/>
          </w:tcPr>
          <w:p w14:paraId="7400B7C8" w14:textId="012291E1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900# Digit 5</w:t>
            </w:r>
          </w:p>
        </w:tc>
        <w:tc>
          <w:tcPr>
            <w:tcW w:w="1525" w:type="dxa"/>
          </w:tcPr>
          <w:p w14:paraId="5A97664C" w14:textId="7791A150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900# Digit 6</w:t>
            </w:r>
          </w:p>
        </w:tc>
      </w:tr>
      <w:tr w:rsidR="00203623" w14:paraId="7ECC40F3" w14:textId="77777777" w:rsidTr="004F7F7E">
        <w:tc>
          <w:tcPr>
            <w:tcW w:w="633" w:type="dxa"/>
          </w:tcPr>
          <w:p w14:paraId="0CA8D225" w14:textId="77777777" w:rsidR="00203623" w:rsidRPr="009142E7" w:rsidRDefault="00203623" w:rsidP="004F7F7E">
            <w:pPr>
              <w:rPr>
                <w:sz w:val="20"/>
                <w:szCs w:val="20"/>
              </w:rPr>
            </w:pPr>
          </w:p>
        </w:tc>
        <w:tc>
          <w:tcPr>
            <w:tcW w:w="1432" w:type="dxa"/>
          </w:tcPr>
          <w:p w14:paraId="43927E21" w14:textId="2D1142CC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5FD83AA" w14:textId="489BDE68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49B0FC21" w14:textId="670BC5F9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25C562FE" w14:textId="0261829B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20737E6C" w14:textId="77777777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5</w:t>
            </w:r>
          </w:p>
        </w:tc>
        <w:tc>
          <w:tcPr>
            <w:tcW w:w="1525" w:type="dxa"/>
          </w:tcPr>
          <w:p w14:paraId="09C5A80A" w14:textId="239656BA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03623" w14:paraId="2A6CC69F" w14:textId="77777777" w:rsidTr="004F7F7E">
        <w:tc>
          <w:tcPr>
            <w:tcW w:w="633" w:type="dxa"/>
          </w:tcPr>
          <w:p w14:paraId="7CE4A8C1" w14:textId="77777777" w:rsidR="00203623" w:rsidRPr="009142E7" w:rsidRDefault="00203623" w:rsidP="004F7F7E">
            <w:pPr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ASCII</w:t>
            </w:r>
          </w:p>
        </w:tc>
        <w:tc>
          <w:tcPr>
            <w:tcW w:w="1432" w:type="dxa"/>
          </w:tcPr>
          <w:p w14:paraId="6B2AE554" w14:textId="3644D516" w:rsidR="00203623" w:rsidRPr="009142E7" w:rsidRDefault="00580BCE" w:rsidP="004F7F7E">
            <w:pPr>
              <w:jc w:val="center"/>
              <w:rPr>
                <w:sz w:val="20"/>
                <w:szCs w:val="20"/>
              </w:rPr>
            </w:pPr>
            <w:r w:rsidRPr="00580BCE">
              <w:rPr>
                <w:sz w:val="20"/>
                <w:szCs w:val="20"/>
              </w:rPr>
              <w:t>00110001</w:t>
            </w:r>
          </w:p>
        </w:tc>
        <w:tc>
          <w:tcPr>
            <w:tcW w:w="1440" w:type="dxa"/>
          </w:tcPr>
          <w:p w14:paraId="67ACB309" w14:textId="4B0F0E8B" w:rsidR="00203623" w:rsidRPr="009142E7" w:rsidRDefault="003537CF" w:rsidP="004F7F7E">
            <w:pPr>
              <w:jc w:val="center"/>
              <w:rPr>
                <w:sz w:val="20"/>
                <w:szCs w:val="20"/>
              </w:rPr>
            </w:pPr>
            <w:r w:rsidRPr="003537CF">
              <w:rPr>
                <w:sz w:val="20"/>
                <w:szCs w:val="20"/>
              </w:rPr>
              <w:t>00110010</w:t>
            </w:r>
          </w:p>
        </w:tc>
        <w:tc>
          <w:tcPr>
            <w:tcW w:w="1440" w:type="dxa"/>
          </w:tcPr>
          <w:p w14:paraId="675D5348" w14:textId="4516A53B" w:rsidR="00203623" w:rsidRPr="009142E7" w:rsidRDefault="003537CF" w:rsidP="004F7F7E">
            <w:pPr>
              <w:jc w:val="center"/>
              <w:rPr>
                <w:sz w:val="20"/>
                <w:szCs w:val="20"/>
              </w:rPr>
            </w:pPr>
            <w:r w:rsidRPr="003537CF">
              <w:rPr>
                <w:sz w:val="20"/>
                <w:szCs w:val="20"/>
              </w:rPr>
              <w:t>0011001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0250EA65" w14:textId="7F3219F6" w:rsidR="00203623" w:rsidRPr="009142E7" w:rsidRDefault="003537CF" w:rsidP="004F7F7E">
            <w:pPr>
              <w:jc w:val="center"/>
              <w:rPr>
                <w:sz w:val="20"/>
                <w:szCs w:val="20"/>
              </w:rPr>
            </w:pPr>
            <w:r w:rsidRPr="003537CF">
              <w:rPr>
                <w:sz w:val="20"/>
                <w:szCs w:val="20"/>
              </w:rPr>
              <w:t>00110</w:t>
            </w:r>
            <w:r>
              <w:rPr>
                <w:sz w:val="20"/>
                <w:szCs w:val="20"/>
              </w:rPr>
              <w:t>100</w:t>
            </w:r>
          </w:p>
        </w:tc>
        <w:tc>
          <w:tcPr>
            <w:tcW w:w="1440" w:type="dxa"/>
          </w:tcPr>
          <w:p w14:paraId="753CD41E" w14:textId="77777777" w:rsidR="00203623" w:rsidRPr="009142E7" w:rsidRDefault="00203623" w:rsidP="004F7F7E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00110101</w:t>
            </w:r>
          </w:p>
        </w:tc>
        <w:tc>
          <w:tcPr>
            <w:tcW w:w="1525" w:type="dxa"/>
          </w:tcPr>
          <w:p w14:paraId="39A28248" w14:textId="38D25816" w:rsidR="00203623" w:rsidRPr="009142E7" w:rsidRDefault="003537CF" w:rsidP="004F7F7E">
            <w:pPr>
              <w:jc w:val="center"/>
              <w:rPr>
                <w:sz w:val="20"/>
                <w:szCs w:val="20"/>
              </w:rPr>
            </w:pPr>
            <w:r w:rsidRPr="009142E7">
              <w:rPr>
                <w:sz w:val="20"/>
                <w:szCs w:val="20"/>
              </w:rPr>
              <w:t>001101</w:t>
            </w:r>
            <w:r>
              <w:rPr>
                <w:sz w:val="20"/>
                <w:szCs w:val="20"/>
              </w:rPr>
              <w:t>10</w:t>
            </w:r>
          </w:p>
        </w:tc>
      </w:tr>
    </w:tbl>
    <w:p w14:paraId="12DB2FB7" w14:textId="159C1114" w:rsidR="00203623" w:rsidRDefault="00952CE2" w:rsidP="00951E2D">
      <w:pPr>
        <w:pStyle w:val="Caption"/>
        <w:jc w:val="center"/>
      </w:pPr>
      <w:r>
        <w:t xml:space="preserve">Table </w:t>
      </w:r>
      <w:r w:rsidR="00D3555C">
        <w:fldChar w:fldCharType="begin"/>
      </w:r>
      <w:r w:rsidR="00D3555C">
        <w:instrText xml:space="preserve"> SEQ Table \* ARABIC </w:instrText>
      </w:r>
      <w:r w:rsidR="00D3555C">
        <w:fldChar w:fldCharType="separate"/>
      </w:r>
      <w:r w:rsidR="00951E2D">
        <w:rPr>
          <w:noProof/>
        </w:rPr>
        <w:t>3</w:t>
      </w:r>
      <w:r w:rsidR="00D3555C">
        <w:rPr>
          <w:noProof/>
        </w:rPr>
        <w:fldChar w:fldCharType="end"/>
      </w:r>
      <w:r>
        <w:t>: ASCII equivalent of agent Smart Decoded Symbols and #900 numbers</w:t>
      </w:r>
    </w:p>
    <w:p w14:paraId="37C51F99" w14:textId="77777777" w:rsidR="00952CE2" w:rsidRDefault="00952CE2" w:rsidP="00293D67"/>
    <w:p w14:paraId="226EA638" w14:textId="7AF2A2EC" w:rsidR="004C47D3" w:rsidRDefault="009D6DC6" w:rsidP="00293D67">
      <w:r>
        <w:t xml:space="preserve">After </w:t>
      </w:r>
      <w:r w:rsidR="00CA7AD4">
        <w:t>using</w:t>
      </w:r>
      <w:r w:rsidR="00BE497D">
        <w:t xml:space="preserve"> all the binary codes in the bracket</w:t>
      </w:r>
      <w:r w:rsidR="00C83D1C">
        <w:t xml:space="preserve">, </w:t>
      </w:r>
      <w:r w:rsidR="00F44044">
        <w:t xml:space="preserve">the final </w:t>
      </w:r>
      <w:r w:rsidR="00510FED">
        <w:t xml:space="preserve">code is </w:t>
      </w:r>
      <w:r w:rsidR="00510FED" w:rsidRPr="00510FED">
        <w:rPr>
          <w:b/>
          <w:bCs/>
        </w:rPr>
        <w:t>00001001</w:t>
      </w:r>
      <w:r w:rsidR="00000C30">
        <w:rPr>
          <w:b/>
          <w:bCs/>
        </w:rPr>
        <w:t xml:space="preserve">. </w:t>
      </w:r>
      <w:r w:rsidR="00000C30" w:rsidRPr="00000C30">
        <w:t>See Figure 6.</w:t>
      </w:r>
    </w:p>
    <w:p w14:paraId="4961285A" w14:textId="77777777" w:rsidR="00000C30" w:rsidRPr="00510FED" w:rsidRDefault="00000C30" w:rsidP="00293D67"/>
    <w:p w14:paraId="68A571AD" w14:textId="77777777" w:rsidR="001333F6" w:rsidRDefault="004C47D3" w:rsidP="001333F6">
      <w:pPr>
        <w:keepNext/>
        <w:jc w:val="center"/>
      </w:pPr>
      <w:r>
        <w:rPr>
          <w:noProof/>
        </w:rPr>
        <w:drawing>
          <wp:inline distT="0" distB="0" distL="0" distR="0" wp14:anchorId="78FB10E2" wp14:editId="265F241D">
            <wp:extent cx="5936615" cy="227266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0CD3" w14:textId="754C360E" w:rsidR="00000C30" w:rsidRDefault="001333F6" w:rsidP="00000C30">
      <w:pPr>
        <w:pStyle w:val="Caption"/>
        <w:jc w:val="center"/>
      </w:pPr>
      <w:r>
        <w:t xml:space="preserve">Figure </w:t>
      </w:r>
      <w:r w:rsidR="00D3555C">
        <w:fldChar w:fldCharType="begin"/>
      </w:r>
      <w:r w:rsidR="00D3555C">
        <w:instrText xml:space="preserve"> SEQ Figure \* ARABIC </w:instrText>
      </w:r>
      <w:r w:rsidR="00D3555C">
        <w:fldChar w:fldCharType="separate"/>
      </w:r>
      <w:r>
        <w:rPr>
          <w:noProof/>
        </w:rPr>
        <w:t>6</w:t>
      </w:r>
      <w:r w:rsidR="00D3555C">
        <w:rPr>
          <w:noProof/>
        </w:rPr>
        <w:fldChar w:fldCharType="end"/>
      </w:r>
      <w:r>
        <w:t>: Solution for agent Smart second cod</w:t>
      </w:r>
      <w:r w:rsidR="00000C30">
        <w:t>e</w:t>
      </w:r>
    </w:p>
    <w:p w14:paraId="07C2B27F" w14:textId="50AF4EE9" w:rsidR="00000C30" w:rsidRDefault="00000C30" w:rsidP="00000C30"/>
    <w:p w14:paraId="707324BF" w14:textId="5D2B6BAC" w:rsidR="002F775A" w:rsidRDefault="002F775A" w:rsidP="00000C30"/>
    <w:p w14:paraId="65CE7D60" w14:textId="3DACA830" w:rsidR="002F775A" w:rsidRDefault="002F775A" w:rsidP="00000C30"/>
    <w:p w14:paraId="23BD0AE3" w14:textId="26576AF4" w:rsidR="002F775A" w:rsidRDefault="002F775A" w:rsidP="00000C30"/>
    <w:p w14:paraId="02AEC6DF" w14:textId="060FFD48" w:rsidR="002F775A" w:rsidRDefault="002F775A" w:rsidP="00000C30"/>
    <w:p w14:paraId="2E746357" w14:textId="4213C335" w:rsidR="002F775A" w:rsidRDefault="002F775A" w:rsidP="00000C30"/>
    <w:p w14:paraId="0B34A535" w14:textId="7DB28F0F" w:rsidR="002F775A" w:rsidRDefault="002F775A" w:rsidP="00000C30"/>
    <w:p w14:paraId="4627241E" w14:textId="66A15B80" w:rsidR="002F775A" w:rsidRDefault="002F775A" w:rsidP="00000C30"/>
    <w:p w14:paraId="57403E13" w14:textId="569A536A" w:rsidR="002F775A" w:rsidRDefault="002F775A" w:rsidP="00000C30"/>
    <w:p w14:paraId="797EF4A7" w14:textId="77777777" w:rsidR="002F775A" w:rsidRDefault="002F775A" w:rsidP="00000C30"/>
    <w:p w14:paraId="415CFCF6" w14:textId="019E67D0" w:rsidR="00000C30" w:rsidRDefault="00000C30" w:rsidP="00000C30">
      <w:r>
        <w:rPr>
          <w:b/>
          <w:bCs/>
        </w:rPr>
        <w:t>Second part</w:t>
      </w:r>
      <w:r w:rsidRPr="002455FF">
        <w:rPr>
          <w:b/>
          <w:bCs/>
        </w:rPr>
        <w:t xml:space="preserve"> of the Decoding Process</w:t>
      </w:r>
      <w:r>
        <w:rPr>
          <w:b/>
          <w:bCs/>
        </w:rPr>
        <w:t xml:space="preserve"> (30%)</w:t>
      </w:r>
    </w:p>
    <w:p w14:paraId="276130B3" w14:textId="192044AE" w:rsidR="00000C30" w:rsidRDefault="00000C30" w:rsidP="00000C30">
      <w:r>
        <w:t xml:space="preserve">Your job is to create a program that </w:t>
      </w:r>
      <w:r w:rsidR="00887E12">
        <w:t>gets the second code given the first code and an agent’s #900</w:t>
      </w:r>
      <w:r>
        <w:t xml:space="preserve">. </w:t>
      </w:r>
    </w:p>
    <w:p w14:paraId="569619DE" w14:textId="5FD17E15" w:rsidR="00000C30" w:rsidRDefault="00000C30" w:rsidP="00000C30">
      <w:r>
        <w:t>You must deliver for this section a python program that solves the problem and the final answer (</w:t>
      </w:r>
      <w:r w:rsidR="000A23FB">
        <w:t>8</w:t>
      </w:r>
      <w:r>
        <w:t xml:space="preserve"> </w:t>
      </w:r>
      <w:r w:rsidR="000A23FB">
        <w:t>bits</w:t>
      </w:r>
      <w:r>
        <w:t>) for</w:t>
      </w:r>
      <w:r w:rsidR="000A23FB">
        <w:t xml:space="preserve"> any first code and #900 number. </w:t>
      </w:r>
      <w:r>
        <w:t xml:space="preserve"> </w:t>
      </w:r>
    </w:p>
    <w:p w14:paraId="1025F800" w14:textId="77777777" w:rsidR="00C7794E" w:rsidRDefault="00C7794E" w:rsidP="00C7794E">
      <w:r>
        <w:t>Rules:</w:t>
      </w:r>
    </w:p>
    <w:p w14:paraId="1BA7D85E" w14:textId="77777777" w:rsidR="00C7794E" w:rsidRDefault="00C7794E" w:rsidP="00C7794E">
      <w:pPr>
        <w:pStyle w:val="ListParagraph"/>
        <w:numPr>
          <w:ilvl w:val="0"/>
          <w:numId w:val="4"/>
        </w:numPr>
      </w:pPr>
      <w:r>
        <w:t>I must be able to run your code. No exceptions.</w:t>
      </w:r>
    </w:p>
    <w:p w14:paraId="4FA67ED8" w14:textId="1AB86EA6" w:rsidR="00000C30" w:rsidRDefault="00C7794E" w:rsidP="00BE14DC">
      <w:pPr>
        <w:pStyle w:val="ListParagraph"/>
        <w:numPr>
          <w:ilvl w:val="0"/>
          <w:numId w:val="4"/>
        </w:numPr>
      </w:pPr>
      <w:r>
        <w:t>Your solution must be universal (your program must be able to get the code of any agent</w:t>
      </w:r>
      <w:r w:rsidR="00682056">
        <w:t>)</w:t>
      </w:r>
    </w:p>
    <w:p w14:paraId="3079A14F" w14:textId="34A8953B" w:rsidR="00682056" w:rsidRDefault="00682056" w:rsidP="00682056">
      <w:pPr>
        <w:pStyle w:val="ListParagraph"/>
        <w:numPr>
          <w:ilvl w:val="0"/>
          <w:numId w:val="4"/>
        </w:numPr>
      </w:pPr>
      <w:r>
        <w:t>The system ONLY will request agent’s credentials and the code from the first part.</w:t>
      </w:r>
    </w:p>
    <w:p w14:paraId="4271B5A6" w14:textId="06127EB7" w:rsidR="00B228EB" w:rsidRDefault="00B228EB" w:rsidP="00B228EB"/>
    <w:p w14:paraId="0E93F77E" w14:textId="5D8A5B69" w:rsidR="00B228EB" w:rsidRDefault="00B228EB" w:rsidP="00B228EB">
      <w:pPr>
        <w:pBdr>
          <w:bottom w:val="single" w:sz="6" w:space="1" w:color="auto"/>
        </w:pBdr>
      </w:pPr>
    </w:p>
    <w:p w14:paraId="656AC4D9" w14:textId="2E705F14" w:rsidR="00B228EB" w:rsidRDefault="00B228EB" w:rsidP="00B228EB">
      <w:pPr>
        <w:rPr>
          <w:b/>
          <w:bCs/>
          <w:sz w:val="24"/>
          <w:szCs w:val="24"/>
        </w:rPr>
      </w:pPr>
      <w:r>
        <w:t>For testing purposes</w:t>
      </w:r>
      <w:r w:rsidR="00DC3060">
        <w:t xml:space="preserve">, </w:t>
      </w:r>
      <w:r w:rsidR="009D26D6">
        <w:t xml:space="preserve">the following are the results for </w:t>
      </w:r>
      <w:r w:rsidR="00DC3060">
        <w:t xml:space="preserve">agent EdgarM using a #900 =  </w:t>
      </w:r>
      <w:r w:rsidR="00DC3060" w:rsidRPr="00DC3060">
        <w:rPr>
          <w:b/>
          <w:bCs/>
          <w:sz w:val="24"/>
          <w:szCs w:val="24"/>
        </w:rPr>
        <w:t>012345</w:t>
      </w:r>
    </w:p>
    <w:p w14:paraId="27FC4E65" w14:textId="15584126" w:rsidR="00D22FC1" w:rsidRDefault="00D22FC1" w:rsidP="00B228EB">
      <w:pPr>
        <w:rPr>
          <w:b/>
          <w:bCs/>
          <w:sz w:val="24"/>
          <w:szCs w:val="24"/>
        </w:rPr>
      </w:pPr>
    </w:p>
    <w:p w14:paraId="074D92EF" w14:textId="693073F4" w:rsidR="00E76A5B" w:rsidRPr="00DC3060" w:rsidRDefault="00E76A5B" w:rsidP="00B228EB">
      <w:r>
        <w:rPr>
          <w:noProof/>
        </w:rPr>
        <w:drawing>
          <wp:inline distT="0" distB="0" distL="0" distR="0" wp14:anchorId="260F68C8" wp14:editId="6532CEB2">
            <wp:extent cx="4442460" cy="173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A5B" w:rsidRPr="00DC306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E9B1" w14:textId="77777777" w:rsidR="00D3555C" w:rsidRDefault="00D3555C" w:rsidP="00B25EA3">
      <w:pPr>
        <w:spacing w:after="0" w:line="240" w:lineRule="auto"/>
      </w:pPr>
      <w:r>
        <w:separator/>
      </w:r>
    </w:p>
  </w:endnote>
  <w:endnote w:type="continuationSeparator" w:id="0">
    <w:p w14:paraId="21EDF504" w14:textId="77777777" w:rsidR="00D3555C" w:rsidRDefault="00D3555C" w:rsidP="00B2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44B4" w14:textId="77777777" w:rsidR="00D3555C" w:rsidRDefault="00D3555C" w:rsidP="00B25EA3">
      <w:pPr>
        <w:spacing w:after="0" w:line="240" w:lineRule="auto"/>
      </w:pPr>
      <w:r>
        <w:separator/>
      </w:r>
    </w:p>
  </w:footnote>
  <w:footnote w:type="continuationSeparator" w:id="0">
    <w:p w14:paraId="3E6DC9B9" w14:textId="77777777" w:rsidR="00D3555C" w:rsidRDefault="00D3555C" w:rsidP="00B2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0F5E" w14:textId="0307A818" w:rsidR="00B25EA3" w:rsidRDefault="00295183">
    <w:pPr>
      <w:pStyle w:val="Header"/>
    </w:pPr>
    <w:r>
      <w:t xml:space="preserve">CIS 4050 </w:t>
    </w:r>
    <w:r>
      <w:tab/>
      <w:t>Spring 2023</w:t>
    </w:r>
    <w:r>
      <w:tab/>
    </w:r>
    <w:r w:rsidR="00B25EA3"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44E"/>
    <w:multiLevelType w:val="hybridMultilevel"/>
    <w:tmpl w:val="1248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D25B6"/>
    <w:multiLevelType w:val="hybridMultilevel"/>
    <w:tmpl w:val="701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14953"/>
    <w:multiLevelType w:val="hybridMultilevel"/>
    <w:tmpl w:val="701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829AC"/>
    <w:multiLevelType w:val="hybridMultilevel"/>
    <w:tmpl w:val="BD82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3C"/>
    <w:rsid w:val="00000C30"/>
    <w:rsid w:val="0003249E"/>
    <w:rsid w:val="00036824"/>
    <w:rsid w:val="000412EA"/>
    <w:rsid w:val="00043F17"/>
    <w:rsid w:val="00065C43"/>
    <w:rsid w:val="0007143C"/>
    <w:rsid w:val="00072118"/>
    <w:rsid w:val="000764EC"/>
    <w:rsid w:val="000847CF"/>
    <w:rsid w:val="0009281A"/>
    <w:rsid w:val="000966DA"/>
    <w:rsid w:val="000A23FB"/>
    <w:rsid w:val="000B457D"/>
    <w:rsid w:val="000C5F80"/>
    <w:rsid w:val="000D42E9"/>
    <w:rsid w:val="000E0050"/>
    <w:rsid w:val="00111B87"/>
    <w:rsid w:val="001333F6"/>
    <w:rsid w:val="00155573"/>
    <w:rsid w:val="00155C67"/>
    <w:rsid w:val="00165736"/>
    <w:rsid w:val="001711AA"/>
    <w:rsid w:val="00171E85"/>
    <w:rsid w:val="00180883"/>
    <w:rsid w:val="001A5573"/>
    <w:rsid w:val="001B2AD6"/>
    <w:rsid w:val="001C7159"/>
    <w:rsid w:val="001D3980"/>
    <w:rsid w:val="001D57D2"/>
    <w:rsid w:val="001E329C"/>
    <w:rsid w:val="001E47C7"/>
    <w:rsid w:val="001F0226"/>
    <w:rsid w:val="001F0FC2"/>
    <w:rsid w:val="001F748A"/>
    <w:rsid w:val="00203623"/>
    <w:rsid w:val="00223430"/>
    <w:rsid w:val="00225EEF"/>
    <w:rsid w:val="00232D1F"/>
    <w:rsid w:val="0023379C"/>
    <w:rsid w:val="002353D7"/>
    <w:rsid w:val="0023648A"/>
    <w:rsid w:val="0024129D"/>
    <w:rsid w:val="002455FF"/>
    <w:rsid w:val="0024580C"/>
    <w:rsid w:val="00251FBE"/>
    <w:rsid w:val="00254A52"/>
    <w:rsid w:val="0025568F"/>
    <w:rsid w:val="002651B8"/>
    <w:rsid w:val="00293D67"/>
    <w:rsid w:val="002948DB"/>
    <w:rsid w:val="00295183"/>
    <w:rsid w:val="00295A51"/>
    <w:rsid w:val="002C4C33"/>
    <w:rsid w:val="002D0AFA"/>
    <w:rsid w:val="002E68A0"/>
    <w:rsid w:val="002F2110"/>
    <w:rsid w:val="002F775A"/>
    <w:rsid w:val="003213B3"/>
    <w:rsid w:val="00324933"/>
    <w:rsid w:val="003256C4"/>
    <w:rsid w:val="00331B50"/>
    <w:rsid w:val="003537CF"/>
    <w:rsid w:val="003538CA"/>
    <w:rsid w:val="00370FD6"/>
    <w:rsid w:val="00376C4F"/>
    <w:rsid w:val="003823CE"/>
    <w:rsid w:val="00385F8D"/>
    <w:rsid w:val="00396353"/>
    <w:rsid w:val="003A3F85"/>
    <w:rsid w:val="003A7C88"/>
    <w:rsid w:val="003C1BA1"/>
    <w:rsid w:val="003D020C"/>
    <w:rsid w:val="003D1712"/>
    <w:rsid w:val="003D213C"/>
    <w:rsid w:val="003D3B6E"/>
    <w:rsid w:val="00407B15"/>
    <w:rsid w:val="00415AE2"/>
    <w:rsid w:val="00424042"/>
    <w:rsid w:val="004351CE"/>
    <w:rsid w:val="0043654E"/>
    <w:rsid w:val="00440836"/>
    <w:rsid w:val="004532E3"/>
    <w:rsid w:val="00456498"/>
    <w:rsid w:val="00461369"/>
    <w:rsid w:val="00472817"/>
    <w:rsid w:val="004939E6"/>
    <w:rsid w:val="004A3FCA"/>
    <w:rsid w:val="004A745B"/>
    <w:rsid w:val="004A7668"/>
    <w:rsid w:val="004C094F"/>
    <w:rsid w:val="004C1803"/>
    <w:rsid w:val="004C3150"/>
    <w:rsid w:val="004C47D3"/>
    <w:rsid w:val="004C64EA"/>
    <w:rsid w:val="004D5044"/>
    <w:rsid w:val="004F1A50"/>
    <w:rsid w:val="004F2A1B"/>
    <w:rsid w:val="004F39D9"/>
    <w:rsid w:val="00500CC8"/>
    <w:rsid w:val="00503169"/>
    <w:rsid w:val="00510FED"/>
    <w:rsid w:val="00526003"/>
    <w:rsid w:val="005348C4"/>
    <w:rsid w:val="00536AE1"/>
    <w:rsid w:val="00544F73"/>
    <w:rsid w:val="00545D2F"/>
    <w:rsid w:val="005531EE"/>
    <w:rsid w:val="005540B4"/>
    <w:rsid w:val="005542CF"/>
    <w:rsid w:val="00562306"/>
    <w:rsid w:val="0057105B"/>
    <w:rsid w:val="00571D27"/>
    <w:rsid w:val="005721B8"/>
    <w:rsid w:val="00573881"/>
    <w:rsid w:val="00580BCE"/>
    <w:rsid w:val="00582DC8"/>
    <w:rsid w:val="00584622"/>
    <w:rsid w:val="00592D44"/>
    <w:rsid w:val="00596624"/>
    <w:rsid w:val="0059663A"/>
    <w:rsid w:val="005A3174"/>
    <w:rsid w:val="005B2C79"/>
    <w:rsid w:val="005C1A5D"/>
    <w:rsid w:val="005C7C7D"/>
    <w:rsid w:val="005D0EAE"/>
    <w:rsid w:val="005D207C"/>
    <w:rsid w:val="005E08CD"/>
    <w:rsid w:val="005E3038"/>
    <w:rsid w:val="005F7BFB"/>
    <w:rsid w:val="00613151"/>
    <w:rsid w:val="00613174"/>
    <w:rsid w:val="00624719"/>
    <w:rsid w:val="00625B85"/>
    <w:rsid w:val="00625FCB"/>
    <w:rsid w:val="00630C05"/>
    <w:rsid w:val="00636CA0"/>
    <w:rsid w:val="00637E51"/>
    <w:rsid w:val="0065049C"/>
    <w:rsid w:val="006505DA"/>
    <w:rsid w:val="00655BE7"/>
    <w:rsid w:val="00665667"/>
    <w:rsid w:val="0067187D"/>
    <w:rsid w:val="006757F3"/>
    <w:rsid w:val="00675F5E"/>
    <w:rsid w:val="006803AD"/>
    <w:rsid w:val="0068047A"/>
    <w:rsid w:val="00681067"/>
    <w:rsid w:val="00682056"/>
    <w:rsid w:val="0068372C"/>
    <w:rsid w:val="00683FDA"/>
    <w:rsid w:val="006965D4"/>
    <w:rsid w:val="006A6888"/>
    <w:rsid w:val="006B6767"/>
    <w:rsid w:val="006E4468"/>
    <w:rsid w:val="006F45F8"/>
    <w:rsid w:val="006F545B"/>
    <w:rsid w:val="006F7895"/>
    <w:rsid w:val="00703B41"/>
    <w:rsid w:val="00707BA2"/>
    <w:rsid w:val="00711A16"/>
    <w:rsid w:val="007122C8"/>
    <w:rsid w:val="007212E8"/>
    <w:rsid w:val="00721607"/>
    <w:rsid w:val="00723AD9"/>
    <w:rsid w:val="00727D6A"/>
    <w:rsid w:val="00732FCE"/>
    <w:rsid w:val="007429E2"/>
    <w:rsid w:val="00743A49"/>
    <w:rsid w:val="00750B1B"/>
    <w:rsid w:val="00751B98"/>
    <w:rsid w:val="0075548F"/>
    <w:rsid w:val="00763AC6"/>
    <w:rsid w:val="0078190A"/>
    <w:rsid w:val="00782274"/>
    <w:rsid w:val="007826ED"/>
    <w:rsid w:val="00785491"/>
    <w:rsid w:val="00787B5B"/>
    <w:rsid w:val="007A133F"/>
    <w:rsid w:val="007A2989"/>
    <w:rsid w:val="007A759C"/>
    <w:rsid w:val="007C33C0"/>
    <w:rsid w:val="007D3279"/>
    <w:rsid w:val="007D7AD4"/>
    <w:rsid w:val="007E10B2"/>
    <w:rsid w:val="007E1A29"/>
    <w:rsid w:val="007E1F95"/>
    <w:rsid w:val="007E3973"/>
    <w:rsid w:val="007E5D22"/>
    <w:rsid w:val="0081122F"/>
    <w:rsid w:val="008127FF"/>
    <w:rsid w:val="00820BD4"/>
    <w:rsid w:val="008343F7"/>
    <w:rsid w:val="00854FCA"/>
    <w:rsid w:val="00862775"/>
    <w:rsid w:val="0086591D"/>
    <w:rsid w:val="008728AE"/>
    <w:rsid w:val="008748AE"/>
    <w:rsid w:val="0088496A"/>
    <w:rsid w:val="0088764C"/>
    <w:rsid w:val="00887E12"/>
    <w:rsid w:val="008B064E"/>
    <w:rsid w:val="008B0D49"/>
    <w:rsid w:val="008B53C0"/>
    <w:rsid w:val="008C0F1E"/>
    <w:rsid w:val="008C71F6"/>
    <w:rsid w:val="008D77BD"/>
    <w:rsid w:val="008E2E33"/>
    <w:rsid w:val="008E7670"/>
    <w:rsid w:val="00904ABC"/>
    <w:rsid w:val="00906635"/>
    <w:rsid w:val="009142E7"/>
    <w:rsid w:val="00925003"/>
    <w:rsid w:val="00925445"/>
    <w:rsid w:val="00927E2A"/>
    <w:rsid w:val="00935ECF"/>
    <w:rsid w:val="00941D23"/>
    <w:rsid w:val="00947D4D"/>
    <w:rsid w:val="00951E2D"/>
    <w:rsid w:val="00952CE2"/>
    <w:rsid w:val="009548BD"/>
    <w:rsid w:val="0096379D"/>
    <w:rsid w:val="009668CA"/>
    <w:rsid w:val="00966965"/>
    <w:rsid w:val="00966EB3"/>
    <w:rsid w:val="00973DD8"/>
    <w:rsid w:val="0098094E"/>
    <w:rsid w:val="00984BC1"/>
    <w:rsid w:val="00992768"/>
    <w:rsid w:val="00994DDD"/>
    <w:rsid w:val="009958FD"/>
    <w:rsid w:val="009C4099"/>
    <w:rsid w:val="009D26D6"/>
    <w:rsid w:val="009D54CA"/>
    <w:rsid w:val="009D6DC6"/>
    <w:rsid w:val="009E55C7"/>
    <w:rsid w:val="00A027C8"/>
    <w:rsid w:val="00A2226B"/>
    <w:rsid w:val="00A36E97"/>
    <w:rsid w:val="00A554CE"/>
    <w:rsid w:val="00A65563"/>
    <w:rsid w:val="00A65959"/>
    <w:rsid w:val="00A72184"/>
    <w:rsid w:val="00A72AE7"/>
    <w:rsid w:val="00A74CE2"/>
    <w:rsid w:val="00A9307C"/>
    <w:rsid w:val="00A948D1"/>
    <w:rsid w:val="00AA3025"/>
    <w:rsid w:val="00AB3144"/>
    <w:rsid w:val="00AC2F1A"/>
    <w:rsid w:val="00AC3696"/>
    <w:rsid w:val="00AC4406"/>
    <w:rsid w:val="00AD31D8"/>
    <w:rsid w:val="00AD3645"/>
    <w:rsid w:val="00AE3EA9"/>
    <w:rsid w:val="00AF2F52"/>
    <w:rsid w:val="00AF6A9B"/>
    <w:rsid w:val="00B07442"/>
    <w:rsid w:val="00B16D51"/>
    <w:rsid w:val="00B21B6A"/>
    <w:rsid w:val="00B228EB"/>
    <w:rsid w:val="00B25EA3"/>
    <w:rsid w:val="00B37A91"/>
    <w:rsid w:val="00B45F2C"/>
    <w:rsid w:val="00B47042"/>
    <w:rsid w:val="00B50F73"/>
    <w:rsid w:val="00B57B0B"/>
    <w:rsid w:val="00B603DF"/>
    <w:rsid w:val="00B63894"/>
    <w:rsid w:val="00B81AE2"/>
    <w:rsid w:val="00B827B5"/>
    <w:rsid w:val="00B83110"/>
    <w:rsid w:val="00B866F2"/>
    <w:rsid w:val="00B91959"/>
    <w:rsid w:val="00BA554E"/>
    <w:rsid w:val="00BA70EB"/>
    <w:rsid w:val="00BB4AD1"/>
    <w:rsid w:val="00BC54FF"/>
    <w:rsid w:val="00BD6D96"/>
    <w:rsid w:val="00BE497D"/>
    <w:rsid w:val="00BE754C"/>
    <w:rsid w:val="00BF458D"/>
    <w:rsid w:val="00C07D7E"/>
    <w:rsid w:val="00C11842"/>
    <w:rsid w:val="00C14822"/>
    <w:rsid w:val="00C206C2"/>
    <w:rsid w:val="00C20F7D"/>
    <w:rsid w:val="00C32B5E"/>
    <w:rsid w:val="00C41AF0"/>
    <w:rsid w:val="00C52624"/>
    <w:rsid w:val="00C547BE"/>
    <w:rsid w:val="00C700B2"/>
    <w:rsid w:val="00C7794E"/>
    <w:rsid w:val="00C83D1C"/>
    <w:rsid w:val="00C96F48"/>
    <w:rsid w:val="00CA6B6C"/>
    <w:rsid w:val="00CA7A84"/>
    <w:rsid w:val="00CA7AD4"/>
    <w:rsid w:val="00CB4F91"/>
    <w:rsid w:val="00CC03E8"/>
    <w:rsid w:val="00CC178C"/>
    <w:rsid w:val="00CD67CB"/>
    <w:rsid w:val="00CE2621"/>
    <w:rsid w:val="00CE7BB4"/>
    <w:rsid w:val="00D013D0"/>
    <w:rsid w:val="00D023D6"/>
    <w:rsid w:val="00D052B8"/>
    <w:rsid w:val="00D106BE"/>
    <w:rsid w:val="00D15C82"/>
    <w:rsid w:val="00D22FC1"/>
    <w:rsid w:val="00D24313"/>
    <w:rsid w:val="00D3078B"/>
    <w:rsid w:val="00D344E2"/>
    <w:rsid w:val="00D3555C"/>
    <w:rsid w:val="00D40AF9"/>
    <w:rsid w:val="00D43D01"/>
    <w:rsid w:val="00D645FA"/>
    <w:rsid w:val="00D70231"/>
    <w:rsid w:val="00D814E1"/>
    <w:rsid w:val="00D85058"/>
    <w:rsid w:val="00D96BC6"/>
    <w:rsid w:val="00DA32CE"/>
    <w:rsid w:val="00DA4125"/>
    <w:rsid w:val="00DB55F2"/>
    <w:rsid w:val="00DC3060"/>
    <w:rsid w:val="00DC7CA5"/>
    <w:rsid w:val="00DE4C3F"/>
    <w:rsid w:val="00DE5A15"/>
    <w:rsid w:val="00DE6FC0"/>
    <w:rsid w:val="00DF6D58"/>
    <w:rsid w:val="00E01B72"/>
    <w:rsid w:val="00E04B43"/>
    <w:rsid w:val="00E130B5"/>
    <w:rsid w:val="00E13F2A"/>
    <w:rsid w:val="00E20B07"/>
    <w:rsid w:val="00E22FA7"/>
    <w:rsid w:val="00E246B8"/>
    <w:rsid w:val="00E5232B"/>
    <w:rsid w:val="00E52713"/>
    <w:rsid w:val="00E53776"/>
    <w:rsid w:val="00E54C30"/>
    <w:rsid w:val="00E5517C"/>
    <w:rsid w:val="00E76A5B"/>
    <w:rsid w:val="00E94676"/>
    <w:rsid w:val="00E953E4"/>
    <w:rsid w:val="00EA0477"/>
    <w:rsid w:val="00EB23DD"/>
    <w:rsid w:val="00EB6FD9"/>
    <w:rsid w:val="00EC585A"/>
    <w:rsid w:val="00EE3631"/>
    <w:rsid w:val="00EE5543"/>
    <w:rsid w:val="00EE64E0"/>
    <w:rsid w:val="00EF3F03"/>
    <w:rsid w:val="00EF4D94"/>
    <w:rsid w:val="00EF7BCB"/>
    <w:rsid w:val="00F01D86"/>
    <w:rsid w:val="00F41769"/>
    <w:rsid w:val="00F44044"/>
    <w:rsid w:val="00F55B31"/>
    <w:rsid w:val="00F67FF4"/>
    <w:rsid w:val="00F87CAA"/>
    <w:rsid w:val="00F92F27"/>
    <w:rsid w:val="00FC0553"/>
    <w:rsid w:val="00FC1681"/>
    <w:rsid w:val="00FC4B2D"/>
    <w:rsid w:val="00FC6CD8"/>
    <w:rsid w:val="00FD0453"/>
    <w:rsid w:val="00FE3558"/>
    <w:rsid w:val="00FE3CFE"/>
    <w:rsid w:val="00FE658A"/>
    <w:rsid w:val="00FE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56FE"/>
  <w15:chartTrackingRefBased/>
  <w15:docId w15:val="{C48CF9EE-D6F1-4783-B4BF-1F446577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6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8B7"/>
    <w:pPr>
      <w:ind w:left="720"/>
      <w:contextualSpacing/>
    </w:pPr>
  </w:style>
  <w:style w:type="table" w:styleId="TableGrid">
    <w:name w:val="Table Grid"/>
    <w:basedOn w:val="TableNormal"/>
    <w:uiPriority w:val="39"/>
    <w:rsid w:val="008B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A3"/>
  </w:style>
  <w:style w:type="paragraph" w:styleId="Footer">
    <w:name w:val="footer"/>
    <w:basedOn w:val="Normal"/>
    <w:link w:val="FooterChar"/>
    <w:uiPriority w:val="99"/>
    <w:unhideWhenUsed/>
    <w:rsid w:val="00B2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A3"/>
  </w:style>
  <w:style w:type="character" w:styleId="Hyperlink">
    <w:name w:val="Hyperlink"/>
    <w:basedOn w:val="DefaultParagraphFont"/>
    <w:uiPriority w:val="99"/>
    <w:unhideWhenUsed/>
    <w:rsid w:val="00382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Bitwise_ope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Logic_gate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Bracket_(tournament)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ASCI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2B5EB8C71C749A1D61731959680D3" ma:contentTypeVersion="16" ma:contentTypeDescription="Create a new document." ma:contentTypeScope="" ma:versionID="1230c6a1cc9cf8531948748a1a22bf5f">
  <xsd:schema xmlns:xsd="http://www.w3.org/2001/XMLSchema" xmlns:xs="http://www.w3.org/2001/XMLSchema" xmlns:p="http://schemas.microsoft.com/office/2006/metadata/properties" xmlns:ns1="http://schemas.microsoft.com/sharepoint/v3" xmlns:ns3="31a6080a-17c6-4190-baa1-456b8c2c3550" xmlns:ns4="b3ec4f8c-1b86-4f2d-871b-8a2ec440e848" targetNamespace="http://schemas.microsoft.com/office/2006/metadata/properties" ma:root="true" ma:fieldsID="c005e98f8c46ecf9eeb0a480be8607cf" ns1:_="" ns3:_="" ns4:_="">
    <xsd:import namespace="http://schemas.microsoft.com/sharepoint/v3"/>
    <xsd:import namespace="31a6080a-17c6-4190-baa1-456b8c2c3550"/>
    <xsd:import namespace="b3ec4f8c-1b86-4f2d-871b-8a2ec440e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6080a-17c6-4190-baa1-456b8c2c3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c4f8c-1b86-4f2d-871b-8a2ec440e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36F0E-0F49-48E6-8BA6-5F12A745F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2F874-7C04-40E4-940B-D17F51A85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1a6080a-17c6-4190-baa1-456b8c2c3550"/>
    <ds:schemaRef ds:uri="b3ec4f8c-1b86-4f2d-871b-8a2ec440e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2AB95-6FE0-4262-B5FE-C229867ED8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2F048BC-18B2-4D69-ABAA-E2DAD648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Edgar</dc:creator>
  <cp:keywords/>
  <dc:description/>
  <cp:lastModifiedBy>Edgar Maldonado</cp:lastModifiedBy>
  <cp:revision>27</cp:revision>
  <cp:lastPrinted>2022-07-28T18:57:00Z</cp:lastPrinted>
  <dcterms:created xsi:type="dcterms:W3CDTF">2022-12-22T16:11:00Z</dcterms:created>
  <dcterms:modified xsi:type="dcterms:W3CDTF">2023-01-16T00:22:00Z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0x010100F9F2B5EB8C71C749A1D61731959680D3</vt:lpwstr>
  </property>
</Properties>
</file>