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57" w:type="dxa"/>
        <w:tblCellMar>
          <w:left w:w="68" w:type="dxa"/>
          <w:right w:w="68" w:type="dxa"/>
        </w:tblCellMar>
        <w:tblLook w:val="01E0" w:firstRow="1" w:lastRow="1" w:firstColumn="1" w:lastColumn="1" w:noHBand="0" w:noVBand="0"/>
      </w:tblPr>
      <w:tblGrid>
        <w:gridCol w:w="9720"/>
      </w:tblGrid>
      <w:tr w:rsidR="00351F13" w:rsidRPr="00346435" w14:paraId="79F20B61" w14:textId="77777777" w:rsidTr="00B05862">
        <w:tc>
          <w:tcPr>
            <w:tcW w:w="9720"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62693A64" w14:textId="77777777" w:rsidR="00CB050D" w:rsidRPr="00CB050D" w:rsidRDefault="00CB050D" w:rsidP="00CB050D">
            <w:pPr>
              <w:pStyle w:val="Projektname"/>
              <w:rPr>
                <w:b w:val="0"/>
                <w:sz w:val="22"/>
                <w:szCs w:val="28"/>
              </w:rPr>
            </w:pPr>
            <w:r>
              <w:rPr>
                <w:b w:val="0"/>
                <w:sz w:val="22"/>
                <w:szCs w:val="28"/>
              </w:rPr>
              <w:t>Benutzerverwaltung</w:t>
            </w:r>
          </w:p>
        </w:tc>
      </w:tr>
    </w:tbl>
    <w:p w14:paraId="55AB8E82" w14:textId="77777777" w:rsidR="00351F13" w:rsidRPr="00346435" w:rsidRDefault="00351F13" w:rsidP="0046207F"/>
    <w:tbl>
      <w:tblPr>
        <w:tblW w:w="9731"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Look w:val="01E0" w:firstRow="1" w:lastRow="1" w:firstColumn="1" w:lastColumn="1" w:noHBand="0" w:noVBand="0"/>
      </w:tblPr>
      <w:tblGrid>
        <w:gridCol w:w="3015"/>
        <w:gridCol w:w="6716"/>
      </w:tblGrid>
      <w:tr w:rsidR="007D31AC" w:rsidRPr="00346435" w14:paraId="51678E3B" w14:textId="77777777" w:rsidTr="00B05862">
        <w:tc>
          <w:tcPr>
            <w:tcW w:w="3015"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3186FE40" w14:textId="77777777" w:rsidR="007D31AC" w:rsidRPr="00346435" w:rsidRDefault="003A1E61" w:rsidP="007E08BC">
            <w:r w:rsidRPr="00346435">
              <w:t>Dokumentversion:</w:t>
            </w:r>
          </w:p>
        </w:tc>
        <w:tc>
          <w:tcPr>
            <w:tcW w:w="6716" w:type="dxa"/>
            <w:tcBorders>
              <w:top w:val="single" w:sz="2" w:space="0" w:color="auto"/>
              <w:left w:val="single" w:sz="2" w:space="0" w:color="auto"/>
              <w:bottom w:val="single" w:sz="2" w:space="0" w:color="auto"/>
              <w:right w:val="single" w:sz="2" w:space="0" w:color="auto"/>
              <w:tl2br w:val="nil"/>
              <w:tr2bl w:val="nil"/>
            </w:tcBorders>
            <w:shd w:val="clear" w:color="auto" w:fill="auto"/>
          </w:tcPr>
          <w:p w14:paraId="22D49BBE" w14:textId="77777777" w:rsidR="007D31AC" w:rsidRPr="00B05862" w:rsidRDefault="00CB050D" w:rsidP="007E08BC">
            <w:pPr>
              <w:rPr>
                <w:szCs w:val="22"/>
              </w:rPr>
            </w:pPr>
            <w:r>
              <w:rPr>
                <w:rStyle w:val="Fett"/>
              </w:rPr>
              <w:t>Version 0.</w:t>
            </w:r>
            <w:r w:rsidR="006B3EBC">
              <w:rPr>
                <w:rStyle w:val="Fett"/>
              </w:rPr>
              <w:t>3</w:t>
            </w:r>
          </w:p>
        </w:tc>
      </w:tr>
      <w:tr w:rsidR="003A1E61" w:rsidRPr="00346435" w14:paraId="48B4F7CB" w14:textId="77777777" w:rsidTr="00B05862">
        <w:tc>
          <w:tcPr>
            <w:tcW w:w="3015" w:type="dxa"/>
            <w:shd w:val="clear" w:color="auto" w:fill="auto"/>
          </w:tcPr>
          <w:p w14:paraId="0CC84ED8" w14:textId="77777777" w:rsidR="003A1E61" w:rsidRPr="00346435" w:rsidRDefault="003A1E61" w:rsidP="007E08BC">
            <w:r w:rsidRPr="00346435">
              <w:t>Verantwortlicher Entwickler:</w:t>
            </w:r>
          </w:p>
        </w:tc>
        <w:tc>
          <w:tcPr>
            <w:tcW w:w="6716" w:type="dxa"/>
            <w:shd w:val="clear" w:color="auto" w:fill="auto"/>
          </w:tcPr>
          <w:p w14:paraId="7B856D09" w14:textId="77777777" w:rsidR="003A1E61" w:rsidRPr="00B05862" w:rsidRDefault="00CB050D" w:rsidP="007E08BC">
            <w:pPr>
              <w:rPr>
                <w:szCs w:val="22"/>
              </w:rPr>
            </w:pPr>
            <w:r>
              <w:rPr>
                <w:rStyle w:val="Fett"/>
              </w:rPr>
              <w:t>Leon Baumgarten, Lucas Berger, Timothy Brandt</w:t>
            </w:r>
          </w:p>
        </w:tc>
      </w:tr>
      <w:tr w:rsidR="003A1E61" w:rsidRPr="00346435" w14:paraId="6B969224" w14:textId="77777777" w:rsidTr="00B05862">
        <w:tc>
          <w:tcPr>
            <w:tcW w:w="3015" w:type="dxa"/>
            <w:shd w:val="clear" w:color="auto" w:fill="auto"/>
          </w:tcPr>
          <w:p w14:paraId="6192F498" w14:textId="77777777" w:rsidR="003A1E61" w:rsidRPr="00346435" w:rsidRDefault="003A1E61" w:rsidP="007E08BC">
            <w:r w:rsidRPr="00346435">
              <w:t>Datum:</w:t>
            </w:r>
          </w:p>
        </w:tc>
        <w:tc>
          <w:tcPr>
            <w:tcW w:w="6716" w:type="dxa"/>
            <w:shd w:val="clear" w:color="auto" w:fill="auto"/>
          </w:tcPr>
          <w:p w14:paraId="5DBE60DB" w14:textId="77777777" w:rsidR="003A1E61" w:rsidRPr="00B05862" w:rsidRDefault="00CB050D" w:rsidP="007E08BC">
            <w:pPr>
              <w:rPr>
                <w:szCs w:val="22"/>
              </w:rPr>
            </w:pPr>
            <w:r>
              <w:rPr>
                <w:szCs w:val="22"/>
              </w:rPr>
              <w:fldChar w:fldCharType="begin"/>
            </w:r>
            <w:r>
              <w:rPr>
                <w:szCs w:val="22"/>
              </w:rPr>
              <w:instrText xml:space="preserve"> TIME \@ "dd.MM.yyyy" </w:instrText>
            </w:r>
            <w:r>
              <w:rPr>
                <w:szCs w:val="22"/>
              </w:rPr>
              <w:fldChar w:fldCharType="separate"/>
            </w:r>
            <w:r w:rsidR="007E647B">
              <w:rPr>
                <w:noProof/>
                <w:szCs w:val="22"/>
              </w:rPr>
              <w:t>23.05.2024</w:t>
            </w:r>
            <w:r>
              <w:rPr>
                <w:szCs w:val="22"/>
              </w:rPr>
              <w:fldChar w:fldCharType="end"/>
            </w:r>
          </w:p>
        </w:tc>
      </w:tr>
    </w:tbl>
    <w:p w14:paraId="0A714E17" w14:textId="77777777" w:rsidR="00351F13" w:rsidRPr="00346435" w:rsidRDefault="00351F13" w:rsidP="0046207F"/>
    <w:p w14:paraId="37CD881F" w14:textId="77777777" w:rsidR="00D91493" w:rsidRPr="00346435" w:rsidRDefault="00D91493" w:rsidP="0046207F"/>
    <w:p w14:paraId="62EBD6D7" w14:textId="77777777" w:rsidR="00351F13" w:rsidRPr="00346435" w:rsidRDefault="00351F13" w:rsidP="00351F13">
      <w:pPr>
        <w:pStyle w:val="Zwischenberschrift"/>
        <w:tabs>
          <w:tab w:val="right" w:pos="9070"/>
        </w:tabs>
      </w:pPr>
      <w:r w:rsidRPr="00346435">
        <w:t>Bestätigung</w:t>
      </w:r>
    </w:p>
    <w:p w14:paraId="0C9DDE2F" w14:textId="77777777" w:rsidR="00351F13" w:rsidRPr="00346435" w:rsidRDefault="00351F13" w:rsidP="00351F13">
      <w:r w:rsidRPr="00346435">
        <w:t xml:space="preserve">Die Unterzeichner bestätigen mit ihrer Unterschrift den Inhalt </w:t>
      </w:r>
      <w:r w:rsidR="002B7D65" w:rsidRPr="00346435">
        <w:t>des Lasten</w:t>
      </w:r>
      <w:r w:rsidR="005C72EE" w:rsidRPr="00346435">
        <w:t>h</w:t>
      </w:r>
      <w:r w:rsidR="002B7D65" w:rsidRPr="00346435">
        <w:t>e</w:t>
      </w:r>
      <w:r w:rsidR="005C72EE" w:rsidRPr="00346435">
        <w:t>fts:</w:t>
      </w:r>
    </w:p>
    <w:tbl>
      <w:tblPr>
        <w:tblW w:w="9715" w:type="dxa"/>
        <w:tblInd w:w="57" w:type="dxa"/>
        <w:tblBorders>
          <w:top w:val="single" w:sz="2" w:space="0" w:color="auto"/>
          <w:left w:val="single" w:sz="2" w:space="0" w:color="auto"/>
          <w:bottom w:val="single" w:sz="2" w:space="0" w:color="auto"/>
          <w:right w:val="single" w:sz="2" w:space="0" w:color="auto"/>
        </w:tblBorders>
        <w:tblCellMar>
          <w:left w:w="68" w:type="dxa"/>
          <w:right w:w="68" w:type="dxa"/>
        </w:tblCellMar>
        <w:tblLook w:val="01E0" w:firstRow="1" w:lastRow="1" w:firstColumn="1" w:lastColumn="1" w:noHBand="0" w:noVBand="0"/>
      </w:tblPr>
      <w:tblGrid>
        <w:gridCol w:w="400"/>
        <w:gridCol w:w="3015"/>
        <w:gridCol w:w="2340"/>
        <w:gridCol w:w="236"/>
        <w:gridCol w:w="3488"/>
        <w:gridCol w:w="236"/>
      </w:tblGrid>
      <w:tr w:rsidR="00351F13" w:rsidRPr="00346435" w14:paraId="0ED0E1DB" w14:textId="77777777" w:rsidTr="00B05862">
        <w:trPr>
          <w:trHeight w:val="336"/>
        </w:trPr>
        <w:tc>
          <w:tcPr>
            <w:tcW w:w="400" w:type="dxa"/>
            <w:tcBorders>
              <w:top w:val="single" w:sz="2" w:space="0" w:color="auto"/>
              <w:left w:val="single" w:sz="2" w:space="0" w:color="auto"/>
              <w:bottom w:val="single" w:sz="2" w:space="0" w:color="auto"/>
              <w:right w:val="nil"/>
              <w:tl2br w:val="nil"/>
              <w:tr2bl w:val="nil"/>
            </w:tcBorders>
            <w:shd w:val="clear" w:color="auto" w:fill="C0C0C0"/>
          </w:tcPr>
          <w:p w14:paraId="1F617004" w14:textId="77777777" w:rsidR="00351F13" w:rsidRPr="00B05862" w:rsidRDefault="00351F13" w:rsidP="00B05862">
            <w:pPr>
              <w:spacing w:before="60" w:after="60" w:line="240" w:lineRule="auto"/>
              <w:rPr>
                <w:b/>
              </w:rPr>
            </w:pPr>
            <w:r w:rsidRPr="00B05862">
              <w:rPr>
                <w:b/>
              </w:rPr>
              <w:t>1.</w:t>
            </w:r>
          </w:p>
        </w:tc>
        <w:tc>
          <w:tcPr>
            <w:tcW w:w="9315" w:type="dxa"/>
            <w:gridSpan w:val="5"/>
            <w:tcBorders>
              <w:top w:val="single" w:sz="2" w:space="0" w:color="auto"/>
              <w:left w:val="nil"/>
              <w:bottom w:val="single" w:sz="2" w:space="0" w:color="auto"/>
              <w:right w:val="single" w:sz="2" w:space="0" w:color="auto"/>
              <w:tl2br w:val="nil"/>
              <w:tr2bl w:val="nil"/>
            </w:tcBorders>
            <w:shd w:val="clear" w:color="auto" w:fill="C0C0C0"/>
          </w:tcPr>
          <w:p w14:paraId="7813131B" w14:textId="77777777" w:rsidR="00351F13" w:rsidRPr="00B05862" w:rsidRDefault="007D31AC" w:rsidP="00B05862">
            <w:pPr>
              <w:spacing w:before="60" w:after="60" w:line="240" w:lineRule="auto"/>
              <w:rPr>
                <w:b/>
              </w:rPr>
            </w:pPr>
            <w:r w:rsidRPr="00B05862">
              <w:rPr>
                <w:b/>
              </w:rPr>
              <w:t>Teamleiter</w:t>
            </w:r>
          </w:p>
        </w:tc>
      </w:tr>
      <w:tr w:rsidR="00351F13" w:rsidRPr="00346435" w14:paraId="36DE6828" w14:textId="77777777" w:rsidTr="00B05862">
        <w:tc>
          <w:tcPr>
            <w:tcW w:w="400" w:type="dxa"/>
            <w:shd w:val="clear" w:color="auto" w:fill="FFFFFF"/>
          </w:tcPr>
          <w:p w14:paraId="7E754986" w14:textId="77777777" w:rsidR="00351F13" w:rsidRPr="00346435" w:rsidRDefault="00351F13" w:rsidP="00B05862">
            <w:pPr>
              <w:spacing w:before="60" w:after="60" w:line="240" w:lineRule="auto"/>
            </w:pPr>
          </w:p>
        </w:tc>
        <w:tc>
          <w:tcPr>
            <w:tcW w:w="9315" w:type="dxa"/>
            <w:gridSpan w:val="5"/>
            <w:shd w:val="clear" w:color="auto" w:fill="FFFFFF"/>
          </w:tcPr>
          <w:p w14:paraId="74929802" w14:textId="77777777" w:rsidR="0019447F" w:rsidRPr="00346435" w:rsidRDefault="00CB050D" w:rsidP="00CB050D">
            <w:pPr>
              <w:spacing w:before="60" w:after="60" w:line="240" w:lineRule="auto"/>
            </w:pPr>
            <w:r>
              <w:t>Timothy Brandt</w:t>
            </w:r>
          </w:p>
        </w:tc>
      </w:tr>
      <w:tr w:rsidR="00351F13" w:rsidRPr="00346435" w14:paraId="7DC7E49C" w14:textId="77777777" w:rsidTr="00B05862">
        <w:tc>
          <w:tcPr>
            <w:tcW w:w="400" w:type="dxa"/>
            <w:shd w:val="clear" w:color="auto" w:fill="FFFFFF"/>
          </w:tcPr>
          <w:p w14:paraId="0D4EA1DF" w14:textId="77777777" w:rsidR="00351F13" w:rsidRPr="00346435" w:rsidRDefault="00351F13" w:rsidP="00B05862">
            <w:pPr>
              <w:spacing w:before="60" w:after="60" w:line="240" w:lineRule="auto"/>
            </w:pPr>
          </w:p>
        </w:tc>
        <w:tc>
          <w:tcPr>
            <w:tcW w:w="3015" w:type="dxa"/>
            <w:shd w:val="clear" w:color="auto" w:fill="FFFFFF"/>
          </w:tcPr>
          <w:p w14:paraId="1CA4AB99" w14:textId="77777777" w:rsidR="00351F13" w:rsidRPr="00346435" w:rsidRDefault="00351F13" w:rsidP="00B05862">
            <w:pPr>
              <w:spacing w:before="60" w:after="60" w:line="240" w:lineRule="auto"/>
            </w:pPr>
          </w:p>
        </w:tc>
        <w:tc>
          <w:tcPr>
            <w:tcW w:w="2340" w:type="dxa"/>
            <w:tcBorders>
              <w:top w:val="single" w:sz="2" w:space="0" w:color="auto"/>
              <w:bottom w:val="single" w:sz="2" w:space="0" w:color="auto"/>
            </w:tcBorders>
            <w:shd w:val="clear" w:color="auto" w:fill="FFFFFF"/>
          </w:tcPr>
          <w:p w14:paraId="7457E046" w14:textId="77777777" w:rsidR="00351F13" w:rsidRPr="00346435" w:rsidRDefault="00351F13" w:rsidP="00B05862">
            <w:pPr>
              <w:spacing w:before="60" w:after="60" w:line="240" w:lineRule="auto"/>
            </w:pPr>
            <w:r w:rsidRPr="00346435">
              <w:t>Datum</w:t>
            </w:r>
          </w:p>
        </w:tc>
        <w:tc>
          <w:tcPr>
            <w:tcW w:w="236" w:type="dxa"/>
            <w:shd w:val="clear" w:color="auto" w:fill="FFFFFF"/>
          </w:tcPr>
          <w:p w14:paraId="6A43D982" w14:textId="77777777" w:rsidR="00351F13" w:rsidRPr="00346435" w:rsidRDefault="00351F13" w:rsidP="00B05862">
            <w:pPr>
              <w:spacing w:before="60" w:after="60" w:line="240" w:lineRule="auto"/>
            </w:pPr>
          </w:p>
        </w:tc>
        <w:tc>
          <w:tcPr>
            <w:tcW w:w="3488" w:type="dxa"/>
            <w:tcBorders>
              <w:top w:val="single" w:sz="2" w:space="0" w:color="auto"/>
              <w:bottom w:val="single" w:sz="2" w:space="0" w:color="auto"/>
            </w:tcBorders>
            <w:shd w:val="clear" w:color="auto" w:fill="FFFFFF"/>
          </w:tcPr>
          <w:p w14:paraId="47FC48A3" w14:textId="77777777" w:rsidR="00351F13" w:rsidRPr="00346435" w:rsidRDefault="00351F13" w:rsidP="00B05862">
            <w:pPr>
              <w:spacing w:before="60" w:after="60" w:line="240" w:lineRule="auto"/>
            </w:pPr>
            <w:r w:rsidRPr="00346435">
              <w:t>Unterschrift</w:t>
            </w:r>
          </w:p>
        </w:tc>
        <w:tc>
          <w:tcPr>
            <w:tcW w:w="236" w:type="dxa"/>
            <w:shd w:val="clear" w:color="auto" w:fill="FFFFFF"/>
          </w:tcPr>
          <w:p w14:paraId="347B6B15" w14:textId="77777777" w:rsidR="00351F13" w:rsidRPr="00346435" w:rsidRDefault="00351F13" w:rsidP="00B05862">
            <w:pPr>
              <w:spacing w:before="60" w:after="60" w:line="240" w:lineRule="auto"/>
            </w:pPr>
          </w:p>
        </w:tc>
      </w:tr>
    </w:tbl>
    <w:p w14:paraId="789A28A8" w14:textId="77777777" w:rsidR="00351F13" w:rsidRPr="00346435" w:rsidRDefault="00351F13" w:rsidP="00351F13"/>
    <w:tbl>
      <w:tblPr>
        <w:tblW w:w="9715" w:type="dxa"/>
        <w:tblInd w:w="57" w:type="dxa"/>
        <w:tblBorders>
          <w:top w:val="single" w:sz="2" w:space="0" w:color="auto"/>
          <w:left w:val="single" w:sz="2" w:space="0" w:color="auto"/>
          <w:bottom w:val="single" w:sz="2" w:space="0" w:color="auto"/>
          <w:right w:val="single" w:sz="2" w:space="0" w:color="auto"/>
        </w:tblBorders>
        <w:tblCellMar>
          <w:left w:w="68" w:type="dxa"/>
          <w:right w:w="68" w:type="dxa"/>
        </w:tblCellMar>
        <w:tblLook w:val="01E0" w:firstRow="1" w:lastRow="1" w:firstColumn="1" w:lastColumn="1" w:noHBand="0" w:noVBand="0"/>
      </w:tblPr>
      <w:tblGrid>
        <w:gridCol w:w="400"/>
        <w:gridCol w:w="3015"/>
        <w:gridCol w:w="2340"/>
        <w:gridCol w:w="236"/>
        <w:gridCol w:w="3488"/>
        <w:gridCol w:w="236"/>
      </w:tblGrid>
      <w:tr w:rsidR="00351F13" w:rsidRPr="00346435" w14:paraId="258B12CC" w14:textId="77777777" w:rsidTr="00B05862">
        <w:trPr>
          <w:trHeight w:val="336"/>
        </w:trPr>
        <w:tc>
          <w:tcPr>
            <w:tcW w:w="400" w:type="dxa"/>
            <w:tcBorders>
              <w:top w:val="single" w:sz="2" w:space="0" w:color="auto"/>
              <w:left w:val="single" w:sz="2" w:space="0" w:color="auto"/>
              <w:bottom w:val="single" w:sz="2" w:space="0" w:color="auto"/>
              <w:right w:val="nil"/>
              <w:tl2br w:val="nil"/>
              <w:tr2bl w:val="nil"/>
            </w:tcBorders>
            <w:shd w:val="clear" w:color="auto" w:fill="C0C0C0"/>
          </w:tcPr>
          <w:p w14:paraId="4D16BC20" w14:textId="77777777" w:rsidR="00351F13" w:rsidRPr="00B05862" w:rsidRDefault="00351F13" w:rsidP="00B05862">
            <w:pPr>
              <w:spacing w:before="60" w:after="60" w:line="240" w:lineRule="auto"/>
              <w:rPr>
                <w:b/>
              </w:rPr>
            </w:pPr>
            <w:r w:rsidRPr="00B05862">
              <w:rPr>
                <w:b/>
              </w:rPr>
              <w:t>2.</w:t>
            </w:r>
          </w:p>
        </w:tc>
        <w:tc>
          <w:tcPr>
            <w:tcW w:w="9315" w:type="dxa"/>
            <w:gridSpan w:val="5"/>
            <w:tcBorders>
              <w:top w:val="single" w:sz="2" w:space="0" w:color="auto"/>
              <w:left w:val="nil"/>
              <w:bottom w:val="single" w:sz="2" w:space="0" w:color="auto"/>
              <w:right w:val="single" w:sz="2" w:space="0" w:color="auto"/>
              <w:tl2br w:val="nil"/>
              <w:tr2bl w:val="nil"/>
            </w:tcBorders>
            <w:shd w:val="clear" w:color="auto" w:fill="C0C0C0"/>
          </w:tcPr>
          <w:p w14:paraId="7C3C04A4" w14:textId="77777777" w:rsidR="00351F13" w:rsidRPr="00B05862" w:rsidRDefault="00351F13" w:rsidP="00B05862">
            <w:pPr>
              <w:spacing w:before="60" w:after="60" w:line="240" w:lineRule="auto"/>
              <w:rPr>
                <w:b/>
              </w:rPr>
            </w:pPr>
            <w:r w:rsidRPr="00B05862">
              <w:rPr>
                <w:b/>
              </w:rPr>
              <w:t>QS-Mitarbeiter</w:t>
            </w:r>
          </w:p>
        </w:tc>
      </w:tr>
      <w:tr w:rsidR="00351F13" w:rsidRPr="00346435" w14:paraId="28EB6CB4" w14:textId="77777777" w:rsidTr="00B05862">
        <w:tc>
          <w:tcPr>
            <w:tcW w:w="400" w:type="dxa"/>
            <w:shd w:val="clear" w:color="auto" w:fill="FFFFFF"/>
          </w:tcPr>
          <w:p w14:paraId="635CE277" w14:textId="77777777" w:rsidR="00351F13" w:rsidRPr="00346435" w:rsidRDefault="00351F13" w:rsidP="00B05862">
            <w:pPr>
              <w:spacing w:before="60" w:after="60" w:line="240" w:lineRule="auto"/>
            </w:pPr>
          </w:p>
        </w:tc>
        <w:tc>
          <w:tcPr>
            <w:tcW w:w="9315" w:type="dxa"/>
            <w:gridSpan w:val="5"/>
            <w:shd w:val="clear" w:color="auto" w:fill="FFFFFF"/>
          </w:tcPr>
          <w:p w14:paraId="7D68DE92" w14:textId="77777777" w:rsidR="008577B9" w:rsidRPr="00346435" w:rsidRDefault="00CB050D" w:rsidP="00B05862">
            <w:pPr>
              <w:spacing w:before="60" w:after="60" w:line="240" w:lineRule="auto"/>
            </w:pPr>
            <w:r>
              <w:t>Lucas Berger</w:t>
            </w:r>
          </w:p>
          <w:p w14:paraId="3B2F8418" w14:textId="77777777" w:rsidR="0019447F" w:rsidRPr="00346435" w:rsidRDefault="0019447F" w:rsidP="00B05862">
            <w:pPr>
              <w:spacing w:before="60" w:after="60" w:line="240" w:lineRule="auto"/>
            </w:pPr>
          </w:p>
        </w:tc>
      </w:tr>
      <w:tr w:rsidR="00351F13" w:rsidRPr="00346435" w14:paraId="136B1BD5" w14:textId="77777777" w:rsidTr="00B05862">
        <w:tc>
          <w:tcPr>
            <w:tcW w:w="400" w:type="dxa"/>
            <w:shd w:val="clear" w:color="auto" w:fill="FFFFFF"/>
          </w:tcPr>
          <w:p w14:paraId="6AB60304" w14:textId="77777777" w:rsidR="00351F13" w:rsidRPr="00346435" w:rsidRDefault="00351F13" w:rsidP="00B05862">
            <w:pPr>
              <w:spacing w:before="60" w:after="60" w:line="240" w:lineRule="auto"/>
            </w:pPr>
          </w:p>
        </w:tc>
        <w:tc>
          <w:tcPr>
            <w:tcW w:w="3015" w:type="dxa"/>
            <w:shd w:val="clear" w:color="auto" w:fill="FFFFFF"/>
          </w:tcPr>
          <w:p w14:paraId="639E912F" w14:textId="77777777" w:rsidR="00351F13" w:rsidRPr="00346435" w:rsidRDefault="00351F13" w:rsidP="00B05862">
            <w:pPr>
              <w:spacing w:before="60" w:after="60" w:line="240" w:lineRule="auto"/>
            </w:pPr>
          </w:p>
        </w:tc>
        <w:tc>
          <w:tcPr>
            <w:tcW w:w="2340" w:type="dxa"/>
            <w:tcBorders>
              <w:top w:val="single" w:sz="2" w:space="0" w:color="auto"/>
              <w:bottom w:val="single" w:sz="2" w:space="0" w:color="auto"/>
            </w:tcBorders>
            <w:shd w:val="clear" w:color="auto" w:fill="FFFFFF"/>
          </w:tcPr>
          <w:p w14:paraId="5534A505" w14:textId="77777777" w:rsidR="00351F13" w:rsidRPr="00346435" w:rsidRDefault="00351F13" w:rsidP="00B05862">
            <w:pPr>
              <w:spacing w:before="60" w:after="60" w:line="240" w:lineRule="auto"/>
            </w:pPr>
            <w:r w:rsidRPr="00346435">
              <w:t>Datum</w:t>
            </w:r>
          </w:p>
        </w:tc>
        <w:tc>
          <w:tcPr>
            <w:tcW w:w="236" w:type="dxa"/>
            <w:shd w:val="clear" w:color="auto" w:fill="FFFFFF"/>
          </w:tcPr>
          <w:p w14:paraId="5FAB8EB3" w14:textId="77777777" w:rsidR="00351F13" w:rsidRPr="00346435" w:rsidRDefault="00351F13" w:rsidP="00B05862">
            <w:pPr>
              <w:spacing w:before="60" w:after="60" w:line="240" w:lineRule="auto"/>
            </w:pPr>
          </w:p>
        </w:tc>
        <w:tc>
          <w:tcPr>
            <w:tcW w:w="3488" w:type="dxa"/>
            <w:tcBorders>
              <w:top w:val="single" w:sz="2" w:space="0" w:color="auto"/>
              <w:bottom w:val="single" w:sz="2" w:space="0" w:color="auto"/>
            </w:tcBorders>
            <w:shd w:val="clear" w:color="auto" w:fill="FFFFFF"/>
          </w:tcPr>
          <w:p w14:paraId="538E59B8" w14:textId="77777777" w:rsidR="00351F13" w:rsidRPr="00346435" w:rsidRDefault="00351F13" w:rsidP="00B05862">
            <w:pPr>
              <w:spacing w:before="60" w:after="60" w:line="240" w:lineRule="auto"/>
            </w:pPr>
            <w:r w:rsidRPr="00346435">
              <w:t>Unterschrift</w:t>
            </w:r>
          </w:p>
        </w:tc>
        <w:tc>
          <w:tcPr>
            <w:tcW w:w="236" w:type="dxa"/>
            <w:shd w:val="clear" w:color="auto" w:fill="FFFFFF"/>
          </w:tcPr>
          <w:p w14:paraId="1714C8E1" w14:textId="77777777" w:rsidR="00351F13" w:rsidRPr="00346435" w:rsidRDefault="00351F13" w:rsidP="00B05862">
            <w:pPr>
              <w:spacing w:before="60" w:after="60" w:line="240" w:lineRule="auto"/>
            </w:pPr>
          </w:p>
        </w:tc>
      </w:tr>
    </w:tbl>
    <w:p w14:paraId="0F1787C8" w14:textId="77777777" w:rsidR="00351F13" w:rsidRPr="00346435" w:rsidRDefault="00351F13" w:rsidP="00351F13"/>
    <w:tbl>
      <w:tblPr>
        <w:tblW w:w="9715" w:type="dxa"/>
        <w:tblInd w:w="57" w:type="dxa"/>
        <w:tblBorders>
          <w:top w:val="single" w:sz="2" w:space="0" w:color="auto"/>
          <w:left w:val="single" w:sz="2" w:space="0" w:color="auto"/>
          <w:bottom w:val="single" w:sz="2" w:space="0" w:color="auto"/>
          <w:right w:val="single" w:sz="2" w:space="0" w:color="auto"/>
        </w:tblBorders>
        <w:tblCellMar>
          <w:left w:w="68" w:type="dxa"/>
          <w:right w:w="68" w:type="dxa"/>
        </w:tblCellMar>
        <w:tblLook w:val="01E0" w:firstRow="1" w:lastRow="1" w:firstColumn="1" w:lastColumn="1" w:noHBand="0" w:noVBand="0"/>
      </w:tblPr>
      <w:tblGrid>
        <w:gridCol w:w="400"/>
        <w:gridCol w:w="3015"/>
        <w:gridCol w:w="2340"/>
        <w:gridCol w:w="236"/>
        <w:gridCol w:w="3488"/>
        <w:gridCol w:w="236"/>
      </w:tblGrid>
      <w:tr w:rsidR="00351F13" w:rsidRPr="00346435" w14:paraId="341ADF09" w14:textId="77777777" w:rsidTr="00B05862">
        <w:trPr>
          <w:trHeight w:val="336"/>
        </w:trPr>
        <w:tc>
          <w:tcPr>
            <w:tcW w:w="400" w:type="dxa"/>
            <w:tcBorders>
              <w:top w:val="single" w:sz="2" w:space="0" w:color="auto"/>
              <w:left w:val="single" w:sz="2" w:space="0" w:color="auto"/>
              <w:bottom w:val="single" w:sz="2" w:space="0" w:color="auto"/>
              <w:right w:val="nil"/>
              <w:tl2br w:val="nil"/>
              <w:tr2bl w:val="nil"/>
            </w:tcBorders>
            <w:shd w:val="clear" w:color="auto" w:fill="C0C0C0"/>
          </w:tcPr>
          <w:p w14:paraId="14C0CF7D" w14:textId="77777777" w:rsidR="00351F13" w:rsidRPr="00B05862" w:rsidRDefault="00351F13" w:rsidP="00B05862">
            <w:pPr>
              <w:spacing w:before="60" w:after="60" w:line="240" w:lineRule="auto"/>
              <w:rPr>
                <w:b/>
              </w:rPr>
            </w:pPr>
            <w:r w:rsidRPr="00B05862">
              <w:rPr>
                <w:b/>
              </w:rPr>
              <w:t>3.</w:t>
            </w:r>
          </w:p>
        </w:tc>
        <w:tc>
          <w:tcPr>
            <w:tcW w:w="9315" w:type="dxa"/>
            <w:gridSpan w:val="5"/>
            <w:tcBorders>
              <w:top w:val="single" w:sz="2" w:space="0" w:color="auto"/>
              <w:left w:val="nil"/>
              <w:bottom w:val="single" w:sz="2" w:space="0" w:color="auto"/>
              <w:right w:val="single" w:sz="2" w:space="0" w:color="auto"/>
              <w:tl2br w:val="nil"/>
              <w:tr2bl w:val="nil"/>
            </w:tcBorders>
            <w:shd w:val="clear" w:color="auto" w:fill="C0C0C0"/>
          </w:tcPr>
          <w:p w14:paraId="43E49AFE" w14:textId="77777777" w:rsidR="00351F13" w:rsidRPr="00B05862" w:rsidRDefault="00351F13" w:rsidP="00B05862">
            <w:pPr>
              <w:spacing w:before="60" w:after="60" w:line="240" w:lineRule="auto"/>
              <w:rPr>
                <w:b/>
              </w:rPr>
            </w:pPr>
            <w:r w:rsidRPr="00B05862">
              <w:rPr>
                <w:b/>
              </w:rPr>
              <w:t>Auftraggeber</w:t>
            </w:r>
          </w:p>
        </w:tc>
      </w:tr>
      <w:tr w:rsidR="00351F13" w:rsidRPr="00346435" w14:paraId="45727CC4" w14:textId="77777777" w:rsidTr="00B05862">
        <w:tc>
          <w:tcPr>
            <w:tcW w:w="400" w:type="dxa"/>
            <w:shd w:val="clear" w:color="auto" w:fill="FFFFFF"/>
          </w:tcPr>
          <w:p w14:paraId="05EB312B" w14:textId="77777777" w:rsidR="00351F13" w:rsidRPr="00346435" w:rsidRDefault="00351F13" w:rsidP="00B05862">
            <w:pPr>
              <w:spacing w:before="60" w:after="60" w:line="240" w:lineRule="auto"/>
            </w:pPr>
          </w:p>
        </w:tc>
        <w:tc>
          <w:tcPr>
            <w:tcW w:w="9315" w:type="dxa"/>
            <w:gridSpan w:val="5"/>
            <w:shd w:val="clear" w:color="auto" w:fill="FFFFFF"/>
          </w:tcPr>
          <w:p w14:paraId="2AC9EA61" w14:textId="77777777" w:rsidR="008577B9" w:rsidRPr="00346435" w:rsidRDefault="00CB050D" w:rsidP="00B05862">
            <w:pPr>
              <w:spacing w:before="60" w:after="60" w:line="240" w:lineRule="auto"/>
            </w:pPr>
            <w:r>
              <w:t>Jörg Härtwig</w:t>
            </w:r>
          </w:p>
          <w:p w14:paraId="1F316814" w14:textId="77777777" w:rsidR="0019447F" w:rsidRPr="00346435" w:rsidRDefault="0019447F" w:rsidP="00B05862">
            <w:pPr>
              <w:spacing w:before="60" w:after="60" w:line="240" w:lineRule="auto"/>
            </w:pPr>
          </w:p>
        </w:tc>
      </w:tr>
      <w:tr w:rsidR="00351F13" w:rsidRPr="00346435" w14:paraId="17DC1DEB" w14:textId="77777777" w:rsidTr="00B05862">
        <w:tc>
          <w:tcPr>
            <w:tcW w:w="400" w:type="dxa"/>
            <w:shd w:val="clear" w:color="auto" w:fill="FFFFFF"/>
          </w:tcPr>
          <w:p w14:paraId="54293934" w14:textId="77777777" w:rsidR="00351F13" w:rsidRPr="00346435" w:rsidRDefault="00351F13" w:rsidP="00B05862">
            <w:pPr>
              <w:spacing w:before="60" w:after="60" w:line="240" w:lineRule="auto"/>
            </w:pPr>
          </w:p>
        </w:tc>
        <w:tc>
          <w:tcPr>
            <w:tcW w:w="3015" w:type="dxa"/>
            <w:shd w:val="clear" w:color="auto" w:fill="FFFFFF"/>
          </w:tcPr>
          <w:p w14:paraId="4C845D1A" w14:textId="77777777" w:rsidR="00351F13" w:rsidRPr="00346435" w:rsidRDefault="00351F13" w:rsidP="00B05862">
            <w:pPr>
              <w:spacing w:before="60" w:after="60" w:line="240" w:lineRule="auto"/>
            </w:pPr>
          </w:p>
        </w:tc>
        <w:tc>
          <w:tcPr>
            <w:tcW w:w="2340" w:type="dxa"/>
            <w:tcBorders>
              <w:top w:val="single" w:sz="2" w:space="0" w:color="auto"/>
              <w:bottom w:val="single" w:sz="2" w:space="0" w:color="auto"/>
            </w:tcBorders>
            <w:shd w:val="clear" w:color="auto" w:fill="FFFFFF"/>
          </w:tcPr>
          <w:p w14:paraId="0CF486CA" w14:textId="77777777" w:rsidR="00351F13" w:rsidRPr="00346435" w:rsidRDefault="00351F13" w:rsidP="00B05862">
            <w:pPr>
              <w:spacing w:before="60" w:after="60" w:line="240" w:lineRule="auto"/>
            </w:pPr>
            <w:r w:rsidRPr="00346435">
              <w:t>Datum</w:t>
            </w:r>
          </w:p>
        </w:tc>
        <w:tc>
          <w:tcPr>
            <w:tcW w:w="236" w:type="dxa"/>
            <w:shd w:val="clear" w:color="auto" w:fill="FFFFFF"/>
          </w:tcPr>
          <w:p w14:paraId="1BE3ACC8" w14:textId="77777777" w:rsidR="00351F13" w:rsidRPr="00346435" w:rsidRDefault="00351F13" w:rsidP="00B05862">
            <w:pPr>
              <w:spacing w:before="60" w:after="60" w:line="240" w:lineRule="auto"/>
            </w:pPr>
          </w:p>
        </w:tc>
        <w:tc>
          <w:tcPr>
            <w:tcW w:w="3488" w:type="dxa"/>
            <w:tcBorders>
              <w:top w:val="single" w:sz="2" w:space="0" w:color="auto"/>
              <w:bottom w:val="single" w:sz="2" w:space="0" w:color="auto"/>
            </w:tcBorders>
            <w:shd w:val="clear" w:color="auto" w:fill="FFFFFF"/>
          </w:tcPr>
          <w:p w14:paraId="08682D61" w14:textId="77777777" w:rsidR="00351F13" w:rsidRPr="00346435" w:rsidRDefault="00351F13" w:rsidP="00B05862">
            <w:pPr>
              <w:spacing w:before="60" w:after="60" w:line="240" w:lineRule="auto"/>
            </w:pPr>
            <w:r w:rsidRPr="00346435">
              <w:t>Unterschrift</w:t>
            </w:r>
          </w:p>
        </w:tc>
        <w:tc>
          <w:tcPr>
            <w:tcW w:w="236" w:type="dxa"/>
            <w:shd w:val="clear" w:color="auto" w:fill="FFFFFF"/>
          </w:tcPr>
          <w:p w14:paraId="1FA1A8F9" w14:textId="77777777" w:rsidR="00351F13" w:rsidRPr="00346435" w:rsidRDefault="00351F13" w:rsidP="00B05862">
            <w:pPr>
              <w:spacing w:before="60" w:after="60" w:line="240" w:lineRule="auto"/>
            </w:pPr>
          </w:p>
        </w:tc>
      </w:tr>
    </w:tbl>
    <w:p w14:paraId="72748275" w14:textId="77777777" w:rsidR="00351F13" w:rsidRPr="00346435" w:rsidRDefault="00351F13" w:rsidP="00351F13"/>
    <w:tbl>
      <w:tblPr>
        <w:tblW w:w="9715" w:type="dxa"/>
        <w:tblInd w:w="57" w:type="dxa"/>
        <w:tblBorders>
          <w:top w:val="single" w:sz="2" w:space="0" w:color="auto"/>
          <w:left w:val="single" w:sz="2" w:space="0" w:color="auto"/>
          <w:bottom w:val="single" w:sz="2" w:space="0" w:color="auto"/>
          <w:right w:val="single" w:sz="2" w:space="0" w:color="auto"/>
        </w:tblBorders>
        <w:tblCellMar>
          <w:left w:w="68" w:type="dxa"/>
          <w:right w:w="68" w:type="dxa"/>
        </w:tblCellMar>
        <w:tblLook w:val="01E0" w:firstRow="1" w:lastRow="1" w:firstColumn="1" w:lastColumn="1" w:noHBand="0" w:noVBand="0"/>
      </w:tblPr>
      <w:tblGrid>
        <w:gridCol w:w="400"/>
        <w:gridCol w:w="3015"/>
        <w:gridCol w:w="2340"/>
        <w:gridCol w:w="236"/>
        <w:gridCol w:w="3488"/>
        <w:gridCol w:w="236"/>
      </w:tblGrid>
      <w:tr w:rsidR="00351F13" w:rsidRPr="00346435" w14:paraId="37F3FE53" w14:textId="77777777" w:rsidTr="00B05862">
        <w:trPr>
          <w:trHeight w:val="336"/>
        </w:trPr>
        <w:tc>
          <w:tcPr>
            <w:tcW w:w="400" w:type="dxa"/>
            <w:tcBorders>
              <w:top w:val="single" w:sz="2" w:space="0" w:color="auto"/>
              <w:left w:val="single" w:sz="2" w:space="0" w:color="auto"/>
              <w:bottom w:val="single" w:sz="2" w:space="0" w:color="auto"/>
              <w:right w:val="nil"/>
              <w:tl2br w:val="nil"/>
              <w:tr2bl w:val="nil"/>
            </w:tcBorders>
            <w:shd w:val="clear" w:color="auto" w:fill="C0C0C0"/>
          </w:tcPr>
          <w:p w14:paraId="7ABDA448" w14:textId="77777777" w:rsidR="00351F13" w:rsidRPr="00B05862" w:rsidRDefault="00351F13" w:rsidP="00B05862">
            <w:pPr>
              <w:spacing w:before="60" w:after="60" w:line="240" w:lineRule="auto"/>
              <w:rPr>
                <w:b/>
              </w:rPr>
            </w:pPr>
            <w:r w:rsidRPr="00B05862">
              <w:rPr>
                <w:b/>
              </w:rPr>
              <w:t>4.</w:t>
            </w:r>
          </w:p>
        </w:tc>
        <w:tc>
          <w:tcPr>
            <w:tcW w:w="9315" w:type="dxa"/>
            <w:gridSpan w:val="5"/>
            <w:tcBorders>
              <w:top w:val="single" w:sz="2" w:space="0" w:color="auto"/>
              <w:left w:val="nil"/>
              <w:bottom w:val="single" w:sz="2" w:space="0" w:color="auto"/>
              <w:right w:val="single" w:sz="2" w:space="0" w:color="auto"/>
              <w:tl2br w:val="nil"/>
              <w:tr2bl w:val="nil"/>
            </w:tcBorders>
            <w:shd w:val="clear" w:color="auto" w:fill="C0C0C0"/>
          </w:tcPr>
          <w:p w14:paraId="58546001" w14:textId="77777777" w:rsidR="00351F13" w:rsidRPr="00B05862" w:rsidRDefault="00AF6CC8" w:rsidP="00B05862">
            <w:pPr>
              <w:spacing w:before="60" w:after="60" w:line="240" w:lineRule="auto"/>
              <w:rPr>
                <w:b/>
              </w:rPr>
            </w:pPr>
            <w:r w:rsidRPr="00B05862">
              <w:rPr>
                <w:b/>
              </w:rPr>
              <w:t>E</w:t>
            </w:r>
            <w:r w:rsidR="00351F13" w:rsidRPr="00B05862">
              <w:rPr>
                <w:b/>
              </w:rPr>
              <w:t>ntwicklungsleiter</w:t>
            </w:r>
          </w:p>
        </w:tc>
      </w:tr>
      <w:tr w:rsidR="00351F13" w:rsidRPr="00346435" w14:paraId="56B5777C" w14:textId="77777777" w:rsidTr="00B05862">
        <w:tc>
          <w:tcPr>
            <w:tcW w:w="400" w:type="dxa"/>
            <w:shd w:val="clear" w:color="auto" w:fill="FFFFFF"/>
          </w:tcPr>
          <w:p w14:paraId="26708893" w14:textId="77777777" w:rsidR="00351F13" w:rsidRPr="00346435" w:rsidRDefault="00351F13" w:rsidP="00B05862">
            <w:pPr>
              <w:spacing w:before="60" w:after="60" w:line="240" w:lineRule="auto"/>
            </w:pPr>
          </w:p>
        </w:tc>
        <w:tc>
          <w:tcPr>
            <w:tcW w:w="9315" w:type="dxa"/>
            <w:gridSpan w:val="5"/>
            <w:shd w:val="clear" w:color="auto" w:fill="FFFFFF"/>
          </w:tcPr>
          <w:p w14:paraId="463441C0" w14:textId="77777777" w:rsidR="008577B9" w:rsidRPr="00346435" w:rsidRDefault="00CB050D" w:rsidP="00B05862">
            <w:pPr>
              <w:spacing w:before="60" w:after="60" w:line="240" w:lineRule="auto"/>
            </w:pPr>
            <w:r>
              <w:t>Leon Baumgarten</w:t>
            </w:r>
          </w:p>
          <w:p w14:paraId="5DCB2E20" w14:textId="77777777" w:rsidR="0019447F" w:rsidRPr="00346435" w:rsidRDefault="0019447F" w:rsidP="00B05862">
            <w:pPr>
              <w:spacing w:before="60" w:after="60" w:line="240" w:lineRule="auto"/>
            </w:pPr>
          </w:p>
        </w:tc>
      </w:tr>
      <w:tr w:rsidR="00351F13" w:rsidRPr="00346435" w14:paraId="565012DA" w14:textId="77777777" w:rsidTr="00B05862">
        <w:tc>
          <w:tcPr>
            <w:tcW w:w="400" w:type="dxa"/>
            <w:shd w:val="clear" w:color="auto" w:fill="FFFFFF"/>
          </w:tcPr>
          <w:p w14:paraId="0AB5C58A" w14:textId="77777777" w:rsidR="00351F13" w:rsidRPr="00346435" w:rsidRDefault="00351F13" w:rsidP="00B05862">
            <w:pPr>
              <w:spacing w:before="60" w:after="60" w:line="240" w:lineRule="auto"/>
            </w:pPr>
          </w:p>
        </w:tc>
        <w:tc>
          <w:tcPr>
            <w:tcW w:w="3015" w:type="dxa"/>
            <w:shd w:val="clear" w:color="auto" w:fill="FFFFFF"/>
          </w:tcPr>
          <w:p w14:paraId="7A67EB6A" w14:textId="77777777" w:rsidR="00351F13" w:rsidRPr="00346435" w:rsidRDefault="00351F13" w:rsidP="00B05862">
            <w:pPr>
              <w:spacing w:before="60" w:after="60" w:line="240" w:lineRule="auto"/>
            </w:pPr>
          </w:p>
        </w:tc>
        <w:tc>
          <w:tcPr>
            <w:tcW w:w="2340" w:type="dxa"/>
            <w:tcBorders>
              <w:top w:val="single" w:sz="2" w:space="0" w:color="auto"/>
              <w:bottom w:val="single" w:sz="2" w:space="0" w:color="auto"/>
            </w:tcBorders>
            <w:shd w:val="clear" w:color="auto" w:fill="FFFFFF"/>
          </w:tcPr>
          <w:p w14:paraId="7FBF28C1" w14:textId="77777777" w:rsidR="00351F13" w:rsidRPr="00346435" w:rsidRDefault="00351F13" w:rsidP="00B05862">
            <w:pPr>
              <w:spacing w:before="60" w:after="60" w:line="240" w:lineRule="auto"/>
            </w:pPr>
            <w:r w:rsidRPr="00346435">
              <w:t>Datum</w:t>
            </w:r>
          </w:p>
        </w:tc>
        <w:tc>
          <w:tcPr>
            <w:tcW w:w="236" w:type="dxa"/>
            <w:shd w:val="clear" w:color="auto" w:fill="FFFFFF"/>
          </w:tcPr>
          <w:p w14:paraId="638B8001" w14:textId="77777777" w:rsidR="00351F13" w:rsidRPr="00346435" w:rsidRDefault="00351F13" w:rsidP="00B05862">
            <w:pPr>
              <w:spacing w:before="60" w:after="60" w:line="240" w:lineRule="auto"/>
            </w:pPr>
          </w:p>
        </w:tc>
        <w:tc>
          <w:tcPr>
            <w:tcW w:w="3488" w:type="dxa"/>
            <w:tcBorders>
              <w:top w:val="single" w:sz="2" w:space="0" w:color="auto"/>
              <w:bottom w:val="single" w:sz="2" w:space="0" w:color="auto"/>
            </w:tcBorders>
            <w:shd w:val="clear" w:color="auto" w:fill="FFFFFF"/>
          </w:tcPr>
          <w:p w14:paraId="79BA84FF" w14:textId="77777777" w:rsidR="00351F13" w:rsidRPr="00346435" w:rsidRDefault="00351F13" w:rsidP="00B05862">
            <w:pPr>
              <w:spacing w:before="60" w:after="60" w:line="240" w:lineRule="auto"/>
            </w:pPr>
            <w:r w:rsidRPr="00346435">
              <w:t>Unterschrift</w:t>
            </w:r>
          </w:p>
        </w:tc>
        <w:tc>
          <w:tcPr>
            <w:tcW w:w="236" w:type="dxa"/>
            <w:shd w:val="clear" w:color="auto" w:fill="FFFFFF"/>
          </w:tcPr>
          <w:p w14:paraId="038D144A" w14:textId="77777777" w:rsidR="00351F13" w:rsidRPr="00346435" w:rsidRDefault="00351F13" w:rsidP="00B05862">
            <w:pPr>
              <w:spacing w:before="60" w:after="60" w:line="240" w:lineRule="auto"/>
            </w:pPr>
          </w:p>
        </w:tc>
      </w:tr>
    </w:tbl>
    <w:p w14:paraId="58F02955" w14:textId="77777777" w:rsidR="00351F13" w:rsidRPr="00346435" w:rsidRDefault="00351F13" w:rsidP="00351F13"/>
    <w:p w14:paraId="106E908D" w14:textId="77777777" w:rsidR="00C177EF" w:rsidRPr="00346435" w:rsidRDefault="00C177EF" w:rsidP="00C177EF">
      <w:pPr>
        <w:pStyle w:val="Zwischenberschrift"/>
      </w:pPr>
      <w:r w:rsidRPr="00346435">
        <w:lastRenderedPageBreak/>
        <w:t>Inhalt</w:t>
      </w:r>
    </w:p>
    <w:bookmarkStart w:id="0" w:name="_Toc220730395"/>
    <w:p w14:paraId="7CAC2F8F" w14:textId="77777777" w:rsidR="00D730A1" w:rsidRPr="00346435" w:rsidRDefault="00F26A8D">
      <w:pPr>
        <w:pStyle w:val="Verzeichnis1"/>
        <w:rPr>
          <w:rFonts w:ascii="Times New Roman" w:hAnsi="Times New Roman"/>
          <w:noProof/>
          <w:sz w:val="24"/>
        </w:rPr>
      </w:pPr>
      <w:r w:rsidRPr="00346435">
        <w:fldChar w:fldCharType="begin"/>
      </w:r>
      <w:r w:rsidR="00C177EF" w:rsidRPr="00346435">
        <w:instrText xml:space="preserve"> TOC \o "1-4" \h \z \u </w:instrText>
      </w:r>
      <w:r w:rsidRPr="00346435">
        <w:fldChar w:fldCharType="separate"/>
      </w:r>
      <w:hyperlink w:anchor="_Toc226362924" w:history="1">
        <w:r w:rsidR="00D730A1" w:rsidRPr="00346435">
          <w:rPr>
            <w:rStyle w:val="Hyperlink"/>
            <w:noProof/>
          </w:rPr>
          <w:t>1</w:t>
        </w:r>
        <w:r w:rsidR="00D730A1" w:rsidRPr="00346435">
          <w:rPr>
            <w:rFonts w:ascii="Times New Roman" w:hAnsi="Times New Roman"/>
            <w:noProof/>
            <w:sz w:val="24"/>
          </w:rPr>
          <w:tab/>
        </w:r>
        <w:r w:rsidR="00D730A1" w:rsidRPr="00346435">
          <w:rPr>
            <w:rStyle w:val="Hyperlink"/>
            <w:noProof/>
          </w:rPr>
          <w:t>Allgemeiner Teil</w:t>
        </w:r>
        <w:r w:rsidR="00D730A1" w:rsidRPr="00346435">
          <w:rPr>
            <w:noProof/>
            <w:webHidden/>
          </w:rPr>
          <w:tab/>
        </w:r>
        <w:r w:rsidRPr="00346435">
          <w:rPr>
            <w:noProof/>
            <w:webHidden/>
          </w:rPr>
          <w:fldChar w:fldCharType="begin"/>
        </w:r>
        <w:r w:rsidR="00D730A1" w:rsidRPr="00346435">
          <w:rPr>
            <w:noProof/>
            <w:webHidden/>
          </w:rPr>
          <w:instrText xml:space="preserve"> PAGEREF _Toc226362924 \h </w:instrText>
        </w:r>
        <w:r w:rsidRPr="00346435">
          <w:rPr>
            <w:noProof/>
            <w:webHidden/>
          </w:rPr>
        </w:r>
        <w:r w:rsidRPr="00346435">
          <w:rPr>
            <w:noProof/>
            <w:webHidden/>
          </w:rPr>
          <w:fldChar w:fldCharType="separate"/>
        </w:r>
        <w:r w:rsidR="00885D7F">
          <w:rPr>
            <w:noProof/>
            <w:webHidden/>
          </w:rPr>
          <w:t>3</w:t>
        </w:r>
        <w:r w:rsidRPr="00346435">
          <w:rPr>
            <w:noProof/>
            <w:webHidden/>
          </w:rPr>
          <w:fldChar w:fldCharType="end"/>
        </w:r>
      </w:hyperlink>
    </w:p>
    <w:p w14:paraId="74A985F2" w14:textId="77777777" w:rsidR="00D730A1" w:rsidRPr="00346435" w:rsidRDefault="00E648F3">
      <w:pPr>
        <w:pStyle w:val="Verzeichnis2"/>
        <w:rPr>
          <w:rFonts w:ascii="Times New Roman" w:hAnsi="Times New Roman"/>
          <w:noProof/>
          <w:sz w:val="24"/>
        </w:rPr>
      </w:pPr>
      <w:hyperlink w:anchor="_Toc226362925" w:history="1">
        <w:r w:rsidR="00D730A1" w:rsidRPr="00346435">
          <w:rPr>
            <w:rStyle w:val="Hyperlink"/>
            <w:noProof/>
          </w:rPr>
          <w:t>1.1</w:t>
        </w:r>
        <w:r w:rsidR="00D730A1" w:rsidRPr="00346435">
          <w:rPr>
            <w:rFonts w:ascii="Times New Roman" w:hAnsi="Times New Roman"/>
            <w:noProof/>
            <w:sz w:val="24"/>
          </w:rPr>
          <w:tab/>
        </w:r>
        <w:r w:rsidR="00D730A1" w:rsidRPr="00346435">
          <w:rPr>
            <w:rStyle w:val="Hyperlink"/>
            <w:noProof/>
          </w:rPr>
          <w:t>Zweck des Dokuments</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_Toc226362925 \h </w:instrText>
        </w:r>
        <w:r w:rsidR="00F26A8D" w:rsidRPr="00346435">
          <w:rPr>
            <w:noProof/>
            <w:webHidden/>
          </w:rPr>
        </w:r>
        <w:r w:rsidR="00F26A8D" w:rsidRPr="00346435">
          <w:rPr>
            <w:noProof/>
            <w:webHidden/>
          </w:rPr>
          <w:fldChar w:fldCharType="separate"/>
        </w:r>
        <w:r w:rsidR="00885D7F">
          <w:rPr>
            <w:noProof/>
            <w:webHidden/>
          </w:rPr>
          <w:t>3</w:t>
        </w:r>
        <w:r w:rsidR="00F26A8D" w:rsidRPr="00346435">
          <w:rPr>
            <w:noProof/>
            <w:webHidden/>
          </w:rPr>
          <w:fldChar w:fldCharType="end"/>
        </w:r>
      </w:hyperlink>
    </w:p>
    <w:p w14:paraId="26847EA4" w14:textId="77777777" w:rsidR="00D730A1" w:rsidRPr="00346435" w:rsidRDefault="00E648F3">
      <w:pPr>
        <w:pStyle w:val="Verzeichnis2"/>
        <w:rPr>
          <w:rFonts w:ascii="Times New Roman" w:hAnsi="Times New Roman"/>
          <w:noProof/>
          <w:sz w:val="24"/>
        </w:rPr>
      </w:pPr>
      <w:hyperlink w:anchor="_Toc226362926" w:history="1">
        <w:r w:rsidR="00D730A1" w:rsidRPr="00346435">
          <w:rPr>
            <w:rStyle w:val="Hyperlink"/>
            <w:noProof/>
          </w:rPr>
          <w:t>1.2</w:t>
        </w:r>
        <w:r w:rsidR="00D730A1" w:rsidRPr="00346435">
          <w:rPr>
            <w:rFonts w:ascii="Times New Roman" w:hAnsi="Times New Roman"/>
            <w:noProof/>
            <w:sz w:val="24"/>
          </w:rPr>
          <w:tab/>
        </w:r>
        <w:r w:rsidR="00D730A1" w:rsidRPr="00346435">
          <w:rPr>
            <w:rStyle w:val="Hyperlink"/>
            <w:noProof/>
          </w:rPr>
          <w:t>Änderungsübersicht Dokument</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_Toc226362926 \h </w:instrText>
        </w:r>
        <w:r w:rsidR="00F26A8D" w:rsidRPr="00346435">
          <w:rPr>
            <w:noProof/>
            <w:webHidden/>
          </w:rPr>
        </w:r>
        <w:r w:rsidR="00F26A8D" w:rsidRPr="00346435">
          <w:rPr>
            <w:noProof/>
            <w:webHidden/>
          </w:rPr>
          <w:fldChar w:fldCharType="separate"/>
        </w:r>
        <w:r w:rsidR="00885D7F">
          <w:rPr>
            <w:noProof/>
            <w:webHidden/>
          </w:rPr>
          <w:t>3</w:t>
        </w:r>
        <w:r w:rsidR="00F26A8D" w:rsidRPr="00346435">
          <w:rPr>
            <w:noProof/>
            <w:webHidden/>
          </w:rPr>
          <w:fldChar w:fldCharType="end"/>
        </w:r>
      </w:hyperlink>
    </w:p>
    <w:p w14:paraId="43FB1871" w14:textId="77777777" w:rsidR="00D730A1" w:rsidRPr="00346435" w:rsidRDefault="00E648F3">
      <w:pPr>
        <w:pStyle w:val="Verzeichnis2"/>
        <w:rPr>
          <w:rFonts w:ascii="Times New Roman" w:hAnsi="Times New Roman"/>
          <w:noProof/>
          <w:sz w:val="24"/>
        </w:rPr>
      </w:pPr>
      <w:hyperlink w:anchor="_Toc226362927" w:history="1">
        <w:r w:rsidR="00D730A1" w:rsidRPr="00346435">
          <w:rPr>
            <w:rStyle w:val="Hyperlink"/>
            <w:noProof/>
          </w:rPr>
          <w:t>1.3</w:t>
        </w:r>
        <w:r w:rsidR="00D730A1" w:rsidRPr="00346435">
          <w:rPr>
            <w:rFonts w:ascii="Times New Roman" w:hAnsi="Times New Roman"/>
            <w:noProof/>
            <w:sz w:val="24"/>
          </w:rPr>
          <w:tab/>
        </w:r>
        <w:r w:rsidR="00D730A1" w:rsidRPr="00346435">
          <w:rPr>
            <w:rStyle w:val="Hyperlink"/>
            <w:noProof/>
          </w:rPr>
          <w:t>Abkürzungen und Definitionen</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_Toc226362927 \h </w:instrText>
        </w:r>
        <w:r w:rsidR="00F26A8D" w:rsidRPr="00346435">
          <w:rPr>
            <w:noProof/>
            <w:webHidden/>
          </w:rPr>
        </w:r>
        <w:r w:rsidR="00F26A8D" w:rsidRPr="00346435">
          <w:rPr>
            <w:noProof/>
            <w:webHidden/>
          </w:rPr>
          <w:fldChar w:fldCharType="separate"/>
        </w:r>
        <w:r w:rsidR="00885D7F">
          <w:rPr>
            <w:noProof/>
            <w:webHidden/>
          </w:rPr>
          <w:t>3</w:t>
        </w:r>
        <w:r w:rsidR="00F26A8D" w:rsidRPr="00346435">
          <w:rPr>
            <w:noProof/>
            <w:webHidden/>
          </w:rPr>
          <w:fldChar w:fldCharType="end"/>
        </w:r>
      </w:hyperlink>
    </w:p>
    <w:p w14:paraId="12E5901A" w14:textId="77777777" w:rsidR="00D730A1" w:rsidRPr="00346435" w:rsidRDefault="00E648F3">
      <w:pPr>
        <w:pStyle w:val="Verzeichnis1"/>
        <w:rPr>
          <w:rFonts w:ascii="Times New Roman" w:hAnsi="Times New Roman"/>
          <w:noProof/>
          <w:sz w:val="24"/>
        </w:rPr>
      </w:pPr>
      <w:hyperlink w:anchor="_Toc226362928" w:history="1">
        <w:r w:rsidR="00D730A1" w:rsidRPr="00346435">
          <w:rPr>
            <w:rStyle w:val="Hyperlink"/>
            <w:noProof/>
          </w:rPr>
          <w:t>2</w:t>
        </w:r>
        <w:r w:rsidR="00D730A1" w:rsidRPr="00346435">
          <w:rPr>
            <w:rFonts w:ascii="Times New Roman" w:hAnsi="Times New Roman"/>
            <w:noProof/>
            <w:sz w:val="24"/>
          </w:rPr>
          <w:tab/>
        </w:r>
        <w:r w:rsidR="00D730A1" w:rsidRPr="00346435">
          <w:rPr>
            <w:rStyle w:val="Hyperlink"/>
            <w:noProof/>
          </w:rPr>
          <w:t>Beschreibung</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_Toc226362928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0BD60240" w14:textId="77777777" w:rsidR="00D730A1" w:rsidRPr="00346435" w:rsidRDefault="00E648F3">
      <w:pPr>
        <w:pStyle w:val="Verzeichnis2"/>
        <w:rPr>
          <w:rFonts w:ascii="Times New Roman" w:hAnsi="Times New Roman"/>
          <w:noProof/>
          <w:sz w:val="24"/>
        </w:rPr>
      </w:pPr>
      <w:hyperlink w:anchor="_Toc226362929" w:history="1">
        <w:r w:rsidR="00D730A1" w:rsidRPr="00346435">
          <w:rPr>
            <w:rStyle w:val="Hyperlink"/>
            <w:noProof/>
          </w:rPr>
          <w:t>2.1</w:t>
        </w:r>
        <w:r w:rsidR="00D730A1" w:rsidRPr="00346435">
          <w:rPr>
            <w:rFonts w:ascii="Times New Roman" w:hAnsi="Times New Roman"/>
            <w:noProof/>
            <w:sz w:val="24"/>
          </w:rPr>
          <w:tab/>
        </w:r>
        <w:r w:rsidR="00D730A1" w:rsidRPr="00346435">
          <w:rPr>
            <w:rStyle w:val="Hyperlink"/>
            <w:noProof/>
          </w:rPr>
          <w:t>Verweise auf Ressourcen und Quellen</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_Toc226362929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2C210BB2" w14:textId="77777777" w:rsidR="00D730A1" w:rsidRPr="00346435" w:rsidRDefault="00E648F3">
      <w:pPr>
        <w:pStyle w:val="Verzeichnis2"/>
        <w:rPr>
          <w:rFonts w:ascii="Times New Roman" w:hAnsi="Times New Roman"/>
          <w:noProof/>
          <w:sz w:val="24"/>
        </w:rPr>
      </w:pPr>
      <w:hyperlink w:anchor="_Toc226362930" w:history="1">
        <w:r w:rsidR="00D730A1" w:rsidRPr="00346435">
          <w:rPr>
            <w:rStyle w:val="Hyperlink"/>
            <w:noProof/>
          </w:rPr>
          <w:t>2.2</w:t>
        </w:r>
        <w:r w:rsidR="00D730A1" w:rsidRPr="00346435">
          <w:rPr>
            <w:rFonts w:ascii="Times New Roman" w:hAnsi="Times New Roman"/>
            <w:noProof/>
            <w:sz w:val="24"/>
          </w:rPr>
          <w:tab/>
        </w:r>
        <w:r w:rsidR="00D730A1" w:rsidRPr="00346435">
          <w:rPr>
            <w:rStyle w:val="Hyperlink"/>
            <w:noProof/>
          </w:rPr>
          <w:t>Funktionale Anforderungen</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_Toc226362930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0ACA7938" w14:textId="77777777" w:rsidR="00D730A1" w:rsidRPr="00346435" w:rsidRDefault="00E648F3">
      <w:pPr>
        <w:pStyle w:val="Verzeichnis2"/>
        <w:rPr>
          <w:rFonts w:ascii="Times New Roman" w:hAnsi="Times New Roman"/>
          <w:noProof/>
          <w:sz w:val="24"/>
        </w:rPr>
      </w:pPr>
      <w:hyperlink w:anchor="_Toc226362931" w:history="1">
        <w:r w:rsidR="00D730A1" w:rsidRPr="00346435">
          <w:rPr>
            <w:rStyle w:val="Hyperlink"/>
            <w:noProof/>
          </w:rPr>
          <w:t>2.3</w:t>
        </w:r>
        <w:r w:rsidR="00D730A1" w:rsidRPr="00346435">
          <w:rPr>
            <w:rFonts w:ascii="Times New Roman" w:hAnsi="Times New Roman"/>
            <w:noProof/>
            <w:sz w:val="24"/>
          </w:rPr>
          <w:tab/>
        </w:r>
        <w:r w:rsidR="00D730A1" w:rsidRPr="00346435">
          <w:rPr>
            <w:rStyle w:val="Hyperlink"/>
            <w:noProof/>
          </w:rPr>
          <w:t>Nicht-funktionale Anforderungen</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_Toc226362931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14990CBF" w14:textId="77777777" w:rsidR="00D730A1" w:rsidRPr="00346435" w:rsidRDefault="00E648F3">
      <w:pPr>
        <w:pStyle w:val="Verzeichnis1"/>
        <w:rPr>
          <w:rFonts w:ascii="Times New Roman" w:hAnsi="Times New Roman"/>
          <w:noProof/>
          <w:sz w:val="24"/>
        </w:rPr>
      </w:pPr>
      <w:hyperlink w:anchor="_Toc226362932" w:history="1">
        <w:r w:rsidR="00D730A1" w:rsidRPr="00346435">
          <w:rPr>
            <w:rStyle w:val="Hyperlink"/>
            <w:noProof/>
          </w:rPr>
          <w:t>3</w:t>
        </w:r>
        <w:r w:rsidR="00D730A1" w:rsidRPr="00346435">
          <w:rPr>
            <w:rFonts w:ascii="Times New Roman" w:hAnsi="Times New Roman"/>
            <w:noProof/>
            <w:sz w:val="24"/>
          </w:rPr>
          <w:tab/>
        </w:r>
        <w:r w:rsidR="00D730A1" w:rsidRPr="00346435">
          <w:rPr>
            <w:rStyle w:val="Hyperlink"/>
            <w:noProof/>
          </w:rPr>
          <w:t>Grafische Beschreibung</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_Toc226362932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4E8AC617" w14:textId="77777777" w:rsidR="00D730A1" w:rsidRPr="00346435" w:rsidRDefault="00E648F3">
      <w:pPr>
        <w:pStyle w:val="Verzeichnis1"/>
        <w:rPr>
          <w:rFonts w:ascii="Times New Roman" w:hAnsi="Times New Roman"/>
          <w:noProof/>
          <w:sz w:val="24"/>
        </w:rPr>
      </w:pPr>
      <w:hyperlink w:anchor="_Toc226362933" w:history="1">
        <w:r w:rsidR="00D730A1" w:rsidRPr="00346435">
          <w:rPr>
            <w:rStyle w:val="Hyperlink"/>
            <w:noProof/>
          </w:rPr>
          <w:t>4</w:t>
        </w:r>
        <w:r w:rsidR="00D730A1" w:rsidRPr="00346435">
          <w:rPr>
            <w:rFonts w:ascii="Times New Roman" w:hAnsi="Times New Roman"/>
            <w:noProof/>
            <w:sz w:val="24"/>
          </w:rPr>
          <w:tab/>
        </w:r>
        <w:r w:rsidR="00D730A1" w:rsidRPr="00346435">
          <w:rPr>
            <w:rStyle w:val="Hyperlink"/>
            <w:noProof/>
          </w:rPr>
          <w:t>Vergleichbare Software</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_Toc226362933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3CDE3DDE" w14:textId="77777777" w:rsidR="00D730A1" w:rsidRPr="00346435" w:rsidRDefault="00E648F3">
      <w:pPr>
        <w:pStyle w:val="Verzeichnis2"/>
        <w:rPr>
          <w:rFonts w:ascii="Times New Roman" w:hAnsi="Times New Roman"/>
          <w:noProof/>
          <w:sz w:val="24"/>
        </w:rPr>
      </w:pPr>
      <w:hyperlink w:anchor="_Toc226362934" w:history="1">
        <w:r w:rsidR="00D730A1" w:rsidRPr="00346435">
          <w:rPr>
            <w:rStyle w:val="Hyperlink"/>
            <w:noProof/>
          </w:rPr>
          <w:t>4.1</w:t>
        </w:r>
        <w:r w:rsidR="00D730A1" w:rsidRPr="00346435">
          <w:rPr>
            <w:rFonts w:ascii="Times New Roman" w:hAnsi="Times New Roman"/>
            <w:noProof/>
            <w:sz w:val="24"/>
          </w:rPr>
          <w:tab/>
        </w:r>
        <w:r w:rsidR="00D730A1" w:rsidRPr="00346435">
          <w:rPr>
            <w:rStyle w:val="Hyperlink"/>
            <w:noProof/>
          </w:rPr>
          <w:t>Auswertung</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_Toc226362934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34F83B80" w14:textId="77777777" w:rsidR="00D730A1" w:rsidRPr="00346435" w:rsidRDefault="00E648F3">
      <w:pPr>
        <w:pStyle w:val="Verzeichnis2"/>
        <w:rPr>
          <w:rFonts w:ascii="Times New Roman" w:hAnsi="Times New Roman"/>
          <w:noProof/>
          <w:sz w:val="24"/>
        </w:rPr>
      </w:pPr>
      <w:hyperlink w:anchor="_Toc226362935" w:history="1">
        <w:r w:rsidR="00D730A1" w:rsidRPr="00346435">
          <w:rPr>
            <w:rStyle w:val="Hyperlink"/>
            <w:noProof/>
          </w:rPr>
          <w:t>4.2</w:t>
        </w:r>
        <w:r w:rsidR="00D730A1" w:rsidRPr="00346435">
          <w:rPr>
            <w:rFonts w:ascii="Times New Roman" w:hAnsi="Times New Roman"/>
            <w:noProof/>
            <w:sz w:val="24"/>
          </w:rPr>
          <w:tab/>
        </w:r>
        <w:r w:rsidR="00D730A1" w:rsidRPr="00346435">
          <w:rPr>
            <w:rStyle w:val="Hyperlink"/>
            <w:noProof/>
          </w:rPr>
          <w:t>Empfehlung</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_Toc226362935 \h </w:instrText>
        </w:r>
        <w:r w:rsidR="00F26A8D" w:rsidRPr="00346435">
          <w:rPr>
            <w:noProof/>
            <w:webHidden/>
          </w:rPr>
        </w:r>
        <w:r w:rsidR="00F26A8D" w:rsidRPr="00346435">
          <w:rPr>
            <w:noProof/>
            <w:webHidden/>
          </w:rPr>
          <w:fldChar w:fldCharType="separate"/>
        </w:r>
        <w:r w:rsidR="00885D7F">
          <w:rPr>
            <w:noProof/>
            <w:webHidden/>
          </w:rPr>
          <w:t>4</w:t>
        </w:r>
        <w:r w:rsidR="00F26A8D" w:rsidRPr="00346435">
          <w:rPr>
            <w:noProof/>
            <w:webHidden/>
          </w:rPr>
          <w:fldChar w:fldCharType="end"/>
        </w:r>
      </w:hyperlink>
    </w:p>
    <w:p w14:paraId="320F6CC6" w14:textId="77777777" w:rsidR="00D730A1" w:rsidRPr="00346435" w:rsidRDefault="00E648F3">
      <w:pPr>
        <w:pStyle w:val="Verzeichnis1"/>
        <w:rPr>
          <w:rFonts w:ascii="Times New Roman" w:hAnsi="Times New Roman"/>
          <w:noProof/>
          <w:sz w:val="24"/>
        </w:rPr>
      </w:pPr>
      <w:hyperlink w:anchor="_Toc226362936" w:history="1">
        <w:r w:rsidR="00D730A1" w:rsidRPr="00346435">
          <w:rPr>
            <w:rStyle w:val="Hyperlink"/>
            <w:noProof/>
          </w:rPr>
          <w:t>5</w:t>
        </w:r>
        <w:r w:rsidR="00D730A1" w:rsidRPr="00346435">
          <w:rPr>
            <w:rFonts w:ascii="Times New Roman" w:hAnsi="Times New Roman"/>
            <w:noProof/>
            <w:sz w:val="24"/>
          </w:rPr>
          <w:tab/>
        </w:r>
        <w:r w:rsidR="00D730A1" w:rsidRPr="00346435">
          <w:rPr>
            <w:rStyle w:val="Hyperlink"/>
            <w:noProof/>
          </w:rPr>
          <w:t>Risiken und Gegenmaßnahmen</w:t>
        </w:r>
        <w:r w:rsidR="00D730A1" w:rsidRPr="00346435">
          <w:rPr>
            <w:noProof/>
            <w:webHidden/>
          </w:rPr>
          <w:tab/>
        </w:r>
        <w:r w:rsidR="00F26A8D" w:rsidRPr="00346435">
          <w:rPr>
            <w:noProof/>
            <w:webHidden/>
          </w:rPr>
          <w:fldChar w:fldCharType="begin"/>
        </w:r>
        <w:r w:rsidR="00D730A1" w:rsidRPr="00346435">
          <w:rPr>
            <w:noProof/>
            <w:webHidden/>
          </w:rPr>
          <w:instrText xml:space="preserve"> PAGEREF _Toc226362936 \h </w:instrText>
        </w:r>
        <w:r w:rsidR="00F26A8D" w:rsidRPr="00346435">
          <w:rPr>
            <w:noProof/>
            <w:webHidden/>
          </w:rPr>
        </w:r>
        <w:r w:rsidR="00F26A8D" w:rsidRPr="00346435">
          <w:rPr>
            <w:noProof/>
            <w:webHidden/>
          </w:rPr>
          <w:fldChar w:fldCharType="separate"/>
        </w:r>
        <w:r w:rsidR="00885D7F">
          <w:rPr>
            <w:noProof/>
            <w:webHidden/>
          </w:rPr>
          <w:t>5</w:t>
        </w:r>
        <w:r w:rsidR="00F26A8D" w:rsidRPr="00346435">
          <w:rPr>
            <w:noProof/>
            <w:webHidden/>
          </w:rPr>
          <w:fldChar w:fldCharType="end"/>
        </w:r>
      </w:hyperlink>
    </w:p>
    <w:p w14:paraId="14CCC884" w14:textId="77777777" w:rsidR="00C177EF" w:rsidRPr="00346435" w:rsidRDefault="00F26A8D" w:rsidP="00C177EF">
      <w:r w:rsidRPr="00346435">
        <w:fldChar w:fldCharType="end"/>
      </w:r>
    </w:p>
    <w:p w14:paraId="451EE1F9" w14:textId="77777777" w:rsidR="00C177EF" w:rsidRPr="00346435" w:rsidRDefault="00C177EF" w:rsidP="00C177EF">
      <w:pPr>
        <w:pStyle w:val="berschrift1"/>
        <w:tabs>
          <w:tab w:val="clear" w:pos="540"/>
          <w:tab w:val="num" w:pos="567"/>
        </w:tabs>
        <w:ind w:left="567" w:hanging="567"/>
      </w:pPr>
      <w:r w:rsidRPr="00346435">
        <w:br w:type="page"/>
      </w:r>
      <w:bookmarkStart w:id="1" w:name="_Toc219706144"/>
      <w:bookmarkStart w:id="2" w:name="_Toc226362924"/>
      <w:bookmarkEnd w:id="0"/>
      <w:r w:rsidRPr="00346435">
        <w:lastRenderedPageBreak/>
        <w:t>Allgemeiner Teil</w:t>
      </w:r>
      <w:bookmarkEnd w:id="1"/>
      <w:bookmarkEnd w:id="2"/>
    </w:p>
    <w:p w14:paraId="4CCFDAC8" w14:textId="77777777" w:rsidR="00C177EF" w:rsidRPr="00346435" w:rsidRDefault="00C177EF" w:rsidP="00C177EF">
      <w:pPr>
        <w:pStyle w:val="berschrift2"/>
        <w:tabs>
          <w:tab w:val="clear" w:pos="720"/>
          <w:tab w:val="clear" w:pos="858"/>
          <w:tab w:val="num" w:pos="851"/>
        </w:tabs>
        <w:ind w:left="851" w:hanging="851"/>
      </w:pPr>
      <w:bookmarkStart w:id="3" w:name="_Toc219706145"/>
      <w:bookmarkStart w:id="4" w:name="_Toc226362925"/>
      <w:r w:rsidRPr="00346435">
        <w:t>Zweck des Dokuments</w:t>
      </w:r>
      <w:bookmarkEnd w:id="3"/>
      <w:bookmarkEnd w:id="4"/>
    </w:p>
    <w:p w14:paraId="5D0915E1" w14:textId="77777777" w:rsidR="00C177EF" w:rsidRPr="00346435" w:rsidRDefault="00C177EF" w:rsidP="00C177EF">
      <w:r w:rsidRPr="00346435">
        <w:t xml:space="preserve">Erfassung der Anforderungen und Zusammenstellung der zu beobachtenden Randbedingungen sowie der geforderten Prozessabläufe für das Softwareentwicklungsprojekt. </w:t>
      </w:r>
    </w:p>
    <w:p w14:paraId="40992FCE" w14:textId="77777777" w:rsidR="00C177EF" w:rsidRPr="00346435" w:rsidRDefault="00C177EF" w:rsidP="00C177EF">
      <w:pPr>
        <w:pStyle w:val="berschrift2"/>
        <w:tabs>
          <w:tab w:val="clear" w:pos="720"/>
          <w:tab w:val="clear" w:pos="858"/>
          <w:tab w:val="num" w:pos="851"/>
        </w:tabs>
        <w:ind w:left="851" w:hanging="851"/>
      </w:pPr>
      <w:bookmarkStart w:id="5" w:name="_Toc219706147"/>
      <w:bookmarkStart w:id="6" w:name="_Toc226362926"/>
      <w:r w:rsidRPr="00346435">
        <w:t>Änderungsübersicht</w:t>
      </w:r>
      <w:bookmarkEnd w:id="5"/>
      <w:r w:rsidR="007500A7" w:rsidRPr="00346435">
        <w:t xml:space="preserve"> Dokument</w:t>
      </w:r>
      <w:bookmarkEnd w:id="6"/>
    </w:p>
    <w:tbl>
      <w:tblPr>
        <w:tblW w:w="9718"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Look w:val="01E0" w:firstRow="1" w:lastRow="1" w:firstColumn="1" w:lastColumn="1" w:noHBand="0" w:noVBand="0"/>
      </w:tblPr>
      <w:tblGrid>
        <w:gridCol w:w="2171"/>
        <w:gridCol w:w="3920"/>
        <w:gridCol w:w="1421"/>
        <w:gridCol w:w="2206"/>
      </w:tblGrid>
      <w:tr w:rsidR="00C177EF" w:rsidRPr="00B05862" w14:paraId="2A24CCA2" w14:textId="77777777" w:rsidTr="00B05862">
        <w:tc>
          <w:tcPr>
            <w:tcW w:w="2171"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4FCBCE39" w14:textId="77777777" w:rsidR="00C177EF" w:rsidRPr="00B05862" w:rsidRDefault="007500A7" w:rsidP="00B05862">
            <w:pPr>
              <w:spacing w:before="40" w:after="40" w:line="240" w:lineRule="auto"/>
              <w:rPr>
                <w:rStyle w:val="Fett"/>
                <w:szCs w:val="22"/>
              </w:rPr>
            </w:pPr>
            <w:r w:rsidRPr="00B05862">
              <w:rPr>
                <w:rStyle w:val="Fett"/>
                <w:szCs w:val="22"/>
              </w:rPr>
              <w:t>Dokumentv</w:t>
            </w:r>
            <w:r w:rsidR="00C177EF" w:rsidRPr="00B05862">
              <w:rPr>
                <w:rStyle w:val="Fett"/>
                <w:szCs w:val="22"/>
              </w:rPr>
              <w:t>ersion</w:t>
            </w:r>
          </w:p>
        </w:tc>
        <w:tc>
          <w:tcPr>
            <w:tcW w:w="3920"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58B3391F" w14:textId="77777777" w:rsidR="00C177EF" w:rsidRPr="00B05862" w:rsidRDefault="00C177EF" w:rsidP="00B05862">
            <w:pPr>
              <w:spacing w:before="40" w:after="40" w:line="240" w:lineRule="auto"/>
              <w:rPr>
                <w:rStyle w:val="Fett"/>
                <w:szCs w:val="22"/>
              </w:rPr>
            </w:pPr>
            <w:r w:rsidRPr="00B05862">
              <w:rPr>
                <w:rStyle w:val="Fett"/>
                <w:szCs w:val="22"/>
              </w:rPr>
              <w:t>Änderung</w:t>
            </w:r>
          </w:p>
        </w:tc>
        <w:tc>
          <w:tcPr>
            <w:tcW w:w="1421"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6EA340FC" w14:textId="77777777" w:rsidR="00C177EF" w:rsidRPr="00B05862" w:rsidRDefault="00C177EF" w:rsidP="00B05862">
            <w:pPr>
              <w:spacing w:before="40" w:after="40" w:line="240" w:lineRule="auto"/>
              <w:rPr>
                <w:rStyle w:val="Fett"/>
                <w:szCs w:val="22"/>
              </w:rPr>
            </w:pPr>
            <w:r w:rsidRPr="00B05862">
              <w:rPr>
                <w:rStyle w:val="Fett"/>
                <w:szCs w:val="22"/>
              </w:rPr>
              <w:t>Datum</w:t>
            </w:r>
          </w:p>
        </w:tc>
        <w:tc>
          <w:tcPr>
            <w:tcW w:w="2206"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080104E0" w14:textId="77777777" w:rsidR="00C177EF" w:rsidRPr="00B05862" w:rsidRDefault="00C177EF" w:rsidP="00B05862">
            <w:pPr>
              <w:spacing w:before="40" w:after="40" w:line="240" w:lineRule="auto"/>
              <w:rPr>
                <w:rStyle w:val="Fett"/>
                <w:szCs w:val="22"/>
              </w:rPr>
            </w:pPr>
            <w:r w:rsidRPr="00B05862">
              <w:rPr>
                <w:rStyle w:val="Fett"/>
                <w:szCs w:val="22"/>
              </w:rPr>
              <w:t>Bearbeiter</w:t>
            </w:r>
          </w:p>
        </w:tc>
      </w:tr>
      <w:tr w:rsidR="00C177EF" w:rsidRPr="00B05862" w14:paraId="00BC2E21" w14:textId="77777777" w:rsidTr="00B05862">
        <w:tc>
          <w:tcPr>
            <w:tcW w:w="2171" w:type="dxa"/>
            <w:shd w:val="clear" w:color="auto" w:fill="FFFFFF"/>
          </w:tcPr>
          <w:p w14:paraId="60CB32B9" w14:textId="77777777" w:rsidR="00C177EF" w:rsidRPr="00B05862" w:rsidRDefault="00CB050D" w:rsidP="00B05862">
            <w:pPr>
              <w:spacing w:before="40" w:after="40" w:line="240" w:lineRule="auto"/>
              <w:rPr>
                <w:szCs w:val="22"/>
              </w:rPr>
            </w:pPr>
            <w:r>
              <w:rPr>
                <w:szCs w:val="22"/>
              </w:rPr>
              <w:t>Version 0.1</w:t>
            </w:r>
          </w:p>
        </w:tc>
        <w:tc>
          <w:tcPr>
            <w:tcW w:w="3920" w:type="dxa"/>
            <w:shd w:val="clear" w:color="auto" w:fill="FFFFFF"/>
          </w:tcPr>
          <w:p w14:paraId="6E65D52C" w14:textId="77777777" w:rsidR="00C177EF" w:rsidRPr="00B05862" w:rsidRDefault="00CB050D" w:rsidP="00B05862">
            <w:pPr>
              <w:spacing w:before="40" w:after="40" w:line="240" w:lineRule="auto"/>
              <w:rPr>
                <w:szCs w:val="22"/>
              </w:rPr>
            </w:pPr>
            <w:r>
              <w:rPr>
                <w:szCs w:val="22"/>
              </w:rPr>
              <w:t>Initialisierung des Dokuments</w:t>
            </w:r>
          </w:p>
        </w:tc>
        <w:tc>
          <w:tcPr>
            <w:tcW w:w="1421" w:type="dxa"/>
            <w:shd w:val="clear" w:color="auto" w:fill="FFFFFF"/>
          </w:tcPr>
          <w:p w14:paraId="53AFDD63" w14:textId="77777777" w:rsidR="00C177EF" w:rsidRPr="00B05862" w:rsidRDefault="00CB050D" w:rsidP="00B05862">
            <w:pPr>
              <w:spacing w:before="40" w:after="40" w:line="240" w:lineRule="auto"/>
              <w:rPr>
                <w:szCs w:val="22"/>
              </w:rPr>
            </w:pPr>
            <w:r>
              <w:rPr>
                <w:szCs w:val="22"/>
              </w:rPr>
              <w:t>19.04.2024</w:t>
            </w:r>
          </w:p>
        </w:tc>
        <w:tc>
          <w:tcPr>
            <w:tcW w:w="2206" w:type="dxa"/>
            <w:shd w:val="clear" w:color="auto" w:fill="FFFFFF"/>
          </w:tcPr>
          <w:p w14:paraId="1CCD0817" w14:textId="77777777" w:rsidR="00C177EF" w:rsidRPr="00B05862" w:rsidRDefault="00CB050D" w:rsidP="00B05862">
            <w:pPr>
              <w:spacing w:before="40" w:after="40" w:line="240" w:lineRule="auto"/>
              <w:rPr>
                <w:szCs w:val="22"/>
              </w:rPr>
            </w:pPr>
            <w:r>
              <w:rPr>
                <w:szCs w:val="22"/>
              </w:rPr>
              <w:t>T. Brandt</w:t>
            </w:r>
          </w:p>
        </w:tc>
      </w:tr>
      <w:tr w:rsidR="00C177EF" w:rsidRPr="00B05862" w14:paraId="6DA31D24" w14:textId="77777777" w:rsidTr="00B05862">
        <w:tc>
          <w:tcPr>
            <w:tcW w:w="2171" w:type="dxa"/>
            <w:shd w:val="clear" w:color="auto" w:fill="FFFFFF"/>
          </w:tcPr>
          <w:p w14:paraId="4E425E50" w14:textId="77777777" w:rsidR="00C177EF" w:rsidRPr="00B05862" w:rsidRDefault="006A6E61" w:rsidP="00B05862">
            <w:pPr>
              <w:spacing w:before="40" w:after="40" w:line="240" w:lineRule="auto"/>
              <w:rPr>
                <w:szCs w:val="22"/>
              </w:rPr>
            </w:pPr>
            <w:r>
              <w:rPr>
                <w:szCs w:val="22"/>
              </w:rPr>
              <w:t>Version 0.2</w:t>
            </w:r>
          </w:p>
        </w:tc>
        <w:tc>
          <w:tcPr>
            <w:tcW w:w="3920" w:type="dxa"/>
            <w:shd w:val="clear" w:color="auto" w:fill="FFFFFF"/>
          </w:tcPr>
          <w:p w14:paraId="6328F0FD" w14:textId="77777777" w:rsidR="00C177EF" w:rsidRPr="00B05862" w:rsidRDefault="006A6E61" w:rsidP="00B05862">
            <w:pPr>
              <w:spacing w:before="40" w:after="40" w:line="240" w:lineRule="auto"/>
              <w:rPr>
                <w:szCs w:val="22"/>
              </w:rPr>
            </w:pPr>
            <w:r>
              <w:rPr>
                <w:szCs w:val="22"/>
              </w:rPr>
              <w:t>Weiterbearbeitung des Dokuments</w:t>
            </w:r>
          </w:p>
        </w:tc>
        <w:tc>
          <w:tcPr>
            <w:tcW w:w="1421" w:type="dxa"/>
            <w:shd w:val="clear" w:color="auto" w:fill="FFFFFF"/>
          </w:tcPr>
          <w:p w14:paraId="34B1FB9E" w14:textId="77777777" w:rsidR="00C177EF" w:rsidRPr="00B05862" w:rsidRDefault="006A6E61" w:rsidP="00B05862">
            <w:pPr>
              <w:spacing w:before="40" w:after="40" w:line="240" w:lineRule="auto"/>
              <w:rPr>
                <w:szCs w:val="22"/>
              </w:rPr>
            </w:pPr>
            <w:r>
              <w:rPr>
                <w:szCs w:val="22"/>
              </w:rPr>
              <w:t>26.04.2024</w:t>
            </w:r>
          </w:p>
        </w:tc>
        <w:tc>
          <w:tcPr>
            <w:tcW w:w="2206" w:type="dxa"/>
            <w:shd w:val="clear" w:color="auto" w:fill="FFFFFF"/>
          </w:tcPr>
          <w:p w14:paraId="2B0EB0D8" w14:textId="77777777" w:rsidR="00C177EF" w:rsidRPr="00B05862" w:rsidRDefault="006A6E61" w:rsidP="00B05862">
            <w:pPr>
              <w:spacing w:before="40" w:after="40" w:line="240" w:lineRule="auto"/>
              <w:rPr>
                <w:szCs w:val="22"/>
              </w:rPr>
            </w:pPr>
            <w:r>
              <w:rPr>
                <w:szCs w:val="22"/>
              </w:rPr>
              <w:t>L. Berger</w:t>
            </w:r>
          </w:p>
        </w:tc>
      </w:tr>
      <w:tr w:rsidR="00C177EF" w:rsidRPr="00B05862" w14:paraId="037BA95D" w14:textId="77777777" w:rsidTr="00B05862">
        <w:tc>
          <w:tcPr>
            <w:tcW w:w="2171" w:type="dxa"/>
            <w:shd w:val="clear" w:color="auto" w:fill="FFFFFF"/>
          </w:tcPr>
          <w:p w14:paraId="25A1E3A4" w14:textId="77777777" w:rsidR="00C177EF" w:rsidRPr="00B05862" w:rsidRDefault="006B3EBC" w:rsidP="00B05862">
            <w:pPr>
              <w:spacing w:before="40" w:after="40" w:line="240" w:lineRule="auto"/>
              <w:rPr>
                <w:szCs w:val="22"/>
              </w:rPr>
            </w:pPr>
            <w:r>
              <w:rPr>
                <w:szCs w:val="22"/>
              </w:rPr>
              <w:t>Version 0.3</w:t>
            </w:r>
          </w:p>
        </w:tc>
        <w:tc>
          <w:tcPr>
            <w:tcW w:w="3920" w:type="dxa"/>
            <w:shd w:val="clear" w:color="auto" w:fill="FFFFFF"/>
          </w:tcPr>
          <w:p w14:paraId="4EA6E444" w14:textId="77777777" w:rsidR="00C177EF" w:rsidRPr="00B05862" w:rsidRDefault="006B3EBC" w:rsidP="00B05862">
            <w:pPr>
              <w:spacing w:before="40" w:after="40" w:line="240" w:lineRule="auto"/>
              <w:rPr>
                <w:szCs w:val="22"/>
              </w:rPr>
            </w:pPr>
            <w:r>
              <w:rPr>
                <w:szCs w:val="22"/>
              </w:rPr>
              <w:t>Weiterbearbeitung des Dokuments</w:t>
            </w:r>
          </w:p>
        </w:tc>
        <w:tc>
          <w:tcPr>
            <w:tcW w:w="1421" w:type="dxa"/>
            <w:shd w:val="clear" w:color="auto" w:fill="FFFFFF"/>
          </w:tcPr>
          <w:p w14:paraId="738FEECC" w14:textId="77777777" w:rsidR="00C177EF" w:rsidRPr="00B05862" w:rsidRDefault="006B3EBC" w:rsidP="00B05862">
            <w:pPr>
              <w:spacing w:before="40" w:after="40" w:line="240" w:lineRule="auto"/>
              <w:rPr>
                <w:szCs w:val="22"/>
              </w:rPr>
            </w:pPr>
            <w:r>
              <w:rPr>
                <w:szCs w:val="22"/>
              </w:rPr>
              <w:t>03.05.2024</w:t>
            </w:r>
          </w:p>
        </w:tc>
        <w:tc>
          <w:tcPr>
            <w:tcW w:w="2206" w:type="dxa"/>
            <w:shd w:val="clear" w:color="auto" w:fill="FFFFFF"/>
          </w:tcPr>
          <w:p w14:paraId="73C9101A" w14:textId="77777777" w:rsidR="00C177EF" w:rsidRPr="00B05862" w:rsidRDefault="006B3EBC" w:rsidP="00B05862">
            <w:pPr>
              <w:spacing w:before="40" w:after="40" w:line="240" w:lineRule="auto"/>
              <w:rPr>
                <w:szCs w:val="22"/>
              </w:rPr>
            </w:pPr>
            <w:r>
              <w:rPr>
                <w:szCs w:val="22"/>
              </w:rPr>
              <w:t>L. Berger</w:t>
            </w:r>
          </w:p>
        </w:tc>
      </w:tr>
      <w:tr w:rsidR="005902EA" w:rsidRPr="00B05862" w14:paraId="323B0266" w14:textId="77777777" w:rsidTr="00B05862">
        <w:tc>
          <w:tcPr>
            <w:tcW w:w="2171" w:type="dxa"/>
            <w:shd w:val="clear" w:color="auto" w:fill="FFFFFF"/>
          </w:tcPr>
          <w:p w14:paraId="3A1D0843" w14:textId="77777777" w:rsidR="005902EA" w:rsidRPr="00B05862" w:rsidRDefault="005902EA" w:rsidP="005902EA">
            <w:pPr>
              <w:spacing w:before="40" w:after="40" w:line="240" w:lineRule="auto"/>
              <w:rPr>
                <w:szCs w:val="22"/>
              </w:rPr>
            </w:pPr>
            <w:r>
              <w:rPr>
                <w:szCs w:val="22"/>
              </w:rPr>
              <w:t>Version 0.4</w:t>
            </w:r>
          </w:p>
        </w:tc>
        <w:tc>
          <w:tcPr>
            <w:tcW w:w="3920" w:type="dxa"/>
            <w:shd w:val="clear" w:color="auto" w:fill="FFFFFF"/>
          </w:tcPr>
          <w:p w14:paraId="06D2C404" w14:textId="77777777" w:rsidR="005902EA" w:rsidRPr="00B05862" w:rsidRDefault="005902EA" w:rsidP="005902EA">
            <w:pPr>
              <w:spacing w:before="40" w:after="40" w:line="240" w:lineRule="auto"/>
              <w:rPr>
                <w:szCs w:val="22"/>
              </w:rPr>
            </w:pPr>
            <w:r>
              <w:rPr>
                <w:szCs w:val="22"/>
              </w:rPr>
              <w:t>Weiterbearbeitung des Dokuments</w:t>
            </w:r>
          </w:p>
        </w:tc>
        <w:tc>
          <w:tcPr>
            <w:tcW w:w="1421" w:type="dxa"/>
            <w:shd w:val="clear" w:color="auto" w:fill="FFFFFF"/>
          </w:tcPr>
          <w:p w14:paraId="5EB6807A" w14:textId="77777777" w:rsidR="005902EA" w:rsidRPr="00B05862" w:rsidRDefault="005902EA" w:rsidP="005902EA">
            <w:pPr>
              <w:spacing w:before="40" w:after="40" w:line="240" w:lineRule="auto"/>
              <w:rPr>
                <w:szCs w:val="22"/>
              </w:rPr>
            </w:pPr>
            <w:r>
              <w:rPr>
                <w:szCs w:val="22"/>
              </w:rPr>
              <w:t>14.05.2024</w:t>
            </w:r>
          </w:p>
        </w:tc>
        <w:tc>
          <w:tcPr>
            <w:tcW w:w="2206" w:type="dxa"/>
            <w:shd w:val="clear" w:color="auto" w:fill="FFFFFF"/>
          </w:tcPr>
          <w:p w14:paraId="1A6BBCE9" w14:textId="77777777" w:rsidR="005902EA" w:rsidRPr="00B05862" w:rsidRDefault="005902EA" w:rsidP="005902EA">
            <w:pPr>
              <w:spacing w:before="40" w:after="40" w:line="240" w:lineRule="auto"/>
              <w:rPr>
                <w:szCs w:val="22"/>
              </w:rPr>
            </w:pPr>
            <w:r>
              <w:rPr>
                <w:szCs w:val="22"/>
              </w:rPr>
              <w:t>L. Baumgarten</w:t>
            </w:r>
          </w:p>
        </w:tc>
      </w:tr>
      <w:tr w:rsidR="005902EA" w:rsidRPr="00B05862" w14:paraId="43542577" w14:textId="77777777" w:rsidTr="00B05862">
        <w:tc>
          <w:tcPr>
            <w:tcW w:w="2171" w:type="dxa"/>
            <w:shd w:val="clear" w:color="auto" w:fill="FFFFFF"/>
          </w:tcPr>
          <w:p w14:paraId="1CD7CF09" w14:textId="77777777" w:rsidR="005902EA" w:rsidRPr="00B05862" w:rsidRDefault="007E5DD2" w:rsidP="005902EA">
            <w:pPr>
              <w:spacing w:before="40" w:after="40" w:line="240" w:lineRule="auto"/>
              <w:rPr>
                <w:szCs w:val="22"/>
              </w:rPr>
            </w:pPr>
            <w:r>
              <w:rPr>
                <w:szCs w:val="22"/>
              </w:rPr>
              <w:t>Version 0.5</w:t>
            </w:r>
          </w:p>
        </w:tc>
        <w:tc>
          <w:tcPr>
            <w:tcW w:w="3920" w:type="dxa"/>
            <w:shd w:val="clear" w:color="auto" w:fill="FFFFFF"/>
          </w:tcPr>
          <w:p w14:paraId="1E2E46CA" w14:textId="77777777" w:rsidR="005902EA" w:rsidRPr="00B05862" w:rsidRDefault="007E5DD2" w:rsidP="005902EA">
            <w:pPr>
              <w:spacing w:before="40" w:after="40" w:line="240" w:lineRule="auto"/>
              <w:rPr>
                <w:szCs w:val="22"/>
              </w:rPr>
            </w:pPr>
            <w:r>
              <w:rPr>
                <w:szCs w:val="22"/>
              </w:rPr>
              <w:t>Weiterbearbeitung des Dokuments</w:t>
            </w:r>
          </w:p>
        </w:tc>
        <w:tc>
          <w:tcPr>
            <w:tcW w:w="1421" w:type="dxa"/>
            <w:shd w:val="clear" w:color="auto" w:fill="FFFFFF"/>
          </w:tcPr>
          <w:p w14:paraId="705E87E6" w14:textId="77777777" w:rsidR="005902EA" w:rsidRPr="00B05862" w:rsidRDefault="007E5DD2" w:rsidP="005902EA">
            <w:pPr>
              <w:spacing w:before="40" w:after="40" w:line="240" w:lineRule="auto"/>
              <w:rPr>
                <w:szCs w:val="22"/>
              </w:rPr>
            </w:pPr>
            <w:r>
              <w:rPr>
                <w:szCs w:val="22"/>
              </w:rPr>
              <w:t>21.05.2024</w:t>
            </w:r>
          </w:p>
        </w:tc>
        <w:tc>
          <w:tcPr>
            <w:tcW w:w="2206" w:type="dxa"/>
            <w:shd w:val="clear" w:color="auto" w:fill="FFFFFF"/>
          </w:tcPr>
          <w:p w14:paraId="75907E8F" w14:textId="77777777" w:rsidR="00B30FAF" w:rsidRPr="00B05862" w:rsidRDefault="007E5DD2" w:rsidP="005902EA">
            <w:pPr>
              <w:keepNext/>
              <w:spacing w:before="40" w:after="40" w:line="240" w:lineRule="auto"/>
              <w:rPr>
                <w:szCs w:val="22"/>
              </w:rPr>
            </w:pPr>
            <w:r>
              <w:rPr>
                <w:szCs w:val="22"/>
              </w:rPr>
              <w:t>L. Baumgarten</w:t>
            </w:r>
          </w:p>
        </w:tc>
      </w:tr>
      <w:tr w:rsidR="00B30FAF" w:rsidRPr="00B05862" w14:paraId="7A747ED0" w14:textId="77777777" w:rsidTr="00B05862">
        <w:tc>
          <w:tcPr>
            <w:tcW w:w="2171" w:type="dxa"/>
            <w:shd w:val="clear" w:color="auto" w:fill="FFFFFF"/>
          </w:tcPr>
          <w:p w14:paraId="0E2E2744" w14:textId="77777777" w:rsidR="00B30FAF" w:rsidRDefault="00B30FAF" w:rsidP="005902EA">
            <w:pPr>
              <w:spacing w:before="40" w:after="40" w:line="240" w:lineRule="auto"/>
              <w:rPr>
                <w:szCs w:val="22"/>
              </w:rPr>
            </w:pPr>
            <w:r>
              <w:rPr>
                <w:szCs w:val="22"/>
              </w:rPr>
              <w:t>Version 1.0</w:t>
            </w:r>
          </w:p>
        </w:tc>
        <w:tc>
          <w:tcPr>
            <w:tcW w:w="3920" w:type="dxa"/>
            <w:shd w:val="clear" w:color="auto" w:fill="FFFFFF"/>
          </w:tcPr>
          <w:p w14:paraId="1BA517CC" w14:textId="77777777" w:rsidR="00B30FAF" w:rsidRDefault="00B30FAF" w:rsidP="005902EA">
            <w:pPr>
              <w:spacing w:before="40" w:after="40" w:line="240" w:lineRule="auto"/>
              <w:rPr>
                <w:szCs w:val="22"/>
              </w:rPr>
            </w:pPr>
            <w:r>
              <w:rPr>
                <w:szCs w:val="22"/>
              </w:rPr>
              <w:t>Finalisierung des Dokuments</w:t>
            </w:r>
          </w:p>
        </w:tc>
        <w:tc>
          <w:tcPr>
            <w:tcW w:w="1421" w:type="dxa"/>
            <w:shd w:val="clear" w:color="auto" w:fill="FFFFFF"/>
          </w:tcPr>
          <w:p w14:paraId="278EBA83" w14:textId="77777777" w:rsidR="00B30FAF" w:rsidRDefault="00B30FAF" w:rsidP="005902EA">
            <w:pPr>
              <w:spacing w:before="40" w:after="40" w:line="240" w:lineRule="auto"/>
              <w:rPr>
                <w:szCs w:val="22"/>
              </w:rPr>
            </w:pPr>
            <w:r>
              <w:rPr>
                <w:szCs w:val="22"/>
              </w:rPr>
              <w:t>22.05.2024</w:t>
            </w:r>
          </w:p>
        </w:tc>
        <w:tc>
          <w:tcPr>
            <w:tcW w:w="2206" w:type="dxa"/>
            <w:shd w:val="clear" w:color="auto" w:fill="FFFFFF"/>
          </w:tcPr>
          <w:p w14:paraId="2995FF6B" w14:textId="77777777" w:rsidR="00B30FAF" w:rsidRDefault="00B30FAF" w:rsidP="005902EA">
            <w:pPr>
              <w:keepNext/>
              <w:spacing w:before="40" w:after="40" w:line="240" w:lineRule="auto"/>
              <w:rPr>
                <w:szCs w:val="22"/>
              </w:rPr>
            </w:pPr>
            <w:r>
              <w:rPr>
                <w:szCs w:val="22"/>
              </w:rPr>
              <w:t>L. Baumgarten</w:t>
            </w:r>
          </w:p>
        </w:tc>
      </w:tr>
    </w:tbl>
    <w:p w14:paraId="6231F4AF" w14:textId="77777777" w:rsidR="00C177EF" w:rsidRPr="00346435" w:rsidRDefault="00C177EF" w:rsidP="00C177EF">
      <w:pPr>
        <w:pStyle w:val="Tabellenbeschriftung"/>
        <w:framePr w:wrap="notBeside"/>
      </w:pPr>
      <w:bookmarkStart w:id="7" w:name="_Toc226362920"/>
      <w:bookmarkStart w:id="8" w:name="_Toc219706148"/>
      <w:r w:rsidRPr="00346435">
        <w:t xml:space="preserve">Tabelle </w:t>
      </w:r>
      <w:fldSimple w:instr=" SEQ Tabelle \* ARABIC ">
        <w:r w:rsidR="00885D7F">
          <w:rPr>
            <w:noProof/>
          </w:rPr>
          <w:t>1</w:t>
        </w:r>
      </w:fldSimple>
      <w:r w:rsidRPr="00346435">
        <w:t>: Änderungshistorie</w:t>
      </w:r>
      <w:bookmarkEnd w:id="7"/>
    </w:p>
    <w:p w14:paraId="3184D8FB" w14:textId="77777777" w:rsidR="00C177EF" w:rsidRPr="00346435" w:rsidRDefault="00C177EF" w:rsidP="007500A7">
      <w:pPr>
        <w:pStyle w:val="berschrift2"/>
      </w:pPr>
      <w:bookmarkStart w:id="9" w:name="_Toc226362927"/>
      <w:r w:rsidRPr="00346435">
        <w:t>Abkürzungen und Definitionen</w:t>
      </w:r>
      <w:bookmarkEnd w:id="8"/>
      <w:bookmarkEnd w:id="9"/>
    </w:p>
    <w:p w14:paraId="5084F53E" w14:textId="77777777" w:rsidR="007500A7" w:rsidRPr="00346435" w:rsidRDefault="007500A7" w:rsidP="007500A7">
      <w:r w:rsidRPr="00346435">
        <w:t>Abkürzungen und Begriffsdef</w:t>
      </w:r>
      <w:r w:rsidR="00B35807" w:rsidRPr="00346435">
        <w:t xml:space="preserve">initionen sind im Glossar der </w:t>
      </w:r>
      <w:r w:rsidR="006A6E61">
        <w:t>LTL</w:t>
      </w:r>
      <w:r w:rsidR="00481BED">
        <w:t xml:space="preserve"> GmbH</w:t>
      </w:r>
      <w:r w:rsidRPr="00346435">
        <w:t xml:space="preserve"> hinterlegt. Das Glossar ist </w:t>
      </w:r>
      <w:r w:rsidR="00BD0D28" w:rsidRPr="00346435">
        <w:t xml:space="preserve">unternehmensintern </w:t>
      </w:r>
      <w:r w:rsidRPr="00346435">
        <w:t>über den folgenden Link erreichbar:</w:t>
      </w:r>
    </w:p>
    <w:p w14:paraId="17C1201F" w14:textId="77777777" w:rsidR="00AA0F3B" w:rsidRPr="005E6CA2" w:rsidRDefault="005E6CA2" w:rsidP="005E6CA2">
      <w:pPr>
        <w:ind w:left="1416" w:hanging="1416"/>
      </w:pPr>
      <w:r w:rsidRPr="005E6CA2">
        <w:t>/AD-10/</w:t>
      </w:r>
      <w:r w:rsidRPr="005E6CA2">
        <w:tab/>
        <w:t xml:space="preserve">API – </w:t>
      </w:r>
      <w:proofErr w:type="spellStart"/>
      <w:r w:rsidRPr="005E6CA2">
        <w:t>Application</w:t>
      </w:r>
      <w:proofErr w:type="spellEnd"/>
      <w:r w:rsidRPr="005E6CA2">
        <w:t xml:space="preserve"> </w:t>
      </w:r>
      <w:proofErr w:type="spellStart"/>
      <w:r w:rsidRPr="005E6CA2">
        <w:t>Programming</w:t>
      </w:r>
      <w:proofErr w:type="spellEnd"/>
      <w:r w:rsidRPr="005E6CA2">
        <w:t xml:space="preserve"> Interface, zentrale Schnittstelle zwischen </w:t>
      </w:r>
      <w:r>
        <w:t>Client und Server</w:t>
      </w:r>
    </w:p>
    <w:p w14:paraId="66F9FB82" w14:textId="77777777" w:rsidR="0065228D" w:rsidRPr="005E6CA2" w:rsidRDefault="005E6CA2" w:rsidP="00C177EF">
      <w:r w:rsidRPr="005E6CA2">
        <w:t>/AD-20/</w:t>
      </w:r>
      <w:r w:rsidRPr="005E6CA2">
        <w:tab/>
      </w:r>
      <w:r w:rsidR="0065228D" w:rsidRPr="005E6CA2">
        <w:t>Admin</w:t>
      </w:r>
      <w:r w:rsidRPr="005E6CA2">
        <w:t xml:space="preserve"> – Administrator, Account mit höheren Rechten wie Benutzerverwaltung</w:t>
      </w:r>
    </w:p>
    <w:p w14:paraId="1F32978D" w14:textId="77777777" w:rsidR="0065228D" w:rsidRDefault="005E6CA2" w:rsidP="00C177EF">
      <w:r>
        <w:t>/AD-30/</w:t>
      </w:r>
      <w:r>
        <w:tab/>
      </w:r>
      <w:r w:rsidR="0065228D">
        <w:t>User</w:t>
      </w:r>
      <w:r>
        <w:t xml:space="preserve"> </w:t>
      </w:r>
      <w:r w:rsidR="004B3F2B">
        <w:t>–</w:t>
      </w:r>
      <w:r>
        <w:t xml:space="preserve"> </w:t>
      </w:r>
      <w:r w:rsidR="004B3F2B">
        <w:t>Benutzer, Account mit standardisierten Rechten</w:t>
      </w:r>
    </w:p>
    <w:p w14:paraId="72ECB038" w14:textId="77777777" w:rsidR="001F38FA" w:rsidRDefault="001F38FA" w:rsidP="00C177EF">
      <w:r>
        <w:t>/AD-40/</w:t>
      </w:r>
      <w:r>
        <w:tab/>
        <w:t xml:space="preserve">HR </w:t>
      </w:r>
      <w:r w:rsidR="005902EA">
        <w:t>–</w:t>
      </w:r>
      <w:r>
        <w:t xml:space="preserve"> Personalabteilung</w:t>
      </w:r>
    </w:p>
    <w:p w14:paraId="7D3156CA" w14:textId="77777777" w:rsidR="005902EA" w:rsidRDefault="005902EA" w:rsidP="005902EA">
      <w:r>
        <w:t>/AD-50/</w:t>
      </w:r>
      <w:r>
        <w:tab/>
      </w:r>
      <w:proofErr w:type="spellStart"/>
      <w:r>
        <w:t>NavBar</w:t>
      </w:r>
      <w:proofErr w:type="spellEnd"/>
      <w:r>
        <w:t xml:space="preserve"> - Navigationsleiste</w:t>
      </w:r>
    </w:p>
    <w:p w14:paraId="68DB8CB9" w14:textId="77777777" w:rsidR="005902EA" w:rsidRDefault="005902EA" w:rsidP="00C177EF"/>
    <w:p w14:paraId="49B29376" w14:textId="77777777" w:rsidR="0065228D" w:rsidRDefault="0065228D" w:rsidP="00C177EF"/>
    <w:p w14:paraId="62CFF22D" w14:textId="77777777" w:rsidR="0065228D" w:rsidRPr="0065228D" w:rsidRDefault="0065228D" w:rsidP="0065228D"/>
    <w:p w14:paraId="5E8AA028" w14:textId="77777777" w:rsidR="0065228D" w:rsidRPr="0065228D" w:rsidRDefault="0065228D" w:rsidP="0065228D"/>
    <w:p w14:paraId="072F0962" w14:textId="77777777" w:rsidR="0065228D" w:rsidRPr="0065228D" w:rsidRDefault="0065228D" w:rsidP="0065228D"/>
    <w:p w14:paraId="3287A8D4" w14:textId="77777777" w:rsidR="0065228D" w:rsidRDefault="0065228D" w:rsidP="0065228D">
      <w:pPr>
        <w:tabs>
          <w:tab w:val="left" w:pos="1002"/>
        </w:tabs>
      </w:pPr>
    </w:p>
    <w:p w14:paraId="196497A6" w14:textId="77777777" w:rsidR="006F4552" w:rsidRPr="00346435" w:rsidRDefault="006F4552" w:rsidP="00C177EF">
      <w:r w:rsidRPr="0065228D">
        <w:br w:type="page"/>
      </w:r>
    </w:p>
    <w:p w14:paraId="431A6B7C" w14:textId="77777777" w:rsidR="00C177EF" w:rsidRPr="00346435" w:rsidRDefault="00C177EF" w:rsidP="007500A7">
      <w:pPr>
        <w:pStyle w:val="berschrift1"/>
      </w:pPr>
      <w:bookmarkStart w:id="10" w:name="_Toc214339980"/>
      <w:bookmarkStart w:id="11" w:name="_Toc219706149"/>
      <w:bookmarkStart w:id="12" w:name="_Toc226362928"/>
      <w:r w:rsidRPr="00346435">
        <w:lastRenderedPageBreak/>
        <w:t>Beschreibung</w:t>
      </w:r>
      <w:bookmarkEnd w:id="10"/>
      <w:bookmarkEnd w:id="11"/>
      <w:bookmarkEnd w:id="12"/>
    </w:p>
    <w:p w14:paraId="679A4604" w14:textId="77777777" w:rsidR="00C177EF" w:rsidRDefault="00183D5F" w:rsidP="00C177EF">
      <w:r>
        <w:t>Ziel dieses Produktes ist die Erstellung einer Benutzerverwaltung in einer Webumgebung.</w:t>
      </w:r>
      <w:r w:rsidR="004B3F2B">
        <w:t xml:space="preserve"> Auf </w:t>
      </w:r>
      <w:r w:rsidR="004B3F2B">
        <w:br/>
        <w:t xml:space="preserve">dieser Website kann ein Administrator über eine Oberfläche Benutzer anlegen, verwalten und löschen. </w:t>
      </w:r>
      <w:r w:rsidR="003C3303">
        <w:t xml:space="preserve">Die HR können nach Erstellung eines neuen Benutzers die Nutzerdaten in der dafür vorgesehenen Eingabemaske vervollständigen. Benutzer haben ausschließlich die Berechtigung zur Ansicht der eigenen Daten. Sie können diese nicht ändern und haben keine Einsicht in die Daten anderer Nutzer. </w:t>
      </w:r>
      <w:r w:rsidR="00115A67">
        <w:t xml:space="preserve">Die Ansicht für die verschiedenen Berechtigungen (Admin, HR, User) werden in der Separierung der Views gelöst. Das Erstellen eines neuen Benutzers ist nur durch einen Administrator möglich. (Username, Password) Danach kann man sich direkt über die Login-Page im Portal anmelden. </w:t>
      </w:r>
    </w:p>
    <w:p w14:paraId="247CFCB8" w14:textId="77777777" w:rsidR="00115A67" w:rsidRDefault="00115A67" w:rsidP="00C177EF">
      <w:r>
        <w:t>Nach der Anmeldung gelangt man zunächst auf die Main-Page, bei der man sich mit Hilfe der Navigation</w:t>
      </w:r>
      <w:r w:rsidR="00B30FAF">
        <w:t>sleiste</w:t>
      </w:r>
      <w:r>
        <w:t xml:space="preserve"> zu den verschiedenen Komponenten des Hubs bewegen kann. Zu der Benutzerverwaltung gelangt man ebenfalls über die Nav-Bar. Für Administratoren werden alle Nutzer in einer Liste angezeigt. Dort gibt es die Möglichkeit, User zu aktivieren/deaktivieren, oder neu anzulegen.</w:t>
      </w:r>
    </w:p>
    <w:p w14:paraId="69F7DC95" w14:textId="77777777" w:rsidR="00115A67" w:rsidRDefault="00115A67" w:rsidP="00C177EF">
      <w:r>
        <w:t>HR können über die Nutzerverwaltung Nutzerdaten eintragen</w:t>
      </w:r>
      <w:r w:rsidR="00B30FAF">
        <w:t>/</w:t>
      </w:r>
      <w:r>
        <w:t>pflegen und ändern.</w:t>
      </w:r>
    </w:p>
    <w:p w14:paraId="64D633BE" w14:textId="77777777" w:rsidR="00115A67" w:rsidRDefault="00B30FAF" w:rsidP="00C177EF">
      <w:r>
        <w:t>Dem normalen Nutzer mit einfachen User-Rechten ist die Sicht auf die Nutzerverwaltung verweigert. Diese ist dann ausgeblendet.</w:t>
      </w:r>
    </w:p>
    <w:p w14:paraId="088BE448" w14:textId="77777777" w:rsidR="005902EA" w:rsidRDefault="005902EA" w:rsidP="00F9749C"/>
    <w:p w14:paraId="79C152FA" w14:textId="77777777" w:rsidR="00B30FAF" w:rsidRPr="00B30FAF" w:rsidRDefault="00B30FAF" w:rsidP="00F9749C">
      <w:pPr>
        <w:rPr>
          <w:b/>
          <w:bCs/>
        </w:rPr>
      </w:pPr>
      <w:r w:rsidRPr="00B30FAF">
        <w:rPr>
          <w:b/>
          <w:bCs/>
        </w:rPr>
        <w:t>Beschreibung-Übersicht</w:t>
      </w:r>
    </w:p>
    <w:p w14:paraId="08994333" w14:textId="77777777" w:rsidR="00F9749C" w:rsidRPr="00F9749C" w:rsidRDefault="00F9749C" w:rsidP="00F9749C">
      <w:pPr>
        <w:rPr>
          <w:rFonts w:cs="Arial"/>
          <w:szCs w:val="22"/>
        </w:rPr>
      </w:pPr>
      <w:r w:rsidRPr="00F9749C">
        <w:rPr>
          <w:rFonts w:cs="Arial"/>
          <w:szCs w:val="22"/>
        </w:rPr>
        <w:t>/LB10</w:t>
      </w:r>
      <w:r>
        <w:rPr>
          <w:rFonts w:cs="Arial"/>
          <w:szCs w:val="22"/>
        </w:rPr>
        <w:t>/</w:t>
      </w:r>
      <w:r w:rsidRPr="00F9749C">
        <w:rPr>
          <w:rFonts w:cs="Arial"/>
          <w:szCs w:val="22"/>
        </w:rPr>
        <w:t xml:space="preserve"> - Anmeldung auf der Login-Seite mit angelegten Nutzer</w:t>
      </w:r>
      <w:r>
        <w:rPr>
          <w:rFonts w:cs="Arial"/>
          <w:szCs w:val="22"/>
        </w:rPr>
        <w:t>n</w:t>
      </w:r>
      <w:r w:rsidRPr="00F9749C">
        <w:rPr>
          <w:rFonts w:cs="Arial"/>
          <w:szCs w:val="22"/>
        </w:rPr>
        <w:t>, der in der DB gespeichert ist</w:t>
      </w:r>
    </w:p>
    <w:p w14:paraId="7AB3B119" w14:textId="77777777" w:rsidR="00F9749C" w:rsidRPr="00F9749C" w:rsidRDefault="00F9749C" w:rsidP="00F9749C">
      <w:pPr>
        <w:rPr>
          <w:rFonts w:cs="Arial"/>
          <w:szCs w:val="22"/>
        </w:rPr>
      </w:pPr>
      <w:r>
        <w:rPr>
          <w:rFonts w:cs="Arial"/>
          <w:szCs w:val="22"/>
        </w:rPr>
        <w:t>/</w:t>
      </w:r>
      <w:r w:rsidRPr="00F9749C">
        <w:t>LB20</w:t>
      </w:r>
      <w:r>
        <w:rPr>
          <w:rFonts w:cs="Arial"/>
          <w:szCs w:val="22"/>
        </w:rPr>
        <w:t>/</w:t>
      </w:r>
      <w:r w:rsidRPr="00F9749C">
        <w:rPr>
          <w:rFonts w:cs="Arial"/>
          <w:szCs w:val="22"/>
        </w:rPr>
        <w:t xml:space="preserve"> - Navigation zur Benutzerverwaltung über die </w:t>
      </w:r>
      <w:proofErr w:type="spellStart"/>
      <w:r w:rsidRPr="00F9749C">
        <w:rPr>
          <w:rFonts w:cs="Arial"/>
          <w:szCs w:val="22"/>
        </w:rPr>
        <w:t>NavBar</w:t>
      </w:r>
      <w:proofErr w:type="spellEnd"/>
      <w:r w:rsidR="00B30FAF">
        <w:rPr>
          <w:rFonts w:cs="Arial"/>
          <w:szCs w:val="22"/>
        </w:rPr>
        <w:t xml:space="preserve"> -&gt; „My Profile“</w:t>
      </w:r>
    </w:p>
    <w:p w14:paraId="5A9E076A" w14:textId="77777777" w:rsidR="00F9749C" w:rsidRPr="00F9749C" w:rsidRDefault="00F9749C" w:rsidP="00F9749C">
      <w:pPr>
        <w:rPr>
          <w:rFonts w:cs="Arial"/>
          <w:szCs w:val="22"/>
        </w:rPr>
      </w:pPr>
      <w:r>
        <w:rPr>
          <w:rFonts w:cs="Arial"/>
          <w:szCs w:val="22"/>
        </w:rPr>
        <w:t>/</w:t>
      </w:r>
      <w:r w:rsidRPr="00F9749C">
        <w:t>LB30</w:t>
      </w:r>
      <w:r>
        <w:rPr>
          <w:rFonts w:cs="Arial"/>
          <w:szCs w:val="22"/>
        </w:rPr>
        <w:t>/</w:t>
      </w:r>
      <w:r w:rsidRPr="00F9749C">
        <w:rPr>
          <w:rFonts w:cs="Arial"/>
          <w:szCs w:val="22"/>
        </w:rPr>
        <w:t xml:space="preserve"> - Unterteilen in verschiedene Rollen (Admin,</w:t>
      </w:r>
      <w:r w:rsidR="005902EA">
        <w:rPr>
          <w:rFonts w:cs="Arial"/>
          <w:szCs w:val="22"/>
        </w:rPr>
        <w:t xml:space="preserve"> </w:t>
      </w:r>
      <w:r w:rsidRPr="00F9749C">
        <w:rPr>
          <w:rFonts w:cs="Arial"/>
          <w:szCs w:val="22"/>
        </w:rPr>
        <w:t xml:space="preserve">HR, User) mit verschiedenen </w:t>
      </w:r>
      <w:r w:rsidR="005902EA">
        <w:rPr>
          <w:rFonts w:cs="Arial"/>
          <w:szCs w:val="22"/>
        </w:rPr>
        <w:t>Ansichten</w:t>
      </w:r>
    </w:p>
    <w:p w14:paraId="7B8F46BE" w14:textId="77777777" w:rsidR="00F9749C" w:rsidRPr="00F9749C" w:rsidRDefault="00F9749C" w:rsidP="00F9749C">
      <w:pPr>
        <w:rPr>
          <w:rFonts w:cs="Arial"/>
          <w:szCs w:val="22"/>
        </w:rPr>
      </w:pPr>
      <w:r>
        <w:rPr>
          <w:rFonts w:cs="Arial"/>
          <w:szCs w:val="22"/>
        </w:rPr>
        <w:t>/</w:t>
      </w:r>
      <w:r w:rsidRPr="00F9749C">
        <w:t>LB40</w:t>
      </w:r>
      <w:r>
        <w:rPr>
          <w:rFonts w:cs="Arial"/>
          <w:szCs w:val="22"/>
        </w:rPr>
        <w:t xml:space="preserve">/ </w:t>
      </w:r>
      <w:r w:rsidRPr="00F9749C">
        <w:rPr>
          <w:rFonts w:cs="Arial"/>
          <w:szCs w:val="22"/>
        </w:rPr>
        <w:t xml:space="preserve">- Erstellen neuer User </w:t>
      </w:r>
      <w:r w:rsidR="005902EA">
        <w:rPr>
          <w:rFonts w:cs="Arial"/>
          <w:szCs w:val="22"/>
        </w:rPr>
        <w:t xml:space="preserve">nur </w:t>
      </w:r>
      <w:r w:rsidRPr="00F9749C">
        <w:rPr>
          <w:rFonts w:cs="Arial"/>
          <w:szCs w:val="22"/>
        </w:rPr>
        <w:t>durch Admin (siehe PD-10)</w:t>
      </w:r>
    </w:p>
    <w:p w14:paraId="4299F40A" w14:textId="77777777" w:rsidR="005902EA" w:rsidRPr="00F9749C" w:rsidRDefault="00F9749C" w:rsidP="005902EA">
      <w:pPr>
        <w:autoSpaceDE w:val="0"/>
        <w:autoSpaceDN w:val="0"/>
        <w:adjustRightInd w:val="0"/>
        <w:spacing w:after="0" w:line="240" w:lineRule="auto"/>
        <w:rPr>
          <w:rFonts w:cs="Arial"/>
          <w:szCs w:val="22"/>
        </w:rPr>
      </w:pPr>
      <w:r>
        <w:rPr>
          <w:rFonts w:cs="Arial"/>
          <w:szCs w:val="22"/>
        </w:rPr>
        <w:t>/</w:t>
      </w:r>
      <w:r w:rsidRPr="00F9749C">
        <w:rPr>
          <w:rFonts w:cs="Arial"/>
          <w:szCs w:val="22"/>
        </w:rPr>
        <w:t>LB50</w:t>
      </w:r>
      <w:r>
        <w:rPr>
          <w:rFonts w:cs="Arial"/>
          <w:szCs w:val="22"/>
        </w:rPr>
        <w:t>/</w:t>
      </w:r>
      <w:r w:rsidRPr="00F9749C">
        <w:rPr>
          <w:rFonts w:cs="Arial"/>
          <w:szCs w:val="22"/>
        </w:rPr>
        <w:t xml:space="preserve"> - Hinzufügen der Nutzerdaten durch HR (siehe PD-20/30)</w:t>
      </w:r>
    </w:p>
    <w:p w14:paraId="2733F7C7" w14:textId="77777777" w:rsidR="005902EA" w:rsidRPr="00F9749C" w:rsidRDefault="005902EA" w:rsidP="00F9749C">
      <w:pPr>
        <w:autoSpaceDE w:val="0"/>
        <w:autoSpaceDN w:val="0"/>
        <w:adjustRightInd w:val="0"/>
        <w:spacing w:after="0" w:line="240" w:lineRule="auto"/>
        <w:rPr>
          <w:rFonts w:cs="Arial"/>
          <w:szCs w:val="22"/>
        </w:rPr>
      </w:pPr>
    </w:p>
    <w:p w14:paraId="0FB56676" w14:textId="77777777" w:rsidR="00F9749C" w:rsidRDefault="00F9749C" w:rsidP="00C177EF"/>
    <w:p w14:paraId="3D287630" w14:textId="77777777" w:rsidR="005902EA" w:rsidRPr="00346435" w:rsidRDefault="005902EA" w:rsidP="00C177EF"/>
    <w:p w14:paraId="544AE78D" w14:textId="77777777" w:rsidR="00C177EF" w:rsidRPr="00346435" w:rsidRDefault="00C177EF" w:rsidP="00C177EF">
      <w:pPr>
        <w:pStyle w:val="berschrift2"/>
        <w:tabs>
          <w:tab w:val="clear" w:pos="720"/>
          <w:tab w:val="clear" w:pos="858"/>
          <w:tab w:val="num" w:pos="851"/>
        </w:tabs>
        <w:ind w:left="851" w:hanging="851"/>
      </w:pPr>
      <w:bookmarkStart w:id="13" w:name="_Toc214339981"/>
      <w:bookmarkStart w:id="14" w:name="_Toc219706150"/>
      <w:bookmarkStart w:id="15" w:name="_Toc226362929"/>
      <w:r w:rsidRPr="00346435">
        <w:t>Verweise auf Ressourcen und Quellen</w:t>
      </w:r>
      <w:bookmarkEnd w:id="13"/>
      <w:bookmarkEnd w:id="14"/>
      <w:bookmarkEnd w:id="15"/>
    </w:p>
    <w:p w14:paraId="58A1FD70" w14:textId="77777777" w:rsidR="00C177EF" w:rsidRDefault="00183D5F" w:rsidP="00C177EF">
      <w:pPr>
        <w:rPr>
          <w:lang w:val="en-US"/>
        </w:rPr>
      </w:pPr>
      <w:hyperlink r:id="rId10" w:history="1">
        <w:r w:rsidRPr="00183D5F">
          <w:rPr>
            <w:rStyle w:val="Hyperlink"/>
            <w:lang w:val="en-US"/>
          </w:rPr>
          <w:t>https://github.com/Cervisiomatisch/SpringBoot_UserManagement</w:t>
        </w:r>
      </w:hyperlink>
      <w:r w:rsidRPr="00183D5F">
        <w:rPr>
          <w:lang w:val="en-US"/>
        </w:rPr>
        <w:t xml:space="preserve"> [</w:t>
      </w:r>
      <w:proofErr w:type="spellStart"/>
      <w:r w:rsidRPr="00183D5F">
        <w:rPr>
          <w:lang w:val="en-US"/>
        </w:rPr>
        <w:t>Git</w:t>
      </w:r>
      <w:r>
        <w:rPr>
          <w:lang w:val="en-US"/>
        </w:rPr>
        <w:t>hub</w:t>
      </w:r>
      <w:proofErr w:type="spellEnd"/>
      <w:r>
        <w:rPr>
          <w:lang w:val="en-US"/>
        </w:rPr>
        <w:t xml:space="preserve"> Repository]</w:t>
      </w:r>
    </w:p>
    <w:p w14:paraId="59849D22" w14:textId="77777777" w:rsidR="00183D5F" w:rsidRDefault="00183D5F" w:rsidP="00C177EF">
      <w:pPr>
        <w:rPr>
          <w:lang w:val="en-US"/>
        </w:rPr>
      </w:pPr>
      <w:proofErr w:type="spellStart"/>
      <w:r>
        <w:rPr>
          <w:lang w:val="en-US"/>
        </w:rPr>
        <w:t>Vorlesungsfolien</w:t>
      </w:r>
      <w:proofErr w:type="spellEnd"/>
    </w:p>
    <w:p w14:paraId="4F8D0D53" w14:textId="77777777" w:rsidR="005902EA" w:rsidRDefault="0082688A" w:rsidP="00C177EF">
      <w:pPr>
        <w:rPr>
          <w:lang w:val="en-US"/>
        </w:rPr>
      </w:pPr>
      <w:hyperlink r:id="rId11" w:history="1">
        <w:r w:rsidRPr="00832E65">
          <w:rPr>
            <w:rStyle w:val="Hyperlink"/>
            <w:lang w:val="en-US"/>
          </w:rPr>
          <w:t>https://spring.io/projects/spring-boot</w:t>
        </w:r>
      </w:hyperlink>
    </w:p>
    <w:p w14:paraId="7144F92C" w14:textId="77777777" w:rsidR="0082688A" w:rsidRDefault="0082688A" w:rsidP="00C177EF">
      <w:pPr>
        <w:rPr>
          <w:lang w:val="en-US"/>
        </w:rPr>
      </w:pPr>
      <w:hyperlink r:id="rId12" w:history="1">
        <w:r w:rsidRPr="00832E65">
          <w:rPr>
            <w:rStyle w:val="Hyperlink"/>
            <w:lang w:val="en-US"/>
          </w:rPr>
          <w:t>https://datatables.net/</w:t>
        </w:r>
      </w:hyperlink>
    </w:p>
    <w:p w14:paraId="7E180CE2" w14:textId="77777777" w:rsidR="0082688A" w:rsidRPr="0082688A" w:rsidRDefault="0082688A" w:rsidP="00C177EF">
      <w:pPr>
        <w:rPr>
          <w:lang w:val="en-US"/>
        </w:rPr>
      </w:pPr>
      <w:r w:rsidRPr="0082688A">
        <w:rPr>
          <w:lang w:val="en-US"/>
        </w:rPr>
        <w:t>https://www.thymeleaf.org/documentation.html</w:t>
      </w:r>
    </w:p>
    <w:p w14:paraId="7BB33CB3" w14:textId="77777777" w:rsidR="005902EA" w:rsidRPr="0082688A" w:rsidRDefault="005902EA" w:rsidP="00C177EF">
      <w:pPr>
        <w:rPr>
          <w:lang w:val="en-US"/>
        </w:rPr>
      </w:pPr>
    </w:p>
    <w:p w14:paraId="262C8FF2" w14:textId="77777777" w:rsidR="005902EA" w:rsidRPr="0082688A" w:rsidRDefault="005902EA" w:rsidP="00C177EF">
      <w:pPr>
        <w:rPr>
          <w:lang w:val="en-US"/>
        </w:rPr>
      </w:pPr>
    </w:p>
    <w:p w14:paraId="169B0691" w14:textId="77777777" w:rsidR="005902EA" w:rsidRPr="0082688A" w:rsidRDefault="005902EA" w:rsidP="00C177EF">
      <w:pPr>
        <w:rPr>
          <w:lang w:val="en-US"/>
        </w:rPr>
      </w:pPr>
    </w:p>
    <w:p w14:paraId="54579F5F" w14:textId="77777777" w:rsidR="00C177EF" w:rsidRPr="00346435" w:rsidRDefault="00C177EF" w:rsidP="00C177EF">
      <w:pPr>
        <w:pStyle w:val="berschrift2"/>
        <w:tabs>
          <w:tab w:val="clear" w:pos="720"/>
          <w:tab w:val="clear" w:pos="858"/>
          <w:tab w:val="num" w:pos="851"/>
        </w:tabs>
        <w:ind w:left="851" w:hanging="851"/>
      </w:pPr>
      <w:bookmarkStart w:id="16" w:name="_Toc214339982"/>
      <w:bookmarkStart w:id="17" w:name="_Toc219706151"/>
      <w:bookmarkStart w:id="18" w:name="_Toc226362930"/>
      <w:r w:rsidRPr="00346435">
        <w:lastRenderedPageBreak/>
        <w:t>Funktionale Anforderungen</w:t>
      </w:r>
      <w:bookmarkEnd w:id="16"/>
      <w:bookmarkEnd w:id="17"/>
      <w:bookmarkEnd w:id="18"/>
    </w:p>
    <w:p w14:paraId="4089F047" w14:textId="77777777" w:rsidR="000D6841" w:rsidRDefault="0065228D" w:rsidP="0065228D">
      <w:r>
        <w:t>/FA-</w:t>
      </w:r>
      <w:r w:rsidR="005B554B">
        <w:t>1</w:t>
      </w:r>
      <w:r>
        <w:t>0/</w:t>
      </w:r>
      <w:r>
        <w:tab/>
      </w:r>
      <w:proofErr w:type="spellStart"/>
      <w:r w:rsidR="000D6841">
        <w:t>Sign</w:t>
      </w:r>
      <w:proofErr w:type="spellEnd"/>
      <w:r w:rsidR="000D6841">
        <w:t>-</w:t>
      </w:r>
      <w:r w:rsidR="00B30FAF">
        <w:t>I</w:t>
      </w:r>
      <w:r w:rsidR="000D6841">
        <w:t>n Feature für die Anmeldung eines bestehenden Benutzers</w:t>
      </w:r>
    </w:p>
    <w:p w14:paraId="06D3BBCC" w14:textId="77777777" w:rsidR="000D6841" w:rsidRDefault="0065228D" w:rsidP="0065228D">
      <w:r>
        <w:t>/FA-</w:t>
      </w:r>
      <w:r w:rsidR="005B554B">
        <w:t>2</w:t>
      </w:r>
      <w:r>
        <w:t>0/</w:t>
      </w:r>
      <w:r>
        <w:tab/>
      </w:r>
      <w:r w:rsidR="000D6841">
        <w:t>Rollenvergabe</w:t>
      </w:r>
    </w:p>
    <w:p w14:paraId="03D83916" w14:textId="77777777" w:rsidR="0065228D" w:rsidRDefault="00B30FAF" w:rsidP="00B30FAF">
      <w:r>
        <w:t>/FA-21/</w:t>
      </w:r>
      <w:r>
        <w:tab/>
      </w:r>
      <w:r w:rsidR="000D6841">
        <w:t>Admin</w:t>
      </w:r>
      <w:r w:rsidR="0065228D">
        <w:t xml:space="preserve">: Besitzt verwaltende Rechte </w:t>
      </w:r>
      <w:r w:rsidR="005902EA">
        <w:t>-&gt; Nutzer erstellen</w:t>
      </w:r>
    </w:p>
    <w:p w14:paraId="1912A868" w14:textId="77777777" w:rsidR="005902EA" w:rsidRDefault="00B30FAF" w:rsidP="00B30FAF">
      <w:r>
        <w:t>/FA-22/</w:t>
      </w:r>
      <w:r>
        <w:tab/>
      </w:r>
      <w:r w:rsidR="005902EA">
        <w:t>HR: Besitzt verwaltende Rechte -&gt; Nutzerdaten pflegen/verwalten</w:t>
      </w:r>
    </w:p>
    <w:p w14:paraId="7BD36615" w14:textId="77777777" w:rsidR="000D6841" w:rsidRDefault="00B30FAF" w:rsidP="00B30FAF">
      <w:r>
        <w:t>/FA-23/</w:t>
      </w:r>
      <w:r>
        <w:tab/>
      </w:r>
      <w:r w:rsidR="000D6841">
        <w:t>User</w:t>
      </w:r>
      <w:r w:rsidR="0065228D">
        <w:t>: Besitzt keine besonderen Rechte</w:t>
      </w:r>
    </w:p>
    <w:p w14:paraId="78003EB1" w14:textId="77777777" w:rsidR="000D6841" w:rsidRDefault="0065228D" w:rsidP="0065228D">
      <w:r>
        <w:t>/FA-</w:t>
      </w:r>
      <w:r w:rsidR="005B554B">
        <w:t>3</w:t>
      </w:r>
      <w:r>
        <w:t xml:space="preserve">0/ </w:t>
      </w:r>
      <w:r>
        <w:tab/>
      </w:r>
      <w:r w:rsidR="000D6841">
        <w:t>Bearbeitung der Benutzer aus Sicht des Admins</w:t>
      </w:r>
    </w:p>
    <w:p w14:paraId="7F0E7A54" w14:textId="77777777" w:rsidR="000457C0" w:rsidRPr="000457C0" w:rsidRDefault="00C177EF" w:rsidP="000457C0">
      <w:pPr>
        <w:pStyle w:val="berschrift2"/>
        <w:tabs>
          <w:tab w:val="clear" w:pos="720"/>
          <w:tab w:val="clear" w:pos="858"/>
          <w:tab w:val="num" w:pos="851"/>
        </w:tabs>
        <w:ind w:left="851" w:hanging="851"/>
      </w:pPr>
      <w:bookmarkStart w:id="19" w:name="_Toc214339983"/>
      <w:bookmarkStart w:id="20" w:name="_Toc219706152"/>
      <w:bookmarkStart w:id="21" w:name="_Toc226362931"/>
      <w:r w:rsidRPr="00346435">
        <w:t>Nicht-funktionale Anforderungen</w:t>
      </w:r>
      <w:bookmarkEnd w:id="19"/>
      <w:bookmarkEnd w:id="20"/>
      <w:bookmarkEnd w:id="21"/>
    </w:p>
    <w:p w14:paraId="6977F408" w14:textId="77777777" w:rsidR="00C177EF" w:rsidRDefault="0065228D" w:rsidP="0065228D">
      <w:r>
        <w:t>/NA-10/</w:t>
      </w:r>
      <w:r>
        <w:tab/>
      </w:r>
      <w:r w:rsidR="00983EA4">
        <w:t>Programmiersprachen: Java</w:t>
      </w:r>
      <w:r>
        <w:t xml:space="preserve"> 17</w:t>
      </w:r>
      <w:r w:rsidR="00983EA4">
        <w:t xml:space="preserve">, </w:t>
      </w:r>
      <w:proofErr w:type="spellStart"/>
      <w:r w:rsidR="00983EA4">
        <w:t>Javascript</w:t>
      </w:r>
      <w:proofErr w:type="spellEnd"/>
      <w:r>
        <w:t xml:space="preserve"> ES14</w:t>
      </w:r>
    </w:p>
    <w:p w14:paraId="39D9B923" w14:textId="77777777" w:rsidR="00983EA4" w:rsidRDefault="0065228D" w:rsidP="0065228D">
      <w:pPr>
        <w:rPr>
          <w:lang w:val="en-US"/>
        </w:rPr>
      </w:pPr>
      <w:r>
        <w:rPr>
          <w:lang w:val="en-US"/>
        </w:rPr>
        <w:t>/NA-20/</w:t>
      </w:r>
      <w:r>
        <w:rPr>
          <w:lang w:val="en-US"/>
        </w:rPr>
        <w:tab/>
      </w:r>
      <w:r w:rsidR="00983EA4" w:rsidRPr="00983EA4">
        <w:rPr>
          <w:lang w:val="en-US"/>
        </w:rPr>
        <w:t>Fram</w:t>
      </w:r>
      <w:r w:rsidR="00983EA4">
        <w:rPr>
          <w:lang w:val="en-US"/>
        </w:rPr>
        <w:t>e</w:t>
      </w:r>
      <w:r w:rsidR="00983EA4" w:rsidRPr="00983EA4">
        <w:rPr>
          <w:lang w:val="en-US"/>
        </w:rPr>
        <w:t>works: Spring Boot Framework</w:t>
      </w:r>
      <w:r>
        <w:rPr>
          <w:lang w:val="en-US"/>
        </w:rPr>
        <w:t xml:space="preserve"> 4</w:t>
      </w:r>
      <w:r w:rsidR="00983EA4" w:rsidRPr="00983EA4">
        <w:rPr>
          <w:lang w:val="en-US"/>
        </w:rPr>
        <w:t>,</w:t>
      </w:r>
      <w:r w:rsidR="00983EA4">
        <w:rPr>
          <w:lang w:val="en-US"/>
        </w:rPr>
        <w:t xml:space="preserve"> Bootstrap </w:t>
      </w:r>
      <w:r>
        <w:rPr>
          <w:lang w:val="en-US"/>
        </w:rPr>
        <w:t>5.3.3</w:t>
      </w:r>
    </w:p>
    <w:p w14:paraId="70A05292" w14:textId="77777777" w:rsidR="0065228D" w:rsidRDefault="0065228D" w:rsidP="0065228D">
      <w:pPr>
        <w:rPr>
          <w:lang w:val="en-US"/>
        </w:rPr>
      </w:pPr>
      <w:r>
        <w:rPr>
          <w:lang w:val="en-US"/>
        </w:rPr>
        <w:t>/NA-30/</w:t>
      </w:r>
      <w:r>
        <w:rPr>
          <w:lang w:val="en-US"/>
        </w:rPr>
        <w:tab/>
      </w:r>
      <w:proofErr w:type="spellStart"/>
      <w:r w:rsidR="0097122B">
        <w:rPr>
          <w:lang w:val="en-US"/>
        </w:rPr>
        <w:t>Datens</w:t>
      </w:r>
      <w:r>
        <w:rPr>
          <w:lang w:val="en-US"/>
        </w:rPr>
        <w:t>peicherung</w:t>
      </w:r>
      <w:proofErr w:type="spellEnd"/>
      <w:r>
        <w:rPr>
          <w:lang w:val="en-US"/>
        </w:rPr>
        <w:t xml:space="preserve"> </w:t>
      </w:r>
      <w:proofErr w:type="spellStart"/>
      <w:r>
        <w:rPr>
          <w:lang w:val="en-US"/>
        </w:rPr>
        <w:t>durch</w:t>
      </w:r>
      <w:proofErr w:type="spellEnd"/>
      <w:r>
        <w:rPr>
          <w:lang w:val="en-US"/>
        </w:rPr>
        <w:t xml:space="preserve"> MariaDB</w:t>
      </w:r>
      <w:r w:rsidR="00056AC2">
        <w:rPr>
          <w:lang w:val="en-US"/>
        </w:rPr>
        <w:t xml:space="preserve"> 11.5</w:t>
      </w:r>
    </w:p>
    <w:p w14:paraId="518CA998" w14:textId="77777777" w:rsidR="00F058F0" w:rsidRDefault="00F058F0" w:rsidP="0065228D">
      <w:pPr>
        <w:rPr>
          <w:lang w:val="en-US"/>
        </w:rPr>
      </w:pPr>
      <w:r>
        <w:rPr>
          <w:lang w:val="en-US"/>
        </w:rPr>
        <w:t>/NA-40/</w:t>
      </w:r>
      <w:r>
        <w:rPr>
          <w:lang w:val="en-US"/>
        </w:rPr>
        <w:tab/>
      </w:r>
      <w:proofErr w:type="spellStart"/>
      <w:r w:rsidR="000457C0">
        <w:rPr>
          <w:lang w:val="en-US"/>
        </w:rPr>
        <w:t>Datatabels</w:t>
      </w:r>
      <w:proofErr w:type="spellEnd"/>
    </w:p>
    <w:p w14:paraId="1C52FE1E" w14:textId="77777777" w:rsidR="000457C0" w:rsidRDefault="000457C0" w:rsidP="000457C0">
      <w:pPr>
        <w:pStyle w:val="berschrift2"/>
        <w:rPr>
          <w:lang w:val="en-US"/>
        </w:rPr>
      </w:pPr>
      <w:proofErr w:type="spellStart"/>
      <w:r>
        <w:rPr>
          <w:lang w:val="en-US"/>
        </w:rPr>
        <w:t>Wunschkriterien</w:t>
      </w:r>
      <w:proofErr w:type="spellEnd"/>
    </w:p>
    <w:p w14:paraId="36EB8CD5" w14:textId="77777777" w:rsidR="00392640" w:rsidRDefault="000457C0" w:rsidP="0065228D">
      <w:pPr>
        <w:rPr>
          <w:lang w:val="en-US"/>
        </w:rPr>
      </w:pPr>
      <w:r>
        <w:rPr>
          <w:lang w:val="en-US"/>
        </w:rPr>
        <w:t>/WK-10/</w:t>
      </w:r>
      <w:r>
        <w:rPr>
          <w:lang w:val="en-US"/>
        </w:rPr>
        <w:tab/>
      </w:r>
      <w:r w:rsidRPr="000457C0">
        <w:t>Intuitives</w:t>
      </w:r>
      <w:r>
        <w:rPr>
          <w:lang w:val="en-US"/>
        </w:rPr>
        <w:t xml:space="preserve"> Design</w:t>
      </w:r>
    </w:p>
    <w:p w14:paraId="0586893F" w14:textId="77777777" w:rsidR="000457C0" w:rsidRDefault="000457C0" w:rsidP="0065228D">
      <w:pPr>
        <w:rPr>
          <w:lang w:val="en-US"/>
        </w:rPr>
      </w:pPr>
      <w:r>
        <w:rPr>
          <w:lang w:val="en-US"/>
        </w:rPr>
        <w:t>/WK-20/</w:t>
      </w:r>
      <w:r>
        <w:rPr>
          <w:lang w:val="en-US"/>
        </w:rPr>
        <w:tab/>
      </w:r>
      <w:proofErr w:type="spellStart"/>
      <w:r>
        <w:rPr>
          <w:lang w:val="en-US"/>
        </w:rPr>
        <w:t>schnelle</w:t>
      </w:r>
      <w:proofErr w:type="spellEnd"/>
      <w:r>
        <w:rPr>
          <w:lang w:val="en-US"/>
        </w:rPr>
        <w:t xml:space="preserve"> Software</w:t>
      </w:r>
    </w:p>
    <w:p w14:paraId="154BDC67" w14:textId="77777777" w:rsidR="00392640" w:rsidRDefault="000457C0" w:rsidP="000457C0">
      <w:pPr>
        <w:pStyle w:val="berschrift2"/>
        <w:rPr>
          <w:lang w:val="en-US"/>
        </w:rPr>
      </w:pPr>
      <w:proofErr w:type="spellStart"/>
      <w:r>
        <w:rPr>
          <w:lang w:val="en-US"/>
        </w:rPr>
        <w:t>Produktdate</w:t>
      </w:r>
      <w:r w:rsidR="005B2E93">
        <w:rPr>
          <w:lang w:val="en-US"/>
        </w:rPr>
        <w:t>n</w:t>
      </w:r>
      <w:proofErr w:type="spellEnd"/>
    </w:p>
    <w:p w14:paraId="1A531CD5" w14:textId="77777777" w:rsidR="000457C0" w:rsidRDefault="005B2E93" w:rsidP="000457C0">
      <w:r>
        <w:t>Im Rahmen der Benutzerverwaltung sollen folgende Daten persistent gespeichert werden.</w:t>
      </w:r>
    </w:p>
    <w:p w14:paraId="0185E0D0" w14:textId="77777777" w:rsidR="005B2E93" w:rsidRDefault="005B2E93" w:rsidP="000457C0">
      <w:r>
        <w:t xml:space="preserve">/PD-10/ </w:t>
      </w:r>
      <w:r w:rsidR="001F38FA">
        <w:tab/>
      </w:r>
      <w:r>
        <w:t>Bei Anlage eines Users durch Admin</w:t>
      </w:r>
    </w:p>
    <w:p w14:paraId="080E3F57" w14:textId="77777777" w:rsidR="005B2E93" w:rsidRDefault="005B2E93" w:rsidP="000457C0">
      <w:r>
        <w:tab/>
      </w:r>
      <w:r w:rsidR="001F38FA">
        <w:tab/>
      </w:r>
      <w:r>
        <w:t xml:space="preserve">Vorname, Nachname, </w:t>
      </w:r>
      <w:proofErr w:type="gramStart"/>
      <w:r>
        <w:t>Email</w:t>
      </w:r>
      <w:proofErr w:type="gramEnd"/>
      <w:r>
        <w:t>, Passwort, Rolle</w:t>
      </w:r>
    </w:p>
    <w:p w14:paraId="25A0B3CA" w14:textId="77777777" w:rsidR="005B2E93" w:rsidRDefault="005B2E93" w:rsidP="000457C0">
      <w:r>
        <w:t xml:space="preserve">/PD-20/ </w:t>
      </w:r>
      <w:r w:rsidR="001F38FA">
        <w:tab/>
      </w:r>
      <w:r>
        <w:t>Pflege der Benutzerdaten durch HR</w:t>
      </w:r>
    </w:p>
    <w:p w14:paraId="211E20CB" w14:textId="77777777" w:rsidR="005B2E93" w:rsidRDefault="005B2E93" w:rsidP="000457C0">
      <w:r>
        <w:tab/>
      </w:r>
      <w:r w:rsidR="001F38FA">
        <w:tab/>
        <w:t xml:space="preserve">Geburtstag, Abteilung, Telefonnummer, </w:t>
      </w:r>
      <w:proofErr w:type="spellStart"/>
      <w:r w:rsidR="001F38FA">
        <w:t>isActive</w:t>
      </w:r>
      <w:proofErr w:type="spellEnd"/>
    </w:p>
    <w:p w14:paraId="1BDCC3C2" w14:textId="77777777" w:rsidR="001F38FA" w:rsidRDefault="001F38FA" w:rsidP="000457C0">
      <w:r>
        <w:t>/PD-30/</w:t>
      </w:r>
      <w:r>
        <w:tab/>
      </w:r>
      <w:r w:rsidR="00A46A51">
        <w:t>User hat nur Ansicht</w:t>
      </w:r>
    </w:p>
    <w:p w14:paraId="7F4EA78D" w14:textId="77777777" w:rsidR="001F38FA" w:rsidRDefault="001F38FA" w:rsidP="000457C0">
      <w:r>
        <w:tab/>
      </w:r>
      <w:r>
        <w:tab/>
      </w:r>
      <w:r w:rsidR="00A46A51">
        <w:t>Hat keine Berechtigung zur Änderung seiner Daten</w:t>
      </w:r>
    </w:p>
    <w:p w14:paraId="077ECC04" w14:textId="77777777" w:rsidR="00563C06" w:rsidRDefault="001F38FA" w:rsidP="005D31FA">
      <w:r>
        <w:tab/>
      </w:r>
    </w:p>
    <w:p w14:paraId="26657405" w14:textId="77777777" w:rsidR="00563C06" w:rsidRDefault="00563C06" w:rsidP="005D31FA"/>
    <w:p w14:paraId="1D20B0FF" w14:textId="77777777" w:rsidR="00563C06" w:rsidRDefault="00563C06" w:rsidP="005D31FA"/>
    <w:p w14:paraId="0A32DD90" w14:textId="77777777" w:rsidR="00563C06" w:rsidRDefault="00563C06" w:rsidP="005D31FA"/>
    <w:p w14:paraId="5C6A9642" w14:textId="77777777" w:rsidR="00563C06" w:rsidRDefault="00563C06" w:rsidP="005D31FA"/>
    <w:p w14:paraId="00133D9E" w14:textId="77777777" w:rsidR="005D31FA" w:rsidRPr="005D31FA" w:rsidRDefault="001F38FA" w:rsidP="005D31FA">
      <w:r>
        <w:tab/>
      </w:r>
    </w:p>
    <w:p w14:paraId="7D2F8F7E" w14:textId="77777777" w:rsidR="00563C06" w:rsidRDefault="00C177EF" w:rsidP="007F7FBD">
      <w:pPr>
        <w:pStyle w:val="berschrift1"/>
        <w:tabs>
          <w:tab w:val="clear" w:pos="540"/>
          <w:tab w:val="left" w:pos="539"/>
          <w:tab w:val="num" w:pos="567"/>
          <w:tab w:val="num" w:pos="5040"/>
        </w:tabs>
        <w:suppressAutoHyphens w:val="0"/>
        <w:ind w:left="357" w:hanging="357"/>
      </w:pPr>
      <w:bookmarkStart w:id="22" w:name="_Toc214339984"/>
      <w:bookmarkStart w:id="23" w:name="_Toc219706153"/>
      <w:bookmarkStart w:id="24" w:name="_Toc226362932"/>
      <w:r w:rsidRPr="00346435">
        <w:lastRenderedPageBreak/>
        <w:t>Grafische Beschreibung</w:t>
      </w:r>
      <w:bookmarkStart w:id="25" w:name="_Toc214339985"/>
      <w:bookmarkStart w:id="26" w:name="_Toc219706154"/>
      <w:bookmarkStart w:id="27" w:name="_Toc226362933"/>
      <w:bookmarkEnd w:id="22"/>
      <w:bookmarkEnd w:id="23"/>
      <w:bookmarkEnd w:id="24"/>
    </w:p>
    <w:p w14:paraId="24A0BE5A" w14:textId="77777777" w:rsidR="00563C06" w:rsidRDefault="00563C06" w:rsidP="007F7FBD"/>
    <w:p w14:paraId="45B34143" w14:textId="77777777" w:rsidR="00563C06" w:rsidRDefault="007E647B" w:rsidP="00563C06">
      <w:pPr>
        <w:keepNext/>
      </w:pPr>
      <w:r w:rsidRPr="00E27A48">
        <w:rPr>
          <w:noProof/>
        </w:rPr>
        <w:drawing>
          <wp:inline distT="0" distB="0" distL="0" distR="0" wp14:anchorId="5064F5D3" wp14:editId="4C377B97">
            <wp:extent cx="3799205" cy="3700145"/>
            <wp:effectExtent l="0" t="0" r="0" b="0"/>
            <wp:docPr id="1" name="Grafik 1" descr="Ein Bild, das Diagramm, Entwurf, Zeichnung, Reih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Ein Bild, das Diagramm, Entwurf, Zeichnung, Reihe enthält.&#10;&#10;Automatisch generierte Beschreibun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205" cy="3700145"/>
                    </a:xfrm>
                    <a:prstGeom prst="rect">
                      <a:avLst/>
                    </a:prstGeom>
                    <a:noFill/>
                    <a:ln>
                      <a:noFill/>
                    </a:ln>
                  </pic:spPr>
                </pic:pic>
              </a:graphicData>
            </a:graphic>
          </wp:inline>
        </w:drawing>
      </w:r>
    </w:p>
    <w:p w14:paraId="08DB7485" w14:textId="77777777" w:rsidR="00563C06" w:rsidRDefault="00563C06" w:rsidP="00563C06">
      <w:pPr>
        <w:pStyle w:val="Beschriftung"/>
        <w:framePr w:wrap="notBeside" w:hAnchor="page" w:x="2856" w:y="3"/>
        <w:jc w:val="left"/>
      </w:pPr>
      <w:r>
        <w:t xml:space="preserve">Abbildung </w:t>
      </w:r>
      <w:fldSimple w:instr=" SEQ Abbildung \* ARABIC ">
        <w:r w:rsidR="007E5DD2">
          <w:rPr>
            <w:noProof/>
          </w:rPr>
          <w:t>1</w:t>
        </w:r>
      </w:fldSimple>
      <w:r>
        <w:t>: grober Ablaufplan</w:t>
      </w:r>
    </w:p>
    <w:p w14:paraId="6611C93D" w14:textId="77777777" w:rsidR="00563C06" w:rsidRPr="007F7FBD" w:rsidRDefault="00563C06" w:rsidP="007F7FBD"/>
    <w:p w14:paraId="53620878" w14:textId="77777777" w:rsidR="007F7FBD" w:rsidRDefault="007E647B" w:rsidP="007F7FBD">
      <w:pPr>
        <w:pStyle w:val="Beschriftung"/>
        <w:framePr w:wrap="notBeside"/>
      </w:pPr>
      <w:r w:rsidRPr="005F39DF">
        <w:rPr>
          <w:noProof/>
        </w:rPr>
        <w:drawing>
          <wp:inline distT="0" distB="0" distL="0" distR="0" wp14:anchorId="078D24D4" wp14:editId="4CCA8BBE">
            <wp:extent cx="1452880" cy="3119120"/>
            <wp:effectExtent l="0" t="0" r="0" b="0"/>
            <wp:docPr id="2" name="Picture 1" descr="A close-up of a graph pap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up of a graph paper&#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880" cy="3119120"/>
                    </a:xfrm>
                    <a:prstGeom prst="rect">
                      <a:avLst/>
                    </a:prstGeom>
                    <a:noFill/>
                    <a:ln>
                      <a:noFill/>
                    </a:ln>
                  </pic:spPr>
                </pic:pic>
              </a:graphicData>
            </a:graphic>
          </wp:inline>
        </w:drawing>
      </w:r>
    </w:p>
    <w:p w14:paraId="72EBBF3A" w14:textId="77777777" w:rsidR="005D31FA" w:rsidRDefault="007F7FBD" w:rsidP="007F7FBD">
      <w:pPr>
        <w:pStyle w:val="Beschriftung"/>
        <w:framePr w:wrap="notBeside"/>
      </w:pPr>
      <w:r>
        <w:t xml:space="preserve">Abbildung </w:t>
      </w:r>
      <w:fldSimple w:instr=" SEQ Abbildung \* ARABIC ">
        <w:r w:rsidR="007E5DD2">
          <w:rPr>
            <w:noProof/>
          </w:rPr>
          <w:t>2</w:t>
        </w:r>
      </w:fldSimple>
      <w:r>
        <w:t>: Klassendiagramm User</w:t>
      </w:r>
    </w:p>
    <w:p w14:paraId="591419E4" w14:textId="77777777" w:rsidR="007F7FBD" w:rsidRDefault="007E647B" w:rsidP="003C3303">
      <w:pPr>
        <w:pStyle w:val="berschrift1"/>
        <w:numPr>
          <w:ilvl w:val="0"/>
          <w:numId w:val="0"/>
        </w:numPr>
        <w:tabs>
          <w:tab w:val="left" w:pos="539"/>
          <w:tab w:val="num" w:pos="5040"/>
        </w:tabs>
        <w:suppressAutoHyphens w:val="0"/>
      </w:pPr>
      <w:r w:rsidRPr="001F5B0F">
        <w:rPr>
          <w:noProof/>
        </w:rPr>
        <w:lastRenderedPageBreak/>
        <w:drawing>
          <wp:inline distT="0" distB="0" distL="0" distR="0" wp14:anchorId="115FD0BE" wp14:editId="23D7BEE6">
            <wp:extent cx="6017895" cy="6109970"/>
            <wp:effectExtent l="0" t="0" r="0" b="0"/>
            <wp:docPr id="3"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7895" cy="6109970"/>
                    </a:xfrm>
                    <a:prstGeom prst="rect">
                      <a:avLst/>
                    </a:prstGeom>
                    <a:noFill/>
                    <a:ln>
                      <a:noFill/>
                    </a:ln>
                  </pic:spPr>
                </pic:pic>
              </a:graphicData>
            </a:graphic>
          </wp:inline>
        </w:drawing>
      </w:r>
    </w:p>
    <w:p w14:paraId="7332298D" w14:textId="77777777" w:rsidR="007F7FBD" w:rsidRDefault="007F7FBD" w:rsidP="007F7FBD">
      <w:pPr>
        <w:pStyle w:val="Beschriftung"/>
        <w:framePr w:wrap="notBeside"/>
        <w:jc w:val="left"/>
      </w:pPr>
      <w:r>
        <w:t xml:space="preserve">Abbildung </w:t>
      </w:r>
      <w:fldSimple w:instr=" SEQ Abbildung \* ARABIC ">
        <w:r w:rsidR="007E5DD2">
          <w:rPr>
            <w:noProof/>
          </w:rPr>
          <w:t>3</w:t>
        </w:r>
      </w:fldSimple>
      <w:r>
        <w:t>: Sequenzdiagramm Login-Vorgang</w:t>
      </w:r>
    </w:p>
    <w:p w14:paraId="6670EB60" w14:textId="77777777" w:rsidR="007F7FBD" w:rsidRDefault="007F7FBD" w:rsidP="007F7FBD">
      <w:r>
        <w:tab/>
      </w:r>
      <w:r>
        <w:tab/>
      </w:r>
      <w:r>
        <w:tab/>
      </w:r>
      <w:r>
        <w:tab/>
      </w:r>
      <w:r>
        <w:tab/>
      </w:r>
      <w:r>
        <w:tab/>
      </w:r>
    </w:p>
    <w:p w14:paraId="1502A41C" w14:textId="77777777" w:rsidR="003C3303" w:rsidRDefault="007E647B" w:rsidP="003C3303">
      <w:pPr>
        <w:keepNext/>
      </w:pPr>
      <w:r w:rsidRPr="00614C5A">
        <w:rPr>
          <w:noProof/>
        </w:rPr>
        <w:lastRenderedPageBreak/>
        <w:drawing>
          <wp:inline distT="0" distB="0" distL="0" distR="0" wp14:anchorId="26C34809" wp14:editId="7504061D">
            <wp:extent cx="6116955" cy="4458335"/>
            <wp:effectExtent l="0" t="0" r="0" b="0"/>
            <wp:docPr id="4" name="Grafik 1" descr="Ein Bild, das Text, Diagramm, Reihe, paralle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Ein Bild, das Text, Diagramm, Reihe, parallel enthält.&#10;&#10;Automatisch generierte Beschreibung"/>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955" cy="4458335"/>
                    </a:xfrm>
                    <a:prstGeom prst="rect">
                      <a:avLst/>
                    </a:prstGeom>
                    <a:noFill/>
                    <a:ln>
                      <a:noFill/>
                    </a:ln>
                  </pic:spPr>
                </pic:pic>
              </a:graphicData>
            </a:graphic>
          </wp:inline>
        </w:drawing>
      </w:r>
    </w:p>
    <w:p w14:paraId="215E7EAC" w14:textId="77777777" w:rsidR="007F7FBD" w:rsidRPr="003C3303" w:rsidRDefault="003C3303" w:rsidP="003C3303">
      <w:pPr>
        <w:pStyle w:val="Beschriftung"/>
        <w:framePr w:wrap="notBeside"/>
        <w:jc w:val="left"/>
        <w:rPr>
          <w:lang w:val="en-US"/>
        </w:rPr>
      </w:pPr>
      <w:proofErr w:type="spellStart"/>
      <w:r w:rsidRPr="003C3303">
        <w:rPr>
          <w:lang w:val="en-US"/>
        </w:rPr>
        <w:t>Abbildung</w:t>
      </w:r>
      <w:proofErr w:type="spellEnd"/>
      <w:r w:rsidRPr="003C3303">
        <w:rPr>
          <w:lang w:val="en-US"/>
        </w:rPr>
        <w:t xml:space="preserve"> </w:t>
      </w:r>
      <w:r>
        <w:fldChar w:fldCharType="begin"/>
      </w:r>
      <w:r w:rsidRPr="003C3303">
        <w:rPr>
          <w:lang w:val="en-US"/>
        </w:rPr>
        <w:instrText xml:space="preserve"> SEQ Abbildung \* ARABIC </w:instrText>
      </w:r>
      <w:r>
        <w:fldChar w:fldCharType="separate"/>
      </w:r>
      <w:r w:rsidR="007E5DD2">
        <w:rPr>
          <w:noProof/>
          <w:lang w:val="en-US"/>
        </w:rPr>
        <w:t>4</w:t>
      </w:r>
      <w:r>
        <w:fldChar w:fldCharType="end"/>
      </w:r>
      <w:r w:rsidRPr="003C3303">
        <w:rPr>
          <w:lang w:val="en-US"/>
        </w:rPr>
        <w:t xml:space="preserve">: Use-Case </w:t>
      </w:r>
      <w:proofErr w:type="spellStart"/>
      <w:r w:rsidRPr="003C3303">
        <w:rPr>
          <w:lang w:val="en-US"/>
        </w:rPr>
        <w:t>Diagramm</w:t>
      </w:r>
      <w:proofErr w:type="spellEnd"/>
      <w:r w:rsidRPr="003C3303">
        <w:rPr>
          <w:lang w:val="en-US"/>
        </w:rPr>
        <w:t xml:space="preserve"> Create User</w:t>
      </w:r>
    </w:p>
    <w:p w14:paraId="412E3E50" w14:textId="77777777" w:rsidR="007F7FBD" w:rsidRDefault="007F7FBD" w:rsidP="007F7FBD">
      <w:pPr>
        <w:rPr>
          <w:lang w:val="en-US"/>
        </w:rPr>
      </w:pPr>
    </w:p>
    <w:p w14:paraId="261954E3" w14:textId="77777777" w:rsidR="00563C06" w:rsidRPr="003C3303" w:rsidRDefault="00563C06" w:rsidP="00563C06">
      <w:pPr>
        <w:pStyle w:val="Beschriftung"/>
        <w:framePr w:wrap="notBeside" w:hAnchor="page" w:x="3110" w:y="4852"/>
        <w:jc w:val="left"/>
        <w:rPr>
          <w:lang w:val="en-US"/>
        </w:rPr>
      </w:pPr>
      <w:r>
        <w:t xml:space="preserve">Abbildung </w:t>
      </w:r>
      <w:fldSimple w:instr=" SEQ Abbildung \* ARABIC ">
        <w:r w:rsidR="007E5DD2">
          <w:rPr>
            <w:noProof/>
          </w:rPr>
          <w:t>5</w:t>
        </w:r>
      </w:fldSimple>
      <w:r>
        <w:t>: Datenbankstruktur</w:t>
      </w:r>
    </w:p>
    <w:p w14:paraId="34DA496E" w14:textId="77777777" w:rsidR="00563C06" w:rsidRDefault="007E647B" w:rsidP="00563C06">
      <w:pPr>
        <w:keepNext/>
      </w:pPr>
      <w:r>
        <w:rPr>
          <w:noProof/>
          <w:lang w:val="en-US"/>
        </w:rPr>
        <w:lastRenderedPageBreak/>
        <w:drawing>
          <wp:inline distT="0" distB="0" distL="0" distR="0" wp14:anchorId="5BB1F096" wp14:editId="54679F01">
            <wp:extent cx="4316730" cy="2891790"/>
            <wp:effectExtent l="0" t="0" r="0" b="0"/>
            <wp:docPr id="5" name="Grafik 2" descr="Ein Bild, das Text, Screenshot, Multimedia-Software,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2" descr="Ein Bild, das Text, Screenshot, Multimedia-Software, Software enthält.&#10;&#10;Automatisch generierte Beschreibun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730" cy="2891790"/>
                    </a:xfrm>
                    <a:prstGeom prst="rect">
                      <a:avLst/>
                    </a:prstGeom>
                    <a:noFill/>
                    <a:ln>
                      <a:noFill/>
                    </a:ln>
                  </pic:spPr>
                </pic:pic>
              </a:graphicData>
            </a:graphic>
          </wp:inline>
        </w:drawing>
      </w:r>
    </w:p>
    <w:p w14:paraId="353FC6F2" w14:textId="77777777" w:rsidR="0026261C" w:rsidRDefault="007E647B" w:rsidP="0026261C">
      <w:pPr>
        <w:pStyle w:val="berschrift1"/>
        <w:numPr>
          <w:ilvl w:val="0"/>
          <w:numId w:val="0"/>
        </w:numPr>
        <w:tabs>
          <w:tab w:val="left" w:pos="539"/>
          <w:tab w:val="num" w:pos="5040"/>
        </w:tabs>
        <w:suppressAutoHyphens w:val="0"/>
        <w:ind w:left="539" w:hanging="539"/>
      </w:pPr>
      <w:r w:rsidRPr="006975B0">
        <w:rPr>
          <w:noProof/>
        </w:rPr>
        <w:drawing>
          <wp:inline distT="0" distB="0" distL="0" distR="0" wp14:anchorId="264BD483" wp14:editId="564A21EB">
            <wp:extent cx="5082540" cy="2891790"/>
            <wp:effectExtent l="0" t="0" r="0" b="0"/>
            <wp:docPr id="6" name="Grafik 1" descr="Ein Bild, das Wolke, Wasser, See, Wolkenkratz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Ein Bild, das Wolke, Wasser, See, Wolkenkratzer enthält.&#10;&#10;Automatisch generierte Beschreibung"/>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2540" cy="2891790"/>
                    </a:xfrm>
                    <a:prstGeom prst="rect">
                      <a:avLst/>
                    </a:prstGeom>
                    <a:noFill/>
                    <a:ln>
                      <a:noFill/>
                    </a:ln>
                  </pic:spPr>
                </pic:pic>
              </a:graphicData>
            </a:graphic>
          </wp:inline>
        </w:drawing>
      </w:r>
    </w:p>
    <w:p w14:paraId="6ABFFE6A" w14:textId="77777777" w:rsidR="0026261C" w:rsidRDefault="0026261C" w:rsidP="0026261C">
      <w:pPr>
        <w:pStyle w:val="Beschriftung"/>
        <w:framePr w:wrap="notBeside"/>
        <w:jc w:val="left"/>
      </w:pPr>
      <w:r>
        <w:t xml:space="preserve">Abbildung </w:t>
      </w:r>
      <w:fldSimple w:instr=" SEQ Abbildung \* ARABIC ">
        <w:r w:rsidR="007E5DD2">
          <w:rPr>
            <w:noProof/>
          </w:rPr>
          <w:t>6</w:t>
        </w:r>
      </w:fldSimple>
      <w:r>
        <w:t xml:space="preserve">: </w:t>
      </w:r>
      <w:r w:rsidRPr="0081492E">
        <w:t>/</w:t>
      </w:r>
      <w:proofErr w:type="spellStart"/>
      <w:r w:rsidRPr="0081492E">
        <w:t>api</w:t>
      </w:r>
      <w:proofErr w:type="spellEnd"/>
      <w:r w:rsidRPr="0081492E">
        <w:t>/</w:t>
      </w:r>
      <w:proofErr w:type="spellStart"/>
      <w:r w:rsidRPr="0081492E">
        <w:t>user</w:t>
      </w:r>
      <w:proofErr w:type="spellEnd"/>
      <w:r w:rsidRPr="0081492E">
        <w:t>/</w:t>
      </w:r>
      <w:proofErr w:type="spellStart"/>
      <w:r w:rsidRPr="0081492E">
        <w:t>home</w:t>
      </w:r>
      <w:proofErr w:type="spellEnd"/>
    </w:p>
    <w:p w14:paraId="629013CE" w14:textId="77777777" w:rsidR="0026261C" w:rsidRDefault="0026261C" w:rsidP="0026261C">
      <w:pPr>
        <w:pStyle w:val="Beschriftung"/>
        <w:framePr w:wrap="notBeside" w:hAnchor="page" w:x="2244" w:y="7229"/>
        <w:jc w:val="left"/>
      </w:pPr>
      <w:r>
        <w:t xml:space="preserve">Abbildung </w:t>
      </w:r>
      <w:fldSimple w:instr=" SEQ Abbildung \* ARABIC ">
        <w:r w:rsidR="007E5DD2">
          <w:rPr>
            <w:noProof/>
          </w:rPr>
          <w:t>7</w:t>
        </w:r>
      </w:fldSimple>
      <w:r>
        <w:t>: Nutzer anlegen</w:t>
      </w:r>
    </w:p>
    <w:p w14:paraId="4C54A3DF" w14:textId="77777777" w:rsidR="0026261C" w:rsidRDefault="007E647B" w:rsidP="0026261C">
      <w:pPr>
        <w:pStyle w:val="berschrift1"/>
        <w:numPr>
          <w:ilvl w:val="0"/>
          <w:numId w:val="0"/>
        </w:numPr>
        <w:tabs>
          <w:tab w:val="left" w:pos="539"/>
          <w:tab w:val="num" w:pos="5040"/>
        </w:tabs>
        <w:suppressAutoHyphens w:val="0"/>
        <w:ind w:left="539" w:hanging="539"/>
      </w:pPr>
      <w:r w:rsidRPr="003E5AB6">
        <w:rPr>
          <w:noProof/>
        </w:rPr>
        <w:lastRenderedPageBreak/>
        <w:drawing>
          <wp:inline distT="0" distB="0" distL="0" distR="0" wp14:anchorId="7FC3C171" wp14:editId="6E733F23">
            <wp:extent cx="2941955" cy="3976370"/>
            <wp:effectExtent l="0" t="0" r="0" b="0"/>
            <wp:docPr id="7" name="Grafik 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Zahl, Software enthält.&#10;&#10;Automatisch generierte Beschreibung"/>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1955" cy="3976370"/>
                    </a:xfrm>
                    <a:prstGeom prst="rect">
                      <a:avLst/>
                    </a:prstGeom>
                    <a:noFill/>
                    <a:ln>
                      <a:noFill/>
                    </a:ln>
                  </pic:spPr>
                </pic:pic>
              </a:graphicData>
            </a:graphic>
          </wp:inline>
        </w:drawing>
      </w:r>
    </w:p>
    <w:p w14:paraId="661F7A46" w14:textId="77777777" w:rsidR="00563C06" w:rsidRPr="00563C06" w:rsidRDefault="00563C06" w:rsidP="00563C06"/>
    <w:p w14:paraId="60A2CE95" w14:textId="77777777" w:rsidR="0026261C" w:rsidRDefault="007E647B" w:rsidP="0026261C">
      <w:pPr>
        <w:keepNext/>
      </w:pPr>
      <w:r w:rsidRPr="009840D1">
        <w:rPr>
          <w:noProof/>
        </w:rPr>
        <w:drawing>
          <wp:inline distT="0" distB="0" distL="0" distR="0" wp14:anchorId="3B5AEE77" wp14:editId="2EFB0172">
            <wp:extent cx="2884805" cy="3891280"/>
            <wp:effectExtent l="0" t="0" r="0" b="0"/>
            <wp:docPr id="8" name="Grafik 1" descr="Ein Bild, das Text, Screenshot, Zahl, Schrif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Zahl, Schrift enthält.&#10;&#10;Automatisch generierte Beschreibung"/>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4805" cy="3891280"/>
                    </a:xfrm>
                    <a:prstGeom prst="rect">
                      <a:avLst/>
                    </a:prstGeom>
                    <a:noFill/>
                    <a:ln>
                      <a:noFill/>
                    </a:ln>
                  </pic:spPr>
                </pic:pic>
              </a:graphicData>
            </a:graphic>
          </wp:inline>
        </w:drawing>
      </w:r>
    </w:p>
    <w:p w14:paraId="60DC0D55" w14:textId="77777777" w:rsidR="007E5DD2" w:rsidRDefault="007E5DD2" w:rsidP="007E5DD2">
      <w:pPr>
        <w:pStyle w:val="Beschriftung"/>
        <w:framePr w:wrap="notBeside" w:hAnchor="page" w:x="1517" w:y="45"/>
        <w:jc w:val="left"/>
      </w:pPr>
      <w:r>
        <w:t xml:space="preserve">Abbildung </w:t>
      </w:r>
      <w:fldSimple w:instr=" SEQ Abbildung \* ARABIC ">
        <w:r>
          <w:rPr>
            <w:noProof/>
          </w:rPr>
          <w:t>8</w:t>
        </w:r>
      </w:fldSimple>
      <w:r>
        <w:t>: Nutzerdaten bearbeiten</w:t>
      </w:r>
    </w:p>
    <w:p w14:paraId="74F86299" w14:textId="77777777" w:rsidR="007E5DD2" w:rsidRDefault="007E5DD2" w:rsidP="0026261C">
      <w:pPr>
        <w:keepNext/>
      </w:pPr>
    </w:p>
    <w:p w14:paraId="77EB76EC" w14:textId="77777777" w:rsidR="007E5DD2" w:rsidRDefault="007E647B" w:rsidP="007E5DD2">
      <w:pPr>
        <w:keepNext/>
      </w:pPr>
      <w:r w:rsidRPr="004510A6">
        <w:rPr>
          <w:noProof/>
        </w:rPr>
        <w:drawing>
          <wp:inline distT="0" distB="0" distL="0" distR="0" wp14:anchorId="4FD725E5" wp14:editId="2A8798BB">
            <wp:extent cx="5720080" cy="3239135"/>
            <wp:effectExtent l="0" t="0" r="0" b="0"/>
            <wp:docPr id="9" name="Grafik 1" descr="Ein Bild, das Text, Reihe,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Ein Bild, das Text, Reihe, Screenshot enthält.&#10;&#10;Automatisch generierte Beschreibung"/>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0080" cy="3239135"/>
                    </a:xfrm>
                    <a:prstGeom prst="rect">
                      <a:avLst/>
                    </a:prstGeom>
                    <a:noFill/>
                    <a:ln>
                      <a:noFill/>
                    </a:ln>
                  </pic:spPr>
                </pic:pic>
              </a:graphicData>
            </a:graphic>
          </wp:inline>
        </w:drawing>
      </w:r>
    </w:p>
    <w:p w14:paraId="1F3E38F1" w14:textId="77777777" w:rsidR="00563C06" w:rsidRPr="00563C06" w:rsidRDefault="007E5DD2" w:rsidP="007E5DD2">
      <w:pPr>
        <w:pStyle w:val="Beschriftung"/>
        <w:framePr w:wrap="notBeside"/>
        <w:jc w:val="left"/>
      </w:pPr>
      <w:r>
        <w:t xml:space="preserve">Abbildung </w:t>
      </w:r>
      <w:fldSimple w:instr=" SEQ Abbildung \* ARABIC ">
        <w:r>
          <w:rPr>
            <w:noProof/>
          </w:rPr>
          <w:t>9</w:t>
        </w:r>
      </w:fldSimple>
      <w:r>
        <w:t xml:space="preserve">: </w:t>
      </w:r>
      <w:r w:rsidRPr="00FC159C">
        <w:t>/</w:t>
      </w:r>
      <w:proofErr w:type="spellStart"/>
      <w:r w:rsidRPr="00FC159C">
        <w:t>api</w:t>
      </w:r>
      <w:proofErr w:type="spellEnd"/>
      <w:r w:rsidRPr="00FC159C">
        <w:t>/</w:t>
      </w:r>
      <w:proofErr w:type="spellStart"/>
      <w:r w:rsidRPr="00FC159C">
        <w:t>admin</w:t>
      </w:r>
      <w:proofErr w:type="spellEnd"/>
      <w:r w:rsidRPr="00FC159C">
        <w:t>/</w:t>
      </w:r>
      <w:proofErr w:type="spellStart"/>
      <w:r w:rsidRPr="00FC159C">
        <w:t>dashboard</w:t>
      </w:r>
      <w:proofErr w:type="spellEnd"/>
    </w:p>
    <w:p w14:paraId="311B3D1C" w14:textId="77777777" w:rsidR="00C177EF" w:rsidRDefault="00C177EF" w:rsidP="007F7FBD">
      <w:pPr>
        <w:pStyle w:val="berschrift1"/>
        <w:tabs>
          <w:tab w:val="clear" w:pos="540"/>
          <w:tab w:val="left" w:pos="539"/>
          <w:tab w:val="num" w:pos="567"/>
          <w:tab w:val="num" w:pos="5040"/>
        </w:tabs>
        <w:suppressAutoHyphens w:val="0"/>
        <w:ind w:left="357" w:hanging="357"/>
      </w:pPr>
      <w:r w:rsidRPr="00346435">
        <w:t>Vergleichbare Software</w:t>
      </w:r>
      <w:bookmarkEnd w:id="25"/>
      <w:bookmarkEnd w:id="26"/>
      <w:bookmarkEnd w:id="27"/>
    </w:p>
    <w:p w14:paraId="7D04208D" w14:textId="77777777" w:rsidR="00563C06" w:rsidRPr="00563C06" w:rsidRDefault="00563C06" w:rsidP="00563C06"/>
    <w:p w14:paraId="2261C912" w14:textId="77777777" w:rsidR="00C177EF" w:rsidRDefault="00BE7A96" w:rsidP="00C177EF">
      <w:r>
        <w:t>Es wurde vergleichbare Software gefunden:</w:t>
      </w:r>
    </w:p>
    <w:p w14:paraId="1C6B7728" w14:textId="77777777" w:rsidR="00BE7A96" w:rsidRDefault="00BE7A96" w:rsidP="00C177EF">
      <w:pPr>
        <w:rPr>
          <w:lang w:val="en-US"/>
        </w:rPr>
      </w:pPr>
      <w:r>
        <w:rPr>
          <w:lang w:val="en-US"/>
        </w:rPr>
        <w:t>/VS-</w:t>
      </w:r>
      <w:r w:rsidR="003C3303">
        <w:rPr>
          <w:lang w:val="en-US"/>
        </w:rPr>
        <w:t>1</w:t>
      </w:r>
      <w:r>
        <w:rPr>
          <w:lang w:val="en-US"/>
        </w:rPr>
        <w:t xml:space="preserve">0/ </w:t>
      </w:r>
      <w:r>
        <w:rPr>
          <w:lang w:val="en-US"/>
        </w:rPr>
        <w:tab/>
        <w:t>AWS Directory Service</w:t>
      </w:r>
    </w:p>
    <w:p w14:paraId="61C6F52C" w14:textId="77777777" w:rsidR="00A77DF9" w:rsidRPr="00BE7A96" w:rsidRDefault="00A77DF9" w:rsidP="00C177EF">
      <w:pPr>
        <w:rPr>
          <w:lang w:val="en-US"/>
        </w:rPr>
      </w:pPr>
      <w:r>
        <w:rPr>
          <w:lang w:val="en-US"/>
        </w:rPr>
        <w:t>/VS-</w:t>
      </w:r>
      <w:r w:rsidR="003C3303">
        <w:rPr>
          <w:lang w:val="en-US"/>
        </w:rPr>
        <w:t>2</w:t>
      </w:r>
      <w:r>
        <w:rPr>
          <w:lang w:val="en-US"/>
        </w:rPr>
        <w:t>0/</w:t>
      </w:r>
      <w:r>
        <w:rPr>
          <w:lang w:val="en-US"/>
        </w:rPr>
        <w:tab/>
        <w:t>LDAP Account Management</w:t>
      </w:r>
    </w:p>
    <w:p w14:paraId="28B8894E" w14:textId="77777777" w:rsidR="00BE7A96" w:rsidRPr="00BE7A96" w:rsidRDefault="00BE7A96" w:rsidP="00C177EF">
      <w:pPr>
        <w:rPr>
          <w:lang w:val="en-US"/>
        </w:rPr>
      </w:pPr>
    </w:p>
    <w:p w14:paraId="4A783387" w14:textId="77777777" w:rsidR="00C177EF" w:rsidRPr="00346435" w:rsidRDefault="00C177EF" w:rsidP="00C177EF">
      <w:pPr>
        <w:pStyle w:val="berschrift2"/>
        <w:tabs>
          <w:tab w:val="clear" w:pos="720"/>
          <w:tab w:val="clear" w:pos="858"/>
          <w:tab w:val="num" w:pos="851"/>
        </w:tabs>
        <w:ind w:left="851" w:hanging="851"/>
      </w:pPr>
      <w:bookmarkStart w:id="28" w:name="_Toc214339986"/>
      <w:bookmarkStart w:id="29" w:name="_Toc219706155"/>
      <w:bookmarkStart w:id="30" w:name="_Toc226362934"/>
      <w:r w:rsidRPr="00346435">
        <w:t>Auswertung</w:t>
      </w:r>
      <w:bookmarkEnd w:id="28"/>
      <w:bookmarkEnd w:id="29"/>
      <w:bookmarkEnd w:id="30"/>
    </w:p>
    <w:p w14:paraId="005D92BF" w14:textId="77777777" w:rsidR="00C177EF" w:rsidRPr="00346435" w:rsidRDefault="005D31FA" w:rsidP="00C177EF">
      <w:r w:rsidRPr="007E5DD2">
        <w:fldChar w:fldCharType="begin">
          <w:ffData>
            <w:name w:val=""/>
            <w:enabled/>
            <w:calcOnExit w:val="0"/>
            <w:textInput>
              <w:default w:val="Die Angebote Software wird einen minimalen Umfang der Angbotenen Software enthalten wie Löschen/Updaten und Hinzufügen der Benutzer. Zugriffe auf Systemressourcen werden nicht behandelt."/>
            </w:textInput>
          </w:ffData>
        </w:fldChar>
      </w:r>
      <w:r w:rsidRPr="007E5DD2">
        <w:instrText xml:space="preserve"> FORMTEXT </w:instrText>
      </w:r>
      <w:r w:rsidRPr="007E5DD2">
        <w:fldChar w:fldCharType="separate"/>
      </w:r>
      <w:r w:rsidRPr="007E5DD2">
        <w:rPr>
          <w:noProof/>
        </w:rPr>
        <w:t>Die Angebote Software wird einen minimalen Umfang der Angbotenen Software enthalten wie Löschen/Updaten und Hinzufügen der Benutzer. Zugriffe auf Systemressourcen werden nicht behandelt.</w:t>
      </w:r>
      <w:r w:rsidRPr="007E5DD2">
        <w:fldChar w:fldCharType="end"/>
      </w:r>
    </w:p>
    <w:p w14:paraId="20D34E8E" w14:textId="77777777" w:rsidR="00C177EF" w:rsidRPr="00346435" w:rsidRDefault="00C177EF" w:rsidP="00C177EF">
      <w:pPr>
        <w:pStyle w:val="berschrift2"/>
        <w:tabs>
          <w:tab w:val="clear" w:pos="720"/>
          <w:tab w:val="clear" w:pos="858"/>
          <w:tab w:val="num" w:pos="851"/>
        </w:tabs>
        <w:ind w:left="851" w:hanging="851"/>
      </w:pPr>
      <w:bookmarkStart w:id="31" w:name="_Toc214339987"/>
      <w:bookmarkStart w:id="32" w:name="_Toc219706156"/>
      <w:bookmarkStart w:id="33" w:name="_Toc226362935"/>
      <w:r w:rsidRPr="00346435">
        <w:t>Empfehlung</w:t>
      </w:r>
      <w:bookmarkEnd w:id="31"/>
      <w:bookmarkEnd w:id="32"/>
      <w:bookmarkEnd w:id="33"/>
    </w:p>
    <w:p w14:paraId="657954A8" w14:textId="77777777" w:rsidR="00C177EF" w:rsidRPr="00346435" w:rsidRDefault="00A77DF9" w:rsidP="00C177EF">
      <w:r>
        <w:fldChar w:fldCharType="begin">
          <w:ffData>
            <w:name w:val=""/>
            <w:enabled/>
            <w:calcOnExit w:val="0"/>
            <w:textInput>
              <w:default w:val="Zu Übungszwecken ist es ratsam und gewollt, ein Benutzermanagement neu zu entwicklen."/>
            </w:textInput>
          </w:ffData>
        </w:fldChar>
      </w:r>
      <w:r>
        <w:instrText xml:space="preserve"> FORMTEXT </w:instrText>
      </w:r>
      <w:r>
        <w:fldChar w:fldCharType="separate"/>
      </w:r>
      <w:r>
        <w:rPr>
          <w:noProof/>
        </w:rPr>
        <w:t>Zu Übungszwecken ist es ratsam und gewollt, ein Benutzermanagement neu zu entwicklen.</w:t>
      </w:r>
      <w:r>
        <w:fldChar w:fldCharType="end"/>
      </w:r>
    </w:p>
    <w:p w14:paraId="7AB1ACA9" w14:textId="77777777" w:rsidR="00C177EF" w:rsidRPr="00346435" w:rsidRDefault="00C177EF" w:rsidP="00C177EF">
      <w:pPr>
        <w:pStyle w:val="berschrift1"/>
        <w:tabs>
          <w:tab w:val="clear" w:pos="540"/>
          <w:tab w:val="left" w:pos="539"/>
          <w:tab w:val="num" w:pos="567"/>
          <w:tab w:val="num" w:pos="5040"/>
        </w:tabs>
        <w:suppressAutoHyphens w:val="0"/>
        <w:ind w:left="357" w:hanging="357"/>
      </w:pPr>
      <w:bookmarkStart w:id="34" w:name="_Toc214339988"/>
      <w:bookmarkStart w:id="35" w:name="_Toc219706157"/>
      <w:bookmarkStart w:id="36" w:name="_Toc226362936"/>
      <w:r w:rsidRPr="00346435">
        <w:t>Risiken und Gegenmaßnahmen</w:t>
      </w:r>
      <w:bookmarkEnd w:id="34"/>
      <w:bookmarkEnd w:id="35"/>
      <w:bookmarkEnd w:id="36"/>
    </w:p>
    <w:p w14:paraId="0D39C45C" w14:textId="77777777" w:rsidR="00C177EF" w:rsidRDefault="00B40DFC" w:rsidP="00C177EF">
      <w:r>
        <w:fldChar w:fldCharType="begin">
          <w:ffData>
            <w:name w:val=""/>
            <w:enabled/>
            <w:calcOnExit w:val="0"/>
            <w:textInput>
              <w:default w:val="Diese Software wird personenbezogene Daten beinhalten. "/>
            </w:textInput>
          </w:ffData>
        </w:fldChar>
      </w:r>
      <w:r>
        <w:instrText xml:space="preserve"> FORMTEXT </w:instrText>
      </w:r>
      <w:r>
        <w:fldChar w:fldCharType="separate"/>
      </w:r>
      <w:r>
        <w:rPr>
          <w:noProof/>
        </w:rPr>
        <w:t xml:space="preserve">Diese Software wird personenbezogene Daten beinhalten. </w:t>
      </w:r>
      <w:r>
        <w:fldChar w:fldCharType="end"/>
      </w:r>
    </w:p>
    <w:p w14:paraId="7C2EC5B9" w14:textId="77777777" w:rsidR="00B40DFC" w:rsidRPr="00346435" w:rsidRDefault="00B40DFC" w:rsidP="00C177EF"/>
    <w:tbl>
      <w:tblPr>
        <w:tblW w:w="0" w:type="auto"/>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Look w:val="01E0" w:firstRow="1" w:lastRow="1" w:firstColumn="1" w:lastColumn="1" w:noHBand="0" w:noVBand="0"/>
      </w:tblPr>
      <w:tblGrid>
        <w:gridCol w:w="2859"/>
        <w:gridCol w:w="4258"/>
        <w:gridCol w:w="2458"/>
      </w:tblGrid>
      <w:tr w:rsidR="00E24D72" w:rsidRPr="00B05862" w14:paraId="1E09250E" w14:textId="77777777" w:rsidTr="00B05862">
        <w:tc>
          <w:tcPr>
            <w:tcW w:w="2891"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29645547" w14:textId="77777777" w:rsidR="00475981" w:rsidRPr="00B05862" w:rsidRDefault="00E24D72" w:rsidP="00B05862">
            <w:pPr>
              <w:spacing w:before="40" w:after="40" w:line="240" w:lineRule="auto"/>
              <w:rPr>
                <w:b/>
                <w:szCs w:val="22"/>
              </w:rPr>
            </w:pPr>
            <w:r w:rsidRPr="00B05862">
              <w:rPr>
                <w:b/>
                <w:szCs w:val="22"/>
              </w:rPr>
              <w:t>Risiko</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09283D11" w14:textId="77777777" w:rsidR="00475981" w:rsidRPr="00B05862" w:rsidRDefault="00E24D72" w:rsidP="00B05862">
            <w:pPr>
              <w:spacing w:before="40" w:after="40" w:line="240" w:lineRule="auto"/>
              <w:rPr>
                <w:b/>
                <w:szCs w:val="22"/>
              </w:rPr>
            </w:pPr>
            <w:r w:rsidRPr="00B05862">
              <w:rPr>
                <w:b/>
                <w:szCs w:val="22"/>
              </w:rPr>
              <w:t>Gegenmaßnahmen</w:t>
            </w:r>
          </w:p>
        </w:tc>
        <w:tc>
          <w:tcPr>
            <w:tcW w:w="2506" w:type="dxa"/>
            <w:tcBorders>
              <w:top w:val="single" w:sz="2" w:space="0" w:color="auto"/>
              <w:left w:val="single" w:sz="2" w:space="0" w:color="auto"/>
              <w:bottom w:val="single" w:sz="2" w:space="0" w:color="auto"/>
              <w:right w:val="single" w:sz="2" w:space="0" w:color="auto"/>
              <w:tl2br w:val="nil"/>
              <w:tr2bl w:val="nil"/>
            </w:tcBorders>
            <w:shd w:val="clear" w:color="auto" w:fill="C0C0C0"/>
          </w:tcPr>
          <w:p w14:paraId="67BB7876" w14:textId="77777777" w:rsidR="00475981" w:rsidRPr="00B05862" w:rsidRDefault="00E24D72" w:rsidP="00B05862">
            <w:pPr>
              <w:spacing w:before="40" w:after="40" w:line="240" w:lineRule="auto"/>
              <w:rPr>
                <w:b/>
                <w:szCs w:val="22"/>
              </w:rPr>
            </w:pPr>
            <w:r w:rsidRPr="00B05862">
              <w:rPr>
                <w:b/>
                <w:szCs w:val="22"/>
              </w:rPr>
              <w:t>Risikofaktor</w:t>
            </w:r>
          </w:p>
        </w:tc>
      </w:tr>
      <w:tr w:rsidR="00E24D72" w:rsidRPr="00B05862" w14:paraId="77055124" w14:textId="77777777" w:rsidTr="00B05862">
        <w:tc>
          <w:tcPr>
            <w:tcW w:w="2891" w:type="dxa"/>
            <w:shd w:val="clear" w:color="auto" w:fill="FFFFFF"/>
          </w:tcPr>
          <w:p w14:paraId="5FDF49EC" w14:textId="77777777" w:rsidR="00475981" w:rsidRPr="00B05862" w:rsidRDefault="00B40DFC" w:rsidP="00B05862">
            <w:pPr>
              <w:spacing w:before="40" w:after="40" w:line="240" w:lineRule="auto"/>
              <w:rPr>
                <w:szCs w:val="22"/>
              </w:rPr>
            </w:pPr>
            <w:r>
              <w:rPr>
                <w:szCs w:val="22"/>
              </w:rPr>
              <w:lastRenderedPageBreak/>
              <w:fldChar w:fldCharType="begin">
                <w:ffData>
                  <w:name w:val=""/>
                  <w:enabled/>
                  <w:calcOnExit w:val="0"/>
                  <w:textInput>
                    <w:default w:val="Abfangen von Benutzerdaten bsplw. Man-in-the-Middle"/>
                  </w:textInput>
                </w:ffData>
              </w:fldChar>
            </w:r>
            <w:r>
              <w:rPr>
                <w:szCs w:val="22"/>
              </w:rPr>
              <w:instrText xml:space="preserve"> FORMTEXT </w:instrText>
            </w:r>
            <w:r>
              <w:rPr>
                <w:szCs w:val="22"/>
              </w:rPr>
            </w:r>
            <w:r>
              <w:rPr>
                <w:szCs w:val="22"/>
              </w:rPr>
              <w:fldChar w:fldCharType="separate"/>
            </w:r>
            <w:r>
              <w:rPr>
                <w:noProof/>
                <w:szCs w:val="22"/>
              </w:rPr>
              <w:t>Abfangen von Benutzerdaten bsplw. Man-in-the-Middle</w:t>
            </w:r>
            <w:r>
              <w:rPr>
                <w:szCs w:val="22"/>
              </w:rPr>
              <w:fldChar w:fldCharType="end"/>
            </w:r>
          </w:p>
          <w:p w14:paraId="1423D9A6" w14:textId="77777777" w:rsidR="00E24D72" w:rsidRPr="00B05862" w:rsidRDefault="00E24D72" w:rsidP="00B05862">
            <w:pPr>
              <w:spacing w:before="40" w:after="40" w:line="240" w:lineRule="auto"/>
              <w:rPr>
                <w:szCs w:val="22"/>
              </w:rPr>
            </w:pPr>
          </w:p>
        </w:tc>
        <w:tc>
          <w:tcPr>
            <w:tcW w:w="4320" w:type="dxa"/>
            <w:shd w:val="clear" w:color="auto" w:fill="FFFFFF"/>
          </w:tcPr>
          <w:p w14:paraId="3E6172E5" w14:textId="77777777" w:rsidR="00475981" w:rsidRPr="00B05862" w:rsidRDefault="00B40DFC" w:rsidP="00B05862">
            <w:pPr>
              <w:spacing w:before="40" w:after="40" w:line="240" w:lineRule="auto"/>
              <w:rPr>
                <w:szCs w:val="22"/>
              </w:rPr>
            </w:pPr>
            <w:r>
              <w:rPr>
                <w:szCs w:val="22"/>
              </w:rPr>
              <w:fldChar w:fldCharType="begin">
                <w:ffData>
                  <w:name w:val=""/>
                  <w:enabled/>
                  <w:calcOnExit w:val="0"/>
                  <w:textInput>
                    <w:default w:val="angemessene Verschlüsselung Spring Security"/>
                  </w:textInput>
                </w:ffData>
              </w:fldChar>
            </w:r>
            <w:r>
              <w:rPr>
                <w:szCs w:val="22"/>
              </w:rPr>
              <w:instrText xml:space="preserve"> FORMTEXT </w:instrText>
            </w:r>
            <w:r>
              <w:rPr>
                <w:szCs w:val="22"/>
              </w:rPr>
            </w:r>
            <w:r>
              <w:rPr>
                <w:szCs w:val="22"/>
              </w:rPr>
              <w:fldChar w:fldCharType="separate"/>
            </w:r>
            <w:r>
              <w:rPr>
                <w:noProof/>
                <w:szCs w:val="22"/>
              </w:rPr>
              <w:t>angemessene Verschlüsselung Spring Security</w:t>
            </w:r>
            <w:r>
              <w:rPr>
                <w:szCs w:val="22"/>
              </w:rPr>
              <w:fldChar w:fldCharType="end"/>
            </w:r>
          </w:p>
        </w:tc>
        <w:tc>
          <w:tcPr>
            <w:tcW w:w="2506" w:type="dxa"/>
            <w:shd w:val="clear" w:color="auto" w:fill="FFFFFF"/>
          </w:tcPr>
          <w:p w14:paraId="3B81A0DF" w14:textId="77777777" w:rsidR="00475981" w:rsidRPr="00B05862" w:rsidRDefault="00B40DFC" w:rsidP="00B05862">
            <w:pPr>
              <w:spacing w:before="40" w:after="40" w:line="240" w:lineRule="auto"/>
              <w:rPr>
                <w:szCs w:val="22"/>
              </w:rPr>
            </w:pPr>
            <w:r>
              <w:rPr>
                <w:szCs w:val="22"/>
              </w:rPr>
              <w:t>1</w:t>
            </w:r>
          </w:p>
        </w:tc>
      </w:tr>
    </w:tbl>
    <w:p w14:paraId="2206D2E2" w14:textId="77777777" w:rsidR="00E24D72" w:rsidRPr="00346435" w:rsidRDefault="00E24D72" w:rsidP="00E24D72">
      <w:pPr>
        <w:pStyle w:val="Tabellenbeschriftung"/>
        <w:framePr w:wrap="notBeside"/>
      </w:pPr>
      <w:bookmarkStart w:id="37" w:name="_Toc220143830"/>
      <w:bookmarkStart w:id="38" w:name="_Toc226362921"/>
      <w:r w:rsidRPr="00346435">
        <w:t xml:space="preserve">Tabelle </w:t>
      </w:r>
      <w:fldSimple w:instr=" SEQ Tabelle \* ARABIC ">
        <w:r w:rsidR="00885D7F">
          <w:rPr>
            <w:noProof/>
          </w:rPr>
          <w:t>2</w:t>
        </w:r>
      </w:fldSimple>
      <w:r w:rsidRPr="00346435">
        <w:t>: Risikomanagement</w:t>
      </w:r>
      <w:bookmarkEnd w:id="37"/>
      <w:bookmarkEnd w:id="38"/>
    </w:p>
    <w:p w14:paraId="7AD4E4DD" w14:textId="77777777" w:rsidR="00475981" w:rsidRPr="00346435" w:rsidRDefault="00475981" w:rsidP="00C177EF"/>
    <w:p w14:paraId="545CFE66" w14:textId="77777777" w:rsidR="00C177EF" w:rsidRPr="00346435" w:rsidRDefault="00C177EF" w:rsidP="00C177EF">
      <w:pPr>
        <w:pStyle w:val="Zwischenberschrift"/>
      </w:pPr>
      <w:r w:rsidRPr="00346435">
        <w:t>Faktoren</w:t>
      </w:r>
      <w:r w:rsidR="007500A7" w:rsidRPr="00346435">
        <w:t>:</w:t>
      </w:r>
    </w:p>
    <w:p w14:paraId="0E9882AC" w14:textId="77777777" w:rsidR="00C177EF" w:rsidRPr="00346435" w:rsidRDefault="00C177EF" w:rsidP="007500A7">
      <w:pPr>
        <w:spacing w:after="0" w:line="240" w:lineRule="auto"/>
      </w:pPr>
      <w:r w:rsidRPr="00346435">
        <w:t>5</w:t>
      </w:r>
      <w:r w:rsidRPr="00346435">
        <w:tab/>
        <w:t>=</w:t>
      </w:r>
      <w:r w:rsidRPr="00346435">
        <w:tab/>
        <w:t>hohe Risikowahrscheinlichkeit</w:t>
      </w:r>
    </w:p>
    <w:p w14:paraId="0BD9BE61" w14:textId="77777777" w:rsidR="00C177EF" w:rsidRPr="00346435" w:rsidRDefault="00C177EF" w:rsidP="007500A7">
      <w:pPr>
        <w:spacing w:after="0" w:line="240" w:lineRule="auto"/>
      </w:pPr>
      <w:r w:rsidRPr="00346435">
        <w:t>3</w:t>
      </w:r>
      <w:r w:rsidRPr="00346435">
        <w:tab/>
        <w:t>=</w:t>
      </w:r>
      <w:r w:rsidRPr="00346435">
        <w:tab/>
        <w:t>mittlere Risikowahrscheinlichkeit</w:t>
      </w:r>
    </w:p>
    <w:p w14:paraId="3B694410" w14:textId="77777777" w:rsidR="00475981" w:rsidRPr="00346435" w:rsidRDefault="00C177EF" w:rsidP="002471FD">
      <w:pPr>
        <w:spacing w:after="0" w:line="240" w:lineRule="auto"/>
      </w:pPr>
      <w:r w:rsidRPr="00346435">
        <w:t>1</w:t>
      </w:r>
      <w:r w:rsidRPr="00346435">
        <w:tab/>
        <w:t>=</w:t>
      </w:r>
      <w:r w:rsidRPr="00346435">
        <w:tab/>
        <w:t>geringe Risikowahrscheinlichkeit</w:t>
      </w:r>
    </w:p>
    <w:sectPr w:rsidR="00475981" w:rsidRPr="00346435" w:rsidSect="00E83995">
      <w:headerReference w:type="even" r:id="rId22"/>
      <w:headerReference w:type="default" r:id="rId23"/>
      <w:footerReference w:type="default" r:id="rId24"/>
      <w:headerReference w:type="first" r:id="rId25"/>
      <w:footerReference w:type="first" r:id="rId26"/>
      <w:pgSz w:w="11906" w:h="16838" w:code="9"/>
      <w:pgMar w:top="1134" w:right="1134" w:bottom="1077" w:left="1134" w:header="567" w:footer="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00D21" w14:textId="77777777" w:rsidR="006C0C47" w:rsidRDefault="006C0C47" w:rsidP="002341D9">
      <w:r>
        <w:separator/>
      </w:r>
    </w:p>
    <w:p w14:paraId="4724AE0A" w14:textId="77777777" w:rsidR="006C0C47" w:rsidRDefault="006C0C47" w:rsidP="002341D9"/>
    <w:p w14:paraId="653583A2" w14:textId="77777777" w:rsidR="006C0C47" w:rsidRDefault="006C0C47" w:rsidP="002341D9"/>
    <w:p w14:paraId="5107BB10" w14:textId="77777777" w:rsidR="006C0C47" w:rsidRDefault="006C0C47" w:rsidP="002341D9"/>
    <w:p w14:paraId="30A02D27" w14:textId="77777777" w:rsidR="006C0C47" w:rsidRDefault="006C0C47" w:rsidP="002341D9"/>
    <w:p w14:paraId="0BF110EE" w14:textId="77777777" w:rsidR="006C0C47" w:rsidRDefault="006C0C47" w:rsidP="002341D9"/>
    <w:p w14:paraId="3A23332F" w14:textId="77777777" w:rsidR="006C0C47" w:rsidRDefault="006C0C47" w:rsidP="002341D9"/>
    <w:p w14:paraId="736F58CE" w14:textId="77777777" w:rsidR="006C0C47" w:rsidRDefault="006C0C47" w:rsidP="002341D9"/>
    <w:p w14:paraId="11AEC2A9" w14:textId="77777777" w:rsidR="006C0C47" w:rsidRDefault="006C0C47" w:rsidP="002341D9"/>
    <w:p w14:paraId="786E8F8E" w14:textId="77777777" w:rsidR="006C0C47" w:rsidRDefault="006C0C47" w:rsidP="002341D9"/>
    <w:p w14:paraId="44862356" w14:textId="77777777" w:rsidR="006C0C47" w:rsidRDefault="006C0C47" w:rsidP="002341D9"/>
    <w:p w14:paraId="690671AE" w14:textId="77777777" w:rsidR="006C0C47" w:rsidRDefault="006C0C47" w:rsidP="002341D9"/>
    <w:p w14:paraId="37441F71" w14:textId="77777777" w:rsidR="006C0C47" w:rsidRDefault="006C0C47" w:rsidP="002341D9"/>
    <w:p w14:paraId="4B76F5DC" w14:textId="77777777" w:rsidR="006C0C47" w:rsidRDefault="006C0C47" w:rsidP="002341D9"/>
    <w:p w14:paraId="2DC2E186" w14:textId="77777777" w:rsidR="006C0C47" w:rsidRDefault="006C0C47" w:rsidP="002341D9"/>
    <w:p w14:paraId="28529B09" w14:textId="77777777" w:rsidR="006C0C47" w:rsidRDefault="006C0C47" w:rsidP="002341D9"/>
    <w:p w14:paraId="04127B72" w14:textId="77777777" w:rsidR="006C0C47" w:rsidRDefault="006C0C47" w:rsidP="002341D9"/>
    <w:p w14:paraId="5416695A" w14:textId="77777777" w:rsidR="006C0C47" w:rsidRDefault="006C0C47" w:rsidP="002341D9"/>
    <w:p w14:paraId="7AD49096" w14:textId="77777777" w:rsidR="006C0C47" w:rsidRDefault="006C0C47" w:rsidP="002341D9"/>
    <w:p w14:paraId="47BBC41A" w14:textId="77777777" w:rsidR="006C0C47" w:rsidRDefault="006C0C47" w:rsidP="002341D9"/>
    <w:p w14:paraId="095EEBCC" w14:textId="77777777" w:rsidR="006C0C47" w:rsidRDefault="006C0C47" w:rsidP="002341D9"/>
    <w:p w14:paraId="19889620" w14:textId="77777777" w:rsidR="006C0C47" w:rsidRDefault="006C0C47" w:rsidP="002341D9"/>
    <w:p w14:paraId="27F41920" w14:textId="77777777" w:rsidR="006C0C47" w:rsidRDefault="006C0C47" w:rsidP="002341D9"/>
    <w:p w14:paraId="5A74AFBF" w14:textId="77777777" w:rsidR="006C0C47" w:rsidRDefault="006C0C47" w:rsidP="002341D9"/>
    <w:p w14:paraId="49872B65" w14:textId="77777777" w:rsidR="006C0C47" w:rsidRDefault="006C0C47" w:rsidP="002341D9"/>
    <w:p w14:paraId="6198A8F1" w14:textId="77777777" w:rsidR="006C0C47" w:rsidRDefault="006C0C47" w:rsidP="002341D9"/>
    <w:p w14:paraId="38960AEE" w14:textId="77777777" w:rsidR="006C0C47" w:rsidRDefault="006C0C47"/>
  </w:endnote>
  <w:endnote w:type="continuationSeparator" w:id="0">
    <w:p w14:paraId="571E998D" w14:textId="77777777" w:rsidR="006C0C47" w:rsidRDefault="006C0C47" w:rsidP="002341D9">
      <w:r>
        <w:continuationSeparator/>
      </w:r>
    </w:p>
    <w:p w14:paraId="4BF597DB" w14:textId="77777777" w:rsidR="006C0C47" w:rsidRDefault="006C0C47" w:rsidP="002341D9"/>
    <w:p w14:paraId="27CF7A09" w14:textId="77777777" w:rsidR="006C0C47" w:rsidRDefault="006C0C47" w:rsidP="002341D9"/>
    <w:p w14:paraId="5D897E10" w14:textId="77777777" w:rsidR="006C0C47" w:rsidRDefault="006C0C47" w:rsidP="002341D9"/>
    <w:p w14:paraId="7EB620FF" w14:textId="77777777" w:rsidR="006C0C47" w:rsidRDefault="006C0C47" w:rsidP="002341D9"/>
    <w:p w14:paraId="2C1CDA23" w14:textId="77777777" w:rsidR="006C0C47" w:rsidRDefault="006C0C47" w:rsidP="002341D9"/>
    <w:p w14:paraId="69E94229" w14:textId="77777777" w:rsidR="006C0C47" w:rsidRDefault="006C0C47" w:rsidP="002341D9"/>
    <w:p w14:paraId="349C09BE" w14:textId="77777777" w:rsidR="006C0C47" w:rsidRDefault="006C0C47" w:rsidP="002341D9"/>
    <w:p w14:paraId="612E989C" w14:textId="77777777" w:rsidR="006C0C47" w:rsidRDefault="006C0C47" w:rsidP="002341D9"/>
    <w:p w14:paraId="53A189AA" w14:textId="77777777" w:rsidR="006C0C47" w:rsidRDefault="006C0C47" w:rsidP="002341D9"/>
    <w:p w14:paraId="772B154C" w14:textId="77777777" w:rsidR="006C0C47" w:rsidRDefault="006C0C47" w:rsidP="002341D9"/>
    <w:p w14:paraId="4ADCFCF2" w14:textId="77777777" w:rsidR="006C0C47" w:rsidRDefault="006C0C47" w:rsidP="002341D9"/>
    <w:p w14:paraId="1AE09EF7" w14:textId="77777777" w:rsidR="006C0C47" w:rsidRDefault="006C0C47" w:rsidP="002341D9"/>
    <w:p w14:paraId="363F3569" w14:textId="77777777" w:rsidR="006C0C47" w:rsidRDefault="006C0C47" w:rsidP="002341D9"/>
    <w:p w14:paraId="31F0C228" w14:textId="77777777" w:rsidR="006C0C47" w:rsidRDefault="006C0C47" w:rsidP="002341D9"/>
    <w:p w14:paraId="7C55372B" w14:textId="77777777" w:rsidR="006C0C47" w:rsidRDefault="006C0C47" w:rsidP="002341D9"/>
    <w:p w14:paraId="6C326720" w14:textId="77777777" w:rsidR="006C0C47" w:rsidRDefault="006C0C47" w:rsidP="002341D9"/>
    <w:p w14:paraId="64AB363A" w14:textId="77777777" w:rsidR="006C0C47" w:rsidRDefault="006C0C47" w:rsidP="002341D9"/>
    <w:p w14:paraId="174C35CD" w14:textId="77777777" w:rsidR="006C0C47" w:rsidRDefault="006C0C47" w:rsidP="002341D9"/>
    <w:p w14:paraId="61B8AE12" w14:textId="77777777" w:rsidR="006C0C47" w:rsidRDefault="006C0C47" w:rsidP="002341D9"/>
    <w:p w14:paraId="04FAD603" w14:textId="77777777" w:rsidR="006C0C47" w:rsidRDefault="006C0C47" w:rsidP="002341D9"/>
    <w:p w14:paraId="25F0F307" w14:textId="77777777" w:rsidR="006C0C47" w:rsidRDefault="006C0C47" w:rsidP="002341D9"/>
    <w:p w14:paraId="27A82764" w14:textId="77777777" w:rsidR="006C0C47" w:rsidRDefault="006C0C47" w:rsidP="002341D9"/>
    <w:p w14:paraId="78FBE49E" w14:textId="77777777" w:rsidR="006C0C47" w:rsidRDefault="006C0C47" w:rsidP="002341D9"/>
    <w:p w14:paraId="727E7190" w14:textId="77777777" w:rsidR="006C0C47" w:rsidRDefault="006C0C47" w:rsidP="002341D9"/>
    <w:p w14:paraId="77D79E5D" w14:textId="77777777" w:rsidR="006C0C47" w:rsidRDefault="006C0C47" w:rsidP="002341D9"/>
    <w:p w14:paraId="25E35C22" w14:textId="77777777" w:rsidR="006C0C47" w:rsidRDefault="006C0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C838" w14:textId="77777777" w:rsidR="002C1FDF" w:rsidRDefault="002C1FDF" w:rsidP="002C1FDF">
    <w:pPr>
      <w:spacing w:after="0"/>
    </w:pPr>
  </w:p>
  <w:tbl>
    <w:tblPr>
      <w:tblW w:w="0" w:type="auto"/>
      <w:tblInd w:w="108" w:type="dxa"/>
      <w:tblBorders>
        <w:top w:val="single" w:sz="4" w:space="0" w:color="auto"/>
      </w:tblBorders>
      <w:tblLook w:val="00BF" w:firstRow="1" w:lastRow="0" w:firstColumn="1" w:lastColumn="0" w:noHBand="0" w:noVBand="0"/>
    </w:tblPr>
    <w:tblGrid>
      <w:gridCol w:w="8027"/>
      <w:gridCol w:w="1503"/>
    </w:tblGrid>
    <w:tr w:rsidR="002C1FDF" w:rsidRPr="000F0C3D" w14:paraId="503BE268" w14:textId="77777777" w:rsidTr="00E648F3">
      <w:tc>
        <w:tcPr>
          <w:tcW w:w="8222" w:type="dxa"/>
          <w:tcMar>
            <w:top w:w="57" w:type="dxa"/>
          </w:tcMar>
        </w:tcPr>
        <w:p w14:paraId="43E3D1E1" w14:textId="77777777" w:rsidR="002C1FDF" w:rsidRPr="000F0C3D" w:rsidRDefault="0065228D" w:rsidP="00E648F3">
          <w:pPr>
            <w:pStyle w:val="Fuzeile"/>
            <w:spacing w:after="0"/>
            <w:rPr>
              <w:color w:val="808080"/>
              <w:sz w:val="16"/>
              <w:szCs w:val="16"/>
            </w:rPr>
          </w:pPr>
          <w:r>
            <w:rPr>
              <w:sz w:val="20"/>
              <w:szCs w:val="20"/>
              <w:lang w:val="en-GB"/>
            </w:rPr>
            <w:t>LTL</w:t>
          </w:r>
          <w:r w:rsidR="002C1FDF">
            <w:rPr>
              <w:sz w:val="20"/>
              <w:szCs w:val="20"/>
              <w:lang w:val="en-GB"/>
            </w:rPr>
            <w:t xml:space="preserve"> GmbH</w:t>
          </w:r>
        </w:p>
      </w:tc>
      <w:tc>
        <w:tcPr>
          <w:tcW w:w="1524" w:type="dxa"/>
        </w:tcPr>
        <w:p w14:paraId="15F76DCC" w14:textId="77777777" w:rsidR="002C1FDF" w:rsidRPr="004875A1" w:rsidRDefault="002C1FDF" w:rsidP="00E648F3">
          <w:pPr>
            <w:pStyle w:val="Fuzeile"/>
            <w:spacing w:after="0" w:line="240" w:lineRule="auto"/>
            <w:jc w:val="right"/>
            <w:rPr>
              <w:noProof/>
              <w:sz w:val="20"/>
              <w:szCs w:val="20"/>
              <w:lang w:eastAsia="en-US"/>
            </w:rPr>
          </w:pPr>
          <w:r w:rsidRPr="004875A1">
            <w:rPr>
              <w:noProof/>
              <w:sz w:val="20"/>
              <w:szCs w:val="20"/>
              <w:lang w:eastAsia="en-US"/>
            </w:rPr>
            <w:t>Seite</w:t>
          </w:r>
          <w:r>
            <w:rPr>
              <w:noProof/>
              <w:sz w:val="20"/>
              <w:szCs w:val="20"/>
              <w:lang w:eastAsia="en-US"/>
            </w:rPr>
            <w:t>:</w:t>
          </w:r>
          <w:r w:rsidRPr="004875A1">
            <w:rPr>
              <w:noProof/>
              <w:sz w:val="20"/>
              <w:szCs w:val="20"/>
              <w:lang w:eastAsia="en-US"/>
            </w:rPr>
            <w:t xml:space="preserve"> </w:t>
          </w:r>
          <w:r w:rsidR="00F26A8D">
            <w:rPr>
              <w:noProof/>
              <w:sz w:val="20"/>
              <w:szCs w:val="20"/>
              <w:lang w:eastAsia="en-US"/>
            </w:rPr>
            <w:fldChar w:fldCharType="begin"/>
          </w:r>
          <w:r>
            <w:rPr>
              <w:noProof/>
              <w:sz w:val="20"/>
              <w:szCs w:val="20"/>
              <w:lang w:eastAsia="en-US"/>
            </w:rPr>
            <w:instrText xml:space="preserve"> PAGE  </w:instrText>
          </w:r>
          <w:r w:rsidR="00F26A8D">
            <w:rPr>
              <w:noProof/>
              <w:sz w:val="20"/>
              <w:szCs w:val="20"/>
              <w:lang w:eastAsia="en-US"/>
            </w:rPr>
            <w:fldChar w:fldCharType="separate"/>
          </w:r>
          <w:r w:rsidR="00481BED">
            <w:rPr>
              <w:noProof/>
              <w:sz w:val="20"/>
              <w:szCs w:val="20"/>
              <w:lang w:eastAsia="en-US"/>
            </w:rPr>
            <w:t>5</w:t>
          </w:r>
          <w:r w:rsidR="00F26A8D">
            <w:rPr>
              <w:noProof/>
              <w:sz w:val="20"/>
              <w:szCs w:val="20"/>
              <w:lang w:eastAsia="en-US"/>
            </w:rPr>
            <w:fldChar w:fldCharType="end"/>
          </w:r>
          <w:r w:rsidRPr="004875A1">
            <w:rPr>
              <w:noProof/>
              <w:sz w:val="20"/>
              <w:szCs w:val="20"/>
              <w:lang w:eastAsia="en-US"/>
            </w:rPr>
            <w:t xml:space="preserve"> von </w:t>
          </w:r>
          <w:fldSimple w:instr=" NUMPAGES  \* Arabic  \* MERGEFORMAT ">
            <w:r w:rsidR="00481BED" w:rsidRPr="00481BED">
              <w:rPr>
                <w:noProof/>
                <w:sz w:val="20"/>
                <w:szCs w:val="20"/>
                <w:lang w:eastAsia="en-US"/>
              </w:rPr>
              <w:t>5</w:t>
            </w:r>
          </w:fldSimple>
        </w:p>
      </w:tc>
    </w:tr>
    <w:tr w:rsidR="00B9226B" w:rsidRPr="000F0C3D" w14:paraId="5313BEDF" w14:textId="77777777" w:rsidTr="00E648F3">
      <w:tc>
        <w:tcPr>
          <w:tcW w:w="8222" w:type="dxa"/>
          <w:tcMar>
            <w:top w:w="57" w:type="dxa"/>
          </w:tcMar>
        </w:tcPr>
        <w:p w14:paraId="24698B92" w14:textId="77777777" w:rsidR="00B9226B" w:rsidRPr="000F0C3D" w:rsidRDefault="00B9226B" w:rsidP="00B9226B">
          <w:pPr>
            <w:pStyle w:val="Fuzeile"/>
            <w:spacing w:after="0"/>
            <w:rPr>
              <w:color w:val="808080"/>
              <w:sz w:val="16"/>
              <w:szCs w:val="16"/>
            </w:rPr>
          </w:pPr>
        </w:p>
      </w:tc>
      <w:tc>
        <w:tcPr>
          <w:tcW w:w="1524" w:type="dxa"/>
        </w:tcPr>
        <w:p w14:paraId="001C2713" w14:textId="77777777" w:rsidR="00B9226B" w:rsidRPr="004875A1" w:rsidRDefault="00B9226B" w:rsidP="00B9226B">
          <w:pPr>
            <w:pStyle w:val="Fuzeile"/>
            <w:spacing w:after="0" w:line="240" w:lineRule="auto"/>
            <w:jc w:val="right"/>
            <w:rPr>
              <w:noProof/>
              <w:sz w:val="20"/>
              <w:szCs w:val="20"/>
              <w:lang w:eastAsia="en-US"/>
            </w:rPr>
          </w:pPr>
        </w:p>
      </w:tc>
    </w:tr>
  </w:tbl>
  <w:p w14:paraId="378E48FB" w14:textId="77777777" w:rsidR="003F19B8" w:rsidRDefault="003F19B8" w:rsidP="00442B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C1AA" w14:textId="77777777" w:rsidR="002C1FDF" w:rsidRDefault="002C1FDF" w:rsidP="002C1FDF">
    <w:pPr>
      <w:spacing w:after="0"/>
    </w:pPr>
  </w:p>
  <w:tbl>
    <w:tblPr>
      <w:tblW w:w="0" w:type="auto"/>
      <w:tblInd w:w="108" w:type="dxa"/>
      <w:tblBorders>
        <w:top w:val="single" w:sz="4" w:space="0" w:color="auto"/>
      </w:tblBorders>
      <w:tblLook w:val="00BF" w:firstRow="1" w:lastRow="0" w:firstColumn="1" w:lastColumn="0" w:noHBand="0" w:noVBand="0"/>
    </w:tblPr>
    <w:tblGrid>
      <w:gridCol w:w="8027"/>
      <w:gridCol w:w="1503"/>
    </w:tblGrid>
    <w:tr w:rsidR="002C1FDF" w:rsidRPr="000F0C3D" w14:paraId="5DE94C14" w14:textId="77777777" w:rsidTr="00E648F3">
      <w:tc>
        <w:tcPr>
          <w:tcW w:w="8222" w:type="dxa"/>
          <w:tcMar>
            <w:top w:w="57" w:type="dxa"/>
          </w:tcMar>
        </w:tcPr>
        <w:p w14:paraId="4C2E9576" w14:textId="77777777" w:rsidR="002C1FDF" w:rsidRPr="000F0C3D" w:rsidRDefault="00B30FAF" w:rsidP="00E648F3">
          <w:pPr>
            <w:pStyle w:val="Fuzeile"/>
            <w:spacing w:after="0"/>
            <w:rPr>
              <w:color w:val="808080"/>
              <w:sz w:val="16"/>
              <w:szCs w:val="16"/>
            </w:rPr>
          </w:pPr>
          <w:r>
            <w:rPr>
              <w:sz w:val="20"/>
              <w:szCs w:val="20"/>
              <w:lang w:val="en-GB"/>
            </w:rPr>
            <w:t>LTL</w:t>
          </w:r>
          <w:r w:rsidR="002C1FDF">
            <w:rPr>
              <w:sz w:val="20"/>
              <w:szCs w:val="20"/>
              <w:lang w:val="en-GB"/>
            </w:rPr>
            <w:t xml:space="preserve"> GmbH</w:t>
          </w:r>
        </w:p>
      </w:tc>
      <w:tc>
        <w:tcPr>
          <w:tcW w:w="1524" w:type="dxa"/>
        </w:tcPr>
        <w:p w14:paraId="3228AFB4" w14:textId="77777777" w:rsidR="002C1FDF" w:rsidRPr="004875A1" w:rsidRDefault="002C1FDF" w:rsidP="00E648F3">
          <w:pPr>
            <w:pStyle w:val="Fuzeile"/>
            <w:spacing w:after="0" w:line="240" w:lineRule="auto"/>
            <w:jc w:val="right"/>
            <w:rPr>
              <w:noProof/>
              <w:sz w:val="20"/>
              <w:szCs w:val="20"/>
              <w:lang w:eastAsia="en-US"/>
            </w:rPr>
          </w:pPr>
          <w:r w:rsidRPr="004875A1">
            <w:rPr>
              <w:noProof/>
              <w:sz w:val="20"/>
              <w:szCs w:val="20"/>
              <w:lang w:eastAsia="en-US"/>
            </w:rPr>
            <w:t>Seite</w:t>
          </w:r>
          <w:r>
            <w:rPr>
              <w:noProof/>
              <w:sz w:val="20"/>
              <w:szCs w:val="20"/>
              <w:lang w:eastAsia="en-US"/>
            </w:rPr>
            <w:t>:</w:t>
          </w:r>
          <w:r w:rsidRPr="004875A1">
            <w:rPr>
              <w:noProof/>
              <w:sz w:val="20"/>
              <w:szCs w:val="20"/>
              <w:lang w:eastAsia="en-US"/>
            </w:rPr>
            <w:t xml:space="preserve"> </w:t>
          </w:r>
          <w:r w:rsidR="00F26A8D">
            <w:rPr>
              <w:noProof/>
              <w:sz w:val="20"/>
              <w:szCs w:val="20"/>
              <w:lang w:eastAsia="en-US"/>
            </w:rPr>
            <w:fldChar w:fldCharType="begin"/>
          </w:r>
          <w:r>
            <w:rPr>
              <w:noProof/>
              <w:sz w:val="20"/>
              <w:szCs w:val="20"/>
              <w:lang w:eastAsia="en-US"/>
            </w:rPr>
            <w:instrText xml:space="preserve"> PAGE  </w:instrText>
          </w:r>
          <w:r w:rsidR="00F26A8D">
            <w:rPr>
              <w:noProof/>
              <w:sz w:val="20"/>
              <w:szCs w:val="20"/>
              <w:lang w:eastAsia="en-US"/>
            </w:rPr>
            <w:fldChar w:fldCharType="separate"/>
          </w:r>
          <w:r w:rsidR="00481BED">
            <w:rPr>
              <w:noProof/>
              <w:sz w:val="20"/>
              <w:szCs w:val="20"/>
              <w:lang w:eastAsia="en-US"/>
            </w:rPr>
            <w:t>1</w:t>
          </w:r>
          <w:r w:rsidR="00F26A8D">
            <w:rPr>
              <w:noProof/>
              <w:sz w:val="20"/>
              <w:szCs w:val="20"/>
              <w:lang w:eastAsia="en-US"/>
            </w:rPr>
            <w:fldChar w:fldCharType="end"/>
          </w:r>
          <w:r w:rsidRPr="004875A1">
            <w:rPr>
              <w:noProof/>
              <w:sz w:val="20"/>
              <w:szCs w:val="20"/>
              <w:lang w:eastAsia="en-US"/>
            </w:rPr>
            <w:t xml:space="preserve"> von </w:t>
          </w:r>
          <w:fldSimple w:instr=" NUMPAGES  \* Arabic  \* MERGEFORMAT ">
            <w:r w:rsidR="00481BED" w:rsidRPr="00481BED">
              <w:rPr>
                <w:noProof/>
                <w:sz w:val="20"/>
                <w:szCs w:val="20"/>
                <w:lang w:eastAsia="en-US"/>
              </w:rPr>
              <w:t>5</w:t>
            </w:r>
          </w:fldSimple>
        </w:p>
      </w:tc>
    </w:tr>
    <w:tr w:rsidR="002C1FDF" w:rsidRPr="000F0C3D" w14:paraId="0B31FBFE" w14:textId="77777777" w:rsidTr="00E648F3">
      <w:tc>
        <w:tcPr>
          <w:tcW w:w="8222" w:type="dxa"/>
          <w:tcMar>
            <w:top w:w="57" w:type="dxa"/>
          </w:tcMar>
        </w:tcPr>
        <w:p w14:paraId="5A18843D" w14:textId="77777777" w:rsidR="002C1FDF" w:rsidRPr="000F0C3D" w:rsidRDefault="002C1FDF" w:rsidP="00B9226B">
          <w:pPr>
            <w:pStyle w:val="Fuzeile"/>
            <w:spacing w:after="0"/>
            <w:rPr>
              <w:color w:val="808080"/>
              <w:sz w:val="16"/>
              <w:szCs w:val="16"/>
            </w:rPr>
          </w:pPr>
        </w:p>
      </w:tc>
      <w:tc>
        <w:tcPr>
          <w:tcW w:w="1524" w:type="dxa"/>
        </w:tcPr>
        <w:p w14:paraId="7996045A" w14:textId="77777777" w:rsidR="002C1FDF" w:rsidRPr="004875A1" w:rsidRDefault="002C1FDF" w:rsidP="00E648F3">
          <w:pPr>
            <w:pStyle w:val="Fuzeile"/>
            <w:spacing w:after="0" w:line="240" w:lineRule="auto"/>
            <w:jc w:val="right"/>
            <w:rPr>
              <w:noProof/>
              <w:sz w:val="20"/>
              <w:szCs w:val="20"/>
              <w:lang w:eastAsia="en-US"/>
            </w:rPr>
          </w:pPr>
        </w:p>
      </w:tc>
    </w:tr>
  </w:tbl>
  <w:p w14:paraId="179CE62A" w14:textId="77777777" w:rsidR="002C1FDF" w:rsidRDefault="002C1F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44CA" w14:textId="77777777" w:rsidR="006C0C47" w:rsidRDefault="006C0C47" w:rsidP="002341D9">
      <w:r>
        <w:separator/>
      </w:r>
    </w:p>
    <w:p w14:paraId="241AC2E4" w14:textId="77777777" w:rsidR="006C0C47" w:rsidRDefault="006C0C47" w:rsidP="002341D9"/>
    <w:p w14:paraId="31B35F93" w14:textId="77777777" w:rsidR="006C0C47" w:rsidRDefault="006C0C47" w:rsidP="002341D9"/>
    <w:p w14:paraId="49664D77" w14:textId="77777777" w:rsidR="006C0C47" w:rsidRDefault="006C0C47" w:rsidP="002341D9"/>
    <w:p w14:paraId="74B69782" w14:textId="77777777" w:rsidR="006C0C47" w:rsidRDefault="006C0C47" w:rsidP="002341D9"/>
    <w:p w14:paraId="1BDF48CB" w14:textId="77777777" w:rsidR="006C0C47" w:rsidRDefault="006C0C47" w:rsidP="002341D9"/>
    <w:p w14:paraId="5FF8633E" w14:textId="77777777" w:rsidR="006C0C47" w:rsidRDefault="006C0C47" w:rsidP="002341D9"/>
    <w:p w14:paraId="57043703" w14:textId="77777777" w:rsidR="006C0C47" w:rsidRDefault="006C0C47" w:rsidP="002341D9"/>
    <w:p w14:paraId="57BF40BC" w14:textId="77777777" w:rsidR="006C0C47" w:rsidRDefault="006C0C47" w:rsidP="002341D9"/>
    <w:p w14:paraId="5F23538C" w14:textId="77777777" w:rsidR="006C0C47" w:rsidRDefault="006C0C47" w:rsidP="002341D9"/>
    <w:p w14:paraId="6949073C" w14:textId="77777777" w:rsidR="006C0C47" w:rsidRDefault="006C0C47" w:rsidP="002341D9"/>
    <w:p w14:paraId="31A77FC9" w14:textId="77777777" w:rsidR="006C0C47" w:rsidRDefault="006C0C47" w:rsidP="002341D9"/>
    <w:p w14:paraId="01DE0695" w14:textId="77777777" w:rsidR="006C0C47" w:rsidRDefault="006C0C47" w:rsidP="002341D9"/>
    <w:p w14:paraId="3DAF3D53" w14:textId="77777777" w:rsidR="006C0C47" w:rsidRDefault="006C0C47" w:rsidP="002341D9"/>
    <w:p w14:paraId="06D05FAB" w14:textId="77777777" w:rsidR="006C0C47" w:rsidRDefault="006C0C47" w:rsidP="002341D9"/>
    <w:p w14:paraId="02F2C452" w14:textId="77777777" w:rsidR="006C0C47" w:rsidRDefault="006C0C47" w:rsidP="002341D9"/>
    <w:p w14:paraId="36621CCF" w14:textId="77777777" w:rsidR="006C0C47" w:rsidRDefault="006C0C47" w:rsidP="002341D9"/>
    <w:p w14:paraId="6CF812AE" w14:textId="77777777" w:rsidR="006C0C47" w:rsidRDefault="006C0C47" w:rsidP="002341D9"/>
    <w:p w14:paraId="03F19A1F" w14:textId="77777777" w:rsidR="006C0C47" w:rsidRDefault="006C0C47" w:rsidP="002341D9"/>
    <w:p w14:paraId="66B242F1" w14:textId="77777777" w:rsidR="006C0C47" w:rsidRDefault="006C0C47" w:rsidP="002341D9"/>
    <w:p w14:paraId="5FBF13C8" w14:textId="77777777" w:rsidR="006C0C47" w:rsidRDefault="006C0C47" w:rsidP="002341D9"/>
    <w:p w14:paraId="4066BFA4" w14:textId="77777777" w:rsidR="006C0C47" w:rsidRDefault="006C0C47" w:rsidP="002341D9"/>
    <w:p w14:paraId="40D2C434" w14:textId="77777777" w:rsidR="006C0C47" w:rsidRDefault="006C0C47" w:rsidP="002341D9"/>
    <w:p w14:paraId="70BDDF9F" w14:textId="77777777" w:rsidR="006C0C47" w:rsidRDefault="006C0C47" w:rsidP="002341D9"/>
    <w:p w14:paraId="3F38C3B5" w14:textId="77777777" w:rsidR="006C0C47" w:rsidRDefault="006C0C47" w:rsidP="002341D9"/>
    <w:p w14:paraId="7FB8D4C9" w14:textId="77777777" w:rsidR="006C0C47" w:rsidRDefault="006C0C47" w:rsidP="002341D9"/>
    <w:p w14:paraId="70C821A5" w14:textId="77777777" w:rsidR="006C0C47" w:rsidRDefault="006C0C47"/>
  </w:footnote>
  <w:footnote w:type="continuationSeparator" w:id="0">
    <w:p w14:paraId="68D0E26B" w14:textId="77777777" w:rsidR="006C0C47" w:rsidRDefault="006C0C47" w:rsidP="002341D9">
      <w:r>
        <w:continuationSeparator/>
      </w:r>
    </w:p>
    <w:p w14:paraId="308B1849" w14:textId="77777777" w:rsidR="006C0C47" w:rsidRDefault="006C0C47" w:rsidP="002341D9"/>
    <w:p w14:paraId="632F7432" w14:textId="77777777" w:rsidR="006C0C47" w:rsidRDefault="006C0C47" w:rsidP="002341D9"/>
    <w:p w14:paraId="2E898D8A" w14:textId="77777777" w:rsidR="006C0C47" w:rsidRDefault="006C0C47" w:rsidP="002341D9"/>
    <w:p w14:paraId="6E07A5C5" w14:textId="77777777" w:rsidR="006C0C47" w:rsidRDefault="006C0C47" w:rsidP="002341D9"/>
    <w:p w14:paraId="366F7113" w14:textId="77777777" w:rsidR="006C0C47" w:rsidRDefault="006C0C47" w:rsidP="002341D9"/>
    <w:p w14:paraId="6C51BF24" w14:textId="77777777" w:rsidR="006C0C47" w:rsidRDefault="006C0C47" w:rsidP="002341D9"/>
    <w:p w14:paraId="171EAEBC" w14:textId="77777777" w:rsidR="006C0C47" w:rsidRDefault="006C0C47" w:rsidP="002341D9"/>
    <w:p w14:paraId="0F221015" w14:textId="77777777" w:rsidR="006C0C47" w:rsidRDefault="006C0C47" w:rsidP="002341D9"/>
    <w:p w14:paraId="28CFA86F" w14:textId="77777777" w:rsidR="006C0C47" w:rsidRDefault="006C0C47" w:rsidP="002341D9"/>
    <w:p w14:paraId="417D63A5" w14:textId="77777777" w:rsidR="006C0C47" w:rsidRDefault="006C0C47" w:rsidP="002341D9"/>
    <w:p w14:paraId="02648910" w14:textId="77777777" w:rsidR="006C0C47" w:rsidRDefault="006C0C47" w:rsidP="002341D9"/>
    <w:p w14:paraId="65EACF4D" w14:textId="77777777" w:rsidR="006C0C47" w:rsidRDefault="006C0C47" w:rsidP="002341D9"/>
    <w:p w14:paraId="7C1FA86B" w14:textId="77777777" w:rsidR="006C0C47" w:rsidRDefault="006C0C47" w:rsidP="002341D9"/>
    <w:p w14:paraId="658D13D8" w14:textId="77777777" w:rsidR="006C0C47" w:rsidRDefault="006C0C47" w:rsidP="002341D9"/>
    <w:p w14:paraId="703F32C9" w14:textId="77777777" w:rsidR="006C0C47" w:rsidRDefault="006C0C47" w:rsidP="002341D9"/>
    <w:p w14:paraId="438C49BF" w14:textId="77777777" w:rsidR="006C0C47" w:rsidRDefault="006C0C47" w:rsidP="002341D9"/>
    <w:p w14:paraId="77F6009F" w14:textId="77777777" w:rsidR="006C0C47" w:rsidRDefault="006C0C47" w:rsidP="002341D9"/>
    <w:p w14:paraId="3382C49B" w14:textId="77777777" w:rsidR="006C0C47" w:rsidRDefault="006C0C47" w:rsidP="002341D9"/>
    <w:p w14:paraId="3ABD3711" w14:textId="77777777" w:rsidR="006C0C47" w:rsidRDefault="006C0C47" w:rsidP="002341D9"/>
    <w:p w14:paraId="07F648F7" w14:textId="77777777" w:rsidR="006C0C47" w:rsidRDefault="006C0C47" w:rsidP="002341D9"/>
    <w:p w14:paraId="0E59F1A4" w14:textId="77777777" w:rsidR="006C0C47" w:rsidRDefault="006C0C47" w:rsidP="002341D9"/>
    <w:p w14:paraId="2B97E61D" w14:textId="77777777" w:rsidR="006C0C47" w:rsidRDefault="006C0C47" w:rsidP="002341D9"/>
    <w:p w14:paraId="7D63AF96" w14:textId="77777777" w:rsidR="006C0C47" w:rsidRDefault="006C0C47" w:rsidP="002341D9"/>
    <w:p w14:paraId="74541183" w14:textId="77777777" w:rsidR="006C0C47" w:rsidRDefault="006C0C47" w:rsidP="002341D9"/>
    <w:p w14:paraId="5830D0E4" w14:textId="77777777" w:rsidR="006C0C47" w:rsidRDefault="006C0C47" w:rsidP="002341D9"/>
    <w:p w14:paraId="63CA8FDF" w14:textId="77777777" w:rsidR="006C0C47" w:rsidRDefault="006C0C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30D0" w14:textId="77777777" w:rsidR="003F19B8" w:rsidRDefault="003F19B8" w:rsidP="002341D9"/>
  <w:p w14:paraId="3AD05CAD" w14:textId="77777777" w:rsidR="003F19B8" w:rsidRDefault="003F19B8" w:rsidP="002341D9"/>
  <w:p w14:paraId="66802CC4" w14:textId="77777777" w:rsidR="003F19B8" w:rsidRDefault="003F19B8" w:rsidP="002341D9"/>
  <w:p w14:paraId="5E4245D3" w14:textId="77777777" w:rsidR="003F19B8" w:rsidRDefault="003F19B8" w:rsidP="002341D9"/>
  <w:p w14:paraId="2F7D9BB3" w14:textId="77777777" w:rsidR="003F19B8" w:rsidRDefault="003F19B8" w:rsidP="002341D9"/>
  <w:p w14:paraId="00CAF906" w14:textId="77777777" w:rsidR="003F19B8" w:rsidRDefault="003F19B8" w:rsidP="002341D9"/>
  <w:p w14:paraId="05C00A3D" w14:textId="77777777" w:rsidR="003F19B8" w:rsidRDefault="003F19B8" w:rsidP="002341D9"/>
  <w:p w14:paraId="33557C56" w14:textId="77777777" w:rsidR="003F19B8" w:rsidRDefault="003F19B8" w:rsidP="002341D9"/>
  <w:p w14:paraId="718FBABA" w14:textId="77777777" w:rsidR="003F19B8" w:rsidRDefault="003F19B8" w:rsidP="002341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18" w:type="dxa"/>
      <w:tblInd w:w="57" w:type="dxa"/>
      <w:tblBorders>
        <w:bottom w:val="single" w:sz="4" w:space="0" w:color="auto"/>
      </w:tblBorders>
      <w:tblLook w:val="01E0" w:firstRow="1" w:lastRow="1" w:firstColumn="1" w:lastColumn="1" w:noHBand="0" w:noVBand="0"/>
    </w:tblPr>
    <w:tblGrid>
      <w:gridCol w:w="9718"/>
    </w:tblGrid>
    <w:tr w:rsidR="003F19B8" w:rsidRPr="009B6280" w14:paraId="66EFE91E" w14:textId="77777777" w:rsidTr="00475981">
      <w:tc>
        <w:tcPr>
          <w:tcW w:w="9718" w:type="dxa"/>
          <w:vAlign w:val="center"/>
        </w:tcPr>
        <w:p w14:paraId="1247C8D2" w14:textId="2AAB7A58" w:rsidR="003F19B8" w:rsidRPr="001D2387" w:rsidRDefault="003F19B8" w:rsidP="00442B8E">
          <w:pPr>
            <w:spacing w:after="0"/>
            <w:rPr>
              <w:sz w:val="20"/>
              <w:szCs w:val="20"/>
            </w:rPr>
          </w:pPr>
          <w:r>
            <w:rPr>
              <w:sz w:val="20"/>
              <w:szCs w:val="20"/>
            </w:rPr>
            <w:t xml:space="preserve">Lastenheft: </w:t>
          </w:r>
          <w:fldSimple w:instr=" STYLEREF  Projektname  \* MERGEFORMAT ">
            <w:r w:rsidR="00037CA1">
              <w:rPr>
                <w:noProof/>
              </w:rPr>
              <w:t>Benutzerverwaltung</w:t>
            </w:r>
          </w:fldSimple>
        </w:p>
      </w:tc>
    </w:tr>
  </w:tbl>
  <w:p w14:paraId="1CCF1305" w14:textId="77777777" w:rsidR="003F19B8" w:rsidRDefault="003F19B8" w:rsidP="002341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8460"/>
      <w:gridCol w:w="1260"/>
    </w:tblGrid>
    <w:tr w:rsidR="003F19B8" w:rsidRPr="00FA7BE3" w14:paraId="47643F61" w14:textId="77777777" w:rsidTr="00B54CBD">
      <w:trPr>
        <w:cantSplit/>
        <w:trHeight w:val="675"/>
      </w:trPr>
      <w:tc>
        <w:tcPr>
          <w:tcW w:w="8460" w:type="dxa"/>
          <w:vAlign w:val="center"/>
        </w:tcPr>
        <w:p w14:paraId="59BDD3F1" w14:textId="77777777" w:rsidR="003F19B8" w:rsidRPr="00B54CBD" w:rsidRDefault="003F19B8" w:rsidP="00B54CBD">
          <w:pPr>
            <w:spacing w:after="0" w:line="240" w:lineRule="auto"/>
            <w:jc w:val="center"/>
            <w:rPr>
              <w:rFonts w:cs="Arial"/>
              <w:b/>
              <w:sz w:val="24"/>
            </w:rPr>
          </w:pPr>
          <w:r>
            <w:rPr>
              <w:rFonts w:cs="Arial"/>
              <w:b/>
              <w:sz w:val="24"/>
            </w:rPr>
            <w:t>Lastenheft</w:t>
          </w:r>
        </w:p>
      </w:tc>
      <w:tc>
        <w:tcPr>
          <w:tcW w:w="1260" w:type="dxa"/>
          <w:vMerge w:val="restart"/>
          <w:vAlign w:val="center"/>
        </w:tcPr>
        <w:p w14:paraId="627897CB" w14:textId="77777777" w:rsidR="003F19B8" w:rsidRPr="00FA7BE3" w:rsidRDefault="007E647B" w:rsidP="00B64B7E">
          <w:pPr>
            <w:spacing w:after="0" w:line="240" w:lineRule="auto"/>
            <w:jc w:val="center"/>
            <w:rPr>
              <w:rFonts w:cs="Arial"/>
              <w:sz w:val="20"/>
              <w:szCs w:val="20"/>
            </w:rPr>
          </w:pPr>
          <w:r w:rsidRPr="00D76F8B">
            <w:rPr>
              <w:noProof/>
            </w:rPr>
            <w:drawing>
              <wp:inline distT="0" distB="0" distL="0" distR="0" wp14:anchorId="540F575C" wp14:editId="6B974753">
                <wp:extent cx="531495" cy="347345"/>
                <wp:effectExtent l="0" t="0" r="0" b="0"/>
                <wp:docPr id="10"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1495" cy="347345"/>
                        </a:xfrm>
                        <a:prstGeom prst="rect">
                          <a:avLst/>
                        </a:prstGeom>
                        <a:noFill/>
                        <a:ln>
                          <a:noFill/>
                        </a:ln>
                      </pic:spPr>
                    </pic:pic>
                  </a:graphicData>
                </a:graphic>
              </wp:inline>
            </w:drawing>
          </w:r>
        </w:p>
      </w:tc>
    </w:tr>
    <w:tr w:rsidR="003F19B8" w:rsidRPr="00FA7BE3" w14:paraId="23BDD1DE" w14:textId="77777777" w:rsidTr="00B54CBD">
      <w:trPr>
        <w:cantSplit/>
        <w:trHeight w:val="675"/>
      </w:trPr>
      <w:tc>
        <w:tcPr>
          <w:tcW w:w="8460" w:type="dxa"/>
          <w:vAlign w:val="center"/>
        </w:tcPr>
        <w:p w14:paraId="6BE05702" w14:textId="77777777" w:rsidR="003F19B8" w:rsidRPr="00FA7BE3" w:rsidRDefault="006A6E61" w:rsidP="00B54CBD">
          <w:pPr>
            <w:spacing w:after="0" w:line="240" w:lineRule="auto"/>
            <w:jc w:val="center"/>
            <w:rPr>
              <w:rFonts w:cs="Arial"/>
              <w:sz w:val="20"/>
              <w:szCs w:val="20"/>
            </w:rPr>
          </w:pPr>
          <w:r>
            <w:rPr>
              <w:rFonts w:cs="Arial"/>
              <w:sz w:val="20"/>
              <w:szCs w:val="20"/>
            </w:rPr>
            <w:t>LTL</w:t>
          </w:r>
          <w:r w:rsidR="003F19B8">
            <w:rPr>
              <w:rFonts w:cs="Arial"/>
              <w:sz w:val="20"/>
              <w:szCs w:val="20"/>
            </w:rPr>
            <w:t xml:space="preserve"> GmbH</w:t>
          </w:r>
        </w:p>
      </w:tc>
      <w:tc>
        <w:tcPr>
          <w:tcW w:w="1260" w:type="dxa"/>
          <w:vMerge/>
        </w:tcPr>
        <w:p w14:paraId="1876E1B6" w14:textId="77777777" w:rsidR="003F19B8" w:rsidRPr="00FA7BE3" w:rsidRDefault="003F19B8" w:rsidP="00B64B7E">
          <w:pPr>
            <w:spacing w:after="0" w:line="240" w:lineRule="auto"/>
            <w:rPr>
              <w:rFonts w:cs="Arial"/>
              <w:sz w:val="20"/>
              <w:szCs w:val="20"/>
            </w:rPr>
          </w:pPr>
        </w:p>
      </w:tc>
    </w:tr>
  </w:tbl>
  <w:p w14:paraId="442907D1" w14:textId="77777777" w:rsidR="003F19B8" w:rsidRDefault="003F19B8" w:rsidP="00B64B7E">
    <w:pPr>
      <w:tabs>
        <w:tab w:val="left" w:pos="3090"/>
      </w:tabs>
    </w:pPr>
  </w:p>
  <w:p w14:paraId="751DB26B" w14:textId="77777777" w:rsidR="003F19B8" w:rsidRDefault="003F19B8" w:rsidP="00B64B7E">
    <w:pPr>
      <w:tabs>
        <w:tab w:val="left" w:pos="3090"/>
      </w:tabs>
    </w:pPr>
  </w:p>
  <w:p w14:paraId="0F529661" w14:textId="77777777" w:rsidR="003F19B8" w:rsidRDefault="003F19B8" w:rsidP="00B64B7E">
    <w:pPr>
      <w:tabs>
        <w:tab w:val="left" w:pos="30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D0C6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8696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028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D8AA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14C3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96EC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DEE6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8464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549968"/>
    <w:lvl w:ilvl="0">
      <w:start w:val="1"/>
      <w:numFmt w:val="decimal"/>
      <w:lvlText w:val="%1."/>
      <w:lvlJc w:val="left"/>
      <w:pPr>
        <w:tabs>
          <w:tab w:val="num" w:pos="360"/>
        </w:tabs>
        <w:ind w:left="360" w:hanging="360"/>
      </w:pPr>
    </w:lvl>
  </w:abstractNum>
  <w:abstractNum w:abstractNumId="9"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943757C"/>
    <w:multiLevelType w:val="hybridMultilevel"/>
    <w:tmpl w:val="5A2013BC"/>
    <w:lvl w:ilvl="0" w:tplc="4030D810">
      <w:start w:val="2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F0C40"/>
    <w:multiLevelType w:val="hybridMultilevel"/>
    <w:tmpl w:val="5FC456A2"/>
    <w:lvl w:ilvl="0" w:tplc="EDB6E4F4">
      <w:start w:val="1"/>
      <w:numFmt w:val="decimal"/>
      <w:lvlText w:val="%1."/>
      <w:lvlJc w:val="left"/>
      <w:pPr>
        <w:tabs>
          <w:tab w:val="num" w:pos="720"/>
        </w:tabs>
        <w:ind w:left="720" w:hanging="360"/>
      </w:pPr>
    </w:lvl>
    <w:lvl w:ilvl="1" w:tplc="F69E9124" w:tentative="1">
      <w:start w:val="1"/>
      <w:numFmt w:val="lowerLetter"/>
      <w:lvlText w:val="%2."/>
      <w:lvlJc w:val="left"/>
      <w:pPr>
        <w:tabs>
          <w:tab w:val="num" w:pos="1440"/>
        </w:tabs>
        <w:ind w:left="1440" w:hanging="360"/>
      </w:pPr>
    </w:lvl>
    <w:lvl w:ilvl="2" w:tplc="777C3FE4" w:tentative="1">
      <w:start w:val="1"/>
      <w:numFmt w:val="lowerRoman"/>
      <w:lvlText w:val="%3."/>
      <w:lvlJc w:val="right"/>
      <w:pPr>
        <w:tabs>
          <w:tab w:val="num" w:pos="2160"/>
        </w:tabs>
        <w:ind w:left="2160" w:hanging="180"/>
      </w:pPr>
    </w:lvl>
    <w:lvl w:ilvl="3" w:tplc="89E82596" w:tentative="1">
      <w:start w:val="1"/>
      <w:numFmt w:val="decimal"/>
      <w:lvlText w:val="%4."/>
      <w:lvlJc w:val="left"/>
      <w:pPr>
        <w:tabs>
          <w:tab w:val="num" w:pos="2880"/>
        </w:tabs>
        <w:ind w:left="2880" w:hanging="360"/>
      </w:pPr>
    </w:lvl>
    <w:lvl w:ilvl="4" w:tplc="60C83C74" w:tentative="1">
      <w:start w:val="1"/>
      <w:numFmt w:val="lowerLetter"/>
      <w:lvlText w:val="%5."/>
      <w:lvlJc w:val="left"/>
      <w:pPr>
        <w:tabs>
          <w:tab w:val="num" w:pos="3600"/>
        </w:tabs>
        <w:ind w:left="3600" w:hanging="360"/>
      </w:pPr>
    </w:lvl>
    <w:lvl w:ilvl="5" w:tplc="9C9C7294" w:tentative="1">
      <w:start w:val="1"/>
      <w:numFmt w:val="lowerRoman"/>
      <w:lvlText w:val="%6."/>
      <w:lvlJc w:val="right"/>
      <w:pPr>
        <w:tabs>
          <w:tab w:val="num" w:pos="4320"/>
        </w:tabs>
        <w:ind w:left="4320" w:hanging="180"/>
      </w:pPr>
    </w:lvl>
    <w:lvl w:ilvl="6" w:tplc="2C52A212" w:tentative="1">
      <w:start w:val="1"/>
      <w:numFmt w:val="decimal"/>
      <w:lvlText w:val="%7."/>
      <w:lvlJc w:val="left"/>
      <w:pPr>
        <w:tabs>
          <w:tab w:val="num" w:pos="5040"/>
        </w:tabs>
        <w:ind w:left="5040" w:hanging="360"/>
      </w:pPr>
    </w:lvl>
    <w:lvl w:ilvl="7" w:tplc="0D1ADE08" w:tentative="1">
      <w:start w:val="1"/>
      <w:numFmt w:val="lowerLetter"/>
      <w:lvlText w:val="%8."/>
      <w:lvlJc w:val="left"/>
      <w:pPr>
        <w:tabs>
          <w:tab w:val="num" w:pos="5760"/>
        </w:tabs>
        <w:ind w:left="5760" w:hanging="360"/>
      </w:pPr>
    </w:lvl>
    <w:lvl w:ilvl="8" w:tplc="6A26BCB2" w:tentative="1">
      <w:start w:val="1"/>
      <w:numFmt w:val="lowerRoman"/>
      <w:lvlText w:val="%9."/>
      <w:lvlJc w:val="right"/>
      <w:pPr>
        <w:tabs>
          <w:tab w:val="num" w:pos="6480"/>
        </w:tabs>
        <w:ind w:left="6480" w:hanging="180"/>
      </w:pPr>
    </w:lvl>
  </w:abstractNum>
  <w:abstractNum w:abstractNumId="12" w15:restartNumberingAfterBreak="0">
    <w:nsid w:val="0F4E46F0"/>
    <w:multiLevelType w:val="hybridMultilevel"/>
    <w:tmpl w:val="D396C220"/>
    <w:lvl w:ilvl="0" w:tplc="92425C40">
      <w:start w:val="1"/>
      <w:numFmt w:val="bullet"/>
      <w:pStyle w:val="Aufzhlungszeichen"/>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FB311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8D556A1"/>
    <w:multiLevelType w:val="hybridMultilevel"/>
    <w:tmpl w:val="04FA6C9A"/>
    <w:lvl w:ilvl="0" w:tplc="C0B20974">
      <w:start w:val="1"/>
      <w:numFmt w:val="decimal"/>
      <w:pStyle w:val="Nummerier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25C360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2D513AB"/>
    <w:multiLevelType w:val="multilevel"/>
    <w:tmpl w:val="FC8873BE"/>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858"/>
        </w:tabs>
        <w:ind w:left="858" w:hanging="432"/>
      </w:pPr>
      <w:rPr>
        <w:rFonts w:cs="Times New Roman" w:hint="default"/>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berschrift3"/>
      <w:lvlText w:val="%1.%2.%3"/>
      <w:lvlJc w:val="left"/>
      <w:pPr>
        <w:tabs>
          <w:tab w:val="num" w:pos="2007"/>
        </w:tabs>
        <w:ind w:left="1791" w:hanging="504"/>
      </w:pPr>
      <w:rPr>
        <w:rFonts w:hint="default"/>
      </w:rPr>
    </w:lvl>
    <w:lvl w:ilvl="3">
      <w:start w:val="1"/>
      <w:numFmt w:val="decimal"/>
      <w:pStyle w:val="berschrift4"/>
      <w:lvlText w:val="%1.%2.%3.%4"/>
      <w:lvlJc w:val="left"/>
      <w:pPr>
        <w:tabs>
          <w:tab w:val="num" w:pos="272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80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607"/>
        </w:tabs>
        <w:ind w:left="4887" w:hanging="1440"/>
      </w:pPr>
      <w:rPr>
        <w:rFonts w:hint="default"/>
      </w:rPr>
    </w:lvl>
  </w:abstractNum>
  <w:num w:numId="1" w16cid:durableId="1477143892">
    <w:abstractNumId w:val="16"/>
  </w:num>
  <w:num w:numId="2" w16cid:durableId="174194845">
    <w:abstractNumId w:val="12"/>
  </w:num>
  <w:num w:numId="3" w16cid:durableId="735864129">
    <w:abstractNumId w:val="11"/>
  </w:num>
  <w:num w:numId="4" w16cid:durableId="1121222463">
    <w:abstractNumId w:val="14"/>
  </w:num>
  <w:num w:numId="5" w16cid:durableId="1696077257">
    <w:abstractNumId w:val="14"/>
    <w:lvlOverride w:ilvl="0">
      <w:startOverride w:val="1"/>
    </w:lvlOverride>
  </w:num>
  <w:num w:numId="6" w16cid:durableId="1823085865">
    <w:abstractNumId w:val="14"/>
    <w:lvlOverride w:ilvl="0">
      <w:startOverride w:val="1"/>
    </w:lvlOverride>
  </w:num>
  <w:num w:numId="7" w16cid:durableId="141628282">
    <w:abstractNumId w:val="14"/>
    <w:lvlOverride w:ilvl="0">
      <w:startOverride w:val="1"/>
    </w:lvlOverride>
  </w:num>
  <w:num w:numId="8" w16cid:durableId="1616210828">
    <w:abstractNumId w:val="14"/>
    <w:lvlOverride w:ilvl="0">
      <w:startOverride w:val="1"/>
    </w:lvlOverride>
  </w:num>
  <w:num w:numId="9" w16cid:durableId="775908445">
    <w:abstractNumId w:val="14"/>
    <w:lvlOverride w:ilvl="0">
      <w:startOverride w:val="1"/>
    </w:lvlOverride>
  </w:num>
  <w:num w:numId="10" w16cid:durableId="1860897915">
    <w:abstractNumId w:val="14"/>
    <w:lvlOverride w:ilvl="0">
      <w:startOverride w:val="1"/>
    </w:lvlOverride>
  </w:num>
  <w:num w:numId="11" w16cid:durableId="34550795">
    <w:abstractNumId w:val="14"/>
    <w:lvlOverride w:ilvl="0">
      <w:startOverride w:val="1"/>
    </w:lvlOverride>
  </w:num>
  <w:num w:numId="12" w16cid:durableId="1266112861">
    <w:abstractNumId w:val="14"/>
    <w:lvlOverride w:ilvl="0">
      <w:startOverride w:val="1"/>
    </w:lvlOverride>
  </w:num>
  <w:num w:numId="13" w16cid:durableId="358362630">
    <w:abstractNumId w:val="14"/>
    <w:lvlOverride w:ilvl="0">
      <w:startOverride w:val="1"/>
    </w:lvlOverride>
  </w:num>
  <w:num w:numId="14" w16cid:durableId="1457872692">
    <w:abstractNumId w:val="14"/>
    <w:lvlOverride w:ilvl="0">
      <w:startOverride w:val="1"/>
    </w:lvlOverride>
  </w:num>
  <w:num w:numId="15" w16cid:durableId="698748093">
    <w:abstractNumId w:val="14"/>
    <w:lvlOverride w:ilvl="0">
      <w:startOverride w:val="1"/>
    </w:lvlOverride>
  </w:num>
  <w:num w:numId="16" w16cid:durableId="1641183087">
    <w:abstractNumId w:val="14"/>
    <w:lvlOverride w:ilvl="0">
      <w:startOverride w:val="1"/>
    </w:lvlOverride>
  </w:num>
  <w:num w:numId="17" w16cid:durableId="1085683731">
    <w:abstractNumId w:val="14"/>
    <w:lvlOverride w:ilvl="0">
      <w:startOverride w:val="1"/>
    </w:lvlOverride>
  </w:num>
  <w:num w:numId="18" w16cid:durableId="2063558447">
    <w:abstractNumId w:val="14"/>
    <w:lvlOverride w:ilvl="0">
      <w:startOverride w:val="1"/>
    </w:lvlOverride>
  </w:num>
  <w:num w:numId="19" w16cid:durableId="1278022023">
    <w:abstractNumId w:val="14"/>
    <w:lvlOverride w:ilvl="0">
      <w:startOverride w:val="1"/>
    </w:lvlOverride>
  </w:num>
  <w:num w:numId="20" w16cid:durableId="197399632">
    <w:abstractNumId w:val="7"/>
  </w:num>
  <w:num w:numId="21" w16cid:durableId="1664970173">
    <w:abstractNumId w:val="6"/>
  </w:num>
  <w:num w:numId="22" w16cid:durableId="852106469">
    <w:abstractNumId w:val="5"/>
  </w:num>
  <w:num w:numId="23" w16cid:durableId="825900283">
    <w:abstractNumId w:val="4"/>
  </w:num>
  <w:num w:numId="24" w16cid:durableId="494733633">
    <w:abstractNumId w:val="8"/>
  </w:num>
  <w:num w:numId="25" w16cid:durableId="1171917878">
    <w:abstractNumId w:val="3"/>
  </w:num>
  <w:num w:numId="26" w16cid:durableId="770591743">
    <w:abstractNumId w:val="2"/>
  </w:num>
  <w:num w:numId="27" w16cid:durableId="795374449">
    <w:abstractNumId w:val="1"/>
  </w:num>
  <w:num w:numId="28" w16cid:durableId="93979309">
    <w:abstractNumId w:val="0"/>
  </w:num>
  <w:num w:numId="29" w16cid:durableId="1742823221">
    <w:abstractNumId w:val="15"/>
  </w:num>
  <w:num w:numId="30" w16cid:durableId="824246776">
    <w:abstractNumId w:val="13"/>
  </w:num>
  <w:num w:numId="31" w16cid:durableId="844982763">
    <w:abstractNumId w:val="10"/>
  </w:num>
  <w:num w:numId="32" w16cid:durableId="912812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D7"/>
    <w:rsid w:val="000037BD"/>
    <w:rsid w:val="00034C19"/>
    <w:rsid w:val="00037CA1"/>
    <w:rsid w:val="000457C0"/>
    <w:rsid w:val="00051A01"/>
    <w:rsid w:val="00056AC2"/>
    <w:rsid w:val="00063141"/>
    <w:rsid w:val="00083B12"/>
    <w:rsid w:val="0009685E"/>
    <w:rsid w:val="000A3DBD"/>
    <w:rsid w:val="000A7541"/>
    <w:rsid w:val="000B1EC8"/>
    <w:rsid w:val="000B441C"/>
    <w:rsid w:val="000C2DC6"/>
    <w:rsid w:val="000C34EF"/>
    <w:rsid w:val="000C7EF3"/>
    <w:rsid w:val="000D6841"/>
    <w:rsid w:val="000F3DAB"/>
    <w:rsid w:val="000F5A5F"/>
    <w:rsid w:val="000F605D"/>
    <w:rsid w:val="001101FB"/>
    <w:rsid w:val="00110CBC"/>
    <w:rsid w:val="00115A67"/>
    <w:rsid w:val="001166EC"/>
    <w:rsid w:val="0012107A"/>
    <w:rsid w:val="00126779"/>
    <w:rsid w:val="0013455E"/>
    <w:rsid w:val="00137918"/>
    <w:rsid w:val="00137D83"/>
    <w:rsid w:val="0014256B"/>
    <w:rsid w:val="00155688"/>
    <w:rsid w:val="00156276"/>
    <w:rsid w:val="00156E1B"/>
    <w:rsid w:val="0016126D"/>
    <w:rsid w:val="00162152"/>
    <w:rsid w:val="001741C9"/>
    <w:rsid w:val="00183D5F"/>
    <w:rsid w:val="0019192A"/>
    <w:rsid w:val="00193BED"/>
    <w:rsid w:val="0019447F"/>
    <w:rsid w:val="001A064C"/>
    <w:rsid w:val="001A2199"/>
    <w:rsid w:val="001C0F2F"/>
    <w:rsid w:val="001C4FA9"/>
    <w:rsid w:val="001C60BB"/>
    <w:rsid w:val="001D2387"/>
    <w:rsid w:val="001D5C58"/>
    <w:rsid w:val="001E23EC"/>
    <w:rsid w:val="001E3E5A"/>
    <w:rsid w:val="001F21E9"/>
    <w:rsid w:val="001F38FA"/>
    <w:rsid w:val="00204F6B"/>
    <w:rsid w:val="002134F2"/>
    <w:rsid w:val="002144A6"/>
    <w:rsid w:val="0021718B"/>
    <w:rsid w:val="00223C2B"/>
    <w:rsid w:val="00224F20"/>
    <w:rsid w:val="002317B6"/>
    <w:rsid w:val="00232F03"/>
    <w:rsid w:val="002341D9"/>
    <w:rsid w:val="00234C56"/>
    <w:rsid w:val="002471FD"/>
    <w:rsid w:val="002603DA"/>
    <w:rsid w:val="0026261C"/>
    <w:rsid w:val="002645D7"/>
    <w:rsid w:val="002A1404"/>
    <w:rsid w:val="002A5B6B"/>
    <w:rsid w:val="002B7D65"/>
    <w:rsid w:val="002C1FDF"/>
    <w:rsid w:val="002C5F85"/>
    <w:rsid w:val="002C677E"/>
    <w:rsid w:val="002D55F8"/>
    <w:rsid w:val="002E2F96"/>
    <w:rsid w:val="002E37AC"/>
    <w:rsid w:val="002F0D8D"/>
    <w:rsid w:val="002F2EEF"/>
    <w:rsid w:val="00314EA9"/>
    <w:rsid w:val="0032197C"/>
    <w:rsid w:val="00321A37"/>
    <w:rsid w:val="0032415E"/>
    <w:rsid w:val="003266F3"/>
    <w:rsid w:val="00327F67"/>
    <w:rsid w:val="00330E3A"/>
    <w:rsid w:val="0033362C"/>
    <w:rsid w:val="0034322E"/>
    <w:rsid w:val="00346435"/>
    <w:rsid w:val="00351F13"/>
    <w:rsid w:val="003521F6"/>
    <w:rsid w:val="0035423F"/>
    <w:rsid w:val="00360C87"/>
    <w:rsid w:val="00366128"/>
    <w:rsid w:val="0036642F"/>
    <w:rsid w:val="00367D8D"/>
    <w:rsid w:val="00367EF4"/>
    <w:rsid w:val="0037336E"/>
    <w:rsid w:val="0037468F"/>
    <w:rsid w:val="00382355"/>
    <w:rsid w:val="00385E0A"/>
    <w:rsid w:val="00392640"/>
    <w:rsid w:val="00395684"/>
    <w:rsid w:val="003A1E61"/>
    <w:rsid w:val="003A2DF0"/>
    <w:rsid w:val="003A382E"/>
    <w:rsid w:val="003A5651"/>
    <w:rsid w:val="003A5E6C"/>
    <w:rsid w:val="003B7133"/>
    <w:rsid w:val="003C3303"/>
    <w:rsid w:val="003E1EF6"/>
    <w:rsid w:val="003E5C5E"/>
    <w:rsid w:val="003F19B8"/>
    <w:rsid w:val="003F55A5"/>
    <w:rsid w:val="004051FC"/>
    <w:rsid w:val="0040733B"/>
    <w:rsid w:val="00411C7D"/>
    <w:rsid w:val="00424D40"/>
    <w:rsid w:val="00442B8E"/>
    <w:rsid w:val="00443E6F"/>
    <w:rsid w:val="00451C70"/>
    <w:rsid w:val="00460971"/>
    <w:rsid w:val="0046207F"/>
    <w:rsid w:val="00465722"/>
    <w:rsid w:val="0047543D"/>
    <w:rsid w:val="00475981"/>
    <w:rsid w:val="0048064B"/>
    <w:rsid w:val="00481BED"/>
    <w:rsid w:val="00482A8F"/>
    <w:rsid w:val="004B1AB9"/>
    <w:rsid w:val="004B3F2B"/>
    <w:rsid w:val="004B6DE8"/>
    <w:rsid w:val="004B7B27"/>
    <w:rsid w:val="004D6923"/>
    <w:rsid w:val="004D6C0C"/>
    <w:rsid w:val="004E2455"/>
    <w:rsid w:val="004F771A"/>
    <w:rsid w:val="00503183"/>
    <w:rsid w:val="00520010"/>
    <w:rsid w:val="00540E60"/>
    <w:rsid w:val="00543B20"/>
    <w:rsid w:val="00563C06"/>
    <w:rsid w:val="00564460"/>
    <w:rsid w:val="005725E7"/>
    <w:rsid w:val="0058142E"/>
    <w:rsid w:val="00583FD8"/>
    <w:rsid w:val="0058448F"/>
    <w:rsid w:val="0058630F"/>
    <w:rsid w:val="005864BF"/>
    <w:rsid w:val="005902EA"/>
    <w:rsid w:val="00592E83"/>
    <w:rsid w:val="00595E0A"/>
    <w:rsid w:val="005A57DB"/>
    <w:rsid w:val="005B0E30"/>
    <w:rsid w:val="005B2E93"/>
    <w:rsid w:val="005B4C09"/>
    <w:rsid w:val="005B554B"/>
    <w:rsid w:val="005C72EE"/>
    <w:rsid w:val="005D31FA"/>
    <w:rsid w:val="005E2170"/>
    <w:rsid w:val="005E6CA2"/>
    <w:rsid w:val="00617DD1"/>
    <w:rsid w:val="00625928"/>
    <w:rsid w:val="00641F9F"/>
    <w:rsid w:val="0065228D"/>
    <w:rsid w:val="0066500F"/>
    <w:rsid w:val="00670598"/>
    <w:rsid w:val="006739F2"/>
    <w:rsid w:val="006746E7"/>
    <w:rsid w:val="006751F0"/>
    <w:rsid w:val="006774A0"/>
    <w:rsid w:val="00677D0E"/>
    <w:rsid w:val="00681657"/>
    <w:rsid w:val="0068669A"/>
    <w:rsid w:val="006953F4"/>
    <w:rsid w:val="0069766B"/>
    <w:rsid w:val="006A6E61"/>
    <w:rsid w:val="006B3EBC"/>
    <w:rsid w:val="006B60CA"/>
    <w:rsid w:val="006C0C47"/>
    <w:rsid w:val="006E16F9"/>
    <w:rsid w:val="006E77FA"/>
    <w:rsid w:val="006F0AB3"/>
    <w:rsid w:val="006F34C8"/>
    <w:rsid w:val="006F4552"/>
    <w:rsid w:val="00711BC2"/>
    <w:rsid w:val="00716FBD"/>
    <w:rsid w:val="00720252"/>
    <w:rsid w:val="00721D58"/>
    <w:rsid w:val="00730B18"/>
    <w:rsid w:val="007402EF"/>
    <w:rsid w:val="007460C2"/>
    <w:rsid w:val="00750058"/>
    <w:rsid w:val="007500A7"/>
    <w:rsid w:val="00757601"/>
    <w:rsid w:val="00764C61"/>
    <w:rsid w:val="00766CF6"/>
    <w:rsid w:val="00772436"/>
    <w:rsid w:val="007748C2"/>
    <w:rsid w:val="007814F1"/>
    <w:rsid w:val="00783A55"/>
    <w:rsid w:val="007959B7"/>
    <w:rsid w:val="00796F93"/>
    <w:rsid w:val="00797EAC"/>
    <w:rsid w:val="007A0D0A"/>
    <w:rsid w:val="007A102C"/>
    <w:rsid w:val="007B010B"/>
    <w:rsid w:val="007B6A44"/>
    <w:rsid w:val="007C6BD8"/>
    <w:rsid w:val="007D31AC"/>
    <w:rsid w:val="007E08BC"/>
    <w:rsid w:val="007E4191"/>
    <w:rsid w:val="007E48AE"/>
    <w:rsid w:val="007E5DD2"/>
    <w:rsid w:val="007E647B"/>
    <w:rsid w:val="007F7FBD"/>
    <w:rsid w:val="00802E8C"/>
    <w:rsid w:val="00816F0A"/>
    <w:rsid w:val="00817B2E"/>
    <w:rsid w:val="00821E7E"/>
    <w:rsid w:val="00825B25"/>
    <w:rsid w:val="0082688A"/>
    <w:rsid w:val="00826A68"/>
    <w:rsid w:val="008430A6"/>
    <w:rsid w:val="00845734"/>
    <w:rsid w:val="0084591D"/>
    <w:rsid w:val="00847F59"/>
    <w:rsid w:val="00856EC6"/>
    <w:rsid w:val="008577B9"/>
    <w:rsid w:val="00865756"/>
    <w:rsid w:val="008660AF"/>
    <w:rsid w:val="00884282"/>
    <w:rsid w:val="00885D7F"/>
    <w:rsid w:val="00890C64"/>
    <w:rsid w:val="00893396"/>
    <w:rsid w:val="008975C5"/>
    <w:rsid w:val="008A062F"/>
    <w:rsid w:val="008A3D31"/>
    <w:rsid w:val="008B64E4"/>
    <w:rsid w:val="008B6CD5"/>
    <w:rsid w:val="008B74C1"/>
    <w:rsid w:val="008C34A8"/>
    <w:rsid w:val="008D09DC"/>
    <w:rsid w:val="008D2459"/>
    <w:rsid w:val="008F0A8D"/>
    <w:rsid w:val="0090196B"/>
    <w:rsid w:val="00905711"/>
    <w:rsid w:val="00945F50"/>
    <w:rsid w:val="00945FBB"/>
    <w:rsid w:val="00961183"/>
    <w:rsid w:val="00962B8E"/>
    <w:rsid w:val="009647B9"/>
    <w:rsid w:val="0096742B"/>
    <w:rsid w:val="0097122B"/>
    <w:rsid w:val="00977EE5"/>
    <w:rsid w:val="00983EA4"/>
    <w:rsid w:val="00990C52"/>
    <w:rsid w:val="009947A4"/>
    <w:rsid w:val="00996022"/>
    <w:rsid w:val="009A4863"/>
    <w:rsid w:val="009B6280"/>
    <w:rsid w:val="009C208C"/>
    <w:rsid w:val="009C2744"/>
    <w:rsid w:val="009C3C67"/>
    <w:rsid w:val="009C7C19"/>
    <w:rsid w:val="009E6CDD"/>
    <w:rsid w:val="009F641B"/>
    <w:rsid w:val="00A03906"/>
    <w:rsid w:val="00A12FA6"/>
    <w:rsid w:val="00A15B09"/>
    <w:rsid w:val="00A27C23"/>
    <w:rsid w:val="00A35044"/>
    <w:rsid w:val="00A46A51"/>
    <w:rsid w:val="00A55A4D"/>
    <w:rsid w:val="00A563CF"/>
    <w:rsid w:val="00A77DF9"/>
    <w:rsid w:val="00A85CC2"/>
    <w:rsid w:val="00AA0F3B"/>
    <w:rsid w:val="00AA222D"/>
    <w:rsid w:val="00AA283B"/>
    <w:rsid w:val="00AC07B2"/>
    <w:rsid w:val="00AC3E96"/>
    <w:rsid w:val="00AE4ADE"/>
    <w:rsid w:val="00AF6CC8"/>
    <w:rsid w:val="00B05862"/>
    <w:rsid w:val="00B21FDF"/>
    <w:rsid w:val="00B30FAF"/>
    <w:rsid w:val="00B35807"/>
    <w:rsid w:val="00B40DFC"/>
    <w:rsid w:val="00B415CE"/>
    <w:rsid w:val="00B54CBD"/>
    <w:rsid w:val="00B60631"/>
    <w:rsid w:val="00B6109B"/>
    <w:rsid w:val="00B62A61"/>
    <w:rsid w:val="00B64B7E"/>
    <w:rsid w:val="00B71D84"/>
    <w:rsid w:val="00B774F9"/>
    <w:rsid w:val="00B87BCF"/>
    <w:rsid w:val="00B900C9"/>
    <w:rsid w:val="00B9226B"/>
    <w:rsid w:val="00B930DF"/>
    <w:rsid w:val="00B931E9"/>
    <w:rsid w:val="00B94EB2"/>
    <w:rsid w:val="00BA2035"/>
    <w:rsid w:val="00BA782A"/>
    <w:rsid w:val="00BB4441"/>
    <w:rsid w:val="00BB6148"/>
    <w:rsid w:val="00BC3CDB"/>
    <w:rsid w:val="00BC69FC"/>
    <w:rsid w:val="00BC716A"/>
    <w:rsid w:val="00BD0D28"/>
    <w:rsid w:val="00BD1FC0"/>
    <w:rsid w:val="00BE280E"/>
    <w:rsid w:val="00BE7A96"/>
    <w:rsid w:val="00BF53BA"/>
    <w:rsid w:val="00BF5586"/>
    <w:rsid w:val="00C01B13"/>
    <w:rsid w:val="00C075D2"/>
    <w:rsid w:val="00C12743"/>
    <w:rsid w:val="00C177EF"/>
    <w:rsid w:val="00C30DC9"/>
    <w:rsid w:val="00C35DB0"/>
    <w:rsid w:val="00C44016"/>
    <w:rsid w:val="00C4622D"/>
    <w:rsid w:val="00C73530"/>
    <w:rsid w:val="00C86EB4"/>
    <w:rsid w:val="00CA0ED4"/>
    <w:rsid w:val="00CB050D"/>
    <w:rsid w:val="00CB5C39"/>
    <w:rsid w:val="00CC2432"/>
    <w:rsid w:val="00CF1535"/>
    <w:rsid w:val="00CF4752"/>
    <w:rsid w:val="00D07F7B"/>
    <w:rsid w:val="00D12213"/>
    <w:rsid w:val="00D24A61"/>
    <w:rsid w:val="00D27057"/>
    <w:rsid w:val="00D318CF"/>
    <w:rsid w:val="00D32B53"/>
    <w:rsid w:val="00D33646"/>
    <w:rsid w:val="00D33896"/>
    <w:rsid w:val="00D4115D"/>
    <w:rsid w:val="00D432C0"/>
    <w:rsid w:val="00D53383"/>
    <w:rsid w:val="00D57327"/>
    <w:rsid w:val="00D726E3"/>
    <w:rsid w:val="00D730A1"/>
    <w:rsid w:val="00D75F0B"/>
    <w:rsid w:val="00D86A9D"/>
    <w:rsid w:val="00D91493"/>
    <w:rsid w:val="00DA114E"/>
    <w:rsid w:val="00DB2EC4"/>
    <w:rsid w:val="00DC3411"/>
    <w:rsid w:val="00DD108F"/>
    <w:rsid w:val="00DE49D8"/>
    <w:rsid w:val="00E02425"/>
    <w:rsid w:val="00E10B4B"/>
    <w:rsid w:val="00E234C8"/>
    <w:rsid w:val="00E24D72"/>
    <w:rsid w:val="00E35B89"/>
    <w:rsid w:val="00E416BE"/>
    <w:rsid w:val="00E41B1E"/>
    <w:rsid w:val="00E4471C"/>
    <w:rsid w:val="00E44E89"/>
    <w:rsid w:val="00E5351A"/>
    <w:rsid w:val="00E56D02"/>
    <w:rsid w:val="00E641F9"/>
    <w:rsid w:val="00E648F3"/>
    <w:rsid w:val="00E77C4F"/>
    <w:rsid w:val="00E83995"/>
    <w:rsid w:val="00E9355E"/>
    <w:rsid w:val="00EB5008"/>
    <w:rsid w:val="00EC4156"/>
    <w:rsid w:val="00ED16CE"/>
    <w:rsid w:val="00EE4D4D"/>
    <w:rsid w:val="00F058F0"/>
    <w:rsid w:val="00F11382"/>
    <w:rsid w:val="00F15004"/>
    <w:rsid w:val="00F26A8D"/>
    <w:rsid w:val="00F343F1"/>
    <w:rsid w:val="00F429D1"/>
    <w:rsid w:val="00F42B87"/>
    <w:rsid w:val="00F55170"/>
    <w:rsid w:val="00F66BDC"/>
    <w:rsid w:val="00F70F72"/>
    <w:rsid w:val="00F8356E"/>
    <w:rsid w:val="00F861F0"/>
    <w:rsid w:val="00F8749D"/>
    <w:rsid w:val="00F923EF"/>
    <w:rsid w:val="00F959B5"/>
    <w:rsid w:val="00F9749C"/>
    <w:rsid w:val="00FA0061"/>
    <w:rsid w:val="00FA1A82"/>
    <w:rsid w:val="00FA25CB"/>
    <w:rsid w:val="00FA7BE3"/>
    <w:rsid w:val="00FB482D"/>
    <w:rsid w:val="00FC15E1"/>
    <w:rsid w:val="00FD283E"/>
    <w:rsid w:val="00FE1A08"/>
    <w:rsid w:val="00FE2A72"/>
    <w:rsid w:val="00FF3530"/>
    <w:rsid w:val="00FF51CE"/>
    <w:rsid w:val="00FF5D5E"/>
    <w:rsid w:val="00FF74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0F353"/>
  <w15:docId w15:val="{F2347DEE-8CC5-2342-93E8-C4D28591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51F13"/>
    <w:pPr>
      <w:spacing w:after="120" w:line="288" w:lineRule="auto"/>
    </w:pPr>
    <w:rPr>
      <w:rFonts w:ascii="Arial" w:hAnsi="Arial"/>
      <w:sz w:val="22"/>
      <w:szCs w:val="24"/>
    </w:rPr>
  </w:style>
  <w:style w:type="paragraph" w:styleId="berschrift1">
    <w:name w:val="heading 1"/>
    <w:basedOn w:val="Standard"/>
    <w:next w:val="Standard"/>
    <w:qFormat/>
    <w:rsid w:val="00711BC2"/>
    <w:pPr>
      <w:keepNext/>
      <w:numPr>
        <w:numId w:val="1"/>
      </w:numPr>
      <w:tabs>
        <w:tab w:val="clear" w:pos="360"/>
        <w:tab w:val="num" w:pos="540"/>
      </w:tabs>
      <w:suppressAutoHyphens/>
      <w:spacing w:before="360"/>
      <w:ind w:left="539" w:hanging="539"/>
      <w:outlineLvl w:val="0"/>
    </w:pPr>
    <w:rPr>
      <w:rFonts w:cs="Arial"/>
      <w:b/>
      <w:bCs/>
      <w:sz w:val="26"/>
    </w:rPr>
  </w:style>
  <w:style w:type="paragraph" w:styleId="berschrift2">
    <w:name w:val="heading 2"/>
    <w:basedOn w:val="Standard"/>
    <w:next w:val="Standard"/>
    <w:qFormat/>
    <w:rsid w:val="00E24D72"/>
    <w:pPr>
      <w:keepNext/>
      <w:numPr>
        <w:ilvl w:val="1"/>
        <w:numId w:val="1"/>
      </w:numPr>
      <w:tabs>
        <w:tab w:val="num" w:pos="720"/>
      </w:tabs>
      <w:suppressAutoHyphens/>
      <w:spacing w:before="360"/>
      <w:ind w:left="720" w:hanging="720"/>
      <w:outlineLvl w:val="1"/>
    </w:pPr>
    <w:rPr>
      <w:rFonts w:cs="Arial"/>
      <w:b/>
      <w:bCs/>
      <w:sz w:val="24"/>
    </w:rPr>
  </w:style>
  <w:style w:type="paragraph" w:styleId="berschrift3">
    <w:name w:val="heading 3"/>
    <w:basedOn w:val="Standard"/>
    <w:next w:val="Standard"/>
    <w:qFormat/>
    <w:rsid w:val="00E24D72"/>
    <w:pPr>
      <w:keepNext/>
      <w:numPr>
        <w:ilvl w:val="2"/>
        <w:numId w:val="1"/>
      </w:numPr>
      <w:tabs>
        <w:tab w:val="clear" w:pos="2007"/>
        <w:tab w:val="num" w:pos="900"/>
      </w:tabs>
      <w:suppressAutoHyphens/>
      <w:spacing w:before="360"/>
      <w:ind w:left="902" w:hanging="902"/>
      <w:outlineLvl w:val="2"/>
    </w:pPr>
    <w:rPr>
      <w:rFonts w:cs="Arial"/>
      <w:b/>
      <w:bCs/>
      <w:szCs w:val="26"/>
    </w:rPr>
  </w:style>
  <w:style w:type="paragraph" w:styleId="berschrift4">
    <w:name w:val="heading 4"/>
    <w:basedOn w:val="Standard"/>
    <w:next w:val="Standard"/>
    <w:qFormat/>
    <w:rsid w:val="00E24D72"/>
    <w:pPr>
      <w:keepNext/>
      <w:numPr>
        <w:ilvl w:val="3"/>
        <w:numId w:val="1"/>
      </w:numPr>
      <w:tabs>
        <w:tab w:val="clear" w:pos="2727"/>
        <w:tab w:val="num" w:pos="1080"/>
      </w:tabs>
      <w:suppressAutoHyphens/>
      <w:spacing w:before="360"/>
      <w:ind w:left="1077" w:hanging="1077"/>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ildung">
    <w:name w:val="Abbildung"/>
    <w:basedOn w:val="Standard"/>
    <w:rsid w:val="005B4C09"/>
    <w:pPr>
      <w:framePr w:wrap="notBeside" w:vAnchor="text" w:hAnchor="text" w:xAlign="center" w:y="1"/>
      <w:jc w:val="center"/>
    </w:pPr>
    <w:rPr>
      <w:szCs w:val="20"/>
    </w:rPr>
  </w:style>
  <w:style w:type="character" w:styleId="Hervorhebung">
    <w:name w:val="Emphasis"/>
    <w:qFormat/>
    <w:rsid w:val="00BC3CDB"/>
    <w:rPr>
      <w:rFonts w:ascii="Arial" w:hAnsi="Arial"/>
      <w:i/>
      <w:iCs/>
      <w:sz w:val="22"/>
    </w:rPr>
  </w:style>
  <w:style w:type="table" w:customStyle="1" w:styleId="Tabelle">
    <w:name w:val="Tabelle"/>
    <w:basedOn w:val="NormaleTabelle"/>
    <w:rsid w:val="00617DD1"/>
    <w:rPr>
      <w:rFonts w:ascii="Arial" w:hAnsi="Arial"/>
      <w:sz w:val="22"/>
    </w:rPr>
    <w:tblPr>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Pr>
    <w:tcPr>
      <w:shd w:val="clear" w:color="auto" w:fill="FFFFFF"/>
    </w:tcPr>
    <w:tblStylePr w:type="firstRow">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C0C0C0"/>
      </w:tcPr>
    </w:tblStylePr>
  </w:style>
  <w:style w:type="paragraph" w:styleId="Verzeichnis2">
    <w:name w:val="toc 2"/>
    <w:basedOn w:val="Standard"/>
    <w:next w:val="Standard"/>
    <w:semiHidden/>
    <w:rsid w:val="00C177EF"/>
    <w:pPr>
      <w:tabs>
        <w:tab w:val="left" w:pos="960"/>
        <w:tab w:val="right" w:leader="dot" w:pos="9540"/>
      </w:tabs>
      <w:spacing w:before="60" w:after="60"/>
      <w:ind w:left="238"/>
    </w:pPr>
  </w:style>
  <w:style w:type="character" w:styleId="Fett">
    <w:name w:val="Strong"/>
    <w:qFormat/>
    <w:rsid w:val="00F343F1"/>
    <w:rPr>
      <w:rFonts w:ascii="Arial" w:hAnsi="Arial"/>
      <w:b/>
      <w:sz w:val="22"/>
    </w:rPr>
  </w:style>
  <w:style w:type="paragraph" w:customStyle="1" w:styleId="Zwischenberschrift">
    <w:name w:val="Zwischenüberschrift"/>
    <w:basedOn w:val="Standard"/>
    <w:next w:val="Standard"/>
    <w:link w:val="ZwischenberschriftZchn"/>
    <w:rsid w:val="00E24D72"/>
    <w:pPr>
      <w:keepNext/>
      <w:spacing w:before="360"/>
    </w:pPr>
    <w:rPr>
      <w:b/>
    </w:rPr>
  </w:style>
  <w:style w:type="character" w:customStyle="1" w:styleId="ZwischenberschriftZchn">
    <w:name w:val="Zwischenüberschrift Zchn"/>
    <w:link w:val="Zwischenberschrift"/>
    <w:rsid w:val="00E24D72"/>
    <w:rPr>
      <w:rFonts w:ascii="Arial" w:hAnsi="Arial"/>
      <w:b/>
      <w:sz w:val="22"/>
      <w:szCs w:val="24"/>
      <w:lang w:val="de-DE" w:eastAsia="de-DE" w:bidi="ar-SA"/>
    </w:rPr>
  </w:style>
  <w:style w:type="paragraph" w:styleId="Verzeichnis3">
    <w:name w:val="toc 3"/>
    <w:basedOn w:val="Standard"/>
    <w:next w:val="Standard"/>
    <w:semiHidden/>
    <w:rsid w:val="00C177EF"/>
    <w:pPr>
      <w:tabs>
        <w:tab w:val="left" w:pos="1200"/>
        <w:tab w:val="right" w:leader="dot" w:pos="9540"/>
      </w:tabs>
      <w:ind w:left="440"/>
    </w:pPr>
  </w:style>
  <w:style w:type="paragraph" w:styleId="Funotentext">
    <w:name w:val="footnote text"/>
    <w:basedOn w:val="Standard"/>
    <w:semiHidden/>
    <w:rsid w:val="002645D7"/>
    <w:rPr>
      <w:sz w:val="20"/>
      <w:szCs w:val="20"/>
    </w:rPr>
  </w:style>
  <w:style w:type="character" w:styleId="Funotenzeichen">
    <w:name w:val="footnote reference"/>
    <w:semiHidden/>
    <w:rsid w:val="002645D7"/>
    <w:rPr>
      <w:vertAlign w:val="superscript"/>
    </w:rPr>
  </w:style>
  <w:style w:type="paragraph" w:styleId="Verzeichnis1">
    <w:name w:val="toc 1"/>
    <w:basedOn w:val="Standard"/>
    <w:next w:val="Standard"/>
    <w:semiHidden/>
    <w:rsid w:val="00C177EF"/>
    <w:pPr>
      <w:tabs>
        <w:tab w:val="left" w:pos="440"/>
        <w:tab w:val="right" w:leader="dot" w:pos="9540"/>
      </w:tabs>
      <w:spacing w:before="120"/>
    </w:pPr>
  </w:style>
  <w:style w:type="paragraph" w:styleId="Beschriftung">
    <w:name w:val="caption"/>
    <w:aliases w:val="Beschriftung Tabelle"/>
    <w:basedOn w:val="Standard"/>
    <w:next w:val="Standard"/>
    <w:qFormat/>
    <w:rsid w:val="00232F03"/>
    <w:pPr>
      <w:keepNext/>
      <w:framePr w:wrap="notBeside" w:vAnchor="text" w:hAnchor="text" w:xAlign="center" w:y="1"/>
      <w:spacing w:before="60" w:after="240" w:line="240" w:lineRule="auto"/>
      <w:jc w:val="center"/>
    </w:pPr>
    <w:rPr>
      <w:bCs/>
      <w:sz w:val="18"/>
      <w:szCs w:val="20"/>
    </w:rPr>
  </w:style>
  <w:style w:type="paragraph" w:styleId="Verzeichnis4">
    <w:name w:val="toc 4"/>
    <w:basedOn w:val="Standard"/>
    <w:next w:val="Standard"/>
    <w:semiHidden/>
    <w:rsid w:val="00C177EF"/>
    <w:pPr>
      <w:tabs>
        <w:tab w:val="left" w:pos="1680"/>
        <w:tab w:val="right" w:leader="dot" w:pos="9540"/>
      </w:tabs>
      <w:ind w:left="660"/>
    </w:pPr>
  </w:style>
  <w:style w:type="character" w:styleId="Hyperlink">
    <w:name w:val="Hyperlink"/>
    <w:uiPriority w:val="99"/>
    <w:rsid w:val="007500A7"/>
    <w:rPr>
      <w:color w:val="0000FF"/>
      <w:u w:val="single"/>
    </w:rPr>
  </w:style>
  <w:style w:type="paragraph" w:styleId="Fuzeile">
    <w:name w:val="footer"/>
    <w:basedOn w:val="Standard"/>
    <w:link w:val="FuzeileZchn"/>
    <w:rsid w:val="007D31AC"/>
    <w:pPr>
      <w:tabs>
        <w:tab w:val="center" w:pos="4536"/>
        <w:tab w:val="right" w:pos="9072"/>
      </w:tabs>
    </w:pPr>
  </w:style>
  <w:style w:type="paragraph" w:styleId="Aufzhlungszeichen">
    <w:name w:val="List Bullet"/>
    <w:basedOn w:val="Standard"/>
    <w:link w:val="AufzhlungszeichenZchn"/>
    <w:rsid w:val="00AE4ADE"/>
    <w:pPr>
      <w:numPr>
        <w:numId w:val="2"/>
      </w:numPr>
    </w:pPr>
  </w:style>
  <w:style w:type="character" w:customStyle="1" w:styleId="AufzhlungszeichenZchn">
    <w:name w:val="Aufzählungszeichen Zchn"/>
    <w:link w:val="Aufzhlungszeichen"/>
    <w:rsid w:val="00AE4ADE"/>
    <w:rPr>
      <w:rFonts w:ascii="Arial" w:hAnsi="Arial"/>
      <w:sz w:val="22"/>
      <w:szCs w:val="24"/>
      <w:lang w:val="de-DE" w:eastAsia="de-DE" w:bidi="ar-SA"/>
    </w:rPr>
  </w:style>
  <w:style w:type="paragraph" w:styleId="Abbildungsverzeichnis">
    <w:name w:val="table of figures"/>
    <w:basedOn w:val="Standard"/>
    <w:next w:val="Standard"/>
    <w:uiPriority w:val="99"/>
    <w:rsid w:val="007500A7"/>
    <w:pPr>
      <w:tabs>
        <w:tab w:val="right" w:leader="dot" w:pos="9540"/>
      </w:tabs>
    </w:pPr>
  </w:style>
  <w:style w:type="paragraph" w:customStyle="1" w:styleId="Nummerierung">
    <w:name w:val="Nummerierung"/>
    <w:basedOn w:val="Standard"/>
    <w:rsid w:val="00BA2035"/>
    <w:pPr>
      <w:numPr>
        <w:numId w:val="4"/>
      </w:numPr>
    </w:pPr>
  </w:style>
  <w:style w:type="paragraph" w:customStyle="1" w:styleId="Projektname">
    <w:name w:val="Projektname"/>
    <w:basedOn w:val="Standard"/>
    <w:next w:val="Standard"/>
    <w:rsid w:val="00FE1A08"/>
    <w:pPr>
      <w:spacing w:before="240" w:after="240"/>
      <w:jc w:val="center"/>
    </w:pPr>
    <w:rPr>
      <w:b/>
      <w:sz w:val="40"/>
    </w:rPr>
  </w:style>
  <w:style w:type="paragraph" w:customStyle="1" w:styleId="Tabellenbeschriftung">
    <w:name w:val="Tabellenbeschriftung"/>
    <w:basedOn w:val="Beschriftung"/>
    <w:next w:val="Standard"/>
    <w:semiHidden/>
    <w:rsid w:val="00C177EF"/>
    <w:pPr>
      <w:framePr w:wrap="notBeside"/>
      <w:spacing w:before="120"/>
    </w:pPr>
    <w:rPr>
      <w:bCs w:val="0"/>
    </w:rPr>
  </w:style>
  <w:style w:type="character" w:styleId="BesuchterLink">
    <w:name w:val="FollowedHyperlink"/>
    <w:rsid w:val="00F42B87"/>
    <w:rPr>
      <w:color w:val="800080"/>
      <w:u w:val="single"/>
    </w:rPr>
  </w:style>
  <w:style w:type="paragraph" w:styleId="Sprechblasentext">
    <w:name w:val="Balloon Text"/>
    <w:basedOn w:val="Standard"/>
    <w:link w:val="SprechblasentextZchn"/>
    <w:rsid w:val="000A7541"/>
    <w:pPr>
      <w:spacing w:after="0" w:line="240" w:lineRule="auto"/>
    </w:pPr>
    <w:rPr>
      <w:rFonts w:ascii="Tahoma" w:hAnsi="Tahoma" w:cs="Tahoma"/>
      <w:sz w:val="16"/>
      <w:szCs w:val="16"/>
    </w:rPr>
  </w:style>
  <w:style w:type="character" w:customStyle="1" w:styleId="SprechblasentextZchn">
    <w:name w:val="Sprechblasentext Zchn"/>
    <w:link w:val="Sprechblasentext"/>
    <w:rsid w:val="000A7541"/>
    <w:rPr>
      <w:rFonts w:ascii="Tahoma" w:hAnsi="Tahoma" w:cs="Tahoma"/>
      <w:sz w:val="16"/>
      <w:szCs w:val="16"/>
    </w:rPr>
  </w:style>
  <w:style w:type="character" w:customStyle="1" w:styleId="FuzeileZchn">
    <w:name w:val="Fußzeile Zchn"/>
    <w:link w:val="Fuzeile"/>
    <w:rsid w:val="002C1FDF"/>
    <w:rPr>
      <w:rFonts w:ascii="Arial" w:hAnsi="Arial"/>
      <w:sz w:val="22"/>
      <w:szCs w:val="24"/>
    </w:rPr>
  </w:style>
  <w:style w:type="character" w:styleId="NichtaufgelsteErwhnung">
    <w:name w:val="Unresolved Mention"/>
    <w:uiPriority w:val="99"/>
    <w:semiHidden/>
    <w:unhideWhenUsed/>
    <w:rsid w:val="0018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datatables.net/"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ring.io/projects/spring-boot"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github.com/Cervisiomatisch/SpringBoot_UserManagement"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Reisekostenabrechnung" ma:contentTypeID="0x010100715E1453837BE24D9D5DD6E9A61B2E8300CEC2E57E20BD7D4FA5DBBA5CD7A3D901" ma:contentTypeVersion="2" ma:contentTypeDescription="IF SWS Vorlage für die Reisekostenabrechnung " ma:contentTypeScope="" ma:versionID="e873ee041f179581dae99d860abe8283">
  <xsd:schema xmlns:xsd="http://www.w3.org/2001/XMLSchema" xmlns:p="http://schemas.microsoft.com/office/2006/metadata/properties" targetNamespace="http://schemas.microsoft.com/office/2006/metadata/properties" ma:root="true" ma:fieldsID="f264f9ed028f826ae63ac3111b4f97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20C304-F410-4C1C-A788-3A42D19C6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0D7162-E9AB-4139-A770-FA06025523EB}">
  <ds:schemaRefs>
    <ds:schemaRef ds:uri="http://schemas.openxmlformats.org/officeDocument/2006/bibliography"/>
  </ds:schemaRefs>
</ds:datastoreItem>
</file>

<file path=customXml/itemProps3.xml><?xml version="1.0" encoding="utf-8"?>
<ds:datastoreItem xmlns:ds="http://schemas.openxmlformats.org/officeDocument/2006/customXml" ds:itemID="{27B85E83-DA7F-4310-A911-F236FC8D50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1044</Words>
  <Characters>6580</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Software-Entwicklung: Lastenheft</vt:lpstr>
      <vt:lpstr>Software-Entwicklung: Lastenheft</vt:lpstr>
    </vt:vector>
  </TitlesOfParts>
  <Company>SoftwareONE</Company>
  <LinksUpToDate>false</LinksUpToDate>
  <CharactersWithSpaces>7609</CharactersWithSpaces>
  <SharedDoc>false</SharedDoc>
  <HLinks>
    <vt:vector size="96" baseType="variant">
      <vt:variant>
        <vt:i4>7667816</vt:i4>
      </vt:variant>
      <vt:variant>
        <vt:i4>93</vt:i4>
      </vt:variant>
      <vt:variant>
        <vt:i4>0</vt:i4>
      </vt:variant>
      <vt:variant>
        <vt:i4>5</vt:i4>
      </vt:variant>
      <vt:variant>
        <vt:lpwstr>https://datatables.net/</vt:lpwstr>
      </vt:variant>
      <vt:variant>
        <vt:lpwstr/>
      </vt:variant>
      <vt:variant>
        <vt:i4>7864380</vt:i4>
      </vt:variant>
      <vt:variant>
        <vt:i4>90</vt:i4>
      </vt:variant>
      <vt:variant>
        <vt:i4>0</vt:i4>
      </vt:variant>
      <vt:variant>
        <vt:i4>5</vt:i4>
      </vt:variant>
      <vt:variant>
        <vt:lpwstr>https://spring.io/projects/spring-boot</vt:lpwstr>
      </vt:variant>
      <vt:variant>
        <vt:lpwstr/>
      </vt:variant>
      <vt:variant>
        <vt:i4>2555921</vt:i4>
      </vt:variant>
      <vt:variant>
        <vt:i4>87</vt:i4>
      </vt:variant>
      <vt:variant>
        <vt:i4>0</vt:i4>
      </vt:variant>
      <vt:variant>
        <vt:i4>5</vt:i4>
      </vt:variant>
      <vt:variant>
        <vt:lpwstr>https://github.com/Cervisiomatisch/SpringBoot_UserManagement</vt:lpwstr>
      </vt:variant>
      <vt:variant>
        <vt:lpwstr/>
      </vt:variant>
      <vt:variant>
        <vt:i4>1507387</vt:i4>
      </vt:variant>
      <vt:variant>
        <vt:i4>77</vt:i4>
      </vt:variant>
      <vt:variant>
        <vt:i4>0</vt:i4>
      </vt:variant>
      <vt:variant>
        <vt:i4>5</vt:i4>
      </vt:variant>
      <vt:variant>
        <vt:lpwstr/>
      </vt:variant>
      <vt:variant>
        <vt:lpwstr>_Toc226362936</vt:lpwstr>
      </vt:variant>
      <vt:variant>
        <vt:i4>1507387</vt:i4>
      </vt:variant>
      <vt:variant>
        <vt:i4>71</vt:i4>
      </vt:variant>
      <vt:variant>
        <vt:i4>0</vt:i4>
      </vt:variant>
      <vt:variant>
        <vt:i4>5</vt:i4>
      </vt:variant>
      <vt:variant>
        <vt:lpwstr/>
      </vt:variant>
      <vt:variant>
        <vt:lpwstr>_Toc226362935</vt:lpwstr>
      </vt:variant>
      <vt:variant>
        <vt:i4>1507387</vt:i4>
      </vt:variant>
      <vt:variant>
        <vt:i4>65</vt:i4>
      </vt:variant>
      <vt:variant>
        <vt:i4>0</vt:i4>
      </vt:variant>
      <vt:variant>
        <vt:i4>5</vt:i4>
      </vt:variant>
      <vt:variant>
        <vt:lpwstr/>
      </vt:variant>
      <vt:variant>
        <vt:lpwstr>_Toc226362934</vt:lpwstr>
      </vt:variant>
      <vt:variant>
        <vt:i4>1507387</vt:i4>
      </vt:variant>
      <vt:variant>
        <vt:i4>59</vt:i4>
      </vt:variant>
      <vt:variant>
        <vt:i4>0</vt:i4>
      </vt:variant>
      <vt:variant>
        <vt:i4>5</vt:i4>
      </vt:variant>
      <vt:variant>
        <vt:lpwstr/>
      </vt:variant>
      <vt:variant>
        <vt:lpwstr>_Toc226362933</vt:lpwstr>
      </vt:variant>
      <vt:variant>
        <vt:i4>1507387</vt:i4>
      </vt:variant>
      <vt:variant>
        <vt:i4>53</vt:i4>
      </vt:variant>
      <vt:variant>
        <vt:i4>0</vt:i4>
      </vt:variant>
      <vt:variant>
        <vt:i4>5</vt:i4>
      </vt:variant>
      <vt:variant>
        <vt:lpwstr/>
      </vt:variant>
      <vt:variant>
        <vt:lpwstr>_Toc226362932</vt:lpwstr>
      </vt:variant>
      <vt:variant>
        <vt:i4>1507387</vt:i4>
      </vt:variant>
      <vt:variant>
        <vt:i4>47</vt:i4>
      </vt:variant>
      <vt:variant>
        <vt:i4>0</vt:i4>
      </vt:variant>
      <vt:variant>
        <vt:i4>5</vt:i4>
      </vt:variant>
      <vt:variant>
        <vt:lpwstr/>
      </vt:variant>
      <vt:variant>
        <vt:lpwstr>_Toc226362931</vt:lpwstr>
      </vt:variant>
      <vt:variant>
        <vt:i4>1507387</vt:i4>
      </vt:variant>
      <vt:variant>
        <vt:i4>41</vt:i4>
      </vt:variant>
      <vt:variant>
        <vt:i4>0</vt:i4>
      </vt:variant>
      <vt:variant>
        <vt:i4>5</vt:i4>
      </vt:variant>
      <vt:variant>
        <vt:lpwstr/>
      </vt:variant>
      <vt:variant>
        <vt:lpwstr>_Toc226362930</vt:lpwstr>
      </vt:variant>
      <vt:variant>
        <vt:i4>1441851</vt:i4>
      </vt:variant>
      <vt:variant>
        <vt:i4>35</vt:i4>
      </vt:variant>
      <vt:variant>
        <vt:i4>0</vt:i4>
      </vt:variant>
      <vt:variant>
        <vt:i4>5</vt:i4>
      </vt:variant>
      <vt:variant>
        <vt:lpwstr/>
      </vt:variant>
      <vt:variant>
        <vt:lpwstr>_Toc226362929</vt:lpwstr>
      </vt:variant>
      <vt:variant>
        <vt:i4>1441851</vt:i4>
      </vt:variant>
      <vt:variant>
        <vt:i4>29</vt:i4>
      </vt:variant>
      <vt:variant>
        <vt:i4>0</vt:i4>
      </vt:variant>
      <vt:variant>
        <vt:i4>5</vt:i4>
      </vt:variant>
      <vt:variant>
        <vt:lpwstr/>
      </vt:variant>
      <vt:variant>
        <vt:lpwstr>_Toc226362928</vt:lpwstr>
      </vt:variant>
      <vt:variant>
        <vt:i4>1441851</vt:i4>
      </vt:variant>
      <vt:variant>
        <vt:i4>23</vt:i4>
      </vt:variant>
      <vt:variant>
        <vt:i4>0</vt:i4>
      </vt:variant>
      <vt:variant>
        <vt:i4>5</vt:i4>
      </vt:variant>
      <vt:variant>
        <vt:lpwstr/>
      </vt:variant>
      <vt:variant>
        <vt:lpwstr>_Toc226362927</vt:lpwstr>
      </vt:variant>
      <vt:variant>
        <vt:i4>1441851</vt:i4>
      </vt:variant>
      <vt:variant>
        <vt:i4>17</vt:i4>
      </vt:variant>
      <vt:variant>
        <vt:i4>0</vt:i4>
      </vt:variant>
      <vt:variant>
        <vt:i4>5</vt:i4>
      </vt:variant>
      <vt:variant>
        <vt:lpwstr/>
      </vt:variant>
      <vt:variant>
        <vt:lpwstr>_Toc226362926</vt:lpwstr>
      </vt:variant>
      <vt:variant>
        <vt:i4>1441851</vt:i4>
      </vt:variant>
      <vt:variant>
        <vt:i4>11</vt:i4>
      </vt:variant>
      <vt:variant>
        <vt:i4>0</vt:i4>
      </vt:variant>
      <vt:variant>
        <vt:i4>5</vt:i4>
      </vt:variant>
      <vt:variant>
        <vt:lpwstr/>
      </vt:variant>
      <vt:variant>
        <vt:lpwstr>_Toc226362925</vt:lpwstr>
      </vt:variant>
      <vt:variant>
        <vt:i4>1441851</vt:i4>
      </vt:variant>
      <vt:variant>
        <vt:i4>5</vt:i4>
      </vt:variant>
      <vt:variant>
        <vt:i4>0</vt:i4>
      </vt:variant>
      <vt:variant>
        <vt:i4>5</vt:i4>
      </vt:variant>
      <vt:variant>
        <vt:lpwstr/>
      </vt:variant>
      <vt:variant>
        <vt:lpwstr>_Toc226362924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 Lastenheft</dc:title>
  <dc:subject>SWS - Lastenheft</dc:subject>
  <dc:creator>Carl</dc:creator>
  <cp:keywords/>
  <cp:lastModifiedBy>Leon Baumgarten</cp:lastModifiedBy>
  <cp:revision>2</cp:revision>
  <cp:lastPrinted>2009-04-01T14:30:00Z</cp:lastPrinted>
  <dcterms:created xsi:type="dcterms:W3CDTF">2024-05-23T12:53:00Z</dcterms:created>
  <dcterms:modified xsi:type="dcterms:W3CDTF">2024-05-23T12:53:00Z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0x010100715E1453837BE24D9D5DD6E9A61B2E8300CEC2E57E20BD7D4FA5DBBA5CD7A3D901</vt:lpwstr>
  </property>
</Properties>
</file>