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643321" w:rsidRPr="009F12DD" w:rsidTr="005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43321" w:rsidRPr="009F12DD" w:rsidRDefault="00EE3FD3" w:rsidP="00B810B3">
            <w:pPr>
              <w:pStyle w:val="Titre"/>
              <w:spacing w:after="0"/>
              <w:jc w:val="center"/>
            </w:pPr>
            <w:r>
              <w:t>Exercice FFOM</w:t>
            </w:r>
          </w:p>
        </w:tc>
      </w:tr>
      <w:tr w:rsidR="005E1E90" w:rsidRPr="005E1E90" w:rsidTr="005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1E90" w:rsidRPr="005E1E90" w:rsidRDefault="005E1E90" w:rsidP="005E1E90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:rsidR="005E1E90" w:rsidRPr="005E1E90" w:rsidRDefault="005E1E90" w:rsidP="005E1E90"/>
        </w:tc>
      </w:tr>
    </w:tbl>
    <w:p w:rsidR="00BC4AF6" w:rsidRDefault="00BC4AF6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333"/>
        <w:gridCol w:w="7295"/>
      </w:tblGrid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Compétence</w:t>
            </w:r>
          </w:p>
        </w:tc>
        <w:tc>
          <w:tcPr>
            <w:tcW w:w="7295" w:type="dxa"/>
          </w:tcPr>
          <w:p w:rsidR="00BC4AF6" w:rsidRDefault="00423C6E" w:rsidP="00CA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Pr="004526C9" w:rsidRDefault="00BC4AF6" w:rsidP="00EB0970">
            <w:r w:rsidRPr="004526C9">
              <w:t>Objectif</w:t>
            </w:r>
            <w:r>
              <w:t>s</w:t>
            </w:r>
          </w:p>
        </w:tc>
        <w:tc>
          <w:tcPr>
            <w:tcW w:w="7295" w:type="dxa"/>
          </w:tcPr>
          <w:p w:rsidR="00EE3FD3" w:rsidRDefault="00CA3B18">
            <w:pPr>
              <w:pStyle w:val="TM1"/>
              <w:tabs>
                <w:tab w:val="left" w:pos="400"/>
                <w:tab w:val="right" w:leader="dot" w:pos="96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5002649" w:history="1">
              <w:r w:rsidR="00EE3FD3" w:rsidRPr="0022633E">
                <w:rPr>
                  <w:rStyle w:val="Lienhypertexte"/>
                  <w:noProof/>
                </w:rPr>
                <w:t>1.</w:t>
              </w:r>
              <w:r w:rsidR="00EE3FD3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EE3FD3" w:rsidRPr="0022633E">
                <w:rPr>
                  <w:rStyle w:val="Lienhypertexte"/>
                  <w:noProof/>
                </w:rPr>
                <w:t>Quels sont les 4 éléments à considérer durant l'étude d'opportunité ?</w:t>
              </w:r>
            </w:hyperlink>
          </w:p>
          <w:p w:rsidR="00BC4AF6" w:rsidRPr="006B0FC5" w:rsidRDefault="00CA3B18" w:rsidP="006B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</w:p>
        </w:tc>
      </w:tr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0A13FD">
            <w:r>
              <w:t>Durée</w:t>
            </w:r>
          </w:p>
        </w:tc>
        <w:tc>
          <w:tcPr>
            <w:tcW w:w="7295" w:type="dxa"/>
          </w:tcPr>
          <w:p w:rsidR="00794572" w:rsidRDefault="00B316C2" w:rsidP="00B3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</w:t>
            </w:r>
            <w:r w:rsidR="00392BFA">
              <w:t xml:space="preserve"> de 45 min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Répertoire</w:t>
            </w:r>
            <w:r w:rsidR="00045E0A">
              <w:t xml:space="preserve"> de travail</w:t>
            </w:r>
          </w:p>
        </w:tc>
        <w:tc>
          <w:tcPr>
            <w:tcW w:w="7295" w:type="dxa"/>
          </w:tcPr>
          <w:p w:rsidR="00045E0A" w:rsidRPr="00423C6E" w:rsidRDefault="00423C6E" w:rsidP="00C9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lev"/>
              </w:rPr>
              <w:t>.</w:t>
            </w:r>
            <w:r w:rsidR="00BC4AF6" w:rsidRPr="00982B9F">
              <w:rPr>
                <w:rStyle w:val="lev"/>
              </w:rPr>
              <w:t>\</w:t>
            </w:r>
            <w:r w:rsidRPr="00423C6E">
              <w:rPr>
                <w:rStyle w:val="lev"/>
              </w:rPr>
              <w:t>OO1-Analyse\OO1-e-etude-opportunite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045E0A" w:rsidRPr="00FA66B0" w:rsidRDefault="0045793C" w:rsidP="00045E0A">
            <w:r>
              <w:t>Fichiers sources dans le répertoire de travail</w:t>
            </w:r>
          </w:p>
        </w:tc>
        <w:tc>
          <w:tcPr>
            <w:tcW w:w="7295" w:type="dxa"/>
          </w:tcPr>
          <w:p w:rsidR="00045E0A" w:rsidRDefault="0045793C" w:rsidP="00423C6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423C6E" w:rsidRPr="00423C6E">
              <w:t>e-306-etude-opportunite</w:t>
            </w:r>
            <w:r w:rsidR="00791FD3">
              <w:t>.docx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1A673D" w:rsidP="00EB0970">
            <w:r>
              <w:t>Consignes</w:t>
            </w:r>
          </w:p>
        </w:tc>
        <w:tc>
          <w:tcPr>
            <w:tcW w:w="7295" w:type="dxa"/>
          </w:tcPr>
          <w:p w:rsidR="00BC4AF6" w:rsidRDefault="0035331F" w:rsidP="001E4A3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</w:t>
            </w:r>
            <w:r w:rsidR="00F852FB">
              <w:t>aux</w:t>
            </w:r>
            <w:r>
              <w:t xml:space="preserve"> questions</w:t>
            </w:r>
            <w:r w:rsidR="00B316C2">
              <w:t xml:space="preserve"> directement dans le document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A produire</w:t>
            </w:r>
            <w:r w:rsidR="004D5E3B">
              <w:t xml:space="preserve"> dans le répertoire de travail</w:t>
            </w:r>
          </w:p>
        </w:tc>
        <w:tc>
          <w:tcPr>
            <w:tcW w:w="7295" w:type="dxa"/>
          </w:tcPr>
          <w:p w:rsidR="00DD3DAE" w:rsidRDefault="00423C6E" w:rsidP="001E4A3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423C6E">
              <w:t>-306-etude-opportunite</w:t>
            </w:r>
            <w:r>
              <w:t>.docx avec vos réponses</w:t>
            </w:r>
          </w:p>
        </w:tc>
      </w:tr>
      <w:tr w:rsidR="00045E0A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Prérequis</w:t>
            </w:r>
          </w:p>
        </w:tc>
        <w:tc>
          <w:tcPr>
            <w:tcW w:w="7295" w:type="dxa"/>
          </w:tcPr>
          <w:p w:rsidR="00BC4AF6" w:rsidRDefault="000A13FD" w:rsidP="00EB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DD32F5" w:rsidRDefault="00DD32F5" w:rsidP="00DD32F5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:rsidR="007D0241" w:rsidRPr="00B810B3" w:rsidRDefault="007D0241" w:rsidP="00B810B3"/>
    <w:p w:rsidR="001073DC" w:rsidRPr="004C702E" w:rsidRDefault="00EE3FD3" w:rsidP="00AC0B71">
      <w:pPr>
        <w:pStyle w:val="Titre"/>
      </w:pPr>
      <w:r w:rsidRPr="00EE3FD3">
        <w:t xml:space="preserve">Pratiquer les 4 éléments pour l'étude d'opportunité </w:t>
      </w:r>
    </w:p>
    <w:p w:rsidR="00AB19C0" w:rsidRPr="00182404" w:rsidRDefault="00AB19C0" w:rsidP="00182404">
      <w:pPr>
        <w:pStyle w:val="Titre1"/>
      </w:pPr>
      <w:bookmarkStart w:id="0" w:name="_Toc5002649"/>
      <w:r w:rsidRPr="00182404">
        <w:t xml:space="preserve">Quels sont les 4 </w:t>
      </w:r>
      <w:r w:rsidR="008A2493" w:rsidRPr="00182404">
        <w:t>éléments</w:t>
      </w:r>
      <w:r w:rsidRPr="00182404">
        <w:t xml:space="preserve"> à considérer durant l'étude d'opportunité ?</w:t>
      </w:r>
      <w:bookmarkEnd w:id="0"/>
    </w:p>
    <w:p w:rsidR="00EE3FD3" w:rsidRPr="00EE3FD3" w:rsidRDefault="00EE3FD3" w:rsidP="00EE3FD3">
      <w:pPr>
        <w:jc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noProof/>
          <w:sz w:val="22"/>
          <w:szCs w:val="22"/>
        </w:rPr>
        <w:drawing>
          <wp:inline distT="0" distB="0" distL="0" distR="0" wp14:anchorId="23E8759F" wp14:editId="434646B6">
            <wp:extent cx="4770120" cy="4937760"/>
            <wp:effectExtent l="0" t="0" r="0" b="0"/>
            <wp:docPr id="3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3" w:rsidRDefault="00EE3FD3" w:rsidP="00EE3FD3"/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Forces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Strengths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Expériences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Ambiance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Maîtrise technologique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Faiblesses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Weaknesses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d'expérience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maîtrise technologique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lastRenderedPageBreak/>
        <w:t>Opportunités (=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Opportunities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Tendance du marché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Moyens économiques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Disponibilité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Motivation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Agilité ?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 xml:space="preserve">Menaces (ou Risques = </w:t>
      </w:r>
      <w:proofErr w:type="spellStart"/>
      <w:r w:rsidRPr="00EE3FD3">
        <w:rPr>
          <w:rFonts w:ascii="Calibri" w:hAnsi="Calibri"/>
          <w:color w:val="1E4E79"/>
          <w:sz w:val="32"/>
          <w:szCs w:val="32"/>
        </w:rPr>
        <w:t>Threats</w:t>
      </w:r>
      <w:proofErr w:type="spellEnd"/>
      <w:r w:rsidRPr="00EE3FD3">
        <w:rPr>
          <w:rFonts w:ascii="Calibri" w:hAnsi="Calibri"/>
          <w:color w:val="1E4E79"/>
          <w:sz w:val="32"/>
          <w:szCs w:val="32"/>
        </w:rPr>
        <w:t>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Restructuration organisationnelle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Nouvelles technologies émergentes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Réformes institutionnelles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Recommandations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Être réaliste. Ne rien surestimer ni sous-estimer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Ne pas confondre présent (situation actuelle) et futur (attentes)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Résumer l'analyse sur une seule page</w:t>
      </w:r>
    </w:p>
    <w:p w:rsidR="00EE3FD3" w:rsidRDefault="00EE3FD3" w:rsidP="00EE3FD3"/>
    <w:p w:rsidR="00EE3FD3" w:rsidRDefault="00182404" w:rsidP="00182404">
      <w:pPr>
        <w:pStyle w:val="Titre1"/>
      </w:pPr>
      <w:r>
        <w:t>Situation à analyser</w:t>
      </w:r>
    </w:p>
    <w:p w:rsidR="00100F47" w:rsidRDefault="00E76EDA" w:rsidP="005053CB">
      <w:pPr>
        <w:pStyle w:val="Corpsdetexte"/>
      </w:pPr>
      <w:r>
        <w:t xml:space="preserve">L'ETML est équipée actuellement d'environ 800 </w:t>
      </w:r>
      <w:proofErr w:type="spellStart"/>
      <w:r>
        <w:t>PCs</w:t>
      </w:r>
      <w:proofErr w:type="spellEnd"/>
      <w:r>
        <w:t>. Ils ne sont pas tous de la même génération, et la gestion du matériel et des logiciels n'est pas une mince affaire pour 2 personnes.</w:t>
      </w:r>
    </w:p>
    <w:p w:rsidR="005053CB" w:rsidRDefault="005053CB" w:rsidP="005053CB">
      <w:pPr>
        <w:pStyle w:val="Corpsdetexte"/>
      </w:pPr>
      <w:r>
        <w:t xml:space="preserve">Une idée serait d'envisager d'utiliser les avantages de la virtualisation pour mettre en place 2 </w:t>
      </w:r>
      <w:proofErr w:type="gramStart"/>
      <w:r>
        <w:t>machines</w:t>
      </w:r>
      <w:proofErr w:type="gramEnd"/>
      <w:r>
        <w:t xml:space="preserve"> serveurs de grande performance qui seraient en </w:t>
      </w:r>
      <w:proofErr w:type="spellStart"/>
      <w:r>
        <w:t>shadow</w:t>
      </w:r>
      <w:proofErr w:type="spellEnd"/>
      <w:r>
        <w:t xml:space="preserve">, et ces serveurs seraient équipés de serveurs de machines virtuelles. </w:t>
      </w:r>
    </w:p>
    <w:p w:rsidR="005053CB" w:rsidRDefault="005053CB" w:rsidP="005053CB">
      <w:pPr>
        <w:pStyle w:val="Corpsdetexte"/>
      </w:pPr>
      <w:r>
        <w:t xml:space="preserve">Les élèves n'auraient plus qu'à venir avec des </w:t>
      </w:r>
      <w:proofErr w:type="spellStart"/>
      <w:r>
        <w:t>pcs</w:t>
      </w:r>
      <w:proofErr w:type="spellEnd"/>
      <w:r>
        <w:t xml:space="preserve"> portables, et moyennant un </w:t>
      </w:r>
      <w:proofErr w:type="spellStart"/>
      <w:r>
        <w:t>vpn</w:t>
      </w:r>
      <w:proofErr w:type="spellEnd"/>
      <w:r>
        <w:t>, pourraient accéder aux machines virtuelles mises à disposition pour les cours.</w:t>
      </w:r>
    </w:p>
    <w:p w:rsidR="005053CB" w:rsidRDefault="005053CB" w:rsidP="005053CB">
      <w:pPr>
        <w:pStyle w:val="Corpsdetexte"/>
      </w:pPr>
      <w:r>
        <w:t>Bien évidemment, un WIFI performant doit être envisagé pour supporter environ 200 connexions en parallèles.</w:t>
      </w:r>
    </w:p>
    <w:p w:rsidR="0079376A" w:rsidRDefault="0079376A">
      <w:r>
        <w:br w:type="page"/>
      </w:r>
    </w:p>
    <w:p w:rsidR="00100F47" w:rsidRDefault="00ED4600" w:rsidP="00100F47">
      <w:pPr>
        <w:pStyle w:val="Titre1"/>
      </w:pPr>
      <w:r>
        <w:lastRenderedPageBreak/>
        <w:t>Votre analyse</w:t>
      </w:r>
    </w:p>
    <w:p w:rsidR="005053CB" w:rsidRPr="005053CB" w:rsidRDefault="005053CB" w:rsidP="005053CB">
      <w:pPr>
        <w:pStyle w:val="Corpsdetexte"/>
      </w:pPr>
      <w:r>
        <w:t>Enoncez ci-dessous les</w:t>
      </w:r>
      <w:r w:rsidR="00ED4600">
        <w:t xml:space="preserve">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Forces</w:t>
            </w:r>
          </w:p>
        </w:tc>
        <w:tc>
          <w:tcPr>
            <w:tcW w:w="7932" w:type="dxa"/>
            <w:vAlign w:val="center"/>
          </w:tcPr>
          <w:p w:rsidR="00100F47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Au moins une trentaine de personnes ont des compétences informatiques exploitables pour ce projet</w:t>
            </w:r>
            <w:r w:rsidR="00185B43">
              <w:t xml:space="preserve"> (connaissances techniques)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Environ 100 élèves disponibles pendant une période demomot …</w:t>
            </w:r>
          </w:p>
          <w:p w:rsidR="0079376A" w:rsidRPr="0079376A" w:rsidRDefault="00523ECD" w:rsidP="0079376A">
            <w:r>
              <w:t xml:space="preserve">Moins de Hardware, Expérience des prof sur le sujet 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Faiblesses</w:t>
            </w:r>
          </w:p>
        </w:tc>
        <w:tc>
          <w:tcPr>
            <w:tcW w:w="7932" w:type="dxa"/>
            <w:vAlign w:val="center"/>
          </w:tcPr>
          <w:p w:rsidR="00100F47" w:rsidRDefault="00665E80" w:rsidP="0079376A">
            <w:pPr>
              <w:pStyle w:val="reponse"/>
              <w:numPr>
                <w:ilvl w:val="0"/>
                <w:numId w:val="10"/>
              </w:numPr>
            </w:pPr>
            <w:r>
              <w:t>Tous les élèves doivent venir avec un ordinateur portable</w:t>
            </w:r>
          </w:p>
          <w:p w:rsidR="00155011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Pas de chiffres à ce jour pour déterminer les frais d'investissements en regard de ceux consentis aujourd'hui pour le renouvellement du parc tous les x ans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Formation obligatoire pour les enseignants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dans le domaine des serveurs virtuels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de projet à grande échelle ici à l'etml</w:t>
            </w:r>
          </w:p>
          <w:p w:rsidR="0079376A" w:rsidRPr="0079376A" w:rsidRDefault="00523ECD" w:rsidP="0079376A">
            <w:r>
              <w:t>indisponibilité de personnages clés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Pr="0079376A" w:rsidRDefault="00100F47" w:rsidP="0079376A">
            <w:r w:rsidRPr="0079376A">
              <w:t>Opportunités</w:t>
            </w:r>
          </w:p>
        </w:tc>
        <w:tc>
          <w:tcPr>
            <w:tcW w:w="7932" w:type="dxa"/>
            <w:vAlign w:val="center"/>
          </w:tcPr>
          <w:p w:rsidR="00100F47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(Un réseau de fibre optique existe autour de l'etml)</w:t>
            </w:r>
          </w:p>
          <w:p w:rsidR="00155011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Rabais spéciaux pour les étudiants qui achètent des pc portables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Utilisation d'une période de 1 mois entre mai et juin (demomot)</w:t>
            </w:r>
          </w:p>
          <w:p w:rsidR="0079376A" w:rsidRPr="0079376A" w:rsidRDefault="00523ECD" w:rsidP="0079376A">
            <w:r>
              <w:t>Centraliser les données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Menaces</w:t>
            </w:r>
          </w:p>
        </w:tc>
        <w:tc>
          <w:tcPr>
            <w:tcW w:w="7932" w:type="dxa"/>
            <w:vAlign w:val="center"/>
          </w:tcPr>
          <w:p w:rsidR="00100F47" w:rsidRDefault="003F66F0" w:rsidP="0079376A">
            <w:pPr>
              <w:pStyle w:val="reponse"/>
              <w:numPr>
                <w:ilvl w:val="0"/>
                <w:numId w:val="10"/>
              </w:numPr>
            </w:pPr>
            <w:r>
              <w:t>Refus de la part d'élèves ou parents …</w:t>
            </w:r>
          </w:p>
          <w:p w:rsidR="003F66F0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Gestion difficile de la sécurité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Que la technologie soit dépassée</w:t>
            </w:r>
          </w:p>
          <w:p w:rsidR="003F4A59" w:rsidRDefault="003F4A59" w:rsidP="0079376A">
            <w:pPr>
              <w:pStyle w:val="reponse"/>
              <w:numPr>
                <w:ilvl w:val="0"/>
                <w:numId w:val="10"/>
              </w:numPr>
            </w:pPr>
            <w:r>
              <w:t xml:space="preserve">Les élèves ont des </w:t>
            </w:r>
            <w:r w:rsidR="0079376A">
              <w:t>problèmes avec leur pc portable</w:t>
            </w:r>
          </w:p>
          <w:p w:rsidR="0079376A" w:rsidRPr="0079376A" w:rsidRDefault="00523ECD" w:rsidP="0079376A">
            <w:r>
              <w:t>Refus du budget, pénuries de composant</w:t>
            </w:r>
          </w:p>
        </w:tc>
      </w:tr>
    </w:tbl>
    <w:p w:rsidR="00100F47" w:rsidRPr="00100F47" w:rsidRDefault="00100F47" w:rsidP="00100F47">
      <w:bookmarkStart w:id="1" w:name="_GoBack"/>
      <w:bookmarkEnd w:id="1"/>
    </w:p>
    <w:sectPr w:rsidR="00100F47" w:rsidRPr="00100F47" w:rsidSect="004F2687">
      <w:headerReference w:type="default" r:id="rId10"/>
      <w:footerReference w:type="default" r:id="rId11"/>
      <w:pgSz w:w="11906" w:h="16838" w:code="9"/>
      <w:pgMar w:top="1418" w:right="1134" w:bottom="1418" w:left="1134" w:header="284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macro wne:macroName="PROJECT.NEWMACROS.MODE_IMPRESSION"/>
    </wne:keymap>
    <wne:keymap wne:kcmPrimary="02DE">
      <wne:macro wne:macroName="PROJECT.NEWMACROS.MODE_DISTRIBU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960" w:rsidRDefault="009F3960">
      <w:r>
        <w:separator/>
      </w:r>
    </w:p>
  </w:endnote>
  <w:endnote w:type="continuationSeparator" w:id="0">
    <w:p w:rsidR="009F3960" w:rsidRDefault="009F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14"/>
      <w:gridCol w:w="1055"/>
      <w:gridCol w:w="150"/>
      <w:gridCol w:w="4819"/>
    </w:tblGrid>
    <w:tr w:rsidR="00C363CF" w:rsidRPr="00D96631" w:rsidTr="00A542DD">
      <w:trPr>
        <w:trHeight w:hRule="exact" w:val="227"/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</w:pPr>
          <w:r w:rsidRPr="00B13424">
            <w:t xml:space="preserve">Auteur : </w:t>
          </w:r>
          <w:r w:rsidR="001E4A37">
            <w:rPr>
              <w:noProof/>
            </w:rPr>
            <w:fldChar w:fldCharType="begin"/>
          </w:r>
          <w:r w:rsidR="001E4A37">
            <w:rPr>
              <w:noProof/>
            </w:rPr>
            <w:instrText xml:space="preserve"> AUTHOR   \* MERGEFORMAT </w:instrText>
          </w:r>
          <w:r w:rsidR="001E4A37">
            <w:rPr>
              <w:noProof/>
            </w:rPr>
            <w:fldChar w:fldCharType="separate"/>
          </w:r>
          <w:r w:rsidR="006070F6">
            <w:rPr>
              <w:noProof/>
            </w:rPr>
            <w:t>Alain Girardet</w:t>
          </w:r>
          <w:r w:rsidR="001E4A37">
            <w:rPr>
              <w:noProof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mercredi 9 novembre 2016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C363CF" w:rsidRPr="00D96631" w:rsidTr="00A542DD">
      <w:trPr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523ECD">
            <w:rPr>
              <w:rStyle w:val="Numrodepage"/>
              <w:rFonts w:ascii="Century Gothic" w:hAnsi="Century Gothic" w:cs="Arial"/>
              <w:noProof/>
              <w:szCs w:val="16"/>
            </w:rPr>
            <w:t>3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523ECD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20 avril 2016 à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C363CF" w:rsidRPr="00D96631" w:rsidTr="00A542DD">
      <w:trPr>
        <w:jc w:val="center"/>
      </w:trPr>
      <w:tc>
        <w:tcPr>
          <w:tcW w:w="4395" w:type="dxa"/>
          <w:gridSpan w:val="2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523118">
            <w:rPr>
              <w:rFonts w:ascii="Century Gothic" w:hAnsi="Century Gothic" w:cs="Arial"/>
              <w:noProof/>
              <w:szCs w:val="16"/>
            </w:rPr>
            <w:t>jeudi 19 janvier 2023 11:16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C-306-TF1.docm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C363CF" w:rsidRDefault="00C36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960" w:rsidRDefault="009F3960">
      <w:r>
        <w:separator/>
      </w:r>
    </w:p>
  </w:footnote>
  <w:footnote w:type="continuationSeparator" w:id="0">
    <w:p w:rsidR="009F3960" w:rsidRDefault="009F3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69"/>
      <w:gridCol w:w="1331"/>
      <w:gridCol w:w="3759"/>
      <w:gridCol w:w="3179"/>
    </w:tblGrid>
    <w:tr w:rsidR="00AF4744" w:rsidRPr="00AF4744" w:rsidTr="00D86892">
      <w:trPr>
        <w:trHeight w:val="536"/>
        <w:jc w:val="center"/>
      </w:trPr>
      <w:tc>
        <w:tcPr>
          <w:tcW w:w="1281" w:type="dxa"/>
          <w:vAlign w:val="center"/>
        </w:tcPr>
        <w:p w:rsidR="00AF4744" w:rsidRPr="00AF4744" w:rsidRDefault="00AF4744" w:rsidP="00AF4744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AF4744" w:rsidRPr="00AF4744" w:rsidRDefault="00AF4744" w:rsidP="00AF4744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2A309231" wp14:editId="246523BD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  <w:r w:rsidR="006F7E71">
            <w:t>306</w:t>
          </w:r>
        </w:p>
      </w:tc>
      <w:tc>
        <w:tcPr>
          <w:tcW w:w="3519" w:type="dxa"/>
          <w:vAlign w:val="center"/>
        </w:tcPr>
        <w:p w:rsidR="00AF4744" w:rsidRPr="00AF4744" w:rsidRDefault="00AF4744" w:rsidP="00AF4744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AF4744" w:rsidRPr="00AF4744" w:rsidRDefault="00AF4744" w:rsidP="00AF4744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5718DD81" wp14:editId="6FF681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63CF" w:rsidRDefault="00C363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904FF0"/>
    <w:multiLevelType w:val="hybridMultilevel"/>
    <w:tmpl w:val="BB9CF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066C9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C45495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616E2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0669C"/>
    <w:multiLevelType w:val="multilevel"/>
    <w:tmpl w:val="51D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367"/>
    <w:multiLevelType w:val="hybridMultilevel"/>
    <w:tmpl w:val="2084C57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A6C53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5943"/>
    <w:multiLevelType w:val="hybridMultilevel"/>
    <w:tmpl w:val="4E462E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806CBD"/>
    <w:multiLevelType w:val="hybridMultilevel"/>
    <w:tmpl w:val="52E240E8"/>
    <w:lvl w:ilvl="0" w:tplc="95F6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67DDB"/>
    <w:multiLevelType w:val="hybridMultilevel"/>
    <w:tmpl w:val="2BCC7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77C07"/>
    <w:multiLevelType w:val="multilevel"/>
    <w:tmpl w:val="F5B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3D0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4C73"/>
    <w:multiLevelType w:val="hybridMultilevel"/>
    <w:tmpl w:val="47F63F4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B731AC"/>
    <w:multiLevelType w:val="multilevel"/>
    <w:tmpl w:val="DCA400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242752"/>
    <w:multiLevelType w:val="hybridMultilevel"/>
    <w:tmpl w:val="62BAE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72328"/>
    <w:multiLevelType w:val="hybridMultilevel"/>
    <w:tmpl w:val="D35291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221F5"/>
    <w:multiLevelType w:val="multilevel"/>
    <w:tmpl w:val="CC78ACC4"/>
    <w:lvl w:ilvl="0">
      <w:start w:val="1"/>
      <w:numFmt w:val="decimal"/>
      <w:pStyle w:val="Question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upperLetter"/>
      <w:lvlText w:val="[%2]"/>
      <w:lvlJc w:val="left"/>
      <w:pPr>
        <w:ind w:left="1021" w:hanging="66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95668"/>
    <w:multiLevelType w:val="multilevel"/>
    <w:tmpl w:val="25A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1E2DD2"/>
    <w:multiLevelType w:val="hybridMultilevel"/>
    <w:tmpl w:val="F744B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728AC"/>
    <w:multiLevelType w:val="multilevel"/>
    <w:tmpl w:val="173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430710"/>
    <w:multiLevelType w:val="hybridMultilevel"/>
    <w:tmpl w:val="6728F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7E761D"/>
    <w:multiLevelType w:val="multilevel"/>
    <w:tmpl w:val="2CA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6"/>
  </w:num>
  <w:num w:numId="5">
    <w:abstractNumId w:val="10"/>
  </w:num>
  <w:num w:numId="6">
    <w:abstractNumId w:val="23"/>
  </w:num>
  <w:num w:numId="7">
    <w:abstractNumId w:val="29"/>
  </w:num>
  <w:num w:numId="8">
    <w:abstractNumId w:val="20"/>
  </w:num>
  <w:num w:numId="9">
    <w:abstractNumId w:val="7"/>
  </w:num>
  <w:num w:numId="10">
    <w:abstractNumId w:val="18"/>
  </w:num>
  <w:num w:numId="11">
    <w:abstractNumId w:val="19"/>
  </w:num>
  <w:num w:numId="12">
    <w:abstractNumId w:val="24"/>
  </w:num>
  <w:num w:numId="13">
    <w:abstractNumId w:val="17"/>
  </w:num>
  <w:num w:numId="14">
    <w:abstractNumId w:val="4"/>
  </w:num>
  <w:num w:numId="15">
    <w:abstractNumId w:val="13"/>
  </w:num>
  <w:num w:numId="16">
    <w:abstractNumId w:val="11"/>
  </w:num>
  <w:num w:numId="17">
    <w:abstractNumId w:val="9"/>
  </w:num>
  <w:num w:numId="18">
    <w:abstractNumId w:val="5"/>
  </w:num>
  <w:num w:numId="19">
    <w:abstractNumId w:val="22"/>
  </w:num>
  <w:num w:numId="20">
    <w:abstractNumId w:val="2"/>
  </w:num>
  <w:num w:numId="21">
    <w:abstractNumId w:val="14"/>
  </w:num>
  <w:num w:numId="22">
    <w:abstractNumId w:val="1"/>
  </w:num>
  <w:num w:numId="23">
    <w:abstractNumId w:val="21"/>
  </w:num>
  <w:num w:numId="24">
    <w:abstractNumId w:val="28"/>
  </w:num>
  <w:num w:numId="25">
    <w:abstractNumId w:val="26"/>
  </w:num>
  <w:num w:numId="26">
    <w:abstractNumId w:val="27"/>
  </w:num>
  <w:num w:numId="27">
    <w:abstractNumId w:val="25"/>
  </w:num>
  <w:num w:numId="28">
    <w:abstractNumId w:val="15"/>
  </w:num>
  <w:num w:numId="29">
    <w:abstractNumId w:val="30"/>
  </w:num>
  <w:num w:numId="30">
    <w:abstractNumId w:val="6"/>
    <w:lvlOverride w:ilvl="0">
      <w:startOverride w:val="1"/>
    </w:lvlOverride>
  </w:num>
  <w:num w:numId="3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CH" w:vendorID="64" w:dllVersion="131078" w:nlCheck="1" w:checkStyle="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DA"/>
    <w:rsid w:val="00000020"/>
    <w:rsid w:val="00000197"/>
    <w:rsid w:val="00002AA3"/>
    <w:rsid w:val="000030F7"/>
    <w:rsid w:val="0000478D"/>
    <w:rsid w:val="00007C33"/>
    <w:rsid w:val="0001209F"/>
    <w:rsid w:val="0001657E"/>
    <w:rsid w:val="00017BD8"/>
    <w:rsid w:val="000274B8"/>
    <w:rsid w:val="000316F0"/>
    <w:rsid w:val="0003313B"/>
    <w:rsid w:val="0003366A"/>
    <w:rsid w:val="00033801"/>
    <w:rsid w:val="00040803"/>
    <w:rsid w:val="00041BC2"/>
    <w:rsid w:val="00044099"/>
    <w:rsid w:val="00045E0A"/>
    <w:rsid w:val="00056B03"/>
    <w:rsid w:val="00060056"/>
    <w:rsid w:val="00060EF8"/>
    <w:rsid w:val="00061518"/>
    <w:rsid w:val="00062744"/>
    <w:rsid w:val="00062F84"/>
    <w:rsid w:val="00064F08"/>
    <w:rsid w:val="00067260"/>
    <w:rsid w:val="00070986"/>
    <w:rsid w:val="00071710"/>
    <w:rsid w:val="0007399C"/>
    <w:rsid w:val="000739F1"/>
    <w:rsid w:val="0007498A"/>
    <w:rsid w:val="000757EA"/>
    <w:rsid w:val="00075DA6"/>
    <w:rsid w:val="0008207B"/>
    <w:rsid w:val="00082216"/>
    <w:rsid w:val="00083332"/>
    <w:rsid w:val="00083460"/>
    <w:rsid w:val="00086114"/>
    <w:rsid w:val="00086CB8"/>
    <w:rsid w:val="00090949"/>
    <w:rsid w:val="00092292"/>
    <w:rsid w:val="0009406C"/>
    <w:rsid w:val="000A04FF"/>
    <w:rsid w:val="000A13FD"/>
    <w:rsid w:val="000A1B63"/>
    <w:rsid w:val="000A4A10"/>
    <w:rsid w:val="000A583B"/>
    <w:rsid w:val="000B1584"/>
    <w:rsid w:val="000B4C35"/>
    <w:rsid w:val="000B572F"/>
    <w:rsid w:val="000B6BE0"/>
    <w:rsid w:val="000C5F7C"/>
    <w:rsid w:val="000D4F83"/>
    <w:rsid w:val="000E32DA"/>
    <w:rsid w:val="000E3FE2"/>
    <w:rsid w:val="000E42D9"/>
    <w:rsid w:val="000F0BCE"/>
    <w:rsid w:val="000F22B9"/>
    <w:rsid w:val="000F299B"/>
    <w:rsid w:val="000F381C"/>
    <w:rsid w:val="000F6954"/>
    <w:rsid w:val="000F7AE3"/>
    <w:rsid w:val="00100F47"/>
    <w:rsid w:val="00104EA2"/>
    <w:rsid w:val="0010591C"/>
    <w:rsid w:val="001073DC"/>
    <w:rsid w:val="00111A6F"/>
    <w:rsid w:val="00111FC3"/>
    <w:rsid w:val="00112453"/>
    <w:rsid w:val="001137C4"/>
    <w:rsid w:val="00114120"/>
    <w:rsid w:val="00114A15"/>
    <w:rsid w:val="0011612B"/>
    <w:rsid w:val="00122EB7"/>
    <w:rsid w:val="00125701"/>
    <w:rsid w:val="00131C50"/>
    <w:rsid w:val="001320ED"/>
    <w:rsid w:val="00135517"/>
    <w:rsid w:val="0013696E"/>
    <w:rsid w:val="00153E08"/>
    <w:rsid w:val="001549BF"/>
    <w:rsid w:val="00154BAF"/>
    <w:rsid w:val="00155011"/>
    <w:rsid w:val="00156AC5"/>
    <w:rsid w:val="0016075E"/>
    <w:rsid w:val="001618DC"/>
    <w:rsid w:val="0017003F"/>
    <w:rsid w:val="0018136B"/>
    <w:rsid w:val="001819E0"/>
    <w:rsid w:val="00182404"/>
    <w:rsid w:val="001854C9"/>
    <w:rsid w:val="00185A89"/>
    <w:rsid w:val="00185B43"/>
    <w:rsid w:val="001874F3"/>
    <w:rsid w:val="001926D4"/>
    <w:rsid w:val="00195627"/>
    <w:rsid w:val="001A3C3E"/>
    <w:rsid w:val="001A4FDC"/>
    <w:rsid w:val="001A5DA0"/>
    <w:rsid w:val="001A635C"/>
    <w:rsid w:val="001A673D"/>
    <w:rsid w:val="001A7E04"/>
    <w:rsid w:val="001B055B"/>
    <w:rsid w:val="001B6AF4"/>
    <w:rsid w:val="001B73DB"/>
    <w:rsid w:val="001C2E99"/>
    <w:rsid w:val="001C31A9"/>
    <w:rsid w:val="001C454D"/>
    <w:rsid w:val="001C72B9"/>
    <w:rsid w:val="001C7A5F"/>
    <w:rsid w:val="001D3646"/>
    <w:rsid w:val="001D574E"/>
    <w:rsid w:val="001D663B"/>
    <w:rsid w:val="001D72BA"/>
    <w:rsid w:val="001E4A37"/>
    <w:rsid w:val="001E5832"/>
    <w:rsid w:val="001E7B24"/>
    <w:rsid w:val="001F0967"/>
    <w:rsid w:val="001F0AFD"/>
    <w:rsid w:val="001F2420"/>
    <w:rsid w:val="001F727B"/>
    <w:rsid w:val="00200E8E"/>
    <w:rsid w:val="00203959"/>
    <w:rsid w:val="00206031"/>
    <w:rsid w:val="002108ED"/>
    <w:rsid w:val="00210CB3"/>
    <w:rsid w:val="00212AA7"/>
    <w:rsid w:val="00215020"/>
    <w:rsid w:val="002156AD"/>
    <w:rsid w:val="0021721E"/>
    <w:rsid w:val="002217A6"/>
    <w:rsid w:val="00222F8A"/>
    <w:rsid w:val="00223F86"/>
    <w:rsid w:val="00227E1D"/>
    <w:rsid w:val="0023418B"/>
    <w:rsid w:val="00234AC5"/>
    <w:rsid w:val="002477A9"/>
    <w:rsid w:val="00247B36"/>
    <w:rsid w:val="002529B8"/>
    <w:rsid w:val="00254304"/>
    <w:rsid w:val="00254642"/>
    <w:rsid w:val="00265446"/>
    <w:rsid w:val="0026734C"/>
    <w:rsid w:val="00271CD8"/>
    <w:rsid w:val="00272AF9"/>
    <w:rsid w:val="00273B0C"/>
    <w:rsid w:val="00275862"/>
    <w:rsid w:val="002770F3"/>
    <w:rsid w:val="0028080B"/>
    <w:rsid w:val="00280F20"/>
    <w:rsid w:val="002829CA"/>
    <w:rsid w:val="00283C9F"/>
    <w:rsid w:val="002864B5"/>
    <w:rsid w:val="002907D0"/>
    <w:rsid w:val="00291199"/>
    <w:rsid w:val="00293BAB"/>
    <w:rsid w:val="00293C6D"/>
    <w:rsid w:val="00294F23"/>
    <w:rsid w:val="002951BD"/>
    <w:rsid w:val="00295FB5"/>
    <w:rsid w:val="00296C5F"/>
    <w:rsid w:val="00297E2A"/>
    <w:rsid w:val="002A330B"/>
    <w:rsid w:val="002A5CAF"/>
    <w:rsid w:val="002A5FCC"/>
    <w:rsid w:val="002A6B27"/>
    <w:rsid w:val="002B1C19"/>
    <w:rsid w:val="002B3F36"/>
    <w:rsid w:val="002B43C7"/>
    <w:rsid w:val="002B458F"/>
    <w:rsid w:val="002B67EE"/>
    <w:rsid w:val="002B6893"/>
    <w:rsid w:val="002C128E"/>
    <w:rsid w:val="002C1DA5"/>
    <w:rsid w:val="002C407D"/>
    <w:rsid w:val="002C54F0"/>
    <w:rsid w:val="002C6634"/>
    <w:rsid w:val="002C7417"/>
    <w:rsid w:val="002D109F"/>
    <w:rsid w:val="002D340B"/>
    <w:rsid w:val="002D369C"/>
    <w:rsid w:val="002D386B"/>
    <w:rsid w:val="002E0AF0"/>
    <w:rsid w:val="002E2260"/>
    <w:rsid w:val="002E2425"/>
    <w:rsid w:val="002E70E3"/>
    <w:rsid w:val="002F038B"/>
    <w:rsid w:val="002F72D7"/>
    <w:rsid w:val="0030212D"/>
    <w:rsid w:val="00302BDA"/>
    <w:rsid w:val="00304AE7"/>
    <w:rsid w:val="003053E4"/>
    <w:rsid w:val="00320DD6"/>
    <w:rsid w:val="0032448C"/>
    <w:rsid w:val="00332AEA"/>
    <w:rsid w:val="00335571"/>
    <w:rsid w:val="003356DD"/>
    <w:rsid w:val="0033662D"/>
    <w:rsid w:val="00336839"/>
    <w:rsid w:val="00336C9C"/>
    <w:rsid w:val="0034172E"/>
    <w:rsid w:val="003423F2"/>
    <w:rsid w:val="00344172"/>
    <w:rsid w:val="00345B21"/>
    <w:rsid w:val="00347DCB"/>
    <w:rsid w:val="003526B4"/>
    <w:rsid w:val="0035331F"/>
    <w:rsid w:val="003547A3"/>
    <w:rsid w:val="00355069"/>
    <w:rsid w:val="00356079"/>
    <w:rsid w:val="00361BFF"/>
    <w:rsid w:val="00370ACE"/>
    <w:rsid w:val="0037140D"/>
    <w:rsid w:val="003734B2"/>
    <w:rsid w:val="003801EF"/>
    <w:rsid w:val="003807C9"/>
    <w:rsid w:val="003829B9"/>
    <w:rsid w:val="0038520A"/>
    <w:rsid w:val="00392BFA"/>
    <w:rsid w:val="00396CDC"/>
    <w:rsid w:val="003A3FAE"/>
    <w:rsid w:val="003A76BB"/>
    <w:rsid w:val="003B141A"/>
    <w:rsid w:val="003B352F"/>
    <w:rsid w:val="003B6044"/>
    <w:rsid w:val="003B7582"/>
    <w:rsid w:val="003B7F55"/>
    <w:rsid w:val="003C5625"/>
    <w:rsid w:val="003D4BFD"/>
    <w:rsid w:val="003E018B"/>
    <w:rsid w:val="003E507C"/>
    <w:rsid w:val="003E6ED4"/>
    <w:rsid w:val="003F1870"/>
    <w:rsid w:val="003F4A59"/>
    <w:rsid w:val="003F4DA0"/>
    <w:rsid w:val="003F66F0"/>
    <w:rsid w:val="00400D2F"/>
    <w:rsid w:val="00401EDA"/>
    <w:rsid w:val="00403B2B"/>
    <w:rsid w:val="00405D54"/>
    <w:rsid w:val="0040782E"/>
    <w:rsid w:val="004079CC"/>
    <w:rsid w:val="0041274F"/>
    <w:rsid w:val="00412B6A"/>
    <w:rsid w:val="00412E82"/>
    <w:rsid w:val="00415866"/>
    <w:rsid w:val="00417D31"/>
    <w:rsid w:val="00421554"/>
    <w:rsid w:val="00422A64"/>
    <w:rsid w:val="00422DB4"/>
    <w:rsid w:val="00423C6E"/>
    <w:rsid w:val="00423F79"/>
    <w:rsid w:val="00427876"/>
    <w:rsid w:val="004332BD"/>
    <w:rsid w:val="00433911"/>
    <w:rsid w:val="004348F2"/>
    <w:rsid w:val="0043513F"/>
    <w:rsid w:val="00435559"/>
    <w:rsid w:val="00436294"/>
    <w:rsid w:val="0043666E"/>
    <w:rsid w:val="00436B90"/>
    <w:rsid w:val="00440AF3"/>
    <w:rsid w:val="00440B0B"/>
    <w:rsid w:val="00450A6E"/>
    <w:rsid w:val="004534D8"/>
    <w:rsid w:val="0045793C"/>
    <w:rsid w:val="0046334B"/>
    <w:rsid w:val="00464BA6"/>
    <w:rsid w:val="0046545E"/>
    <w:rsid w:val="00467733"/>
    <w:rsid w:val="004772E3"/>
    <w:rsid w:val="0047730D"/>
    <w:rsid w:val="0047797B"/>
    <w:rsid w:val="004833E0"/>
    <w:rsid w:val="00485661"/>
    <w:rsid w:val="00485B75"/>
    <w:rsid w:val="00485C48"/>
    <w:rsid w:val="0048744C"/>
    <w:rsid w:val="00487DCE"/>
    <w:rsid w:val="00491C69"/>
    <w:rsid w:val="00493808"/>
    <w:rsid w:val="00495865"/>
    <w:rsid w:val="004B32EA"/>
    <w:rsid w:val="004B693D"/>
    <w:rsid w:val="004B7946"/>
    <w:rsid w:val="004C00C2"/>
    <w:rsid w:val="004C4A44"/>
    <w:rsid w:val="004C6171"/>
    <w:rsid w:val="004C702E"/>
    <w:rsid w:val="004C7BCE"/>
    <w:rsid w:val="004D51AA"/>
    <w:rsid w:val="004D5266"/>
    <w:rsid w:val="004D5E3B"/>
    <w:rsid w:val="004E0B62"/>
    <w:rsid w:val="004F19C1"/>
    <w:rsid w:val="004F2687"/>
    <w:rsid w:val="004F58A8"/>
    <w:rsid w:val="005053CB"/>
    <w:rsid w:val="0051260B"/>
    <w:rsid w:val="00512884"/>
    <w:rsid w:val="005136C4"/>
    <w:rsid w:val="0051405C"/>
    <w:rsid w:val="0052224B"/>
    <w:rsid w:val="00523118"/>
    <w:rsid w:val="00523ECD"/>
    <w:rsid w:val="0052518C"/>
    <w:rsid w:val="00531C2D"/>
    <w:rsid w:val="0053610B"/>
    <w:rsid w:val="00541C15"/>
    <w:rsid w:val="0054482A"/>
    <w:rsid w:val="0055647F"/>
    <w:rsid w:val="00557577"/>
    <w:rsid w:val="00557A4D"/>
    <w:rsid w:val="0056078A"/>
    <w:rsid w:val="0056461F"/>
    <w:rsid w:val="0056492F"/>
    <w:rsid w:val="00565AB4"/>
    <w:rsid w:val="00566669"/>
    <w:rsid w:val="00571E4B"/>
    <w:rsid w:val="005735CF"/>
    <w:rsid w:val="00574085"/>
    <w:rsid w:val="0057536C"/>
    <w:rsid w:val="00576195"/>
    <w:rsid w:val="00576805"/>
    <w:rsid w:val="005768D6"/>
    <w:rsid w:val="00576C41"/>
    <w:rsid w:val="00580FC5"/>
    <w:rsid w:val="0058693A"/>
    <w:rsid w:val="00587E8D"/>
    <w:rsid w:val="005903C0"/>
    <w:rsid w:val="005926D0"/>
    <w:rsid w:val="0059277C"/>
    <w:rsid w:val="0059324F"/>
    <w:rsid w:val="00595279"/>
    <w:rsid w:val="00596197"/>
    <w:rsid w:val="00597600"/>
    <w:rsid w:val="005A6FC5"/>
    <w:rsid w:val="005A7B12"/>
    <w:rsid w:val="005B221E"/>
    <w:rsid w:val="005B31CC"/>
    <w:rsid w:val="005B6A63"/>
    <w:rsid w:val="005B7339"/>
    <w:rsid w:val="005C1405"/>
    <w:rsid w:val="005C4FF9"/>
    <w:rsid w:val="005D6786"/>
    <w:rsid w:val="005D6ED9"/>
    <w:rsid w:val="005D6F4F"/>
    <w:rsid w:val="005E01B2"/>
    <w:rsid w:val="005E1E90"/>
    <w:rsid w:val="005E3A75"/>
    <w:rsid w:val="005E6192"/>
    <w:rsid w:val="005E6B56"/>
    <w:rsid w:val="005F086C"/>
    <w:rsid w:val="005F1B1C"/>
    <w:rsid w:val="005F29CC"/>
    <w:rsid w:val="005F460F"/>
    <w:rsid w:val="005F6BAF"/>
    <w:rsid w:val="0060244E"/>
    <w:rsid w:val="006070F6"/>
    <w:rsid w:val="006103C4"/>
    <w:rsid w:val="00611E72"/>
    <w:rsid w:val="006123FC"/>
    <w:rsid w:val="00613976"/>
    <w:rsid w:val="00620D5B"/>
    <w:rsid w:val="00626957"/>
    <w:rsid w:val="006333BB"/>
    <w:rsid w:val="00633C82"/>
    <w:rsid w:val="00634FCF"/>
    <w:rsid w:val="0063582D"/>
    <w:rsid w:val="006412AE"/>
    <w:rsid w:val="006431F5"/>
    <w:rsid w:val="00643321"/>
    <w:rsid w:val="00645702"/>
    <w:rsid w:val="00647B26"/>
    <w:rsid w:val="00650F13"/>
    <w:rsid w:val="00653A06"/>
    <w:rsid w:val="006546CE"/>
    <w:rsid w:val="00656623"/>
    <w:rsid w:val="006614BC"/>
    <w:rsid w:val="00661878"/>
    <w:rsid w:val="00663006"/>
    <w:rsid w:val="0066494D"/>
    <w:rsid w:val="00664E35"/>
    <w:rsid w:val="00665E80"/>
    <w:rsid w:val="0066758F"/>
    <w:rsid w:val="006677B5"/>
    <w:rsid w:val="006719F2"/>
    <w:rsid w:val="00672676"/>
    <w:rsid w:val="00674FFF"/>
    <w:rsid w:val="00675398"/>
    <w:rsid w:val="00675B11"/>
    <w:rsid w:val="00677BD5"/>
    <w:rsid w:val="00684928"/>
    <w:rsid w:val="00684935"/>
    <w:rsid w:val="00684E34"/>
    <w:rsid w:val="006902A9"/>
    <w:rsid w:val="006966D0"/>
    <w:rsid w:val="006A036D"/>
    <w:rsid w:val="006A4ACE"/>
    <w:rsid w:val="006A56C3"/>
    <w:rsid w:val="006A5D91"/>
    <w:rsid w:val="006B0FC5"/>
    <w:rsid w:val="006B2264"/>
    <w:rsid w:val="006B2E9A"/>
    <w:rsid w:val="006C3507"/>
    <w:rsid w:val="006C4A20"/>
    <w:rsid w:val="006C4FBE"/>
    <w:rsid w:val="006D1638"/>
    <w:rsid w:val="006D24FF"/>
    <w:rsid w:val="006D3A53"/>
    <w:rsid w:val="006D61B4"/>
    <w:rsid w:val="006D7FBD"/>
    <w:rsid w:val="006E132F"/>
    <w:rsid w:val="006E4DA8"/>
    <w:rsid w:val="006E584C"/>
    <w:rsid w:val="006E68DC"/>
    <w:rsid w:val="006F1469"/>
    <w:rsid w:val="006F59A3"/>
    <w:rsid w:val="006F5BB0"/>
    <w:rsid w:val="006F5E07"/>
    <w:rsid w:val="006F6C20"/>
    <w:rsid w:val="006F7E71"/>
    <w:rsid w:val="0070199E"/>
    <w:rsid w:val="00704173"/>
    <w:rsid w:val="007046C7"/>
    <w:rsid w:val="00707775"/>
    <w:rsid w:val="007111FC"/>
    <w:rsid w:val="007118D3"/>
    <w:rsid w:val="0071797C"/>
    <w:rsid w:val="00722AB3"/>
    <w:rsid w:val="007341D8"/>
    <w:rsid w:val="00741DD8"/>
    <w:rsid w:val="00744762"/>
    <w:rsid w:val="0074498A"/>
    <w:rsid w:val="00747016"/>
    <w:rsid w:val="007476C9"/>
    <w:rsid w:val="00751B02"/>
    <w:rsid w:val="00752447"/>
    <w:rsid w:val="00754CB7"/>
    <w:rsid w:val="00760AED"/>
    <w:rsid w:val="00761C15"/>
    <w:rsid w:val="007622AC"/>
    <w:rsid w:val="0076441B"/>
    <w:rsid w:val="007700A7"/>
    <w:rsid w:val="007724F1"/>
    <w:rsid w:val="00772BC0"/>
    <w:rsid w:val="007748A7"/>
    <w:rsid w:val="007753F7"/>
    <w:rsid w:val="00783815"/>
    <w:rsid w:val="00783C7F"/>
    <w:rsid w:val="007902AC"/>
    <w:rsid w:val="00790A27"/>
    <w:rsid w:val="0079186B"/>
    <w:rsid w:val="00791FD3"/>
    <w:rsid w:val="0079376A"/>
    <w:rsid w:val="00794572"/>
    <w:rsid w:val="007A45FF"/>
    <w:rsid w:val="007A688A"/>
    <w:rsid w:val="007A7608"/>
    <w:rsid w:val="007B193B"/>
    <w:rsid w:val="007B24CC"/>
    <w:rsid w:val="007B4A28"/>
    <w:rsid w:val="007B71D0"/>
    <w:rsid w:val="007B7828"/>
    <w:rsid w:val="007C58F4"/>
    <w:rsid w:val="007D0241"/>
    <w:rsid w:val="007D2CDF"/>
    <w:rsid w:val="007D43A4"/>
    <w:rsid w:val="007D546C"/>
    <w:rsid w:val="007E0D01"/>
    <w:rsid w:val="007E0F8A"/>
    <w:rsid w:val="007E1139"/>
    <w:rsid w:val="007E39BD"/>
    <w:rsid w:val="007E5F3D"/>
    <w:rsid w:val="007F4F46"/>
    <w:rsid w:val="00800119"/>
    <w:rsid w:val="00807A8C"/>
    <w:rsid w:val="0081067F"/>
    <w:rsid w:val="00812B7E"/>
    <w:rsid w:val="00812ECC"/>
    <w:rsid w:val="008149D4"/>
    <w:rsid w:val="00815F55"/>
    <w:rsid w:val="008176BF"/>
    <w:rsid w:val="0082051B"/>
    <w:rsid w:val="00823DE2"/>
    <w:rsid w:val="00827F97"/>
    <w:rsid w:val="00831C16"/>
    <w:rsid w:val="0084107D"/>
    <w:rsid w:val="008428E6"/>
    <w:rsid w:val="008436C3"/>
    <w:rsid w:val="00845304"/>
    <w:rsid w:val="0084695E"/>
    <w:rsid w:val="00851A5E"/>
    <w:rsid w:val="00860652"/>
    <w:rsid w:val="0086122A"/>
    <w:rsid w:val="00865090"/>
    <w:rsid w:val="008662E2"/>
    <w:rsid w:val="00872E38"/>
    <w:rsid w:val="0087456D"/>
    <w:rsid w:val="00875243"/>
    <w:rsid w:val="00875F49"/>
    <w:rsid w:val="00881AF5"/>
    <w:rsid w:val="00882F54"/>
    <w:rsid w:val="0088511C"/>
    <w:rsid w:val="00887EDE"/>
    <w:rsid w:val="00891718"/>
    <w:rsid w:val="00892F40"/>
    <w:rsid w:val="00894357"/>
    <w:rsid w:val="00895F3C"/>
    <w:rsid w:val="00896772"/>
    <w:rsid w:val="008A2493"/>
    <w:rsid w:val="008A5A63"/>
    <w:rsid w:val="008A6279"/>
    <w:rsid w:val="008B14F6"/>
    <w:rsid w:val="008B3732"/>
    <w:rsid w:val="008B4CA1"/>
    <w:rsid w:val="008C047A"/>
    <w:rsid w:val="008C40C0"/>
    <w:rsid w:val="008C74EB"/>
    <w:rsid w:val="008D2631"/>
    <w:rsid w:val="008D31CD"/>
    <w:rsid w:val="008D7A0B"/>
    <w:rsid w:val="008E3E56"/>
    <w:rsid w:val="008E52BF"/>
    <w:rsid w:val="008E67D6"/>
    <w:rsid w:val="008E7419"/>
    <w:rsid w:val="008F0B92"/>
    <w:rsid w:val="008F72ED"/>
    <w:rsid w:val="00900025"/>
    <w:rsid w:val="00903049"/>
    <w:rsid w:val="00903134"/>
    <w:rsid w:val="0090391B"/>
    <w:rsid w:val="00905C66"/>
    <w:rsid w:val="00906154"/>
    <w:rsid w:val="00906A68"/>
    <w:rsid w:val="00910921"/>
    <w:rsid w:val="009138F7"/>
    <w:rsid w:val="009142E2"/>
    <w:rsid w:val="00915643"/>
    <w:rsid w:val="009211D9"/>
    <w:rsid w:val="009250B0"/>
    <w:rsid w:val="00926AAF"/>
    <w:rsid w:val="00926C0F"/>
    <w:rsid w:val="0093140F"/>
    <w:rsid w:val="00931B8A"/>
    <w:rsid w:val="009334E3"/>
    <w:rsid w:val="0093473E"/>
    <w:rsid w:val="00934C3E"/>
    <w:rsid w:val="009423B7"/>
    <w:rsid w:val="00942BCB"/>
    <w:rsid w:val="009440AB"/>
    <w:rsid w:val="00945CCF"/>
    <w:rsid w:val="00952554"/>
    <w:rsid w:val="009540B9"/>
    <w:rsid w:val="00955930"/>
    <w:rsid w:val="00960CD9"/>
    <w:rsid w:val="00961794"/>
    <w:rsid w:val="00961D2F"/>
    <w:rsid w:val="00962689"/>
    <w:rsid w:val="00964B43"/>
    <w:rsid w:val="00973A2A"/>
    <w:rsid w:val="00973CDE"/>
    <w:rsid w:val="00982B9F"/>
    <w:rsid w:val="0098403C"/>
    <w:rsid w:val="0099022A"/>
    <w:rsid w:val="009902AE"/>
    <w:rsid w:val="00993A5F"/>
    <w:rsid w:val="009A0833"/>
    <w:rsid w:val="009A10AE"/>
    <w:rsid w:val="009A1924"/>
    <w:rsid w:val="009A25DB"/>
    <w:rsid w:val="009B42BD"/>
    <w:rsid w:val="009B63B6"/>
    <w:rsid w:val="009B6FDC"/>
    <w:rsid w:val="009C1B8A"/>
    <w:rsid w:val="009C2B4B"/>
    <w:rsid w:val="009C2D0E"/>
    <w:rsid w:val="009C2F3C"/>
    <w:rsid w:val="009C377A"/>
    <w:rsid w:val="009C452A"/>
    <w:rsid w:val="009C4A01"/>
    <w:rsid w:val="009D01CD"/>
    <w:rsid w:val="009D1171"/>
    <w:rsid w:val="009D2344"/>
    <w:rsid w:val="009D2A6F"/>
    <w:rsid w:val="009E07D6"/>
    <w:rsid w:val="009E20D7"/>
    <w:rsid w:val="009E2FE7"/>
    <w:rsid w:val="009E5E77"/>
    <w:rsid w:val="009F3960"/>
    <w:rsid w:val="009F4833"/>
    <w:rsid w:val="009F5615"/>
    <w:rsid w:val="009F58CD"/>
    <w:rsid w:val="009F75DD"/>
    <w:rsid w:val="00A00C5C"/>
    <w:rsid w:val="00A01C12"/>
    <w:rsid w:val="00A02DCF"/>
    <w:rsid w:val="00A039D6"/>
    <w:rsid w:val="00A0402E"/>
    <w:rsid w:val="00A048E1"/>
    <w:rsid w:val="00A06F54"/>
    <w:rsid w:val="00A14C1C"/>
    <w:rsid w:val="00A16740"/>
    <w:rsid w:val="00A25A51"/>
    <w:rsid w:val="00A26C91"/>
    <w:rsid w:val="00A353BE"/>
    <w:rsid w:val="00A50F2D"/>
    <w:rsid w:val="00A51AED"/>
    <w:rsid w:val="00A53A3D"/>
    <w:rsid w:val="00A608F4"/>
    <w:rsid w:val="00A705A7"/>
    <w:rsid w:val="00A72B39"/>
    <w:rsid w:val="00A80861"/>
    <w:rsid w:val="00A85504"/>
    <w:rsid w:val="00A87143"/>
    <w:rsid w:val="00A87239"/>
    <w:rsid w:val="00A873F1"/>
    <w:rsid w:val="00A92BAB"/>
    <w:rsid w:val="00A947A6"/>
    <w:rsid w:val="00A94A2B"/>
    <w:rsid w:val="00A95110"/>
    <w:rsid w:val="00A96CC1"/>
    <w:rsid w:val="00AA3195"/>
    <w:rsid w:val="00AA3677"/>
    <w:rsid w:val="00AA50E9"/>
    <w:rsid w:val="00AA529D"/>
    <w:rsid w:val="00AA5D7B"/>
    <w:rsid w:val="00AA6CD8"/>
    <w:rsid w:val="00AA7DCA"/>
    <w:rsid w:val="00AB19C0"/>
    <w:rsid w:val="00AB1D55"/>
    <w:rsid w:val="00AB2C79"/>
    <w:rsid w:val="00AB3244"/>
    <w:rsid w:val="00AB4686"/>
    <w:rsid w:val="00AB4C79"/>
    <w:rsid w:val="00AB5E37"/>
    <w:rsid w:val="00AC0B71"/>
    <w:rsid w:val="00AC30AB"/>
    <w:rsid w:val="00AC5679"/>
    <w:rsid w:val="00AE0442"/>
    <w:rsid w:val="00AE282D"/>
    <w:rsid w:val="00AF00B9"/>
    <w:rsid w:val="00AF0A2D"/>
    <w:rsid w:val="00AF1907"/>
    <w:rsid w:val="00AF2B18"/>
    <w:rsid w:val="00AF3C59"/>
    <w:rsid w:val="00AF4744"/>
    <w:rsid w:val="00AF58E1"/>
    <w:rsid w:val="00AF625D"/>
    <w:rsid w:val="00B03A77"/>
    <w:rsid w:val="00B052CE"/>
    <w:rsid w:val="00B07835"/>
    <w:rsid w:val="00B13424"/>
    <w:rsid w:val="00B13908"/>
    <w:rsid w:val="00B14E2A"/>
    <w:rsid w:val="00B20D38"/>
    <w:rsid w:val="00B241D2"/>
    <w:rsid w:val="00B241F6"/>
    <w:rsid w:val="00B24721"/>
    <w:rsid w:val="00B25545"/>
    <w:rsid w:val="00B316C2"/>
    <w:rsid w:val="00B33505"/>
    <w:rsid w:val="00B42036"/>
    <w:rsid w:val="00B52BFC"/>
    <w:rsid w:val="00B5522B"/>
    <w:rsid w:val="00B57DA7"/>
    <w:rsid w:val="00B61BF3"/>
    <w:rsid w:val="00B63D81"/>
    <w:rsid w:val="00B70635"/>
    <w:rsid w:val="00B71DD4"/>
    <w:rsid w:val="00B76A90"/>
    <w:rsid w:val="00B80AB6"/>
    <w:rsid w:val="00B810B3"/>
    <w:rsid w:val="00B862BD"/>
    <w:rsid w:val="00B91035"/>
    <w:rsid w:val="00BA56D2"/>
    <w:rsid w:val="00BA577C"/>
    <w:rsid w:val="00BA62AF"/>
    <w:rsid w:val="00BA7754"/>
    <w:rsid w:val="00BA7C75"/>
    <w:rsid w:val="00BB3201"/>
    <w:rsid w:val="00BB62C6"/>
    <w:rsid w:val="00BC4AF6"/>
    <w:rsid w:val="00BC5116"/>
    <w:rsid w:val="00BD0CEB"/>
    <w:rsid w:val="00BD487B"/>
    <w:rsid w:val="00BD6849"/>
    <w:rsid w:val="00BD69E0"/>
    <w:rsid w:val="00BD773C"/>
    <w:rsid w:val="00BE185C"/>
    <w:rsid w:val="00BE1926"/>
    <w:rsid w:val="00BE1A23"/>
    <w:rsid w:val="00BE4635"/>
    <w:rsid w:val="00BE5E74"/>
    <w:rsid w:val="00BE6ECF"/>
    <w:rsid w:val="00BF406D"/>
    <w:rsid w:val="00BF7A15"/>
    <w:rsid w:val="00C079DB"/>
    <w:rsid w:val="00C10387"/>
    <w:rsid w:val="00C147EC"/>
    <w:rsid w:val="00C154E4"/>
    <w:rsid w:val="00C16C34"/>
    <w:rsid w:val="00C16CD3"/>
    <w:rsid w:val="00C20627"/>
    <w:rsid w:val="00C2118B"/>
    <w:rsid w:val="00C21AF5"/>
    <w:rsid w:val="00C2518C"/>
    <w:rsid w:val="00C25379"/>
    <w:rsid w:val="00C26171"/>
    <w:rsid w:val="00C31A87"/>
    <w:rsid w:val="00C33F10"/>
    <w:rsid w:val="00C35A53"/>
    <w:rsid w:val="00C363CF"/>
    <w:rsid w:val="00C37E63"/>
    <w:rsid w:val="00C418B0"/>
    <w:rsid w:val="00C42FA3"/>
    <w:rsid w:val="00C46598"/>
    <w:rsid w:val="00C46A2B"/>
    <w:rsid w:val="00C46A5C"/>
    <w:rsid w:val="00C55236"/>
    <w:rsid w:val="00C553A9"/>
    <w:rsid w:val="00C570A3"/>
    <w:rsid w:val="00C60B00"/>
    <w:rsid w:val="00C612B7"/>
    <w:rsid w:val="00C617EB"/>
    <w:rsid w:val="00C6292A"/>
    <w:rsid w:val="00C63EE9"/>
    <w:rsid w:val="00C734B4"/>
    <w:rsid w:val="00C742B0"/>
    <w:rsid w:val="00C75AA2"/>
    <w:rsid w:val="00C8006A"/>
    <w:rsid w:val="00C83227"/>
    <w:rsid w:val="00C835D6"/>
    <w:rsid w:val="00C845D9"/>
    <w:rsid w:val="00C86DE0"/>
    <w:rsid w:val="00C9060A"/>
    <w:rsid w:val="00C96EBE"/>
    <w:rsid w:val="00C97C4E"/>
    <w:rsid w:val="00CA074E"/>
    <w:rsid w:val="00CA3B18"/>
    <w:rsid w:val="00CA4346"/>
    <w:rsid w:val="00CA4CA6"/>
    <w:rsid w:val="00CA4CAC"/>
    <w:rsid w:val="00CA70BE"/>
    <w:rsid w:val="00CB2D8F"/>
    <w:rsid w:val="00CB309E"/>
    <w:rsid w:val="00CB46CE"/>
    <w:rsid w:val="00CB5389"/>
    <w:rsid w:val="00CB7550"/>
    <w:rsid w:val="00CC1A68"/>
    <w:rsid w:val="00CC3EE8"/>
    <w:rsid w:val="00CC4685"/>
    <w:rsid w:val="00CD068C"/>
    <w:rsid w:val="00CD1A2D"/>
    <w:rsid w:val="00CD5D73"/>
    <w:rsid w:val="00CE1454"/>
    <w:rsid w:val="00CE462D"/>
    <w:rsid w:val="00CE7984"/>
    <w:rsid w:val="00CF2FCA"/>
    <w:rsid w:val="00CF6AD2"/>
    <w:rsid w:val="00D00A83"/>
    <w:rsid w:val="00D0371F"/>
    <w:rsid w:val="00D0461B"/>
    <w:rsid w:val="00D07CE3"/>
    <w:rsid w:val="00D12BAD"/>
    <w:rsid w:val="00D13B45"/>
    <w:rsid w:val="00D13D40"/>
    <w:rsid w:val="00D159F7"/>
    <w:rsid w:val="00D15AE6"/>
    <w:rsid w:val="00D174BC"/>
    <w:rsid w:val="00D3023D"/>
    <w:rsid w:val="00D36E1E"/>
    <w:rsid w:val="00D405C9"/>
    <w:rsid w:val="00D40B97"/>
    <w:rsid w:val="00D418E4"/>
    <w:rsid w:val="00D439D4"/>
    <w:rsid w:val="00D4560F"/>
    <w:rsid w:val="00D51068"/>
    <w:rsid w:val="00D51818"/>
    <w:rsid w:val="00D51BB6"/>
    <w:rsid w:val="00D52E70"/>
    <w:rsid w:val="00D537B0"/>
    <w:rsid w:val="00D56D36"/>
    <w:rsid w:val="00D57046"/>
    <w:rsid w:val="00D607D3"/>
    <w:rsid w:val="00D6139E"/>
    <w:rsid w:val="00D64A35"/>
    <w:rsid w:val="00D64B85"/>
    <w:rsid w:val="00D70B44"/>
    <w:rsid w:val="00D71353"/>
    <w:rsid w:val="00D819F9"/>
    <w:rsid w:val="00D82BEB"/>
    <w:rsid w:val="00D83419"/>
    <w:rsid w:val="00D85E2B"/>
    <w:rsid w:val="00D87B27"/>
    <w:rsid w:val="00D96631"/>
    <w:rsid w:val="00D96F49"/>
    <w:rsid w:val="00D97C37"/>
    <w:rsid w:val="00DA3BDC"/>
    <w:rsid w:val="00DA4B02"/>
    <w:rsid w:val="00DA5D19"/>
    <w:rsid w:val="00DA6E3A"/>
    <w:rsid w:val="00DB44AB"/>
    <w:rsid w:val="00DB5354"/>
    <w:rsid w:val="00DC000E"/>
    <w:rsid w:val="00DC5362"/>
    <w:rsid w:val="00DC6B0F"/>
    <w:rsid w:val="00DD2066"/>
    <w:rsid w:val="00DD32F5"/>
    <w:rsid w:val="00DD3DAE"/>
    <w:rsid w:val="00DD627A"/>
    <w:rsid w:val="00DD6E1E"/>
    <w:rsid w:val="00DD71C7"/>
    <w:rsid w:val="00DF26C6"/>
    <w:rsid w:val="00E024A1"/>
    <w:rsid w:val="00E02B0D"/>
    <w:rsid w:val="00E034DE"/>
    <w:rsid w:val="00E1012A"/>
    <w:rsid w:val="00E148E8"/>
    <w:rsid w:val="00E16994"/>
    <w:rsid w:val="00E245DB"/>
    <w:rsid w:val="00E24D86"/>
    <w:rsid w:val="00E24DD0"/>
    <w:rsid w:val="00E26417"/>
    <w:rsid w:val="00E309BE"/>
    <w:rsid w:val="00E32B1A"/>
    <w:rsid w:val="00E35D3F"/>
    <w:rsid w:val="00E35E0F"/>
    <w:rsid w:val="00E36804"/>
    <w:rsid w:val="00E40AB7"/>
    <w:rsid w:val="00E41BC2"/>
    <w:rsid w:val="00E41EA5"/>
    <w:rsid w:val="00E43799"/>
    <w:rsid w:val="00E51B4E"/>
    <w:rsid w:val="00E52F3F"/>
    <w:rsid w:val="00E56516"/>
    <w:rsid w:val="00E60B6D"/>
    <w:rsid w:val="00E61B66"/>
    <w:rsid w:val="00E67AF0"/>
    <w:rsid w:val="00E67B67"/>
    <w:rsid w:val="00E7107C"/>
    <w:rsid w:val="00E71DC5"/>
    <w:rsid w:val="00E76EDA"/>
    <w:rsid w:val="00E77693"/>
    <w:rsid w:val="00E85FF1"/>
    <w:rsid w:val="00E862DE"/>
    <w:rsid w:val="00E92D05"/>
    <w:rsid w:val="00EA034D"/>
    <w:rsid w:val="00EA0D84"/>
    <w:rsid w:val="00EA187A"/>
    <w:rsid w:val="00EA27FD"/>
    <w:rsid w:val="00EA5CAF"/>
    <w:rsid w:val="00EA6A0F"/>
    <w:rsid w:val="00EB0970"/>
    <w:rsid w:val="00EB1A25"/>
    <w:rsid w:val="00EB1FA3"/>
    <w:rsid w:val="00EB7F7A"/>
    <w:rsid w:val="00EC12B7"/>
    <w:rsid w:val="00EC1E12"/>
    <w:rsid w:val="00EC4309"/>
    <w:rsid w:val="00EC5721"/>
    <w:rsid w:val="00EC677D"/>
    <w:rsid w:val="00ED2631"/>
    <w:rsid w:val="00ED4600"/>
    <w:rsid w:val="00ED7A76"/>
    <w:rsid w:val="00EE0589"/>
    <w:rsid w:val="00EE2ECE"/>
    <w:rsid w:val="00EE3FD3"/>
    <w:rsid w:val="00EE431D"/>
    <w:rsid w:val="00EF1DC3"/>
    <w:rsid w:val="00EF237E"/>
    <w:rsid w:val="00EF2D11"/>
    <w:rsid w:val="00EF6305"/>
    <w:rsid w:val="00F075DD"/>
    <w:rsid w:val="00F1199B"/>
    <w:rsid w:val="00F122E0"/>
    <w:rsid w:val="00F22ED5"/>
    <w:rsid w:val="00F307AF"/>
    <w:rsid w:val="00F31D8D"/>
    <w:rsid w:val="00F320C6"/>
    <w:rsid w:val="00F339CB"/>
    <w:rsid w:val="00F36300"/>
    <w:rsid w:val="00F3799E"/>
    <w:rsid w:val="00F42B71"/>
    <w:rsid w:val="00F449EC"/>
    <w:rsid w:val="00F451ED"/>
    <w:rsid w:val="00F46F24"/>
    <w:rsid w:val="00F512A6"/>
    <w:rsid w:val="00F514AF"/>
    <w:rsid w:val="00F545D9"/>
    <w:rsid w:val="00F57614"/>
    <w:rsid w:val="00F65182"/>
    <w:rsid w:val="00F70668"/>
    <w:rsid w:val="00F71279"/>
    <w:rsid w:val="00F76C55"/>
    <w:rsid w:val="00F80F21"/>
    <w:rsid w:val="00F83815"/>
    <w:rsid w:val="00F84658"/>
    <w:rsid w:val="00F852FB"/>
    <w:rsid w:val="00F85B9A"/>
    <w:rsid w:val="00F864E4"/>
    <w:rsid w:val="00F908A3"/>
    <w:rsid w:val="00F93493"/>
    <w:rsid w:val="00F93513"/>
    <w:rsid w:val="00F95220"/>
    <w:rsid w:val="00F96CCB"/>
    <w:rsid w:val="00FA7077"/>
    <w:rsid w:val="00FB6245"/>
    <w:rsid w:val="00FC2449"/>
    <w:rsid w:val="00FC2BBD"/>
    <w:rsid w:val="00FC2E71"/>
    <w:rsid w:val="00FC4406"/>
    <w:rsid w:val="00FD0428"/>
    <w:rsid w:val="00FE4189"/>
    <w:rsid w:val="00FF05E4"/>
    <w:rsid w:val="00FF1D58"/>
    <w:rsid w:val="00FF3415"/>
    <w:rsid w:val="00FF534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9BEF6A9"/>
  <w15:docId w15:val="{D4D3B0CC-9E31-41B2-B274-1366A37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11"/>
      </w:numPr>
      <w:spacing w:before="240"/>
      <w:ind w:left="357" w:hanging="357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customStyle="1" w:styleId="Italique">
    <w:name w:val="Italique"/>
    <w:basedOn w:val="Normal"/>
    <w:link w:val="ItaliqueCar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rsid w:val="00EE2ECE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7B7828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table" w:customStyle="1" w:styleId="Grilledutableau1">
    <w:name w:val="Grille du tableau1"/>
    <w:basedOn w:val="TableauNormal"/>
    <w:next w:val="Grilledutableau"/>
    <w:rsid w:val="000E32DA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643321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2"/>
      </w:numPr>
      <w:spacing w:before="120" w:after="120"/>
    </w:pPr>
    <w:rPr>
      <w:i/>
      <w:sz w:val="32"/>
    </w:rPr>
  </w:style>
  <w:style w:type="character" w:styleId="Emphase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character" w:customStyle="1" w:styleId="TexteMasque">
    <w:name w:val="TexteMasque"/>
    <w:basedOn w:val="Policepardfaut"/>
    <w:rsid w:val="00C26171"/>
    <w:rPr>
      <w:b/>
      <w:i/>
      <w:vanish/>
      <w:color w:val="FF0000"/>
      <w:spacing w:val="0"/>
      <w:w w:val="100"/>
      <w:sz w:val="24"/>
    </w:r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next w:val="Grilledutableau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taliqueCar">
    <w:name w:val="Italique Car"/>
    <w:basedOn w:val="Policepardfaut"/>
    <w:link w:val="Italique"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rsid w:val="000757EA"/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rsid w:val="009D01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4259-7480-48A5-8B8F-824A4C79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Klein</dc:creator>
  <cp:lastModifiedBy>César Klein</cp:lastModifiedBy>
  <cp:revision>3</cp:revision>
  <cp:lastPrinted>2016-04-20T08:31:00Z</cp:lastPrinted>
  <dcterms:created xsi:type="dcterms:W3CDTF">2023-01-19T10:16:00Z</dcterms:created>
  <dcterms:modified xsi:type="dcterms:W3CDTF">2024-01-15T10:45:00Z</dcterms:modified>
</cp:coreProperties>
</file>