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Layout w:type="fixed"/>
        <w:tblLook w:val="04A0"/>
      </w:tblPr>
      <w:tblGrid>
        <w:gridCol w:w="2736"/>
        <w:gridCol w:w="7344"/>
      </w:tblGrid>
      <w:tr w:rsidR="002812A4" w:rsidRPr="007E6B85">
        <w:trPr>
          <w:cantSplit/>
        </w:trPr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812A4" w:rsidRDefault="007E6B85">
            <w:pPr>
              <w:spacing w:after="0"/>
            </w:pPr>
            <w:r>
              <w:rPr>
                <w:noProof/>
                <w:lang w:val="pt-BR" w:eastAsia="pt-BR"/>
              </w:rPr>
              <w:drawing>
                <wp:inline distT="0" distB="0" distL="0" distR="0">
                  <wp:extent cx="1563624" cy="457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senai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812A4" w:rsidRPr="007E6B85" w:rsidRDefault="007E6B85">
            <w:pPr>
              <w:spacing w:after="40" w:line="240" w:lineRule="auto"/>
              <w:rPr>
                <w:lang w:val="pt-BR"/>
              </w:rPr>
            </w:pPr>
            <w:r w:rsidRPr="007E6B85">
              <w:rPr>
                <w:rFonts w:eastAsia="Arial" w:cs="Arial"/>
                <w:b/>
                <w:color w:val="004A8D"/>
                <w:sz w:val="32"/>
                <w:lang w:val="pt-BR"/>
              </w:rPr>
              <w:t xml:space="preserve">Prática 04 – Verificando o ambiente do </w:t>
            </w:r>
            <w:proofErr w:type="spellStart"/>
            <w:proofErr w:type="gramStart"/>
            <w:r w:rsidRPr="007E6B85">
              <w:rPr>
                <w:rFonts w:eastAsia="Arial" w:cs="Arial"/>
                <w:b/>
                <w:color w:val="004A8D"/>
                <w:sz w:val="32"/>
                <w:lang w:val="pt-BR"/>
              </w:rPr>
              <w:t>MySQL</w:t>
            </w:r>
            <w:proofErr w:type="spellEnd"/>
            <w:proofErr w:type="gramEnd"/>
          </w:p>
          <w:p w:rsidR="002812A4" w:rsidRPr="007E6B85" w:rsidRDefault="007E6B85">
            <w:pPr>
              <w:spacing w:after="0" w:line="240" w:lineRule="auto"/>
              <w:rPr>
                <w:lang w:val="pt-BR"/>
              </w:rPr>
            </w:pPr>
            <w:r w:rsidRPr="007E6B85">
              <w:rPr>
                <w:rFonts w:eastAsia="Arial" w:cs="Arial"/>
                <w:color w:val="303030"/>
                <w:sz w:val="22"/>
                <w:lang w:val="pt-BR"/>
              </w:rPr>
              <w:t>Aula 04 · Instalação do SGBD e ambiente</w:t>
            </w:r>
          </w:p>
        </w:tc>
      </w:tr>
    </w:tbl>
    <w:p w:rsidR="002812A4" w:rsidRPr="007E6B85" w:rsidRDefault="002812A4">
      <w:pPr>
        <w:pBdr>
          <w:bottom w:val="single" w:sz="8" w:space="1" w:color="004A8D"/>
        </w:pBdr>
        <w:spacing w:after="80" w:line="240" w:lineRule="auto"/>
        <w:rPr>
          <w:lang w:val="pt-BR"/>
        </w:rPr>
      </w:pPr>
    </w:p>
    <w:tbl>
      <w:tblPr>
        <w:tblW w:w="0" w:type="auto"/>
        <w:tblLayout w:type="fixed"/>
        <w:tblLook w:val="04A0"/>
      </w:tblPr>
      <w:tblGrid>
        <w:gridCol w:w="10080"/>
      </w:tblGrid>
      <w:tr w:rsidR="002812A4" w:rsidRPr="007E6B85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2812A4" w:rsidRPr="007E6B85" w:rsidRDefault="007E6B85">
            <w:pPr>
              <w:spacing w:before="40" w:after="40" w:line="240" w:lineRule="auto"/>
              <w:rPr>
                <w:lang w:val="pt-BR"/>
              </w:rPr>
            </w:pPr>
            <w:r w:rsidRPr="007E6B85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Curso: </w:t>
            </w:r>
            <w:r w:rsidRPr="007E6B85">
              <w:rPr>
                <w:rFonts w:eastAsia="Arial" w:cs="Arial"/>
                <w:color w:val="303030"/>
                <w:sz w:val="22"/>
                <w:lang w:val="pt-BR"/>
              </w:rPr>
              <w:t>Técnico em Desenvolvimento de Sistemas</w:t>
            </w:r>
          </w:p>
        </w:tc>
      </w:tr>
      <w:tr w:rsidR="002812A4" w:rsidRPr="007E6B85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2812A4" w:rsidRPr="007E6B85" w:rsidRDefault="007E6B85">
            <w:pPr>
              <w:spacing w:before="40" w:after="40" w:line="240" w:lineRule="auto"/>
              <w:rPr>
                <w:lang w:val="pt-BR"/>
              </w:rPr>
            </w:pPr>
            <w:r w:rsidRPr="007E6B85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Unidade Curricular: </w:t>
            </w:r>
            <w:r w:rsidRPr="007E6B85">
              <w:rPr>
                <w:rFonts w:eastAsia="Arial" w:cs="Arial"/>
                <w:color w:val="303030"/>
                <w:sz w:val="22"/>
                <w:lang w:val="pt-BR"/>
              </w:rPr>
              <w:t>Banco de Dados</w:t>
            </w:r>
          </w:p>
        </w:tc>
      </w:tr>
      <w:tr w:rsidR="002812A4" w:rsidRPr="007E6B85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2812A4" w:rsidRPr="007E6B85" w:rsidRDefault="007E6B85">
            <w:pPr>
              <w:spacing w:before="40" w:after="40" w:line="240" w:lineRule="auto"/>
              <w:rPr>
                <w:lang w:val="pt-BR"/>
              </w:rPr>
            </w:pPr>
            <w:r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Aluno: César </w:t>
            </w:r>
            <w:proofErr w:type="spellStart"/>
            <w:r>
              <w:rPr>
                <w:rFonts w:eastAsia="Arial" w:cs="Arial"/>
                <w:b/>
                <w:color w:val="303030"/>
                <w:sz w:val="22"/>
                <w:lang w:val="pt-BR"/>
              </w:rPr>
              <w:t>Muryllo</w:t>
            </w:r>
            <w:proofErr w:type="spellEnd"/>
          </w:p>
        </w:tc>
      </w:tr>
    </w:tbl>
    <w:p w:rsidR="002812A4" w:rsidRPr="007E6B85" w:rsidRDefault="007E6B85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7E6B85">
        <w:rPr>
          <w:rFonts w:eastAsia="Arial" w:cs="Arial"/>
          <w:b/>
          <w:color w:val="004A8D"/>
          <w:sz w:val="26"/>
          <w:lang w:val="pt-BR"/>
        </w:rPr>
        <w:t>Objetivo da prática</w:t>
      </w:r>
    </w:p>
    <w:p w:rsidR="002812A4" w:rsidRPr="007E6B85" w:rsidRDefault="007E6B85">
      <w:pPr>
        <w:spacing w:after="120"/>
        <w:jc w:val="both"/>
        <w:rPr>
          <w:lang w:val="pt-BR"/>
        </w:rPr>
      </w:pPr>
      <w:r w:rsidRPr="007E6B85">
        <w:rPr>
          <w:rFonts w:eastAsia="Arial" w:cs="Arial"/>
          <w:color w:val="303030"/>
          <w:lang w:val="pt-BR"/>
        </w:rPr>
        <w:t xml:space="preserve">Esta prática foi proposta para </w:t>
      </w:r>
      <w:r w:rsidRPr="007E6B85">
        <w:rPr>
          <w:rFonts w:eastAsia="Arial" w:cs="Arial"/>
          <w:color w:val="303030"/>
          <w:lang w:val="pt-BR"/>
        </w:rPr>
        <w:t xml:space="preserve">você provar que o ambiente do SGBD está pronto, como o técnico faz depois de instalar. Ao final, espera-se que você conecte ao </w:t>
      </w:r>
      <w:proofErr w:type="spellStart"/>
      <w:proofErr w:type="gramStart"/>
      <w:r w:rsidRPr="007E6B85">
        <w:rPr>
          <w:rFonts w:eastAsia="Arial" w:cs="Arial"/>
          <w:color w:val="303030"/>
          <w:lang w:val="pt-BR"/>
        </w:rPr>
        <w:t>MySQL</w:t>
      </w:r>
      <w:proofErr w:type="spellEnd"/>
      <w:proofErr w:type="gramEnd"/>
      <w:r w:rsidRPr="007E6B85">
        <w:rPr>
          <w:rFonts w:eastAsia="Arial" w:cs="Arial"/>
          <w:color w:val="303030"/>
          <w:lang w:val="pt-BR"/>
        </w:rPr>
        <w:t xml:space="preserve">, crie e selecione um banco, leia os dados do servidor e registre tudo em um </w:t>
      </w:r>
      <w:proofErr w:type="spellStart"/>
      <w:r w:rsidRPr="007E6B85">
        <w:rPr>
          <w:rFonts w:eastAsia="Arial" w:cs="Arial"/>
          <w:color w:val="303030"/>
          <w:lang w:val="pt-BR"/>
        </w:rPr>
        <w:t>checklist</w:t>
      </w:r>
      <w:proofErr w:type="spellEnd"/>
      <w:r w:rsidRPr="007E6B85">
        <w:rPr>
          <w:rFonts w:eastAsia="Arial" w:cs="Arial"/>
          <w:color w:val="303030"/>
          <w:lang w:val="pt-BR"/>
        </w:rPr>
        <w:t>.</w:t>
      </w:r>
    </w:p>
    <w:p w:rsidR="002812A4" w:rsidRPr="007E6B85" w:rsidRDefault="007E6B85">
      <w:pPr>
        <w:spacing w:after="120"/>
        <w:jc w:val="both"/>
        <w:rPr>
          <w:lang w:val="pt-BR"/>
        </w:rPr>
      </w:pPr>
      <w:r w:rsidRPr="007E6B85">
        <w:rPr>
          <w:rFonts w:eastAsia="Arial" w:cs="Arial"/>
          <w:b/>
          <w:color w:val="303030"/>
          <w:lang w:val="pt-BR"/>
        </w:rPr>
        <w:t>Descrição da atividade:</w:t>
      </w:r>
      <w:r w:rsidRPr="007E6B85">
        <w:rPr>
          <w:rFonts w:eastAsia="Arial" w:cs="Arial"/>
          <w:color w:val="303030"/>
          <w:lang w:val="pt-BR"/>
        </w:rPr>
        <w:t xml:space="preserve"> de acordo co</w:t>
      </w:r>
      <w:r w:rsidRPr="007E6B85">
        <w:rPr>
          <w:rFonts w:eastAsia="Arial" w:cs="Arial"/>
          <w:color w:val="303030"/>
          <w:lang w:val="pt-BR"/>
        </w:rPr>
        <w:t xml:space="preserve">m o plano de aula, você vai conectar ao servidor pelo </w:t>
      </w:r>
      <w:proofErr w:type="spellStart"/>
      <w:proofErr w:type="gramStart"/>
      <w:r w:rsidRPr="007E6B85">
        <w:rPr>
          <w:rFonts w:eastAsia="Arial" w:cs="Arial"/>
          <w:color w:val="303030"/>
          <w:lang w:val="pt-BR"/>
        </w:rPr>
        <w:t>MySQL</w:t>
      </w:r>
      <w:proofErr w:type="spellEnd"/>
      <w:proofErr w:type="gramEnd"/>
      <w:r w:rsidRPr="007E6B85">
        <w:rPr>
          <w:rFonts w:eastAsia="Arial" w:cs="Arial"/>
          <w:color w:val="303030"/>
          <w:lang w:val="pt-BR"/>
        </w:rPr>
        <w:t xml:space="preserve"> </w:t>
      </w:r>
      <w:proofErr w:type="spellStart"/>
      <w:r w:rsidRPr="007E6B85">
        <w:rPr>
          <w:rFonts w:eastAsia="Arial" w:cs="Arial"/>
          <w:color w:val="303030"/>
          <w:lang w:val="pt-BR"/>
        </w:rPr>
        <w:t>Workbench</w:t>
      </w:r>
      <w:proofErr w:type="spellEnd"/>
      <w:r w:rsidRPr="007E6B85">
        <w:rPr>
          <w:rFonts w:eastAsia="Arial" w:cs="Arial"/>
          <w:color w:val="303030"/>
          <w:lang w:val="pt-BR"/>
        </w:rPr>
        <w:t xml:space="preserve"> ou pelo terminal, executar um script de verificação, preencher o </w:t>
      </w:r>
      <w:proofErr w:type="spellStart"/>
      <w:r w:rsidRPr="007E6B85">
        <w:rPr>
          <w:rFonts w:eastAsia="Arial" w:cs="Arial"/>
          <w:color w:val="303030"/>
          <w:lang w:val="pt-BR"/>
        </w:rPr>
        <w:t>checklist</w:t>
      </w:r>
      <w:proofErr w:type="spellEnd"/>
      <w:r w:rsidRPr="007E6B85">
        <w:rPr>
          <w:rFonts w:eastAsia="Arial" w:cs="Arial"/>
          <w:color w:val="303030"/>
          <w:lang w:val="pt-BR"/>
        </w:rPr>
        <w:t xml:space="preserve"> neste documento e entregar os arquivos organizados no seu repositório.</w:t>
      </w:r>
    </w:p>
    <w:p w:rsidR="002812A4" w:rsidRPr="007E6B85" w:rsidRDefault="007E6B85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7E6B85">
        <w:rPr>
          <w:rFonts w:eastAsia="Arial" w:cs="Arial"/>
          <w:b/>
          <w:color w:val="004A8D"/>
          <w:sz w:val="26"/>
          <w:lang w:val="pt-BR"/>
        </w:rPr>
        <w:t>Instruções da atividade</w:t>
      </w:r>
    </w:p>
    <w:p w:rsidR="002812A4" w:rsidRPr="007E6B85" w:rsidRDefault="007E6B85">
      <w:pPr>
        <w:keepNext/>
        <w:spacing w:after="120"/>
        <w:jc w:val="both"/>
        <w:rPr>
          <w:lang w:val="pt-BR"/>
        </w:rPr>
      </w:pPr>
      <w:r w:rsidRPr="007E6B85">
        <w:rPr>
          <w:rFonts w:eastAsia="Arial" w:cs="Arial"/>
          <w:color w:val="303030"/>
          <w:lang w:val="pt-BR"/>
        </w:rPr>
        <w:t>Você é o técnico</w:t>
      </w:r>
      <w:r w:rsidRPr="007E6B85">
        <w:rPr>
          <w:rFonts w:eastAsia="Arial" w:cs="Arial"/>
          <w:color w:val="303030"/>
          <w:lang w:val="pt-BR"/>
        </w:rPr>
        <w:t xml:space="preserve"> que acabou de instalar o </w:t>
      </w:r>
      <w:proofErr w:type="spellStart"/>
      <w:proofErr w:type="gramStart"/>
      <w:r w:rsidRPr="007E6B85">
        <w:rPr>
          <w:rFonts w:eastAsia="Arial" w:cs="Arial"/>
          <w:color w:val="303030"/>
          <w:lang w:val="pt-BR"/>
        </w:rPr>
        <w:t>MySQL</w:t>
      </w:r>
      <w:proofErr w:type="spellEnd"/>
      <w:proofErr w:type="gramEnd"/>
      <w:r w:rsidRPr="007E6B85">
        <w:rPr>
          <w:rFonts w:eastAsia="Arial" w:cs="Arial"/>
          <w:color w:val="303030"/>
          <w:lang w:val="pt-BR"/>
        </w:rPr>
        <w:t xml:space="preserve"> em uma estação de trabalho. Antes de liberar a estação, precisa provar que o ambiente funciona e registrar os dados do servidor no </w:t>
      </w:r>
      <w:proofErr w:type="spellStart"/>
      <w:r w:rsidRPr="007E6B85">
        <w:rPr>
          <w:rFonts w:eastAsia="Arial" w:cs="Arial"/>
          <w:color w:val="303030"/>
          <w:lang w:val="pt-BR"/>
        </w:rPr>
        <w:t>checklist</w:t>
      </w:r>
      <w:proofErr w:type="spellEnd"/>
      <w:r w:rsidRPr="007E6B85">
        <w:rPr>
          <w:rFonts w:eastAsia="Arial" w:cs="Arial"/>
          <w:color w:val="303030"/>
          <w:lang w:val="pt-BR"/>
        </w:rPr>
        <w:t xml:space="preserve">. Para o teste, use a </w:t>
      </w:r>
      <w:proofErr w:type="spellStart"/>
      <w:r w:rsidRPr="007E6B85">
        <w:rPr>
          <w:rFonts w:eastAsia="Arial" w:cs="Arial"/>
          <w:color w:val="303030"/>
          <w:lang w:val="pt-BR"/>
        </w:rPr>
        <w:t>Sakila</w:t>
      </w:r>
      <w:proofErr w:type="spellEnd"/>
      <w:r w:rsidRPr="007E6B85">
        <w:rPr>
          <w:rFonts w:eastAsia="Arial" w:cs="Arial"/>
          <w:color w:val="303030"/>
          <w:lang w:val="pt-BR"/>
        </w:rPr>
        <w:t xml:space="preserve">, o banco de exemplo oficial do </w:t>
      </w:r>
      <w:proofErr w:type="spellStart"/>
      <w:proofErr w:type="gramStart"/>
      <w:r w:rsidRPr="007E6B85">
        <w:rPr>
          <w:rFonts w:eastAsia="Arial" w:cs="Arial"/>
          <w:color w:val="303030"/>
          <w:lang w:val="pt-BR"/>
        </w:rPr>
        <w:t>MySQL</w:t>
      </w:r>
      <w:proofErr w:type="spellEnd"/>
      <w:proofErr w:type="gramEnd"/>
      <w:r w:rsidRPr="007E6B85">
        <w:rPr>
          <w:rFonts w:eastAsia="Arial" w:cs="Arial"/>
          <w:color w:val="303030"/>
          <w:lang w:val="pt-BR"/>
        </w:rPr>
        <w:t>, e as regras da ta</w:t>
      </w:r>
      <w:r w:rsidRPr="007E6B85">
        <w:rPr>
          <w:rFonts w:eastAsia="Arial" w:cs="Arial"/>
          <w:color w:val="303030"/>
          <w:lang w:val="pt-BR"/>
        </w:rPr>
        <w:t>bela abaixo.</w:t>
      </w:r>
    </w:p>
    <w:tbl>
      <w:tblPr>
        <w:tblW w:w="0" w:type="auto"/>
        <w:jc w:val="center"/>
        <w:tblLayout w:type="fixed"/>
        <w:tblLook w:val="04A0"/>
      </w:tblPr>
      <w:tblGrid>
        <w:gridCol w:w="1152"/>
        <w:gridCol w:w="5328"/>
        <w:gridCol w:w="3600"/>
      </w:tblGrid>
      <w:tr w:rsidR="002812A4">
        <w:trPr>
          <w:cantSplit/>
          <w:tblHeader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2812A4" w:rsidRDefault="007E6B85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Item</w:t>
            </w:r>
          </w:p>
        </w:tc>
        <w:tc>
          <w:tcPr>
            <w:tcW w:w="53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2812A4" w:rsidRDefault="007E6B85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Regra estudada na aula</w:t>
            </w:r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2812A4" w:rsidRDefault="007E6B85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Comando para conferir</w:t>
            </w:r>
          </w:p>
        </w:tc>
      </w:tr>
      <w:tr w:rsidR="002812A4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812A4" w:rsidRDefault="007E6B8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Versão</w:t>
            </w:r>
          </w:p>
        </w:tc>
        <w:tc>
          <w:tcPr>
            <w:tcW w:w="53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812A4" w:rsidRPr="007E6B85" w:rsidRDefault="007E6B85">
            <w:pPr>
              <w:keepNext/>
              <w:spacing w:before="60" w:after="60" w:line="252" w:lineRule="auto"/>
              <w:rPr>
                <w:lang w:val="pt-BR"/>
              </w:rPr>
            </w:pPr>
            <w:proofErr w:type="gramStart"/>
            <w:r w:rsidRPr="007E6B85">
              <w:rPr>
                <w:rFonts w:eastAsia="Arial" w:cs="Arial"/>
                <w:color w:val="303030"/>
                <w:sz w:val="22"/>
                <w:lang w:val="pt-BR"/>
              </w:rPr>
              <w:t>usar</w:t>
            </w:r>
            <w:proofErr w:type="gramEnd"/>
            <w:r w:rsidRPr="007E6B85">
              <w:rPr>
                <w:rFonts w:eastAsia="Arial" w:cs="Arial"/>
                <w:color w:val="303030"/>
                <w:sz w:val="22"/>
                <w:lang w:val="pt-BR"/>
              </w:rPr>
              <w:t xml:space="preserve"> versão LTS com suporte (8.4 ou 9.7); a 8.0 está sem suporte desde abril de 2026</w:t>
            </w:r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812A4" w:rsidRDefault="007E6B8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SELECT VERSION();</w:t>
            </w:r>
          </w:p>
        </w:tc>
      </w:tr>
      <w:tr w:rsidR="002812A4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812A4" w:rsidRDefault="007E6B8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Porta</w:t>
            </w:r>
          </w:p>
        </w:tc>
        <w:tc>
          <w:tcPr>
            <w:tcW w:w="53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812A4" w:rsidRPr="007E6B85" w:rsidRDefault="007E6B85">
            <w:pPr>
              <w:keepNext/>
              <w:spacing w:before="60" w:after="60" w:line="252" w:lineRule="auto"/>
              <w:rPr>
                <w:lang w:val="pt-BR"/>
              </w:rPr>
            </w:pPr>
            <w:proofErr w:type="gramStart"/>
            <w:r w:rsidRPr="007E6B85">
              <w:rPr>
                <w:rFonts w:eastAsia="Arial" w:cs="Arial"/>
                <w:color w:val="303030"/>
                <w:sz w:val="22"/>
                <w:lang w:val="pt-BR"/>
              </w:rPr>
              <w:t>o</w:t>
            </w:r>
            <w:proofErr w:type="gramEnd"/>
            <w:r w:rsidRPr="007E6B85">
              <w:rPr>
                <w:rFonts w:eastAsia="Arial" w:cs="Arial"/>
                <w:color w:val="303030"/>
                <w:sz w:val="22"/>
                <w:lang w:val="pt-BR"/>
              </w:rPr>
              <w:t xml:space="preserve"> </w:t>
            </w:r>
            <w:proofErr w:type="spellStart"/>
            <w:r w:rsidRPr="007E6B85">
              <w:rPr>
                <w:rFonts w:eastAsia="Arial" w:cs="Arial"/>
                <w:color w:val="303030"/>
                <w:sz w:val="22"/>
                <w:lang w:val="pt-BR"/>
              </w:rPr>
              <w:t>MySQL</w:t>
            </w:r>
            <w:proofErr w:type="spellEnd"/>
            <w:r w:rsidRPr="007E6B85">
              <w:rPr>
                <w:rFonts w:eastAsia="Arial" w:cs="Arial"/>
                <w:color w:val="303030"/>
                <w:sz w:val="22"/>
                <w:lang w:val="pt-BR"/>
              </w:rPr>
              <w:t xml:space="preserve"> sugere a porta 3306</w:t>
            </w:r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812A4" w:rsidRDefault="007E6B8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SELECT @@port;</w:t>
            </w:r>
          </w:p>
        </w:tc>
      </w:tr>
      <w:tr w:rsidR="002812A4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812A4" w:rsidRDefault="007E6B8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Banco</w:t>
            </w:r>
          </w:p>
        </w:tc>
        <w:tc>
          <w:tcPr>
            <w:tcW w:w="53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812A4" w:rsidRPr="007E6B85" w:rsidRDefault="007E6B85">
            <w:pPr>
              <w:keepNext/>
              <w:spacing w:before="60" w:after="60" w:line="252" w:lineRule="auto"/>
              <w:rPr>
                <w:lang w:val="pt-BR"/>
              </w:rPr>
            </w:pPr>
            <w:r w:rsidRPr="007E6B85">
              <w:rPr>
                <w:rFonts w:eastAsia="Arial" w:cs="Arial"/>
                <w:color w:val="303030"/>
                <w:sz w:val="22"/>
                <w:lang w:val="pt-BR"/>
              </w:rPr>
              <w:t xml:space="preserve">CREATE DATABASE cria o </w:t>
            </w:r>
            <w:r w:rsidRPr="007E6B85">
              <w:rPr>
                <w:rFonts w:eastAsia="Arial" w:cs="Arial"/>
                <w:color w:val="303030"/>
                <w:sz w:val="22"/>
                <w:lang w:val="pt-BR"/>
              </w:rPr>
              <w:t>banco; USE seleciona o banco a cada conexão</w:t>
            </w:r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812A4" w:rsidRDefault="007E6B8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SELECT DATABASE();</w:t>
            </w:r>
          </w:p>
        </w:tc>
      </w:tr>
      <w:tr w:rsidR="002812A4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812A4" w:rsidRDefault="007E6B85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Sakila</w:t>
            </w:r>
          </w:p>
        </w:tc>
        <w:tc>
          <w:tcPr>
            <w:tcW w:w="53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812A4" w:rsidRPr="007E6B85" w:rsidRDefault="007E6B85">
            <w:pPr>
              <w:spacing w:before="60" w:after="60" w:line="252" w:lineRule="auto"/>
              <w:rPr>
                <w:lang w:val="pt-BR"/>
              </w:rPr>
            </w:pPr>
            <w:proofErr w:type="gramStart"/>
            <w:r w:rsidRPr="007E6B85">
              <w:rPr>
                <w:rFonts w:eastAsia="Arial" w:cs="Arial"/>
                <w:color w:val="303030"/>
                <w:sz w:val="22"/>
                <w:lang w:val="pt-BR"/>
              </w:rPr>
              <w:t>base</w:t>
            </w:r>
            <w:proofErr w:type="gramEnd"/>
            <w:r w:rsidRPr="007E6B85">
              <w:rPr>
                <w:rFonts w:eastAsia="Arial" w:cs="Arial"/>
                <w:color w:val="303030"/>
                <w:sz w:val="22"/>
                <w:lang w:val="pt-BR"/>
              </w:rPr>
              <w:t xml:space="preserve"> de teste do servidor: </w:t>
            </w:r>
            <w:proofErr w:type="spellStart"/>
            <w:r w:rsidRPr="007E6B85">
              <w:rPr>
                <w:rFonts w:eastAsia="Arial" w:cs="Arial"/>
                <w:color w:val="303030"/>
                <w:sz w:val="22"/>
                <w:lang w:val="pt-BR"/>
              </w:rPr>
              <w:t>film</w:t>
            </w:r>
            <w:proofErr w:type="spellEnd"/>
            <w:r w:rsidRPr="007E6B85">
              <w:rPr>
                <w:rFonts w:eastAsia="Arial" w:cs="Arial"/>
                <w:color w:val="303030"/>
                <w:sz w:val="22"/>
                <w:lang w:val="pt-BR"/>
              </w:rPr>
              <w:t xml:space="preserve">, </w:t>
            </w:r>
            <w:proofErr w:type="spellStart"/>
            <w:r w:rsidRPr="007E6B85">
              <w:rPr>
                <w:rFonts w:eastAsia="Arial" w:cs="Arial"/>
                <w:color w:val="303030"/>
                <w:sz w:val="22"/>
                <w:lang w:val="pt-BR"/>
              </w:rPr>
              <w:t>customer</w:t>
            </w:r>
            <w:proofErr w:type="spellEnd"/>
            <w:r w:rsidRPr="007E6B85">
              <w:rPr>
                <w:rFonts w:eastAsia="Arial" w:cs="Arial"/>
                <w:color w:val="303030"/>
                <w:sz w:val="22"/>
                <w:lang w:val="pt-BR"/>
              </w:rPr>
              <w:t xml:space="preserve"> e </w:t>
            </w:r>
            <w:proofErr w:type="spellStart"/>
            <w:r w:rsidRPr="007E6B85">
              <w:rPr>
                <w:rFonts w:eastAsia="Arial" w:cs="Arial"/>
                <w:color w:val="303030"/>
                <w:sz w:val="22"/>
                <w:lang w:val="pt-BR"/>
              </w:rPr>
              <w:t>rental</w:t>
            </w:r>
            <w:proofErr w:type="spellEnd"/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812A4" w:rsidRDefault="007E6B85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 xml:space="preserve">SELECT COUNT(*) FROM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sakila.film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>;</w:t>
            </w:r>
          </w:p>
        </w:tc>
      </w:tr>
    </w:tbl>
    <w:p w:rsidR="002812A4" w:rsidRDefault="002812A4">
      <w:pPr>
        <w:spacing w:after="40"/>
      </w:pPr>
    </w:p>
    <w:p w:rsidR="002812A4" w:rsidRPr="007E6B85" w:rsidRDefault="007E6B85">
      <w:pPr>
        <w:spacing w:after="120"/>
        <w:jc w:val="both"/>
        <w:rPr>
          <w:lang w:val="pt-BR"/>
        </w:rPr>
      </w:pPr>
      <w:r w:rsidRPr="007E6B85">
        <w:rPr>
          <w:rFonts w:eastAsia="Arial" w:cs="Arial"/>
          <w:color w:val="303030"/>
          <w:lang w:val="pt-BR"/>
        </w:rPr>
        <w:t>Escreva o script pratica-</w:t>
      </w:r>
      <w:proofErr w:type="gramStart"/>
      <w:r w:rsidRPr="007E6B85">
        <w:rPr>
          <w:rFonts w:eastAsia="Arial" w:cs="Arial"/>
          <w:color w:val="303030"/>
          <w:lang w:val="pt-BR"/>
        </w:rPr>
        <w:t>04.</w:t>
      </w:r>
      <w:proofErr w:type="spellStart"/>
      <w:proofErr w:type="gramEnd"/>
      <w:r w:rsidRPr="007E6B85">
        <w:rPr>
          <w:rFonts w:eastAsia="Arial" w:cs="Arial"/>
          <w:color w:val="303030"/>
          <w:lang w:val="pt-BR"/>
        </w:rPr>
        <w:t>sql</w:t>
      </w:r>
      <w:proofErr w:type="spellEnd"/>
      <w:r w:rsidRPr="007E6B85">
        <w:rPr>
          <w:rFonts w:eastAsia="Arial" w:cs="Arial"/>
          <w:color w:val="303030"/>
          <w:lang w:val="pt-BR"/>
        </w:rPr>
        <w:t xml:space="preserve"> com estes passos: criar o banco aula04_ambiente com utf8mb4 (o </w:t>
      </w:r>
      <w:r w:rsidRPr="007E6B85">
        <w:rPr>
          <w:rFonts w:eastAsia="Arial" w:cs="Arial"/>
          <w:color w:val="303030"/>
          <w:lang w:val="pt-BR"/>
        </w:rPr>
        <w:t xml:space="preserve">script precisa rodar duas vezes seguidas sem erro); mostrar só esse banco na lista de bancos; selecionar o banco e confirmar qual está em uso; mostrar a versão e a porta do servidor; contar as linhas de </w:t>
      </w:r>
      <w:proofErr w:type="spellStart"/>
      <w:r w:rsidRPr="007E6B85">
        <w:rPr>
          <w:rFonts w:eastAsia="Arial" w:cs="Arial"/>
          <w:color w:val="303030"/>
          <w:lang w:val="pt-BR"/>
        </w:rPr>
        <w:t>film</w:t>
      </w:r>
      <w:proofErr w:type="spellEnd"/>
      <w:r w:rsidRPr="007E6B85">
        <w:rPr>
          <w:rFonts w:eastAsia="Arial" w:cs="Arial"/>
          <w:color w:val="303030"/>
          <w:lang w:val="pt-BR"/>
        </w:rPr>
        <w:t xml:space="preserve">, </w:t>
      </w:r>
      <w:proofErr w:type="spellStart"/>
      <w:r w:rsidRPr="007E6B85">
        <w:rPr>
          <w:rFonts w:eastAsia="Arial" w:cs="Arial"/>
          <w:color w:val="303030"/>
          <w:lang w:val="pt-BR"/>
        </w:rPr>
        <w:t>customer</w:t>
      </w:r>
      <w:proofErr w:type="spellEnd"/>
      <w:r w:rsidRPr="007E6B85">
        <w:rPr>
          <w:rFonts w:eastAsia="Arial" w:cs="Arial"/>
          <w:color w:val="303030"/>
          <w:lang w:val="pt-BR"/>
        </w:rPr>
        <w:t xml:space="preserve"> e </w:t>
      </w:r>
      <w:proofErr w:type="spellStart"/>
      <w:r w:rsidRPr="007E6B85">
        <w:rPr>
          <w:rFonts w:eastAsia="Arial" w:cs="Arial"/>
          <w:color w:val="303030"/>
          <w:lang w:val="pt-BR"/>
        </w:rPr>
        <w:t>rental</w:t>
      </w:r>
      <w:proofErr w:type="spellEnd"/>
      <w:r w:rsidRPr="007E6B85">
        <w:rPr>
          <w:rFonts w:eastAsia="Arial" w:cs="Arial"/>
          <w:color w:val="303030"/>
          <w:lang w:val="pt-BR"/>
        </w:rPr>
        <w:t xml:space="preserve"> da </w:t>
      </w:r>
      <w:proofErr w:type="spellStart"/>
      <w:r w:rsidRPr="007E6B85">
        <w:rPr>
          <w:rFonts w:eastAsia="Arial" w:cs="Arial"/>
          <w:color w:val="303030"/>
          <w:lang w:val="pt-BR"/>
        </w:rPr>
        <w:t>Sakila</w:t>
      </w:r>
      <w:proofErr w:type="spellEnd"/>
      <w:r w:rsidRPr="007E6B85">
        <w:rPr>
          <w:rFonts w:eastAsia="Arial" w:cs="Arial"/>
          <w:color w:val="303030"/>
          <w:lang w:val="pt-BR"/>
        </w:rPr>
        <w:t xml:space="preserve"> e anotar as três co</w:t>
      </w:r>
      <w:r w:rsidRPr="007E6B85">
        <w:rPr>
          <w:rFonts w:eastAsia="Arial" w:cs="Arial"/>
          <w:color w:val="303030"/>
          <w:lang w:val="pt-BR"/>
        </w:rPr>
        <w:t xml:space="preserve">ntagens em um comentário. Depois, preencha o </w:t>
      </w:r>
      <w:proofErr w:type="spellStart"/>
      <w:r w:rsidRPr="007E6B85">
        <w:rPr>
          <w:rFonts w:eastAsia="Arial" w:cs="Arial"/>
          <w:color w:val="303030"/>
          <w:lang w:val="pt-BR"/>
        </w:rPr>
        <w:t>checklist</w:t>
      </w:r>
      <w:proofErr w:type="spellEnd"/>
      <w:r w:rsidRPr="007E6B85">
        <w:rPr>
          <w:rFonts w:eastAsia="Arial" w:cs="Arial"/>
          <w:color w:val="303030"/>
          <w:lang w:val="pt-BR"/>
        </w:rPr>
        <w:t xml:space="preserve"> com o que o seu servidor mostrou e escreva uma frase de recomendação.</w:t>
      </w:r>
    </w:p>
    <w:p w:rsidR="002812A4" w:rsidRDefault="007E6B85">
      <w:pPr>
        <w:keepNext/>
        <w:spacing w:after="120"/>
        <w:jc w:val="both"/>
      </w:pPr>
      <w:r>
        <w:rPr>
          <w:rFonts w:eastAsia="Arial" w:cs="Arial"/>
          <w:b/>
          <w:color w:val="303030"/>
        </w:rPr>
        <w:lastRenderedPageBreak/>
        <w:t xml:space="preserve">Checklist de </w:t>
      </w:r>
      <w:proofErr w:type="spellStart"/>
      <w:r>
        <w:rPr>
          <w:rFonts w:eastAsia="Arial" w:cs="Arial"/>
          <w:b/>
          <w:color w:val="303030"/>
        </w:rPr>
        <w:t>verificação</w:t>
      </w:r>
      <w:proofErr w:type="spellEnd"/>
    </w:p>
    <w:tbl>
      <w:tblPr>
        <w:tblW w:w="0" w:type="auto"/>
        <w:jc w:val="center"/>
        <w:tblLayout w:type="fixed"/>
        <w:tblLook w:val="04A0"/>
      </w:tblPr>
      <w:tblGrid>
        <w:gridCol w:w="3744"/>
        <w:gridCol w:w="3168"/>
        <w:gridCol w:w="3168"/>
      </w:tblGrid>
      <w:tr w:rsidR="002812A4" w:rsidRPr="007E6B85">
        <w:trPr>
          <w:cantSplit/>
          <w:tblHeader/>
          <w:jc w:val="center"/>
        </w:trPr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2812A4" w:rsidRDefault="007E6B85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Item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2812A4" w:rsidRDefault="007E6B85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Valor encontrado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2812A4" w:rsidRPr="007E6B85" w:rsidRDefault="007E6B85">
            <w:pPr>
              <w:keepNext/>
              <w:spacing w:before="60" w:after="60" w:line="252" w:lineRule="auto"/>
              <w:rPr>
                <w:lang w:val="pt-BR"/>
              </w:rPr>
            </w:pPr>
            <w:r w:rsidRPr="007E6B85">
              <w:rPr>
                <w:rFonts w:eastAsia="Arial" w:cs="Arial"/>
                <w:b/>
                <w:color w:val="303030"/>
                <w:sz w:val="22"/>
                <w:lang w:val="pt-BR"/>
              </w:rPr>
              <w:t>Está de acordo com a aula?</w:t>
            </w:r>
          </w:p>
        </w:tc>
      </w:tr>
      <w:tr w:rsidR="002812A4">
        <w:trPr>
          <w:cantSplit/>
          <w:trHeight w:val="720"/>
          <w:jc w:val="center"/>
        </w:trPr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812A4" w:rsidRDefault="007E6B8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1. Versão do MySQL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812A4" w:rsidRPr="007E6B85" w:rsidRDefault="007E6B85">
            <w:pPr>
              <w:keepNext/>
              <w:spacing w:before="60" w:after="60" w:line="252" w:lineRule="auto"/>
              <w:rPr>
                <w:lang w:val="pt-BR"/>
              </w:rPr>
            </w:pPr>
            <w:r w:rsidRPr="007E6B85">
              <w:rPr>
                <w:b/>
                <w:bCs/>
                <w:lang w:val="pt-BR"/>
              </w:rPr>
              <w:t>8.0</w:t>
            </w:r>
            <w:r w:rsidRPr="007E6B85">
              <w:rPr>
                <w:lang w:val="pt-BR"/>
              </w:rPr>
              <w:t xml:space="preserve"> </w:t>
            </w:r>
            <w:r w:rsidRPr="007E6B85">
              <w:rPr>
                <w:i/>
                <w:iCs/>
                <w:lang w:val="pt-BR"/>
              </w:rPr>
              <w:t xml:space="preserve">(conforme indicado na aba "Local </w:t>
            </w:r>
            <w:proofErr w:type="spellStart"/>
            <w:r w:rsidRPr="007E6B85">
              <w:rPr>
                <w:i/>
                <w:iCs/>
                <w:lang w:val="pt-BR"/>
              </w:rPr>
              <w:t>instance</w:t>
            </w:r>
            <w:proofErr w:type="spellEnd"/>
            <w:r w:rsidRPr="007E6B85">
              <w:rPr>
                <w:i/>
                <w:iCs/>
                <w:lang w:val="pt-BR"/>
              </w:rPr>
              <w:t xml:space="preserve"> </w:t>
            </w:r>
            <w:proofErr w:type="gramStart"/>
            <w:r w:rsidRPr="007E6B85">
              <w:rPr>
                <w:i/>
                <w:iCs/>
                <w:lang w:val="pt-BR"/>
              </w:rPr>
              <w:t>MySQL80</w:t>
            </w:r>
            <w:proofErr w:type="gramEnd"/>
            <w:r w:rsidRPr="007E6B85">
              <w:rPr>
                <w:i/>
                <w:iCs/>
                <w:lang w:val="pt-BR"/>
              </w:rPr>
              <w:t xml:space="preserve">" no </w:t>
            </w:r>
            <w:proofErr w:type="spellStart"/>
            <w:r w:rsidRPr="007E6B85">
              <w:rPr>
                <w:i/>
                <w:iCs/>
                <w:lang w:val="pt-BR"/>
              </w:rPr>
              <w:t>Workbench</w:t>
            </w:r>
            <w:proofErr w:type="spellEnd"/>
            <w:r w:rsidRPr="007E6B85">
              <w:rPr>
                <w:i/>
                <w:iCs/>
                <w:lang w:val="pt-BR"/>
              </w:rPr>
              <w:t>)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812A4" w:rsidRDefault="007E6B8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 xml:space="preserve">☐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sim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 </w:t>
            </w:r>
            <w:r w:rsidRPr="007E6B85">
              <w:rPr>
                <w:rFonts w:eastAsia="Arial" w:cs="Arial"/>
                <w:b/>
                <w:color w:val="303030"/>
                <w:sz w:val="22"/>
              </w:rPr>
              <w:t xml:space="preserve"> X</w:t>
            </w:r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não</w:t>
            </w:r>
            <w:proofErr w:type="spellEnd"/>
          </w:p>
        </w:tc>
      </w:tr>
      <w:tr w:rsidR="002812A4">
        <w:trPr>
          <w:cantSplit/>
          <w:trHeight w:val="720"/>
          <w:jc w:val="center"/>
        </w:trPr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812A4" w:rsidRDefault="007E6B8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2. Porta do servidor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812A4" w:rsidRDefault="007E6B85">
            <w:pPr>
              <w:keepNext/>
              <w:spacing w:before="60" w:after="60" w:line="252" w:lineRule="auto"/>
            </w:pPr>
            <w:r>
              <w:t>3306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812A4" w:rsidRDefault="007E6B85">
            <w:pPr>
              <w:keepNext/>
              <w:spacing w:before="60" w:after="60" w:line="252" w:lineRule="auto"/>
            </w:pPr>
            <w:r w:rsidRPr="007E6B85">
              <w:rPr>
                <w:rFonts w:eastAsia="Arial" w:cs="Arial"/>
                <w:b/>
                <w:color w:val="303030"/>
                <w:sz w:val="22"/>
              </w:rPr>
              <w:t>X</w:t>
            </w:r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sim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  ☐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não</w:t>
            </w:r>
            <w:proofErr w:type="spellEnd"/>
          </w:p>
        </w:tc>
      </w:tr>
      <w:tr w:rsidR="002812A4">
        <w:trPr>
          <w:cantSplit/>
          <w:trHeight w:val="720"/>
          <w:jc w:val="center"/>
        </w:trPr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812A4" w:rsidRDefault="007E6B8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3. Banco em uso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812A4" w:rsidRDefault="007E6B85">
            <w:pPr>
              <w:keepNext/>
              <w:spacing w:before="60" w:after="60" w:line="252" w:lineRule="auto"/>
            </w:pPr>
            <w:r>
              <w:t>aula04_ambiente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812A4" w:rsidRDefault="007E6B85">
            <w:pPr>
              <w:keepNext/>
              <w:spacing w:before="60" w:after="60" w:line="252" w:lineRule="auto"/>
            </w:pPr>
            <w:r w:rsidRPr="007E6B85">
              <w:rPr>
                <w:rFonts w:eastAsia="Arial" w:cs="Arial"/>
                <w:b/>
                <w:color w:val="303030"/>
                <w:sz w:val="22"/>
              </w:rPr>
              <w:t>X</w:t>
            </w:r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sim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  ☐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não</w:t>
            </w:r>
            <w:proofErr w:type="spellEnd"/>
          </w:p>
        </w:tc>
      </w:tr>
      <w:tr w:rsidR="002812A4">
        <w:trPr>
          <w:cantSplit/>
          <w:trHeight w:val="720"/>
          <w:jc w:val="center"/>
        </w:trPr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812A4" w:rsidRPr="007E6B85" w:rsidRDefault="007E6B85">
            <w:pPr>
              <w:keepNext/>
              <w:spacing w:before="60" w:after="60" w:line="252" w:lineRule="auto"/>
              <w:rPr>
                <w:lang w:val="pt-BR"/>
              </w:rPr>
            </w:pPr>
            <w:r w:rsidRPr="007E6B85">
              <w:rPr>
                <w:rFonts w:eastAsia="Arial" w:cs="Arial"/>
                <w:color w:val="303030"/>
                <w:sz w:val="22"/>
                <w:lang w:val="pt-BR"/>
              </w:rPr>
              <w:t xml:space="preserve">4. Linhas de </w:t>
            </w:r>
            <w:proofErr w:type="spellStart"/>
            <w:r w:rsidRPr="007E6B85">
              <w:rPr>
                <w:rFonts w:eastAsia="Arial" w:cs="Arial"/>
                <w:color w:val="303030"/>
                <w:sz w:val="22"/>
                <w:lang w:val="pt-BR"/>
              </w:rPr>
              <w:t>film</w:t>
            </w:r>
            <w:proofErr w:type="spellEnd"/>
            <w:r w:rsidRPr="007E6B85">
              <w:rPr>
                <w:rFonts w:eastAsia="Arial" w:cs="Arial"/>
                <w:color w:val="303030"/>
                <w:sz w:val="22"/>
                <w:lang w:val="pt-BR"/>
              </w:rPr>
              <w:t xml:space="preserve">, </w:t>
            </w:r>
            <w:proofErr w:type="spellStart"/>
            <w:r w:rsidRPr="007E6B85">
              <w:rPr>
                <w:rFonts w:eastAsia="Arial" w:cs="Arial"/>
                <w:color w:val="303030"/>
                <w:sz w:val="22"/>
                <w:lang w:val="pt-BR"/>
              </w:rPr>
              <w:t>customer</w:t>
            </w:r>
            <w:proofErr w:type="spellEnd"/>
            <w:r w:rsidRPr="007E6B85">
              <w:rPr>
                <w:rFonts w:eastAsia="Arial" w:cs="Arial"/>
                <w:color w:val="303030"/>
                <w:sz w:val="22"/>
                <w:lang w:val="pt-BR"/>
              </w:rPr>
              <w:t xml:space="preserve"> e </w:t>
            </w:r>
            <w:proofErr w:type="spellStart"/>
            <w:r w:rsidRPr="007E6B85">
              <w:rPr>
                <w:rFonts w:eastAsia="Arial" w:cs="Arial"/>
                <w:color w:val="303030"/>
                <w:sz w:val="22"/>
                <w:lang w:val="pt-BR"/>
              </w:rPr>
              <w:t>rental</w:t>
            </w:r>
            <w:proofErr w:type="spellEnd"/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812A4" w:rsidRDefault="007E6B85" w:rsidP="007E6B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proofErr w:type="spellStart"/>
            <w:proofErr w:type="gramStart"/>
            <w:r w:rsidRPr="007E6B85">
              <w:rPr>
                <w:rFonts w:ascii="Times New Roman" w:eastAsia="Times New Roman" w:hAnsi="Times New Roman" w:cs="Times New Roman"/>
                <w:b/>
                <w:bCs/>
                <w:szCs w:val="24"/>
                <w:lang w:val="pt-BR" w:eastAsia="pt-BR"/>
              </w:rPr>
              <w:t>film</w:t>
            </w:r>
            <w:proofErr w:type="spellEnd"/>
            <w:proofErr w:type="gramEnd"/>
            <w:r w:rsidRPr="007E6B85">
              <w:rPr>
                <w:rFonts w:ascii="Times New Roman" w:eastAsia="Times New Roman" w:hAnsi="Times New Roman" w:cs="Times New Roman"/>
                <w:b/>
                <w:bCs/>
                <w:szCs w:val="24"/>
                <w:lang w:val="pt-BR" w:eastAsia="pt-BR"/>
              </w:rPr>
              <w:t>:</w:t>
            </w:r>
            <w:r w:rsidRPr="007E6B85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 xml:space="preserve"> 1000</w:t>
            </w:r>
          </w:p>
          <w:p w:rsidR="007E6B85" w:rsidRDefault="007E6B85" w:rsidP="007E6B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proofErr w:type="spellStart"/>
            <w:proofErr w:type="gramStart"/>
            <w:r w:rsidRPr="007E6B85">
              <w:rPr>
                <w:rFonts w:ascii="Times New Roman" w:eastAsia="Times New Roman" w:hAnsi="Times New Roman" w:cs="Times New Roman"/>
                <w:b/>
                <w:bCs/>
                <w:szCs w:val="24"/>
                <w:lang w:val="pt-BR" w:eastAsia="pt-BR"/>
              </w:rPr>
              <w:t>customer</w:t>
            </w:r>
            <w:proofErr w:type="spellEnd"/>
            <w:proofErr w:type="gramEnd"/>
            <w:r w:rsidRPr="007E6B85">
              <w:rPr>
                <w:rFonts w:ascii="Times New Roman" w:eastAsia="Times New Roman" w:hAnsi="Times New Roman" w:cs="Times New Roman"/>
                <w:b/>
                <w:bCs/>
                <w:szCs w:val="24"/>
                <w:lang w:val="pt-BR" w:eastAsia="pt-BR"/>
              </w:rPr>
              <w:t>:</w:t>
            </w:r>
            <w:r w:rsidRPr="007E6B85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 xml:space="preserve"> 5</w:t>
            </w:r>
            <w:r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99</w:t>
            </w:r>
          </w:p>
          <w:p w:rsidR="007E6B85" w:rsidRPr="007E6B85" w:rsidRDefault="007E6B85" w:rsidP="007E6B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>
              <w:rPr>
                <w:b/>
                <w:bCs/>
              </w:rPr>
              <w:t>rental:</w:t>
            </w:r>
            <w:r>
              <w:t xml:space="preserve"> 16044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812A4" w:rsidRDefault="007E6B85">
            <w:pPr>
              <w:keepNext/>
              <w:spacing w:before="60" w:after="60" w:line="252" w:lineRule="auto"/>
            </w:pPr>
            <w:r w:rsidRPr="007E6B85">
              <w:rPr>
                <w:rFonts w:eastAsia="Arial" w:cs="Arial"/>
                <w:b/>
                <w:color w:val="303030"/>
                <w:sz w:val="22"/>
              </w:rPr>
              <w:t>X</w:t>
            </w:r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sim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  ☐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não</w:t>
            </w:r>
            <w:proofErr w:type="spellEnd"/>
          </w:p>
        </w:tc>
      </w:tr>
      <w:tr w:rsidR="002812A4">
        <w:trPr>
          <w:cantSplit/>
          <w:trHeight w:val="720"/>
          <w:jc w:val="center"/>
        </w:trPr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812A4" w:rsidRPr="007E6B85" w:rsidRDefault="007E6B85">
            <w:pPr>
              <w:spacing w:before="60" w:after="60" w:line="252" w:lineRule="auto"/>
              <w:rPr>
                <w:lang w:val="pt-BR"/>
              </w:rPr>
            </w:pPr>
            <w:r w:rsidRPr="007E6B85">
              <w:rPr>
                <w:rFonts w:eastAsia="Arial" w:cs="Arial"/>
                <w:color w:val="303030"/>
                <w:sz w:val="22"/>
                <w:lang w:val="pt-BR"/>
              </w:rPr>
              <w:t>5. A versão ainda recebe correções?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812A4" w:rsidRPr="007E6B85" w:rsidRDefault="007E6B85">
            <w:pPr>
              <w:spacing w:before="60" w:after="60" w:line="252" w:lineRule="auto"/>
              <w:rPr>
                <w:lang w:val="pt-BR"/>
              </w:rPr>
            </w:pPr>
            <w:r w:rsidRPr="007E6B85">
              <w:rPr>
                <w:b/>
                <w:bCs/>
                <w:lang w:val="pt-BR"/>
              </w:rPr>
              <w:t>Não</w:t>
            </w:r>
            <w:r w:rsidRPr="007E6B85">
              <w:rPr>
                <w:lang w:val="pt-BR"/>
              </w:rPr>
              <w:t xml:space="preserve"> </w:t>
            </w:r>
            <w:r w:rsidRPr="007E6B85">
              <w:rPr>
                <w:i/>
                <w:iCs/>
                <w:lang w:val="pt-BR"/>
              </w:rPr>
              <w:t>(versão 8.0 descontinuada/sem suporte)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2812A4" w:rsidRDefault="007E6B85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 xml:space="preserve">☐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sim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 </w:t>
            </w:r>
            <w:r w:rsidRPr="007E6B85">
              <w:rPr>
                <w:rFonts w:eastAsia="Arial" w:cs="Arial"/>
                <w:b/>
                <w:color w:val="303030"/>
                <w:sz w:val="22"/>
              </w:rPr>
              <w:t xml:space="preserve"> X</w:t>
            </w:r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não</w:t>
            </w:r>
            <w:proofErr w:type="spellEnd"/>
          </w:p>
        </w:tc>
      </w:tr>
    </w:tbl>
    <w:p w:rsidR="002812A4" w:rsidRDefault="002812A4">
      <w:pPr>
        <w:spacing w:after="40"/>
      </w:pPr>
    </w:p>
    <w:p w:rsidR="002812A4" w:rsidRDefault="007E6B85">
      <w:pPr>
        <w:spacing w:after="120"/>
        <w:jc w:val="both"/>
      </w:pPr>
      <w:r>
        <w:rPr>
          <w:rFonts w:eastAsia="Arial" w:cs="Arial"/>
          <w:b/>
          <w:color w:val="303030"/>
        </w:rPr>
        <w:t>Recomendação em uma frase:</w:t>
      </w:r>
      <w:r>
        <w:rPr>
          <w:rFonts w:eastAsia="Arial" w:cs="Arial"/>
          <w:color w:val="303030"/>
        </w:rPr>
        <w:t xml:space="preserve"> ______________________________________________</w:t>
      </w:r>
    </w:p>
    <w:p w:rsidR="002812A4" w:rsidRDefault="007E6B85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>Como enviar a atividade</w:t>
      </w:r>
    </w:p>
    <w:p w:rsidR="002812A4" w:rsidRPr="007E6B85" w:rsidRDefault="007E6B85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E6B85">
        <w:rPr>
          <w:rFonts w:eastAsia="Arial" w:cs="Arial"/>
          <w:b/>
          <w:color w:val="303030"/>
          <w:lang w:val="pt-BR"/>
        </w:rPr>
        <w:t>1.</w:t>
      </w:r>
      <w:r w:rsidRPr="007E6B85">
        <w:rPr>
          <w:rFonts w:eastAsia="Arial" w:cs="Arial"/>
          <w:b/>
          <w:color w:val="303030"/>
          <w:lang w:val="pt-BR"/>
        </w:rPr>
        <w:tab/>
      </w:r>
      <w:r w:rsidRPr="007E6B85">
        <w:rPr>
          <w:rFonts w:eastAsia="Arial" w:cs="Arial"/>
          <w:color w:val="303030"/>
          <w:lang w:val="pt-BR"/>
        </w:rPr>
        <w:t>Depois de preencher o quadro, salve este documento com o nome pratica-</w:t>
      </w:r>
      <w:proofErr w:type="gramStart"/>
      <w:r w:rsidRPr="007E6B85">
        <w:rPr>
          <w:rFonts w:eastAsia="Arial" w:cs="Arial"/>
          <w:color w:val="303030"/>
          <w:lang w:val="pt-BR"/>
        </w:rPr>
        <w:t>04.</w:t>
      </w:r>
      <w:proofErr w:type="spellStart"/>
      <w:proofErr w:type="gramEnd"/>
      <w:r w:rsidRPr="007E6B85">
        <w:rPr>
          <w:rFonts w:eastAsia="Arial" w:cs="Arial"/>
          <w:color w:val="303030"/>
          <w:lang w:val="pt-BR"/>
        </w:rPr>
        <w:t>docx</w:t>
      </w:r>
      <w:proofErr w:type="spellEnd"/>
      <w:r w:rsidRPr="007E6B85">
        <w:rPr>
          <w:rFonts w:eastAsia="Arial" w:cs="Arial"/>
          <w:color w:val="303030"/>
          <w:lang w:val="pt-BR"/>
        </w:rPr>
        <w:t>.</w:t>
      </w:r>
    </w:p>
    <w:p w:rsidR="002812A4" w:rsidRPr="007E6B85" w:rsidRDefault="007E6B85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E6B85">
        <w:rPr>
          <w:rFonts w:eastAsia="Arial" w:cs="Arial"/>
          <w:b/>
          <w:color w:val="303030"/>
          <w:lang w:val="pt-BR"/>
        </w:rPr>
        <w:t>2.</w:t>
      </w:r>
      <w:r w:rsidRPr="007E6B85">
        <w:rPr>
          <w:rFonts w:eastAsia="Arial" w:cs="Arial"/>
          <w:b/>
          <w:color w:val="303030"/>
          <w:lang w:val="pt-BR"/>
        </w:rPr>
        <w:tab/>
      </w:r>
      <w:r w:rsidRPr="007E6B85">
        <w:rPr>
          <w:rFonts w:eastAsia="Arial" w:cs="Arial"/>
          <w:color w:val="303030"/>
          <w:lang w:val="pt-BR"/>
        </w:rPr>
        <w:t xml:space="preserve">Abra no VS </w:t>
      </w:r>
      <w:proofErr w:type="spellStart"/>
      <w:r w:rsidRPr="007E6B85">
        <w:rPr>
          <w:rFonts w:eastAsia="Arial" w:cs="Arial"/>
          <w:color w:val="303030"/>
          <w:lang w:val="pt-BR"/>
        </w:rPr>
        <w:t>Code</w:t>
      </w:r>
      <w:proofErr w:type="spellEnd"/>
      <w:r w:rsidRPr="007E6B85">
        <w:rPr>
          <w:rFonts w:eastAsia="Arial" w:cs="Arial"/>
          <w:color w:val="303030"/>
          <w:lang w:val="pt-BR"/>
        </w:rPr>
        <w:t xml:space="preserve"> a pasta do seu repositório UC03_</w:t>
      </w:r>
      <w:proofErr w:type="spellStart"/>
      <w:proofErr w:type="gramStart"/>
      <w:r w:rsidRPr="007E6B85">
        <w:rPr>
          <w:rFonts w:eastAsia="Arial" w:cs="Arial"/>
          <w:color w:val="303030"/>
          <w:lang w:val="pt-BR"/>
        </w:rPr>
        <w:t>Banco_de_Dados</w:t>
      </w:r>
      <w:proofErr w:type="spellEnd"/>
      <w:proofErr w:type="gramEnd"/>
      <w:r w:rsidRPr="007E6B85">
        <w:rPr>
          <w:rFonts w:eastAsia="Arial" w:cs="Arial"/>
          <w:color w:val="303030"/>
          <w:lang w:val="pt-BR"/>
        </w:rPr>
        <w:t>. Se a pasta Banco ainda não existir, crie a pasta Banco. Dentro de Banco, crie a pasta pratica-04.</w:t>
      </w:r>
    </w:p>
    <w:p w:rsidR="002812A4" w:rsidRPr="007E6B85" w:rsidRDefault="007E6B85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E6B85">
        <w:rPr>
          <w:rFonts w:eastAsia="Arial" w:cs="Arial"/>
          <w:b/>
          <w:color w:val="303030"/>
          <w:lang w:val="pt-BR"/>
        </w:rPr>
        <w:t>3.</w:t>
      </w:r>
      <w:r w:rsidRPr="007E6B85">
        <w:rPr>
          <w:rFonts w:eastAsia="Arial" w:cs="Arial"/>
          <w:b/>
          <w:color w:val="303030"/>
          <w:lang w:val="pt-BR"/>
        </w:rPr>
        <w:tab/>
      </w:r>
      <w:r w:rsidRPr="007E6B85">
        <w:rPr>
          <w:rFonts w:eastAsia="Arial" w:cs="Arial"/>
          <w:color w:val="303030"/>
          <w:lang w:val="pt-BR"/>
        </w:rPr>
        <w:t>Coloque p</w:t>
      </w:r>
      <w:r w:rsidRPr="007E6B85">
        <w:rPr>
          <w:rFonts w:eastAsia="Arial" w:cs="Arial"/>
          <w:color w:val="303030"/>
          <w:lang w:val="pt-BR"/>
        </w:rPr>
        <w:t>ratica-</w:t>
      </w:r>
      <w:proofErr w:type="gramStart"/>
      <w:r w:rsidRPr="007E6B85">
        <w:rPr>
          <w:rFonts w:eastAsia="Arial" w:cs="Arial"/>
          <w:color w:val="303030"/>
          <w:lang w:val="pt-BR"/>
        </w:rPr>
        <w:t>04.</w:t>
      </w:r>
      <w:proofErr w:type="spellStart"/>
      <w:proofErr w:type="gramEnd"/>
      <w:r w:rsidRPr="007E6B85">
        <w:rPr>
          <w:rFonts w:eastAsia="Arial" w:cs="Arial"/>
          <w:color w:val="303030"/>
          <w:lang w:val="pt-BR"/>
        </w:rPr>
        <w:t>docx</w:t>
      </w:r>
      <w:proofErr w:type="spellEnd"/>
      <w:r w:rsidRPr="007E6B85">
        <w:rPr>
          <w:rFonts w:eastAsia="Arial" w:cs="Arial"/>
          <w:color w:val="303030"/>
          <w:lang w:val="pt-BR"/>
        </w:rPr>
        <w:t xml:space="preserve"> e pratica-04.</w:t>
      </w:r>
      <w:proofErr w:type="spellStart"/>
      <w:r w:rsidRPr="007E6B85">
        <w:rPr>
          <w:rFonts w:eastAsia="Arial" w:cs="Arial"/>
          <w:color w:val="303030"/>
          <w:lang w:val="pt-BR"/>
        </w:rPr>
        <w:t>sql</w:t>
      </w:r>
      <w:proofErr w:type="spellEnd"/>
      <w:r w:rsidRPr="007E6B85">
        <w:rPr>
          <w:rFonts w:eastAsia="Arial" w:cs="Arial"/>
          <w:color w:val="303030"/>
          <w:lang w:val="pt-BR"/>
        </w:rPr>
        <w:t xml:space="preserve"> dentro da pasta Banco/pratica-04.</w:t>
      </w:r>
    </w:p>
    <w:p w:rsidR="002812A4" w:rsidRPr="007E6B85" w:rsidRDefault="007E6B85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E6B85">
        <w:rPr>
          <w:rFonts w:eastAsia="Arial" w:cs="Arial"/>
          <w:b/>
          <w:color w:val="303030"/>
          <w:lang w:val="pt-BR"/>
        </w:rPr>
        <w:t>4.</w:t>
      </w:r>
      <w:r w:rsidRPr="007E6B85">
        <w:rPr>
          <w:rFonts w:eastAsia="Arial" w:cs="Arial"/>
          <w:b/>
          <w:color w:val="303030"/>
          <w:lang w:val="pt-BR"/>
        </w:rPr>
        <w:tab/>
      </w:r>
      <w:r w:rsidRPr="007E6B85">
        <w:rPr>
          <w:rFonts w:eastAsia="Arial" w:cs="Arial"/>
          <w:color w:val="303030"/>
          <w:lang w:val="pt-BR"/>
        </w:rPr>
        <w:t xml:space="preserve">No terminal do VS </w:t>
      </w:r>
      <w:proofErr w:type="spellStart"/>
      <w:r w:rsidRPr="007E6B85">
        <w:rPr>
          <w:rFonts w:eastAsia="Arial" w:cs="Arial"/>
          <w:color w:val="303030"/>
          <w:lang w:val="pt-BR"/>
        </w:rPr>
        <w:t>Code</w:t>
      </w:r>
      <w:proofErr w:type="spellEnd"/>
      <w:r w:rsidRPr="007E6B85">
        <w:rPr>
          <w:rFonts w:eastAsia="Arial" w:cs="Arial"/>
          <w:color w:val="303030"/>
          <w:lang w:val="pt-BR"/>
        </w:rPr>
        <w:t>, digite um comando por vez:</w:t>
      </w:r>
    </w:p>
    <w:tbl>
      <w:tblPr>
        <w:tblW w:w="0" w:type="auto"/>
        <w:jc w:val="center"/>
        <w:tblLayout w:type="fixed"/>
        <w:tblLook w:val="04A0"/>
      </w:tblPr>
      <w:tblGrid>
        <w:gridCol w:w="9504"/>
      </w:tblGrid>
      <w:tr w:rsidR="002812A4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:rsidR="002812A4" w:rsidRDefault="007E6B85">
            <w:pPr>
              <w:spacing w:before="40" w:after="40" w:line="24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add .</w:t>
            </w:r>
          </w:p>
          <w:p w:rsidR="002812A4" w:rsidRDefault="007E6B85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commit -m "feat: adiciona pratica 04"</w:t>
            </w:r>
          </w:p>
          <w:p w:rsidR="002812A4" w:rsidRDefault="007E6B85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push</w:t>
            </w:r>
          </w:p>
        </w:tc>
      </w:tr>
    </w:tbl>
    <w:p w:rsidR="002812A4" w:rsidRDefault="002812A4">
      <w:pPr>
        <w:spacing w:after="40"/>
      </w:pPr>
    </w:p>
    <w:p w:rsidR="002812A4" w:rsidRPr="007E6B85" w:rsidRDefault="007E6B85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E6B85">
        <w:rPr>
          <w:rFonts w:eastAsia="Arial" w:cs="Arial"/>
          <w:b/>
          <w:color w:val="303030"/>
          <w:lang w:val="pt-BR"/>
        </w:rPr>
        <w:t>5.</w:t>
      </w:r>
      <w:r w:rsidRPr="007E6B85">
        <w:rPr>
          <w:rFonts w:eastAsia="Arial" w:cs="Arial"/>
          <w:b/>
          <w:color w:val="303030"/>
          <w:lang w:val="pt-BR"/>
        </w:rPr>
        <w:tab/>
      </w:r>
      <w:r w:rsidRPr="007E6B85">
        <w:rPr>
          <w:rFonts w:eastAsia="Arial" w:cs="Arial"/>
          <w:color w:val="303030"/>
          <w:lang w:val="pt-BR"/>
        </w:rPr>
        <w:t xml:space="preserve">No </w:t>
      </w:r>
      <w:proofErr w:type="spellStart"/>
      <w:proofErr w:type="gramStart"/>
      <w:r w:rsidRPr="007E6B85">
        <w:rPr>
          <w:rFonts w:eastAsia="Arial" w:cs="Arial"/>
          <w:color w:val="303030"/>
          <w:lang w:val="pt-BR"/>
        </w:rPr>
        <w:t>GitHub</w:t>
      </w:r>
      <w:proofErr w:type="spellEnd"/>
      <w:proofErr w:type="gramEnd"/>
      <w:r w:rsidRPr="007E6B85">
        <w:rPr>
          <w:rFonts w:eastAsia="Arial" w:cs="Arial"/>
          <w:color w:val="303030"/>
          <w:lang w:val="pt-BR"/>
        </w:rPr>
        <w:t>, abra a pasta Banco e depois a pasta pratica-04. Copie o lin</w:t>
      </w:r>
      <w:r w:rsidRPr="007E6B85">
        <w:rPr>
          <w:rFonts w:eastAsia="Arial" w:cs="Arial"/>
          <w:color w:val="303030"/>
          <w:lang w:val="pt-BR"/>
        </w:rPr>
        <w:t>k da barra de endereço do navegador.</w:t>
      </w:r>
    </w:p>
    <w:p w:rsidR="002812A4" w:rsidRPr="007E6B85" w:rsidRDefault="007E6B85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E6B85">
        <w:rPr>
          <w:rFonts w:eastAsia="Arial" w:cs="Arial"/>
          <w:b/>
          <w:color w:val="303030"/>
          <w:lang w:val="pt-BR"/>
        </w:rPr>
        <w:t>6.</w:t>
      </w:r>
      <w:r w:rsidRPr="007E6B85">
        <w:rPr>
          <w:rFonts w:eastAsia="Arial" w:cs="Arial"/>
          <w:b/>
          <w:color w:val="303030"/>
          <w:lang w:val="pt-BR"/>
        </w:rPr>
        <w:tab/>
      </w:r>
      <w:r w:rsidRPr="007E6B85">
        <w:rPr>
          <w:rFonts w:eastAsia="Arial" w:cs="Arial"/>
          <w:color w:val="303030"/>
          <w:lang w:val="pt-BR"/>
        </w:rPr>
        <w:t>No Google Sala de Aula, abra a atividade da aula 04, clique em Adicionar ou criar, escolha Link, cole o link e clique em Entregar.</w:t>
      </w:r>
    </w:p>
    <w:p w:rsidR="002812A4" w:rsidRPr="007E6B85" w:rsidRDefault="007E6B85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7E6B85">
        <w:rPr>
          <w:rFonts w:eastAsia="Arial" w:cs="Arial"/>
          <w:b/>
          <w:color w:val="004A8D"/>
          <w:sz w:val="26"/>
          <w:lang w:val="pt-BR"/>
        </w:rPr>
        <w:t>Critérios de aceite</w:t>
      </w:r>
    </w:p>
    <w:p w:rsidR="002812A4" w:rsidRPr="007E6B85" w:rsidRDefault="007E6B85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E6B85">
        <w:rPr>
          <w:rFonts w:eastAsia="Arial" w:cs="Arial"/>
          <w:b/>
          <w:color w:val="303030"/>
          <w:lang w:val="pt-BR"/>
        </w:rPr>
        <w:t>1.</w:t>
      </w:r>
      <w:r w:rsidRPr="007E6B85">
        <w:rPr>
          <w:rFonts w:eastAsia="Arial" w:cs="Arial"/>
          <w:b/>
          <w:color w:val="303030"/>
          <w:lang w:val="pt-BR"/>
        </w:rPr>
        <w:tab/>
      </w:r>
      <w:r w:rsidRPr="007E6B85">
        <w:rPr>
          <w:rFonts w:eastAsia="Arial" w:cs="Arial"/>
          <w:color w:val="303030"/>
          <w:lang w:val="pt-BR"/>
        </w:rPr>
        <w:t xml:space="preserve">O link da pasta Banco/pratica-04 foi entregue no Google Sala </w:t>
      </w:r>
      <w:r w:rsidRPr="007E6B85">
        <w:rPr>
          <w:rFonts w:eastAsia="Arial" w:cs="Arial"/>
          <w:color w:val="303030"/>
          <w:lang w:val="pt-BR"/>
        </w:rPr>
        <w:t>de Aula dentro do prazo, com pratica-</w:t>
      </w:r>
      <w:proofErr w:type="gramStart"/>
      <w:r w:rsidRPr="007E6B85">
        <w:rPr>
          <w:rFonts w:eastAsia="Arial" w:cs="Arial"/>
          <w:color w:val="303030"/>
          <w:lang w:val="pt-BR"/>
        </w:rPr>
        <w:t>04.</w:t>
      </w:r>
      <w:proofErr w:type="spellStart"/>
      <w:proofErr w:type="gramEnd"/>
      <w:r w:rsidRPr="007E6B85">
        <w:rPr>
          <w:rFonts w:eastAsia="Arial" w:cs="Arial"/>
          <w:color w:val="303030"/>
          <w:lang w:val="pt-BR"/>
        </w:rPr>
        <w:t>sql</w:t>
      </w:r>
      <w:proofErr w:type="spellEnd"/>
      <w:r w:rsidRPr="007E6B85">
        <w:rPr>
          <w:rFonts w:eastAsia="Arial" w:cs="Arial"/>
          <w:color w:val="303030"/>
          <w:lang w:val="pt-BR"/>
        </w:rPr>
        <w:t xml:space="preserve"> e pratica-04.</w:t>
      </w:r>
      <w:proofErr w:type="spellStart"/>
      <w:r w:rsidRPr="007E6B85">
        <w:rPr>
          <w:rFonts w:eastAsia="Arial" w:cs="Arial"/>
          <w:color w:val="303030"/>
          <w:lang w:val="pt-BR"/>
        </w:rPr>
        <w:t>docx</w:t>
      </w:r>
      <w:proofErr w:type="spellEnd"/>
      <w:r w:rsidRPr="007E6B85">
        <w:rPr>
          <w:rFonts w:eastAsia="Arial" w:cs="Arial"/>
          <w:color w:val="303030"/>
          <w:lang w:val="pt-BR"/>
        </w:rPr>
        <w:t xml:space="preserve">, e o </w:t>
      </w:r>
      <w:proofErr w:type="spellStart"/>
      <w:r w:rsidRPr="007E6B85">
        <w:rPr>
          <w:rFonts w:eastAsia="Arial" w:cs="Arial"/>
          <w:color w:val="303030"/>
          <w:lang w:val="pt-BR"/>
        </w:rPr>
        <w:t>commit</w:t>
      </w:r>
      <w:proofErr w:type="spellEnd"/>
      <w:r w:rsidRPr="007E6B85">
        <w:rPr>
          <w:rFonts w:eastAsia="Arial" w:cs="Arial"/>
          <w:color w:val="303030"/>
          <w:lang w:val="pt-BR"/>
        </w:rPr>
        <w:t xml:space="preserve"> segue o padrão </w:t>
      </w:r>
      <w:proofErr w:type="spellStart"/>
      <w:r w:rsidRPr="007E6B85">
        <w:rPr>
          <w:rFonts w:eastAsia="Arial" w:cs="Arial"/>
          <w:color w:val="303030"/>
          <w:lang w:val="pt-BR"/>
        </w:rPr>
        <w:t>Conventional</w:t>
      </w:r>
      <w:proofErr w:type="spellEnd"/>
      <w:r w:rsidRPr="007E6B85">
        <w:rPr>
          <w:rFonts w:eastAsia="Arial" w:cs="Arial"/>
          <w:color w:val="303030"/>
          <w:lang w:val="pt-BR"/>
        </w:rPr>
        <w:t xml:space="preserve"> </w:t>
      </w:r>
      <w:proofErr w:type="spellStart"/>
      <w:r w:rsidRPr="007E6B85">
        <w:rPr>
          <w:rFonts w:eastAsia="Arial" w:cs="Arial"/>
          <w:color w:val="303030"/>
          <w:lang w:val="pt-BR"/>
        </w:rPr>
        <w:t>Commits</w:t>
      </w:r>
      <w:proofErr w:type="spellEnd"/>
      <w:r w:rsidRPr="007E6B85">
        <w:rPr>
          <w:rFonts w:eastAsia="Arial" w:cs="Arial"/>
          <w:color w:val="303030"/>
          <w:lang w:val="pt-BR"/>
        </w:rPr>
        <w:t xml:space="preserve">, por exemplo: </w:t>
      </w:r>
      <w:proofErr w:type="spellStart"/>
      <w:r w:rsidRPr="007E6B85">
        <w:rPr>
          <w:rFonts w:eastAsia="Arial" w:cs="Arial"/>
          <w:color w:val="303030"/>
          <w:lang w:val="pt-BR"/>
        </w:rPr>
        <w:t>feat</w:t>
      </w:r>
      <w:proofErr w:type="spellEnd"/>
      <w:r w:rsidRPr="007E6B85">
        <w:rPr>
          <w:rFonts w:eastAsia="Arial" w:cs="Arial"/>
          <w:color w:val="303030"/>
          <w:lang w:val="pt-BR"/>
        </w:rPr>
        <w:t>: adiciona pratica 04.</w:t>
      </w:r>
    </w:p>
    <w:p w:rsidR="002812A4" w:rsidRPr="007E6B85" w:rsidRDefault="007E6B85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E6B85">
        <w:rPr>
          <w:rFonts w:eastAsia="Arial" w:cs="Arial"/>
          <w:b/>
          <w:color w:val="303030"/>
          <w:lang w:val="pt-BR"/>
        </w:rPr>
        <w:t>2.</w:t>
      </w:r>
      <w:r w:rsidRPr="007E6B85">
        <w:rPr>
          <w:rFonts w:eastAsia="Arial" w:cs="Arial"/>
          <w:b/>
          <w:color w:val="303030"/>
          <w:lang w:val="pt-BR"/>
        </w:rPr>
        <w:tab/>
      </w:r>
      <w:r w:rsidRPr="007E6B85">
        <w:rPr>
          <w:rFonts w:eastAsia="Arial" w:cs="Arial"/>
          <w:color w:val="303030"/>
          <w:lang w:val="pt-BR"/>
        </w:rPr>
        <w:t>O script roda duas vezes seguidas sem erro.</w:t>
      </w:r>
    </w:p>
    <w:p w:rsidR="002812A4" w:rsidRPr="007E6B85" w:rsidRDefault="007E6B85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E6B85">
        <w:rPr>
          <w:rFonts w:eastAsia="Arial" w:cs="Arial"/>
          <w:b/>
          <w:color w:val="303030"/>
          <w:lang w:val="pt-BR"/>
        </w:rPr>
        <w:t>3.</w:t>
      </w:r>
      <w:r w:rsidRPr="007E6B85">
        <w:rPr>
          <w:rFonts w:eastAsia="Arial" w:cs="Arial"/>
          <w:b/>
          <w:color w:val="303030"/>
          <w:lang w:val="pt-BR"/>
        </w:rPr>
        <w:tab/>
      </w:r>
      <w:r w:rsidRPr="007E6B85">
        <w:rPr>
          <w:rFonts w:eastAsia="Arial" w:cs="Arial"/>
          <w:color w:val="303030"/>
          <w:lang w:val="pt-BR"/>
        </w:rPr>
        <w:t>O script cria o banco aula04_ambiente com utf8mb4, most</w:t>
      </w:r>
      <w:r w:rsidRPr="007E6B85">
        <w:rPr>
          <w:rFonts w:eastAsia="Arial" w:cs="Arial"/>
          <w:color w:val="303030"/>
          <w:lang w:val="pt-BR"/>
        </w:rPr>
        <w:t>ra só esse banco, seleciona o banco com USE e confirma o banco em uso.</w:t>
      </w:r>
    </w:p>
    <w:p w:rsidR="002812A4" w:rsidRPr="007E6B85" w:rsidRDefault="007E6B85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E6B85">
        <w:rPr>
          <w:rFonts w:eastAsia="Arial" w:cs="Arial"/>
          <w:b/>
          <w:color w:val="303030"/>
          <w:lang w:val="pt-BR"/>
        </w:rPr>
        <w:t>4.</w:t>
      </w:r>
      <w:r w:rsidRPr="007E6B85">
        <w:rPr>
          <w:rFonts w:eastAsia="Arial" w:cs="Arial"/>
          <w:b/>
          <w:color w:val="303030"/>
          <w:lang w:val="pt-BR"/>
        </w:rPr>
        <w:tab/>
      </w:r>
      <w:r w:rsidRPr="007E6B85">
        <w:rPr>
          <w:rFonts w:eastAsia="Arial" w:cs="Arial"/>
          <w:color w:val="303030"/>
          <w:lang w:val="pt-BR"/>
        </w:rPr>
        <w:t xml:space="preserve">O </w:t>
      </w:r>
      <w:proofErr w:type="spellStart"/>
      <w:r w:rsidRPr="007E6B85">
        <w:rPr>
          <w:rFonts w:eastAsia="Arial" w:cs="Arial"/>
          <w:color w:val="303030"/>
          <w:lang w:val="pt-BR"/>
        </w:rPr>
        <w:t>checklist</w:t>
      </w:r>
      <w:proofErr w:type="spellEnd"/>
      <w:r w:rsidRPr="007E6B85">
        <w:rPr>
          <w:rFonts w:eastAsia="Arial" w:cs="Arial"/>
          <w:color w:val="303030"/>
          <w:lang w:val="pt-BR"/>
        </w:rPr>
        <w:t xml:space="preserve"> traz a versão e a porta do seu servidor e as três contagens da </w:t>
      </w:r>
      <w:proofErr w:type="spellStart"/>
      <w:r w:rsidRPr="007E6B85">
        <w:rPr>
          <w:rFonts w:eastAsia="Arial" w:cs="Arial"/>
          <w:color w:val="303030"/>
          <w:lang w:val="pt-BR"/>
        </w:rPr>
        <w:t>Sakila</w:t>
      </w:r>
      <w:proofErr w:type="spellEnd"/>
      <w:r w:rsidRPr="007E6B85">
        <w:rPr>
          <w:rFonts w:eastAsia="Arial" w:cs="Arial"/>
          <w:color w:val="303030"/>
          <w:lang w:val="pt-BR"/>
        </w:rPr>
        <w:t>, que também aparecem em comentário no script.</w:t>
      </w:r>
    </w:p>
    <w:p w:rsidR="002812A4" w:rsidRPr="007E6B85" w:rsidRDefault="007E6B85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E6B85">
        <w:rPr>
          <w:rFonts w:eastAsia="Arial" w:cs="Arial"/>
          <w:b/>
          <w:color w:val="303030"/>
          <w:lang w:val="pt-BR"/>
        </w:rPr>
        <w:lastRenderedPageBreak/>
        <w:t>5.</w:t>
      </w:r>
      <w:r w:rsidRPr="007E6B85">
        <w:rPr>
          <w:rFonts w:eastAsia="Arial" w:cs="Arial"/>
          <w:b/>
          <w:color w:val="303030"/>
          <w:lang w:val="pt-BR"/>
        </w:rPr>
        <w:tab/>
      </w:r>
      <w:r w:rsidRPr="007E6B85">
        <w:rPr>
          <w:rFonts w:eastAsia="Arial" w:cs="Arial"/>
          <w:color w:val="303030"/>
          <w:lang w:val="pt-BR"/>
        </w:rPr>
        <w:t xml:space="preserve">A resposta sobre o suporte combina com a versão </w:t>
      </w:r>
      <w:r w:rsidRPr="007E6B85">
        <w:rPr>
          <w:rFonts w:eastAsia="Arial" w:cs="Arial"/>
          <w:color w:val="303030"/>
          <w:lang w:val="pt-BR"/>
        </w:rPr>
        <w:t>encontrada e a recomendação cabe em uma frase.</w:t>
      </w:r>
    </w:p>
    <w:sectPr w:rsidR="002812A4" w:rsidRPr="007E6B85" w:rsidSect="00034616">
      <w:pgSz w:w="11906" w:h="16838"/>
      <w:pgMar w:top="864" w:right="907" w:bottom="864" w:left="90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15074B"/>
    <w:rsid w:val="002812A4"/>
    <w:rsid w:val="0029639D"/>
    <w:rsid w:val="00326F90"/>
    <w:rsid w:val="007E6B85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7E6B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E6B8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7E6B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pt-BR" w:eastAsia="pt-BR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90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590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Manhã</cp:lastModifiedBy>
  <cp:revision>2</cp:revision>
  <dcterms:created xsi:type="dcterms:W3CDTF">2026-10-21T10:36:00Z</dcterms:created>
  <dcterms:modified xsi:type="dcterms:W3CDTF">2026-10-21T10:36:00Z</dcterms:modified>
</cp:coreProperties>
</file>