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rebuchet MS" w:cs="Trebuchet MS" w:eastAsia="Trebuchet MS" w:hAnsi="Trebuchet MS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985342</wp:posOffset>
            </wp:positionH>
            <wp:positionV relativeFrom="paragraph">
              <wp:posOffset>13970</wp:posOffset>
            </wp:positionV>
            <wp:extent cx="3447769" cy="1047750"/>
            <wp:effectExtent b="0" l="0" r="0" t="0"/>
            <wp:wrapNone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7769" cy="1047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1190626</wp:posOffset>
                </wp:positionH>
                <wp:positionV relativeFrom="margin">
                  <wp:posOffset>3093721</wp:posOffset>
                </wp:positionV>
                <wp:extent cx="5514975" cy="184467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598038" y="3251998"/>
                          <a:ext cx="5495925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56"/>
                                <w:vertAlign w:val="baseline"/>
                              </w:rPr>
                              <w:t xml:space="preserve">Vaso Smart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56"/>
                                <w:vertAlign w:val="baseline"/>
                              </w:rPr>
                              <w:t xml:space="preserve">SA- terceira fase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5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5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5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5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1190626</wp:posOffset>
                </wp:positionH>
                <wp:positionV relativeFrom="margin">
                  <wp:posOffset>3093721</wp:posOffset>
                </wp:positionV>
                <wp:extent cx="5514975" cy="1844675"/>
                <wp:effectExtent b="0" l="0" r="0" t="0"/>
                <wp:wrapNone/>
                <wp:docPr id="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4975" cy="1844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rebuchet MS" w:cs="Trebuchet MS" w:eastAsia="Trebuchet MS" w:hAnsi="Trebuchet MS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ab/>
      </w:r>
    </w:p>
    <w:p w:rsidR="00000000" w:rsidDel="00000000" w:rsidP="00000000" w:rsidRDefault="00000000" w:rsidRPr="00000000" w14:paraId="00000024">
      <w:pPr>
        <w:jc w:val="cente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Cleandro Menezes de Oliveira</w:t>
      </w:r>
    </w:p>
    <w:p w:rsidR="00000000" w:rsidDel="00000000" w:rsidP="00000000" w:rsidRDefault="00000000" w:rsidRPr="00000000" w14:paraId="00000025">
      <w:pPr>
        <w:jc w:val="cente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Leandro Ciysz de Oliveira</w:t>
      </w:r>
    </w:p>
    <w:p w:rsidR="00000000" w:rsidDel="00000000" w:rsidP="00000000" w:rsidRDefault="00000000" w:rsidRPr="00000000" w14:paraId="00000026">
      <w:pPr>
        <w:jc w:val="cente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Mathias Murilio dos Santos</w:t>
      </w:r>
    </w:p>
    <w:p w:rsidR="00000000" w:rsidDel="00000000" w:rsidP="00000000" w:rsidRDefault="00000000" w:rsidRPr="00000000" w14:paraId="00000027">
      <w:pPr>
        <w:jc w:val="center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63500</wp:posOffset>
                </wp:positionV>
                <wp:extent cx="6191250" cy="1027132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259900" y="3308195"/>
                          <a:ext cx="6172200" cy="943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32"/>
                                <w:vertAlign w:val="baseline"/>
                              </w:rPr>
                              <w:t xml:space="preserve">Maio/2023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595959"/>
                                <w:sz w:val="32"/>
                                <w:vertAlign w:val="baseline"/>
                              </w:rPr>
                              <w:t xml:space="preserve">Florianópolis/SC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595959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595959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63500</wp:posOffset>
                </wp:positionV>
                <wp:extent cx="6191250" cy="1027132"/>
                <wp:effectExtent b="0" l="0" r="0" t="0"/>
                <wp:wrapNone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0" cy="10271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9194800</wp:posOffset>
                </wp:positionV>
                <wp:extent cx="5567680" cy="5778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571685" y="3500600"/>
                          <a:ext cx="554863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17/12/2015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Florianópolis/SC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9194800</wp:posOffset>
                </wp:positionV>
                <wp:extent cx="5567680" cy="577850"/>
                <wp:effectExtent b="0" l="0" r="0" t="0"/>
                <wp:wrapNone/>
                <wp:docPr id="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7680" cy="577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-1612899</wp:posOffset>
                </wp:positionH>
                <wp:positionV relativeFrom="paragraph">
                  <wp:posOffset>165100</wp:posOffset>
                </wp:positionV>
                <wp:extent cx="4553136" cy="28638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078957" y="2357600"/>
                          <a:ext cx="4534086" cy="2844800"/>
                        </a:xfrm>
                        <a:custGeom>
                          <a:rect b="b" l="l" r="r" t="t"/>
                          <a:pathLst>
                            <a:path extrusionOk="0" h="2998392" w="4333693">
                              <a:moveTo>
                                <a:pt x="0" y="2961636"/>
                              </a:moveTo>
                              <a:lnTo>
                                <a:pt x="52973" y="2998392"/>
                              </a:lnTo>
                              <a:lnTo>
                                <a:pt x="6420" y="2998392"/>
                              </a:lnTo>
                              <a:lnTo>
                                <a:pt x="0" y="2993939"/>
                              </a:lnTo>
                              <a:close/>
                              <a:moveTo>
                                <a:pt x="0" y="2886065"/>
                              </a:moveTo>
                              <a:lnTo>
                                <a:pt x="162009" y="2998392"/>
                              </a:lnTo>
                              <a:lnTo>
                                <a:pt x="110425" y="2998392"/>
                              </a:lnTo>
                              <a:lnTo>
                                <a:pt x="0" y="2921806"/>
                              </a:lnTo>
                              <a:close/>
                              <a:moveTo>
                                <a:pt x="0" y="2815687"/>
                              </a:moveTo>
                              <a:lnTo>
                                <a:pt x="263489" y="2998392"/>
                              </a:lnTo>
                              <a:lnTo>
                                <a:pt x="218840" y="2998392"/>
                              </a:lnTo>
                              <a:lnTo>
                                <a:pt x="0" y="2846594"/>
                              </a:lnTo>
                              <a:close/>
                              <a:moveTo>
                                <a:pt x="0" y="2742339"/>
                              </a:moveTo>
                              <a:lnTo>
                                <a:pt x="369186" y="2998392"/>
                              </a:lnTo>
                              <a:lnTo>
                                <a:pt x="322226" y="2998392"/>
                              </a:lnTo>
                              <a:lnTo>
                                <a:pt x="0" y="2774958"/>
                              </a:lnTo>
                              <a:close/>
                              <a:moveTo>
                                <a:pt x="0" y="2671285"/>
                              </a:moveTo>
                              <a:lnTo>
                                <a:pt x="471785" y="2998392"/>
                              </a:lnTo>
                              <a:lnTo>
                                <a:pt x="424750" y="2998392"/>
                              </a:lnTo>
                              <a:lnTo>
                                <a:pt x="0" y="2703801"/>
                              </a:lnTo>
                              <a:close/>
                              <a:moveTo>
                                <a:pt x="0" y="2598690"/>
                              </a:moveTo>
                              <a:lnTo>
                                <a:pt x="576431" y="2998392"/>
                              </a:lnTo>
                              <a:lnTo>
                                <a:pt x="530522" y="2998392"/>
                              </a:lnTo>
                              <a:lnTo>
                                <a:pt x="0" y="2630561"/>
                              </a:lnTo>
                              <a:close/>
                              <a:moveTo>
                                <a:pt x="0" y="2527509"/>
                              </a:moveTo>
                              <a:lnTo>
                                <a:pt x="678933" y="2998392"/>
                              </a:lnTo>
                              <a:lnTo>
                                <a:pt x="632601" y="2998392"/>
                              </a:lnTo>
                              <a:lnTo>
                                <a:pt x="0" y="2559643"/>
                              </a:lnTo>
                              <a:close/>
                              <a:moveTo>
                                <a:pt x="0" y="2456261"/>
                              </a:moveTo>
                              <a:lnTo>
                                <a:pt x="781312" y="2998392"/>
                              </a:lnTo>
                              <a:lnTo>
                                <a:pt x="735694" y="2998392"/>
                              </a:lnTo>
                              <a:lnTo>
                                <a:pt x="0" y="2487914"/>
                              </a:lnTo>
                              <a:close/>
                              <a:moveTo>
                                <a:pt x="0" y="2380178"/>
                              </a:moveTo>
                              <a:lnTo>
                                <a:pt x="891359" y="2998392"/>
                              </a:lnTo>
                              <a:lnTo>
                                <a:pt x="838862" y="2998392"/>
                              </a:lnTo>
                              <a:lnTo>
                                <a:pt x="0" y="2416589"/>
                              </a:lnTo>
                              <a:close/>
                              <a:moveTo>
                                <a:pt x="0" y="2309760"/>
                              </a:moveTo>
                              <a:lnTo>
                                <a:pt x="993432" y="2998392"/>
                              </a:lnTo>
                              <a:lnTo>
                                <a:pt x="948094" y="2998392"/>
                              </a:lnTo>
                              <a:lnTo>
                                <a:pt x="0" y="2340535"/>
                              </a:lnTo>
                              <a:close/>
                              <a:moveTo>
                                <a:pt x="0" y="2237121"/>
                              </a:moveTo>
                              <a:lnTo>
                                <a:pt x="1097624" y="2998392"/>
                              </a:lnTo>
                              <a:lnTo>
                                <a:pt x="1052170" y="2998392"/>
                              </a:lnTo>
                              <a:lnTo>
                                <a:pt x="0" y="2269044"/>
                              </a:lnTo>
                              <a:close/>
                              <a:moveTo>
                                <a:pt x="0" y="2165350"/>
                              </a:moveTo>
                              <a:lnTo>
                                <a:pt x="1201105" y="2998392"/>
                              </a:lnTo>
                              <a:lnTo>
                                <a:pt x="1153186" y="2998392"/>
                              </a:lnTo>
                              <a:lnTo>
                                <a:pt x="0" y="2198585"/>
                              </a:lnTo>
                              <a:close/>
                              <a:moveTo>
                                <a:pt x="0" y="2092225"/>
                              </a:moveTo>
                              <a:lnTo>
                                <a:pt x="1306960" y="2998392"/>
                              </a:lnTo>
                              <a:lnTo>
                                <a:pt x="1259843" y="2998392"/>
                              </a:lnTo>
                              <a:lnTo>
                                <a:pt x="0" y="2124612"/>
                              </a:lnTo>
                              <a:close/>
                              <a:moveTo>
                                <a:pt x="0" y="2022293"/>
                              </a:moveTo>
                              <a:lnTo>
                                <a:pt x="1407369" y="2998392"/>
                              </a:lnTo>
                              <a:lnTo>
                                <a:pt x="1362523" y="2998392"/>
                              </a:lnTo>
                              <a:lnTo>
                                <a:pt x="0" y="2053701"/>
                              </a:lnTo>
                              <a:close/>
                              <a:moveTo>
                                <a:pt x="0" y="1949300"/>
                              </a:moveTo>
                              <a:lnTo>
                                <a:pt x="1511936" y="2998392"/>
                              </a:lnTo>
                              <a:lnTo>
                                <a:pt x="1464031" y="2998392"/>
                              </a:lnTo>
                              <a:lnTo>
                                <a:pt x="0" y="1982540"/>
                              </a:lnTo>
                              <a:close/>
                              <a:moveTo>
                                <a:pt x="0" y="1874960"/>
                              </a:moveTo>
                              <a:lnTo>
                                <a:pt x="1619799" y="2998392"/>
                              </a:lnTo>
                              <a:lnTo>
                                <a:pt x="1569589" y="2998392"/>
                              </a:lnTo>
                              <a:lnTo>
                                <a:pt x="0" y="1909783"/>
                              </a:lnTo>
                              <a:close/>
                              <a:moveTo>
                                <a:pt x="0" y="1803822"/>
                              </a:moveTo>
                              <a:lnTo>
                                <a:pt x="1722751" y="2998392"/>
                              </a:lnTo>
                              <a:lnTo>
                                <a:pt x="1676430" y="2998392"/>
                              </a:lnTo>
                              <a:lnTo>
                                <a:pt x="0" y="1835162"/>
                              </a:lnTo>
                              <a:close/>
                              <a:moveTo>
                                <a:pt x="0" y="1731247"/>
                              </a:moveTo>
                              <a:lnTo>
                                <a:pt x="1827597" y="2998392"/>
                              </a:lnTo>
                              <a:lnTo>
                                <a:pt x="1781488" y="2998392"/>
                              </a:lnTo>
                              <a:lnTo>
                                <a:pt x="0" y="1763094"/>
                              </a:lnTo>
                              <a:close/>
                              <a:moveTo>
                                <a:pt x="0" y="1660133"/>
                              </a:moveTo>
                              <a:lnTo>
                                <a:pt x="1929542" y="2998392"/>
                              </a:lnTo>
                              <a:lnTo>
                                <a:pt x="1883160" y="2998392"/>
                              </a:lnTo>
                              <a:lnTo>
                                <a:pt x="0" y="1692722"/>
                              </a:lnTo>
                              <a:close/>
                              <a:moveTo>
                                <a:pt x="0" y="1584978"/>
                              </a:moveTo>
                              <a:lnTo>
                                <a:pt x="2043775" y="2998392"/>
                              </a:lnTo>
                              <a:lnTo>
                                <a:pt x="1995763" y="2998392"/>
                              </a:lnTo>
                              <a:lnTo>
                                <a:pt x="0" y="1618181"/>
                              </a:lnTo>
                              <a:close/>
                              <a:moveTo>
                                <a:pt x="0" y="1514679"/>
                              </a:moveTo>
                              <a:lnTo>
                                <a:pt x="2144469" y="2998392"/>
                              </a:lnTo>
                              <a:lnTo>
                                <a:pt x="2100353" y="2998392"/>
                              </a:lnTo>
                              <a:lnTo>
                                <a:pt x="0" y="1545202"/>
                              </a:lnTo>
                              <a:close/>
                              <a:moveTo>
                                <a:pt x="0" y="1443028"/>
                              </a:moveTo>
                              <a:lnTo>
                                <a:pt x="2248029" y="2998392"/>
                              </a:lnTo>
                              <a:lnTo>
                                <a:pt x="2200031" y="2998392"/>
                              </a:lnTo>
                              <a:lnTo>
                                <a:pt x="0" y="1476237"/>
                              </a:lnTo>
                              <a:close/>
                              <a:moveTo>
                                <a:pt x="0" y="1368027"/>
                              </a:moveTo>
                              <a:lnTo>
                                <a:pt x="2357951" y="2998392"/>
                              </a:lnTo>
                              <a:lnTo>
                                <a:pt x="2306765" y="2998392"/>
                              </a:lnTo>
                              <a:lnTo>
                                <a:pt x="0" y="1402389"/>
                              </a:lnTo>
                              <a:close/>
                              <a:moveTo>
                                <a:pt x="0" y="1298383"/>
                              </a:moveTo>
                              <a:lnTo>
                                <a:pt x="2458126" y="2998392"/>
                              </a:lnTo>
                              <a:lnTo>
                                <a:pt x="2413513" y="2998392"/>
                              </a:lnTo>
                              <a:lnTo>
                                <a:pt x="0" y="1329610"/>
                              </a:lnTo>
                              <a:close/>
                              <a:moveTo>
                                <a:pt x="0" y="1224636"/>
                              </a:moveTo>
                              <a:lnTo>
                                <a:pt x="2564824" y="2998392"/>
                              </a:lnTo>
                              <a:lnTo>
                                <a:pt x="2515907" y="2998392"/>
                              </a:lnTo>
                              <a:lnTo>
                                <a:pt x="0" y="1259199"/>
                              </a:lnTo>
                              <a:close/>
                              <a:moveTo>
                                <a:pt x="0" y="1152600"/>
                              </a:moveTo>
                              <a:lnTo>
                                <a:pt x="2668656" y="2998392"/>
                              </a:lnTo>
                              <a:lnTo>
                                <a:pt x="2621328" y="2998392"/>
                              </a:lnTo>
                              <a:lnTo>
                                <a:pt x="0" y="1184750"/>
                              </a:lnTo>
                              <a:close/>
                              <a:moveTo>
                                <a:pt x="0" y="1080769"/>
                              </a:moveTo>
                              <a:lnTo>
                                <a:pt x="2772852" y="2998392"/>
                              </a:lnTo>
                              <a:lnTo>
                                <a:pt x="2726466" y="2998392"/>
                              </a:lnTo>
                              <a:lnTo>
                                <a:pt x="0" y="1113457"/>
                              </a:lnTo>
                              <a:close/>
                              <a:moveTo>
                                <a:pt x="0" y="1008728"/>
                              </a:moveTo>
                              <a:lnTo>
                                <a:pt x="2875739" y="2998392"/>
                              </a:lnTo>
                              <a:lnTo>
                                <a:pt x="2829329" y="2998392"/>
                              </a:lnTo>
                              <a:lnTo>
                                <a:pt x="0" y="1040838"/>
                              </a:lnTo>
                              <a:close/>
                              <a:moveTo>
                                <a:pt x="0" y="938665"/>
                              </a:moveTo>
                              <a:lnTo>
                                <a:pt x="2977004" y="2998392"/>
                              </a:lnTo>
                              <a:lnTo>
                                <a:pt x="2931301" y="2998392"/>
                              </a:lnTo>
                              <a:lnTo>
                                <a:pt x="0" y="970286"/>
                              </a:lnTo>
                              <a:close/>
                              <a:moveTo>
                                <a:pt x="0" y="863891"/>
                              </a:moveTo>
                              <a:lnTo>
                                <a:pt x="3087070" y="2998392"/>
                              </a:lnTo>
                              <a:lnTo>
                                <a:pt x="3035742" y="2998392"/>
                              </a:lnTo>
                              <a:lnTo>
                                <a:pt x="0" y="898025"/>
                              </a:lnTo>
                              <a:close/>
                              <a:moveTo>
                                <a:pt x="0" y="793720"/>
                              </a:moveTo>
                              <a:lnTo>
                                <a:pt x="3188874" y="2998392"/>
                              </a:lnTo>
                              <a:lnTo>
                                <a:pt x="3142635" y="2998392"/>
                              </a:lnTo>
                              <a:lnTo>
                                <a:pt x="0" y="825471"/>
                              </a:lnTo>
                              <a:close/>
                              <a:moveTo>
                                <a:pt x="0" y="720427"/>
                              </a:moveTo>
                              <a:lnTo>
                                <a:pt x="3293902" y="2998392"/>
                              </a:lnTo>
                              <a:lnTo>
                                <a:pt x="3246755" y="2998392"/>
                              </a:lnTo>
                              <a:lnTo>
                                <a:pt x="0" y="754704"/>
                              </a:lnTo>
                              <a:close/>
                              <a:moveTo>
                                <a:pt x="0" y="647178"/>
                              </a:moveTo>
                              <a:lnTo>
                                <a:pt x="3398302" y="2998392"/>
                              </a:lnTo>
                              <a:lnTo>
                                <a:pt x="3350305" y="2998392"/>
                              </a:lnTo>
                              <a:lnTo>
                                <a:pt x="0" y="680386"/>
                              </a:lnTo>
                              <a:close/>
                              <a:moveTo>
                                <a:pt x="0" y="576562"/>
                              </a:moveTo>
                              <a:lnTo>
                                <a:pt x="3501928" y="2998392"/>
                              </a:lnTo>
                              <a:lnTo>
                                <a:pt x="3456212" y="2998392"/>
                              </a:lnTo>
                              <a:lnTo>
                                <a:pt x="0" y="608178"/>
                              </a:lnTo>
                              <a:close/>
                              <a:moveTo>
                                <a:pt x="0" y="504364"/>
                              </a:moveTo>
                              <a:lnTo>
                                <a:pt x="3604716" y="2998392"/>
                              </a:lnTo>
                              <a:lnTo>
                                <a:pt x="3558305" y="2998392"/>
                              </a:lnTo>
                              <a:lnTo>
                                <a:pt x="0" y="536475"/>
                              </a:lnTo>
                              <a:close/>
                              <a:moveTo>
                                <a:pt x="0" y="431979"/>
                              </a:moveTo>
                              <a:lnTo>
                                <a:pt x="3711731" y="2998392"/>
                              </a:lnTo>
                              <a:lnTo>
                                <a:pt x="3660278" y="2998392"/>
                              </a:lnTo>
                              <a:lnTo>
                                <a:pt x="0" y="465922"/>
                              </a:lnTo>
                              <a:close/>
                              <a:moveTo>
                                <a:pt x="0" y="359752"/>
                              </a:moveTo>
                              <a:lnTo>
                                <a:pt x="3816191" y="2998392"/>
                              </a:lnTo>
                              <a:lnTo>
                                <a:pt x="3770469" y="2998392"/>
                              </a:lnTo>
                              <a:lnTo>
                                <a:pt x="0" y="391366"/>
                              </a:lnTo>
                              <a:close/>
                              <a:moveTo>
                                <a:pt x="0" y="288133"/>
                              </a:moveTo>
                              <a:lnTo>
                                <a:pt x="3919772" y="2998392"/>
                              </a:lnTo>
                              <a:lnTo>
                                <a:pt x="3871754" y="2998392"/>
                              </a:lnTo>
                              <a:lnTo>
                                <a:pt x="0" y="321333"/>
                              </a:lnTo>
                              <a:close/>
                              <a:moveTo>
                                <a:pt x="0" y="215901"/>
                              </a:moveTo>
                              <a:lnTo>
                                <a:pt x="4024735" y="2998392"/>
                              </a:lnTo>
                              <a:lnTo>
                                <a:pt x="3976544" y="2998392"/>
                              </a:lnTo>
                              <a:lnTo>
                                <a:pt x="0" y="249493"/>
                              </a:lnTo>
                              <a:close/>
                              <a:moveTo>
                                <a:pt x="0" y="142814"/>
                              </a:moveTo>
                              <a:lnTo>
                                <a:pt x="4127279" y="2998392"/>
                              </a:lnTo>
                              <a:lnTo>
                                <a:pt x="4081039" y="2998392"/>
                              </a:lnTo>
                              <a:lnTo>
                                <a:pt x="0" y="175716"/>
                              </a:lnTo>
                              <a:close/>
                              <a:moveTo>
                                <a:pt x="0" y="70766"/>
                              </a:moveTo>
                              <a:lnTo>
                                <a:pt x="4233300" y="2998392"/>
                              </a:lnTo>
                              <a:lnTo>
                                <a:pt x="4185288" y="2998392"/>
                              </a:lnTo>
                              <a:lnTo>
                                <a:pt x="0" y="10397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4333693" y="2998392"/>
                              </a:lnTo>
                              <a:lnTo>
                                <a:pt x="4289578" y="2998392"/>
                              </a:lnTo>
                              <a:lnTo>
                                <a:pt x="0" y="305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-1612899</wp:posOffset>
                </wp:positionH>
                <wp:positionV relativeFrom="paragraph">
                  <wp:posOffset>165100</wp:posOffset>
                </wp:positionV>
                <wp:extent cx="4553136" cy="2863850"/>
                <wp:effectExtent b="0" l="0" r="0" t="0"/>
                <wp:wrapNone/>
                <wp:docPr id="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3136" cy="286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spacing w:after="360" w:lineRule="auto"/>
        <w:rPr>
          <w:rFonts w:ascii="Calibri" w:cs="Calibri" w:eastAsia="Calibri" w:hAnsi="Calibri"/>
          <w:b w:val="1"/>
          <w:color w:val="006f3d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360" w:lineRule="auto"/>
        <w:rPr>
          <w:rFonts w:ascii="Calibri" w:cs="Calibri" w:eastAsia="Calibri" w:hAnsi="Calibri"/>
          <w:b w:val="1"/>
          <w:color w:val="006f3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color w:val="006f3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-2349499</wp:posOffset>
                </wp:positionH>
                <wp:positionV relativeFrom="paragraph">
                  <wp:posOffset>393700</wp:posOffset>
                </wp:positionV>
                <wp:extent cx="9163050" cy="91167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774000" y="3333686"/>
                          <a:ext cx="9144000" cy="892629"/>
                        </a:xfrm>
                        <a:prstGeom prst="triangle">
                          <a:avLst>
                            <a:gd fmla="val 100000" name="adj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-2349499</wp:posOffset>
                </wp:positionH>
                <wp:positionV relativeFrom="paragraph">
                  <wp:posOffset>393700</wp:posOffset>
                </wp:positionV>
                <wp:extent cx="9163050" cy="911679"/>
                <wp:effectExtent b="0" l="0" r="0" t="0"/>
                <wp:wrapNone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63050" cy="9116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spacing w:after="360" w:lineRule="auto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24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INTRODUÇÃO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24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OBJETIVOS</w:t>
          </w: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24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</w:t>
          </w:r>
          <w:hyperlink w:anchor="_3znysh7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DESENVOLVIMENTO</w:t>
          </w: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240" w:before="0" w:line="360" w:lineRule="auto"/>
            <w:ind w:left="284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SENSORE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 UTILIZADOS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240" w:before="0" w:line="360" w:lineRule="auto"/>
            <w:ind w:left="284" w:right="0" w:firstLine="0"/>
            <w:jc w:val="both"/>
            <w:rPr>
              <w:rFonts w:ascii="Calibri" w:cs="Calibri" w:eastAsia="Calibri" w:hAnsi="Calibri"/>
              <w:sz w:val="22"/>
              <w:szCs w:val="22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UTILIZANDO O TAGO.IO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</w:p>
        <w:p w:rsidR="00000000" w:rsidDel="00000000" w:rsidP="00000000" w:rsidRDefault="00000000" w:rsidRPr="00000000" w14:paraId="00000034">
          <w:pPr>
            <w:tabs>
              <w:tab w:val="right" w:leader="none" w:pos="8494"/>
            </w:tabs>
            <w:spacing w:after="240" w:line="360" w:lineRule="auto"/>
            <w:ind w:left="284" w:firstLine="0"/>
            <w:jc w:val="both"/>
            <w:rPr>
              <w:rFonts w:ascii="Calibri" w:cs="Calibri" w:eastAsia="Calibri" w:hAnsi="Calibri"/>
              <w:sz w:val="22"/>
              <w:szCs w:val="22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3.3.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 O CÓDIGO E A CONEXÃO COM O TAGO</w:t>
            <w:tab/>
            <w:t xml:space="preserve">9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240" w:before="0" w:line="360" w:lineRule="auto"/>
            <w:ind w:left="0" w:right="0" w:firstLine="0"/>
            <w:jc w:val="both"/>
            <w:rPr>
              <w:rFonts w:ascii="Calibri" w:cs="Calibri" w:eastAsia="Calibri" w:hAnsi="Calibri"/>
              <w:sz w:val="22"/>
              <w:szCs w:val="22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CONCLUSÃO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  <w:t xml:space="preserve">12</w:t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240" w:before="0" w:line="360" w:lineRule="auto"/>
            <w:ind w:left="0" w:right="0" w:firstLine="0"/>
            <w:jc w:val="both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5. REFERÊNCIAS</w:t>
            <w:tab/>
            <w:t xml:space="preserve">13</w:t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47">
      <w:pPr>
        <w:spacing w:after="240"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relatório tem o intuito de descrever as etapas, os objetivos, explicar a ideia e mostrar os resultados do projeto de vaso smart com integração IOT para a SA. A internet das coisas é um assunto em alta atualmente e como forma de vivenciar uma introdução interessante nesse universo, houve a ideia de criar um projeto que engloba a parte de programação e também a conexão com a internet das coisas. </w:t>
      </w:r>
    </w:p>
    <w:p w:rsidR="00000000" w:rsidDel="00000000" w:rsidP="00000000" w:rsidRDefault="00000000" w:rsidRPr="00000000" w14:paraId="00000048">
      <w:pPr>
        <w:spacing w:after="240"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Dessa forma o projeto “Vaso Smart” utiliza a placa ESP32 que possui conectividade Wi-fi, um sensor de umidade do solo, leds, um relé, bomba de água, além de toda a parte de programação/configuração onde foi utilizado o programa Arduino e também o TagoIO. Portanto esse relatório servirá como uma forma de descrição de todo o projeto de forma detalhada e organizada.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Além de aplicar conceitos das aulas de IoT e modelagem de sistemas, os principais objetivos deste projeto de vaso smart são: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1- Fazer  um gráfico dos resultados obtidos com o sensor de umidade do solo no painel da plataforma TagoIO.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2- Montar o circuito do projeto de forma organizada e eficiente.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3- Aplicar a linguagem C ao código na plataforma Arduino e conectar ao TagoIO. O código deve ser escrito sistematicamente.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4- Regar as plantas automaticamente com base no nível de umidade do solo detectado e visualizar os resultados em tempo real em seu painel TagoIO.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3.1. S</w:t>
      </w:r>
      <w:r w:rsidDel="00000000" w:rsidR="00000000" w:rsidRPr="00000000">
        <w:rPr>
          <w:rFonts w:ascii="Calibri" w:cs="Calibri" w:eastAsia="Calibri" w:hAnsi="Calibri"/>
          <w:b w:val="1"/>
          <w:color w:val="0070c0"/>
          <w:rtl w:val="0"/>
        </w:rPr>
        <w:t xml:space="preserve">ENSORES UTILIZADOS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principal sensor utilizado neste projeto foi um sensor de umidade do solo. Sua função era coletar o teor de umidade do solo e enviar esses dados para a placa esp32 utilizada no projeto. Este sensor tinha vários recursos que precisavam de pesquisa e modificação.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Embora seja chamado de sensor de umidade do solo, na verdade ele mede a resistividade do solo e, de acordo com nossa pesquisa, quanto maior a resistividade, mais seco fica o solo. Isso causou claramente uma discrepância, pois o teor de água no momento da medição atingia um valor máximo de 4095 (configuração padrão do sensor), mesmo em solo completamente seco. Esse valor não é apenas irracional no gráfico, mas na prática ele só diminui quando o solo está molhado, então a representação gráfica era contra-intuitiva.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resolver este problema, foram feitas adições ao código do programa Arduino para inverter intuitivamente os valores e estabelecer uma relação proporcional para exibir resultados para a faixa de 0-100° para umidade do solo.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instalar esse sensor é bem simples: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-O pino VCC do sensor deve ser alimentado com o 5V da placa ESP32;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-O pino GND do sensor deve ser conectado ao pino GND da placa ESP32;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-O pino analógico A0 do sensor ao pino G23 da placa ESP32 que foi o utilizado;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1352550</wp:posOffset>
            </wp:positionH>
            <wp:positionV relativeFrom="paragraph">
              <wp:posOffset>145712</wp:posOffset>
            </wp:positionV>
            <wp:extent cx="3058478" cy="1900987"/>
            <wp:effectExtent b="0" l="0" r="0" t="0"/>
            <wp:wrapNone/>
            <wp:docPr id="1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8478" cy="19009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2160" w:right="0" w:firstLine="0"/>
        <w:jc w:val="both"/>
        <w:rPr>
          <w:rFonts w:ascii="Trebuchet MS" w:cs="Trebuchet MS" w:eastAsia="Trebuchet MS" w:hAnsi="Trebuchet MS"/>
          <w:b w:val="1"/>
          <w:color w:val="006f3d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Foto 1: um sensor de umidade do solo.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 parte de atuadores usamos o Relé. O relé é um componente elétrico que controla o fluxo de corrente em um circuito acionando um interruptor mecânico. Consiste em uma bobina e uma série de contatos que são acionados pela bobina quando a tensão é aplicada.</w:t>
      </w:r>
    </w:p>
    <w:p w:rsidR="00000000" w:rsidDel="00000000" w:rsidP="00000000" w:rsidRDefault="00000000" w:rsidRPr="00000000" w14:paraId="00000080">
      <w:pPr>
        <w:spacing w:after="240"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 operação do relé é relativamente simples. Quando uma tensão é aplicada à bobina do relé, é gerado um campo magnético que aciona uma série de contatos elétricos. Esses contatos podem abrir ou fechar um circuito dependendo do tipo de relé usado.</w:t>
      </w:r>
    </w:p>
    <w:p w:rsidR="00000000" w:rsidDel="00000000" w:rsidP="00000000" w:rsidRDefault="00000000" w:rsidRPr="00000000" w14:paraId="00000081">
      <w:pPr>
        <w:spacing w:after="240"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Sua função no projeto era acionar a bomba de água, no código arduino foi programado um comando que aciona o relé quando o sensor de umidade do solo atingia um nível predeterminado, a bomba então regava e ao chegar no nível desejado, o relé era desativado e consequentemente a bomba de água.</w:t>
      </w:r>
    </w:p>
    <w:p w:rsidR="00000000" w:rsidDel="00000000" w:rsidP="00000000" w:rsidRDefault="00000000" w:rsidRPr="00000000" w14:paraId="00000082">
      <w:pPr>
        <w:spacing w:after="240" w:line="360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</w:t>
        <w:tab/>
        <w:t xml:space="preserve">Um exemplo de ligação do Relé com a placa NodeMCU é o seguinte:</w:t>
      </w:r>
    </w:p>
    <w:p w:rsidR="00000000" w:rsidDel="00000000" w:rsidP="00000000" w:rsidRDefault="00000000" w:rsidRPr="00000000" w14:paraId="00000083">
      <w:pPr>
        <w:spacing w:after="240" w:line="360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Conectando um pino da placa ESP32 (G22 por exemplo) com o pino IN1 do Relé;</w:t>
      </w:r>
    </w:p>
    <w:p w:rsidR="00000000" w:rsidDel="00000000" w:rsidP="00000000" w:rsidRDefault="00000000" w:rsidRPr="00000000" w14:paraId="00000084">
      <w:pPr>
        <w:spacing w:after="240" w:line="360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Conectando o pino 5V da placa ESP32 com o VCC do Relé;</w:t>
      </w:r>
    </w:p>
    <w:p w:rsidR="00000000" w:rsidDel="00000000" w:rsidP="00000000" w:rsidRDefault="00000000" w:rsidRPr="00000000" w14:paraId="00000085">
      <w:pPr>
        <w:spacing w:after="240" w:line="360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Conectando o GND da placa ESP32 com o Gnd do Relé;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1504477</wp:posOffset>
            </wp:positionH>
            <wp:positionV relativeFrom="paragraph">
              <wp:posOffset>235288</wp:posOffset>
            </wp:positionV>
            <wp:extent cx="2391728" cy="1952625"/>
            <wp:effectExtent b="0" l="0" r="0" t="0"/>
            <wp:wrapNone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1728" cy="1952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006f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rebuchet MS" w:cs="Trebuchet MS" w:eastAsia="Trebuchet MS" w:hAnsi="Trebuchet MS"/>
          <w:b w:val="1"/>
          <w:color w:val="006f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rebuchet MS" w:cs="Trebuchet MS" w:eastAsia="Trebuchet MS" w:hAnsi="Trebuchet MS"/>
          <w:b w:val="1"/>
          <w:color w:val="006f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rebuchet MS" w:cs="Trebuchet MS" w:eastAsia="Trebuchet MS" w:hAnsi="Trebuchet MS"/>
          <w:b w:val="1"/>
          <w:color w:val="006f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rebuchet MS" w:cs="Trebuchet MS" w:eastAsia="Trebuchet MS" w:hAnsi="Trebuchet MS"/>
          <w:b w:val="1"/>
          <w:color w:val="006f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rebuchet MS" w:cs="Trebuchet MS" w:eastAsia="Trebuchet MS" w:hAnsi="Trebuchet MS"/>
          <w:b w:val="1"/>
          <w:color w:val="006f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rebuchet MS" w:cs="Trebuchet MS" w:eastAsia="Trebuchet MS" w:hAnsi="Trebuchet MS"/>
          <w:b w:val="1"/>
          <w:color w:val="006f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rebuchet MS" w:cs="Trebuchet MS" w:eastAsia="Trebuchet MS" w:hAnsi="Trebuchet MS"/>
          <w:b w:val="1"/>
          <w:color w:val="006f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rebuchet MS" w:cs="Trebuchet MS" w:eastAsia="Trebuchet MS" w:hAnsi="Trebuchet MS"/>
          <w:b w:val="1"/>
          <w:color w:val="006f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rebuchet MS" w:cs="Trebuchet MS" w:eastAsia="Trebuchet MS" w:hAnsi="Trebuchet MS"/>
          <w:b w:val="1"/>
          <w:color w:val="006f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lineRule="auto"/>
        <w:ind w:left="216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Foto 2- Relé utilizado no projeto</w:t>
      </w:r>
    </w:p>
    <w:p w:rsidR="00000000" w:rsidDel="00000000" w:rsidP="00000000" w:rsidRDefault="00000000" w:rsidRPr="00000000" w14:paraId="00000091">
      <w:pPr>
        <w:rPr>
          <w:rFonts w:ascii="Trebuchet MS" w:cs="Trebuchet MS" w:eastAsia="Trebuchet MS" w:hAnsi="Trebuchet MS"/>
          <w:b w:val="1"/>
          <w:color w:val="006f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rebuchet MS" w:cs="Trebuchet MS" w:eastAsia="Trebuchet MS" w:hAnsi="Trebuchet MS"/>
          <w:b w:val="1"/>
          <w:color w:val="006f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Ainda foram utilizados leds para monitorar o nível de água. Os leds são basicamente componentes que emitem luz. </w:t>
      </w:r>
    </w:p>
    <w:p w:rsidR="00000000" w:rsidDel="00000000" w:rsidP="00000000" w:rsidRDefault="00000000" w:rsidRPr="00000000" w14:paraId="00000094">
      <w:pPr>
        <w:ind w:firstLine="72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pequenos leds  eram acionados ou desligados de acordo com o nível de umidade do solo. Quando o solo estava seco, um led era acionado e após a bomba de água regar o vaso e atingir o nível limite, outros 2 leds eram ligados enquanto esse primeiro era desligado, os mesmos permaneciam ligados enquanto a umidade estivesse acima desse nível.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771525</wp:posOffset>
            </wp:positionH>
            <wp:positionV relativeFrom="paragraph">
              <wp:posOffset>933450</wp:posOffset>
            </wp:positionV>
            <wp:extent cx="4001453" cy="2251258"/>
            <wp:effectExtent b="0" l="0" r="0" t="0"/>
            <wp:wrapNone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1453" cy="22512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spacing w:after="240" w:lineRule="auto"/>
        <w:ind w:left="216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line="360" w:lineRule="auto"/>
        <w:jc w:val="both"/>
        <w:rPr>
          <w:rFonts w:ascii="Calibri" w:cs="Calibri" w:eastAsia="Calibri" w:hAnsi="Calibri"/>
          <w:b w:val="1"/>
          <w:color w:val="0070c0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rtl w:val="0"/>
        </w:rPr>
        <w:t xml:space="preserve">3.2. USANDO O TAGO.IO</w:t>
      </w:r>
    </w:p>
    <w:p w:rsidR="00000000" w:rsidDel="00000000" w:rsidP="00000000" w:rsidRDefault="00000000" w:rsidRPr="00000000" w14:paraId="00000097">
      <w:pPr>
        <w:spacing w:after="240" w:line="360" w:lineRule="auto"/>
        <w:ind w:firstLine="720"/>
        <w:jc w:val="both"/>
        <w:rPr>
          <w:rFonts w:ascii="Arial" w:cs="Arial" w:eastAsia="Arial" w:hAnsi="Arial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A plataforma TagoIO é uma ferramenta chave na Internet das Coisas (IoT), permitindo a coleta, análise e visualização de dados de dispositivos conectados. Os painéis permitem que os usuários monitorem os dados coletados para criar seus aplicativos.</w:t>
      </w:r>
    </w:p>
    <w:p w:rsidR="00000000" w:rsidDel="00000000" w:rsidP="00000000" w:rsidRDefault="00000000" w:rsidRPr="00000000" w14:paraId="00000098">
      <w:pPr>
        <w:spacing w:after="240" w:line="360" w:lineRule="auto"/>
        <w:ind w:firstLine="720"/>
        <w:jc w:val="both"/>
        <w:rPr>
          <w:rFonts w:ascii="Arial" w:cs="Arial" w:eastAsia="Arial" w:hAnsi="Arial"/>
        </w:rPr>
      </w:pPr>
      <w:bookmarkStart w:colFirst="0" w:colLast="0" w:name="_26in1rg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Ela foi utilizada para receber os dados enviados pelo programa do arduino, no caso era o nível de umidade do solo. Na plataforma foi criado uma dashboard com um widget semelhante há um velocímetro que mostrava a variação do nível de umidade do solo entre 0 e 100 ao mesmo tempo em que mudava as cores da variante de acordo com esse mesmo nível. Quando era feita a conexão os dados eram enviados e automaticamente apareciam na dashboard em tempo real.</w:t>
      </w:r>
    </w:p>
    <w:p w:rsidR="00000000" w:rsidDel="00000000" w:rsidP="00000000" w:rsidRDefault="00000000" w:rsidRPr="00000000" w14:paraId="00000099">
      <w:pPr>
        <w:spacing w:after="240" w:line="360" w:lineRule="auto"/>
        <w:ind w:firstLine="720"/>
        <w:jc w:val="both"/>
        <w:rPr>
          <w:rFonts w:ascii="Arial" w:cs="Arial" w:eastAsia="Arial" w:hAnsi="Arial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A Tago suporta protocolos comuns, como MQTT e esse foi o protocolo usado na conexão com o programa arduino. Foram seguidas as seguintes etapas.</w:t>
      </w:r>
    </w:p>
    <w:p w:rsidR="00000000" w:rsidDel="00000000" w:rsidP="00000000" w:rsidRDefault="00000000" w:rsidRPr="00000000" w14:paraId="0000009A">
      <w:pPr>
        <w:spacing w:after="240" w:line="360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1- Criar conta na plataforma Tago;</w:t>
      </w:r>
    </w:p>
    <w:p w:rsidR="00000000" w:rsidDel="00000000" w:rsidP="00000000" w:rsidRDefault="00000000" w:rsidRPr="00000000" w14:paraId="0000009B">
      <w:pPr>
        <w:spacing w:after="240" w:line="360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wytsabguvdu8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2- Criar um “device” para o projeto como está no print abaixo: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9730" cy="2451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line="360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3t6f4miycpa4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Observe que foi gerado um token, o token será utilizado no código no arduino para fazer a conexão da placa com o Tago. O tipo de conexão é o MQTT.</w:t>
      </w:r>
    </w:p>
    <w:p w:rsidR="00000000" w:rsidDel="00000000" w:rsidP="00000000" w:rsidRDefault="00000000" w:rsidRPr="00000000" w14:paraId="0000009D">
      <w:pPr>
        <w:spacing w:after="240" w:line="360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2ffu8mbyti8l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3- Criar um dashboard. O dashboard será onde ficarão os widgets que servem para monitorar o vaso inteligente. Usamos dois widgets, o resultado ficou assim:</w:t>
      </w:r>
    </w:p>
    <w:p w:rsidR="00000000" w:rsidDel="00000000" w:rsidP="00000000" w:rsidRDefault="00000000" w:rsidRPr="00000000" w14:paraId="0000009E">
      <w:pPr>
        <w:spacing w:after="240" w:line="360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pvgsa1be5b3y" w:id="18"/>
      <w:bookmarkEnd w:id="18"/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346939" cy="2473851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6939" cy="2473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line="360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s6ov2sxgcth2" w:id="19"/>
      <w:bookmarkEnd w:id="19"/>
      <w:r w:rsidDel="00000000" w:rsidR="00000000" w:rsidRPr="00000000">
        <w:rPr>
          <w:rFonts w:ascii="Arial" w:cs="Arial" w:eastAsia="Arial" w:hAnsi="Arial"/>
          <w:rtl w:val="0"/>
        </w:rPr>
        <w:t xml:space="preserve">Como pode se observar são dois widgets, o primeiro monitora em tempo real o aumento ou diminuição do nível de umidade do solo, o widget é semelhante a um velocímetro de carro e diferencia as cores de acordo com o nível mostrado, e no outro há uma linha do tempo dos valores obtidos, para facilitar o monitoramento do usuário. Ainda há etapas mais específicas para o Tago, como a criação do bucket para armazenar os dados, a edição dos widgets e configurar o código no arduino.</w:t>
      </w:r>
    </w:p>
    <w:p w:rsidR="00000000" w:rsidDel="00000000" w:rsidP="00000000" w:rsidRDefault="00000000" w:rsidRPr="00000000" w14:paraId="000000A0">
      <w:pPr>
        <w:spacing w:after="240" w:line="360" w:lineRule="auto"/>
        <w:ind w:firstLine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bookmarkStart w:colFirst="0" w:colLast="0" w:name="_1ksv4uv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Em resumo, a plataforma Tago desempenha um papel crucial na gestão de dados e aplicativos na IoT. Sua capacidade de integração com protocolos de rede populares, como MQTT, HTTP e TCP/IP, permite uma comunicação eficiente e segura entre dispositivos IoT e a plataforma em nuvem. Ao utilizar a Tago juntamente com protocolos de rede adequados, os usuários podem aproveitar ao máximo os recursos da IoT, possibilitando análises avançadas, visualizações personalizadas e tomada de decisões baseadas em dados em tempo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line="360" w:lineRule="auto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70c0"/>
          <w:rtl w:val="0"/>
        </w:rPr>
        <w:t xml:space="preserve">3.3. O CÓDIGO E A CONEXÃO COM O TAGO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Além das configurações dos sensores e atuadores, é preciso configurar no código a conexão com o Tago da seguinte forma:</w:t>
      </w:r>
    </w:p>
    <w:tbl>
      <w:tblPr>
        <w:tblStyle w:val="Table1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// configurações da conexão MQTT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EspMQTTClient client( "NOME_DO_WIFI",               // nome da sua rede Wi-Fi "123456",              // senha da sua rede Wi-Fi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"mqtt.tago.io",            // MQTT Broker server ip padrão da tago "Token",                   // username "298c54c0-3268-4714-po7d-7812bf4ea412",   // Código do Token "TestClient",              // Client name that uniquely identify your device 1883                       // The MQTT port, default to 1883. this line can be omitted 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Além disso, tem toda a etapa de transformar os valores em objetos JSON e pegar esses valores obtidos pelo sensor. Por fim deve-se lembrar de colocar no final do código o seguinte:</w:t>
      </w:r>
    </w:p>
    <w:tbl>
      <w:tblPr>
        <w:tblStyle w:val="Table2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void onConnectionEstablished() {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client.subscribe("node/status", [] (const String &amp;payload) {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Serial.println(payload);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processa_msg(payload); }); }</w:t>
            </w:r>
          </w:p>
        </w:tc>
      </w:tr>
    </w:tbl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Essa função será ativada quando o wifi e o mqtt estiverem conectados, e é necessária quando se usa o EspMQTTClient.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O Código completo em “C”  com os comentários ficou assim: </w:t>
      </w:r>
    </w:p>
    <w:tbl>
      <w:tblPr>
        <w:tblStyle w:val="Table3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#include &lt;ArduinoJson.h&gt;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#include "EspMQTTClient.h"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#define LED1 16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#define LED2 17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#define LED3 18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 sensorPin = 33;        // define o pino analógico a ser usado para o sensor de umidade do solo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 umidadeSolo;           // variável para armazenar o valor da umidade do solo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 umidadeSoloDesejada = 35; // valor desejado da umidade do solo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 relePin = 22;          // define o pino digital a ser usado para o relé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bool bombaLigada = false;  // indica se a bomba está ligada ou não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// variáveis para Json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char json_umd[100];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// variáveis internas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 valorMinimo = 0;       // Valor mínimo do sensor de umidade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 valorMaximo = 4095;    // Valor máximo do sensor de umidade (depende da resolução do ADC)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// configurações da conexão MQTT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EspMQTTClient client(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"FIESC_IOT",               // nome da sua rede Wi-Fi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"C6qnM4ag81",              // senha da sua rede Wi-Fi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"mqtt.tago.io",            // MQTT Broker server ip padrão da tago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"Token",                   // username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"288c54c0-3268-4713-b07d-7812bf4ea412",   // Código do Token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"TestClient",              // Client name that uniquely identify your device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1883                       // The MQTT port, default to 1883. this line can be omitted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void setup() {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Serial.begin(9600);               // Inicia a comunicação serial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pinMode(relePin, OUTPUT);         // Define o pino do relé como saída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pinMode(LED1, OUTPUT);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pinMode(LED2, OUTPUT);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pinMode(LED3, OUTPUT);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void converte_json() {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StaticJsonDocument&lt;300&gt; sjson_umd;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int umidadeSoloMapeada = umidadeSolo;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sjson_umd["variable"] = "umidadeSolo";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sjson_umd["value"] = umidadeSoloMapeada;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serializeJson(sjson_umd, json_umd);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void envia_msg() {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client.publish("node/umd", json_umd); // You can activate the retain flag by setting the third parameter to true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void loop() {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int leituraSensor = analogRead(sensorPin);   // Lê o valor analógico do sensor de umidade do solo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umidadeSolo = map(leituraSensor, valorMinimo, valorMaximo, 100, 0); // Inverte a escala do valor do sensor para a escala de 0 a 100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Serial.print("Umidade do Solo: ");     // Envia uma mensagem pela porta serial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Serial.print(umidadeSolo);             // Envia o valor da umidade do solo pela porta serial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Serial.println("%");                    // Envia o símbolo de porcentagem pela porta serial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if (!bombaLigada &amp;&amp; umidadeSolo &lt; umidadeSoloDesejada) {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digitalWrite(relePin, LOW); 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digitalWrite(LED1, HIGH);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digitalWrite(LED2, LOW);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digitalWrite(LED3, HIGH);  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    // Aciona o relé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bombaLigada = true;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} else if (bombaLigada &amp;&amp; umidadeSolo &gt;= umidadeSoloDesejada) {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digitalWrite(relePin, HIGH);         // Desliga o relé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digitalWrite(LED1, LOW);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digitalWrite(LED2, HIGH);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digitalWrite(LED3, LOW);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bombaLigada = false;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converte_json();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envia_msg();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delay(1000);                            // Aguarda um segundo antes de ler novamente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client.loop();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void processa_msg(const String payload) {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StaticJsonDocument&lt;300&gt; msg;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DeserializationError err = deserializeJson(msg, payload);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if (err) {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Serial.print(F("deserializeJson() failed with code "));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Serial.println(err.f_str());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Serial.print("var:");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String var = msg["variable"].as&lt;String&gt;();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Serial.println(var);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if (var == "status") {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Serial.print("value:");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String val = msg["value"].as&lt;String&gt;();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Serial.println(val);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// This function is called once everything is connected (Wifi and MQTT)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// WARNING : YOU MUST IMPLEMENT IT IF YOU USE EspMQTTClient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void onConnectionEstablished() {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client.subscribe("node/status", [] (const String &amp;payload) {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Serial.println(payload);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processa_msg(payload);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lineRule="auto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lineRule="auto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lineRule="auto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lineRule="auto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4. CONCLUSÃO</w:t>
      </w:r>
    </w:p>
    <w:p w:rsidR="00000000" w:rsidDel="00000000" w:rsidP="00000000" w:rsidRDefault="00000000" w:rsidRPr="00000000" w14:paraId="00000124">
      <w:pPr>
        <w:spacing w:after="24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 resumo, o projeto vaso smart com integração IoT utilizou placa ESP32, sensor de umidade do solo, LED, relé e bomba d'água, plataforma Arduino e TagoIO. Os principais objetivos foram alcançados, como a visualização de dados de umidade do solo em tempo real no painel da plataforma TagoIO e a automação da irrigação de culturas com base nesses dados.</w:t>
      </w:r>
    </w:p>
    <w:p w:rsidR="00000000" w:rsidDel="00000000" w:rsidP="00000000" w:rsidRDefault="00000000" w:rsidRPr="00000000" w14:paraId="00000125">
      <w:pPr>
        <w:spacing w:after="24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sensores de umidade do solo são configurados e calibrados para exibir intuitivamente os resultados em uma proporção que representa a umidade em uma escala de 0 a 100. Relés foram usados ​​para controlar a operação das bombas de água e garantir que as plantações fossem regadas quando necessitado.</w:t>
      </w:r>
    </w:p>
    <w:p w:rsidR="00000000" w:rsidDel="00000000" w:rsidP="00000000" w:rsidRDefault="00000000" w:rsidRPr="00000000" w14:paraId="00000126">
      <w:pPr>
        <w:spacing w:after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plataforma TagoIO desempenhou um papel fundamental na recolha e visualização de dados. Isso possibilitou a criação de painéis que exibiam graficamente os resultados de umidade do solo, possibilitando o monitoramento em tempo real. A conexão entre a placa ESP32 e a plataforma TagoIO é estabelecida via protocolo MQTT para garantir uma comunicação eficiente e segura.</w:t>
      </w:r>
    </w:p>
    <w:p w:rsidR="00000000" w:rsidDel="00000000" w:rsidP="00000000" w:rsidRDefault="00000000" w:rsidRPr="00000000" w14:paraId="00000127">
      <w:pPr>
        <w:spacing w:after="24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projeto demonstrou que o vaso inteligente funciona bem e demonstra a aplicação prática do conceito IoT. No futuro, mais sensores e funções podem ser adicionados para tornar o sistema ainda mais completo e eficiente para um controle mais abrangente do ambiente da planta.</w:t>
      </w:r>
    </w:p>
    <w:p w:rsidR="00000000" w:rsidDel="00000000" w:rsidP="00000000" w:rsidRDefault="00000000" w:rsidRPr="00000000" w14:paraId="00000128">
      <w:pPr>
        <w:spacing w:after="24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 resumo, o projeto de vaso inteligente integrado à IoT automatizou com sucesso a irrigação de plantas com base na umidade do solo. A combinação de componentes eletrônicos, programação e plataforma TagoIO permitiu que as plantas fossem monitoradas e controladas com eficiência, proporcionando uma solução prática para o cuidado das plantas. </w:t>
      </w:r>
    </w:p>
    <w:p w:rsidR="00000000" w:rsidDel="00000000" w:rsidP="00000000" w:rsidRDefault="00000000" w:rsidRPr="00000000" w14:paraId="00000129">
      <w:pPr>
        <w:spacing w:after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jc w:val="both"/>
        <w:rPr>
          <w:rFonts w:ascii="Arial" w:cs="Arial" w:eastAsia="Arial" w:hAnsi="Arial"/>
          <w:b w:val="1"/>
          <w:color w:val="006f3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jc w:val="both"/>
        <w:rPr>
          <w:rFonts w:ascii="Arial" w:cs="Arial" w:eastAsia="Arial" w:hAnsi="Arial"/>
          <w:b w:val="1"/>
          <w:color w:val="006f3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jc w:val="both"/>
        <w:rPr>
          <w:rFonts w:ascii="Arial" w:cs="Arial" w:eastAsia="Arial" w:hAnsi="Arial"/>
          <w:b w:val="1"/>
          <w:color w:val="006f3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006f3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006f3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006f3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006f3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006f3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006f3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006f3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006f3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006f3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006f3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006f3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006f3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006f3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jc w:val="both"/>
        <w:rPr>
          <w:rFonts w:ascii="Trebuchet MS" w:cs="Trebuchet MS" w:eastAsia="Trebuchet MS" w:hAnsi="Trebuchet MS"/>
          <w:b w:val="1"/>
          <w:color w:val="006f3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lineRule="auto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5. REFERÊNCIAS</w:t>
      </w:r>
    </w:p>
    <w:p w:rsidR="00000000" w:rsidDel="00000000" w:rsidP="00000000" w:rsidRDefault="00000000" w:rsidRPr="00000000" w14:paraId="0000013D">
      <w:pPr>
        <w:spacing w:after="120" w:line="360" w:lineRule="auto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MQTT</w:t>
      </w:r>
    </w:p>
    <w:p w:rsidR="00000000" w:rsidDel="00000000" w:rsidP="00000000" w:rsidRDefault="00000000" w:rsidRPr="00000000" w14:paraId="0000013E">
      <w:pPr>
        <w:spacing w:after="120"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MQTT.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© 2022 MQTT.org.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Getting started</w:t>
      </w:r>
    </w:p>
    <w:p w:rsidR="00000000" w:rsidDel="00000000" w:rsidP="00000000" w:rsidRDefault="00000000" w:rsidRPr="00000000" w14:paraId="0000013F">
      <w:pPr>
        <w:spacing w:after="120"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Disponível em: </w:t>
      </w: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https://mqtt.org/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Acesso em 17 jun.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120" w:line="360" w:lineRule="auto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TAGO </w:t>
      </w:r>
    </w:p>
    <w:p w:rsidR="00000000" w:rsidDel="00000000" w:rsidP="00000000" w:rsidRDefault="00000000" w:rsidRPr="00000000" w14:paraId="00000141">
      <w:pPr>
        <w:spacing w:after="120"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KHOMP.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BLOG DA KHOMP, © 2023.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tecnologia para o desenvolvimento de soluções para Telefonia, IoT &amp; Controle de Acesso.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42">
      <w:pPr>
        <w:spacing w:after="120"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Disponível em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:  </w:t>
      </w:r>
      <w:hyperlink r:id="rId18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u w:val="single"/>
            <w:rtl w:val="0"/>
          </w:rPr>
          <w:t xml:space="preserve">https://www.khomp.com/pt/tagoio-solucao-iot/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Acesso em 16 jun.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120"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120" w:line="360" w:lineRule="auto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Imagem 1</w:t>
      </w:r>
    </w:p>
    <w:p w:rsidR="00000000" w:rsidDel="00000000" w:rsidP="00000000" w:rsidRDefault="00000000" w:rsidRPr="00000000" w14:paraId="00000145">
      <w:pPr>
        <w:spacing w:after="120"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Disponível em: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https://www.eletrogate.com/modulo-sensor-de-umidade-de-solo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Acesso em 1. 2023</w:t>
      </w:r>
    </w:p>
    <w:p w:rsidR="00000000" w:rsidDel="00000000" w:rsidP="00000000" w:rsidRDefault="00000000" w:rsidRPr="00000000" w14:paraId="00000146">
      <w:pPr>
        <w:spacing w:after="120" w:line="360" w:lineRule="auto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Imagem 2</w:t>
      </w:r>
    </w:p>
    <w:p w:rsidR="00000000" w:rsidDel="00000000" w:rsidP="00000000" w:rsidRDefault="00000000" w:rsidRPr="00000000" w14:paraId="00000147">
      <w:pPr>
        <w:spacing w:after="120"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Disponível em: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https://www.eletrogate.com/modulo-rele-2-canais-5v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Acesso em 17 jun.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120"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120"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lineRule="auto"/>
        <w:jc w:val="both"/>
        <w:rPr>
          <w:rFonts w:ascii="Calibri" w:cs="Calibri" w:eastAsia="Calibri" w:hAnsi="Calibri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even"/>
      <w:footerReference r:id="rId21" w:type="default"/>
      <w:pgSz w:h="16838" w:w="11906" w:orient="portrait"/>
      <w:pgMar w:bottom="709" w:top="2268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rebuchet MS"/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1" style="position:absolute;width:595.45pt;height:842.0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7.jpg"/>
        </v:shape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rebuchet MS" w:cs="Trebuchet MS" w:eastAsia="Trebuchet MS" w:hAnsi="Trebuchet MS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2440"/>
      </w:tabs>
      <w:spacing w:after="0" w:before="0" w:line="240" w:lineRule="auto"/>
      <w:ind w:left="-720" w:right="0" w:firstLine="0"/>
      <w:jc w:val="left"/>
      <w:rPr>
        <w:rFonts w:ascii="Trebuchet MS" w:cs="Trebuchet MS" w:eastAsia="Trebuchet MS" w:hAnsi="Trebuchet MS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-63499</wp:posOffset>
              </wp:positionV>
              <wp:extent cx="4210050" cy="598739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250500" y="3494568"/>
                        <a:ext cx="4191000" cy="570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Relatório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SA terceira fase/vaso smart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-63499</wp:posOffset>
              </wp:positionV>
              <wp:extent cx="4210050" cy="598739"/>
              <wp:effectExtent b="0" l="0" r="0" t="0"/>
              <wp:wrapNone/>
              <wp:docPr id="1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10050" cy="5987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520700</wp:posOffset>
              </wp:positionV>
              <wp:extent cx="5409565" cy="222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45980" y="378000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70C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520700</wp:posOffset>
              </wp:positionV>
              <wp:extent cx="5409565" cy="22225"/>
              <wp:effectExtent b="0" l="0" r="0" t="0"/>
              <wp:wrapNone/>
              <wp:docPr id="3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956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4657535</wp:posOffset>
          </wp:positionH>
          <wp:positionV relativeFrom="paragraph">
            <wp:posOffset>92710</wp:posOffset>
          </wp:positionV>
          <wp:extent cx="849706" cy="216000"/>
          <wp:effectExtent b="0" l="0" r="0" t="0"/>
          <wp:wrapNone/>
          <wp:docPr id="9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49706" cy="216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0.png"/><Relationship Id="rId10" Type="http://schemas.openxmlformats.org/officeDocument/2006/relationships/image" Target="media/image13.png"/><Relationship Id="rId21" Type="http://schemas.openxmlformats.org/officeDocument/2006/relationships/footer" Target="footer1.xml"/><Relationship Id="rId13" Type="http://schemas.openxmlformats.org/officeDocument/2006/relationships/image" Target="media/image8.pn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hyperlink" Target="https://mqtt.org/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1.png"/><Relationship Id="rId18" Type="http://schemas.openxmlformats.org/officeDocument/2006/relationships/hyperlink" Target="https://www.khomp.com/pt/tagoio-solucao-iot/" TargetMode="External"/><Relationship Id="rId7" Type="http://schemas.openxmlformats.org/officeDocument/2006/relationships/image" Target="media/image14.png"/><Relationship Id="rId8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1.pn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