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DD12C" w14:textId="77777777"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057E7083" w14:textId="77777777" w:rsidR="003C7B07" w:rsidRDefault="003C7B07" w:rsidP="003C7B07">
      <w:pPr>
        <w:jc w:val="center"/>
        <w:rPr>
          <w:rFonts w:cs="Arial"/>
          <w:b/>
          <w:bCs/>
          <w:sz w:val="40"/>
          <w:szCs w:val="40"/>
        </w:rPr>
      </w:pPr>
      <w:r>
        <w:rPr>
          <w:rFonts w:cs="Arial"/>
          <w:b/>
          <w:bCs/>
          <w:sz w:val="40"/>
          <w:szCs w:val="40"/>
        </w:rPr>
        <w:t>Facultad de Ingeniería Informática</w:t>
      </w:r>
    </w:p>
    <w:p w14:paraId="5EAEF7E0" w14:textId="77777777" w:rsidR="00A73FB1" w:rsidRDefault="00A73FB1" w:rsidP="003C7B07">
      <w:pPr>
        <w:jc w:val="center"/>
        <w:rPr>
          <w:rFonts w:cs="Arial"/>
          <w:b/>
          <w:bCs/>
          <w:sz w:val="40"/>
          <w:szCs w:val="40"/>
        </w:rPr>
      </w:pPr>
    </w:p>
    <w:p w14:paraId="7968459B" w14:textId="77777777"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30434777" w14:textId="77777777" w:rsidR="00A73FB1" w:rsidRDefault="00A73FB1" w:rsidP="003C7B07">
      <w:pPr>
        <w:jc w:val="center"/>
        <w:rPr>
          <w:rFonts w:cs="Arial"/>
          <w:b/>
          <w:bCs/>
          <w:sz w:val="40"/>
          <w:szCs w:val="40"/>
        </w:rPr>
      </w:pPr>
    </w:p>
    <w:p w14:paraId="20197953" w14:textId="77777777"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0C501782" w14:textId="77777777" w:rsidR="003D5FA0" w:rsidRDefault="003D5FA0" w:rsidP="003C7B07">
      <w:pPr>
        <w:jc w:val="center"/>
        <w:rPr>
          <w:rFonts w:cs="Arial"/>
          <w:b/>
          <w:bCs/>
          <w:sz w:val="40"/>
          <w:szCs w:val="40"/>
        </w:rPr>
      </w:pPr>
      <w:r>
        <w:rPr>
          <w:rFonts w:cs="Arial"/>
          <w:b/>
          <w:bCs/>
          <w:i/>
          <w:iCs/>
          <w:sz w:val="36"/>
          <w:szCs w:val="36"/>
        </w:rPr>
        <w:t xml:space="preserve">Informe de las </w:t>
      </w:r>
      <w:r w:rsidR="00273FF4">
        <w:rPr>
          <w:rFonts w:cs="Arial"/>
          <w:b/>
          <w:bCs/>
          <w:i/>
          <w:iCs/>
          <w:sz w:val="36"/>
          <w:szCs w:val="36"/>
        </w:rPr>
        <w:t>P</w:t>
      </w:r>
      <w:r>
        <w:rPr>
          <w:rFonts w:cs="Arial"/>
          <w:b/>
          <w:bCs/>
          <w:i/>
          <w:iCs/>
          <w:sz w:val="36"/>
          <w:szCs w:val="36"/>
        </w:rPr>
        <w:t xml:space="preserve">rácticas </w:t>
      </w:r>
      <w:r w:rsidR="00273FF4">
        <w:rPr>
          <w:rFonts w:cs="Arial"/>
          <w:b/>
          <w:bCs/>
          <w:i/>
          <w:iCs/>
          <w:sz w:val="36"/>
          <w:szCs w:val="36"/>
        </w:rPr>
        <w:t>P</w:t>
      </w:r>
      <w:r>
        <w:rPr>
          <w:rFonts w:cs="Arial"/>
          <w:b/>
          <w:bCs/>
          <w:i/>
          <w:iCs/>
          <w:sz w:val="36"/>
          <w:szCs w:val="36"/>
        </w:rPr>
        <w:t>rofesionales 1</w:t>
      </w:r>
    </w:p>
    <w:p w14:paraId="77A28C19" w14:textId="77777777" w:rsidR="003D5FA0" w:rsidRDefault="003D5FA0" w:rsidP="003C7B07">
      <w:pPr>
        <w:jc w:val="center"/>
        <w:rPr>
          <w:rFonts w:cs="Arial"/>
          <w:b/>
          <w:bCs/>
          <w:sz w:val="40"/>
          <w:szCs w:val="40"/>
        </w:rPr>
      </w:pPr>
    </w:p>
    <w:p w14:paraId="31E58BED" w14:textId="77777777" w:rsidR="003D5FA0" w:rsidRDefault="003D5FA0" w:rsidP="003D5FA0">
      <w:pPr>
        <w:rPr>
          <w:rFonts w:cs="Arial"/>
          <w:b/>
          <w:bCs/>
          <w:sz w:val="40"/>
          <w:szCs w:val="40"/>
        </w:rPr>
      </w:pPr>
    </w:p>
    <w:p w14:paraId="4E35CBDA" w14:textId="77777777"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00DA525A" w14:textId="77777777" w:rsidR="003D5FA0" w:rsidRPr="00352B76" w:rsidRDefault="00D92DFC" w:rsidP="003D5FA0">
      <w:pPr>
        <w:rPr>
          <w:rFonts w:cs="Arial"/>
          <w:b/>
          <w:bCs/>
          <w:sz w:val="40"/>
          <w:szCs w:val="40"/>
        </w:rPr>
      </w:pPr>
      <w:r w:rsidRPr="00352B76">
        <w:rPr>
          <w:rFonts w:cs="Arial"/>
          <w:b/>
          <w:bCs/>
          <w:sz w:val="40"/>
          <w:szCs w:val="40"/>
        </w:rPr>
        <w:t>Tutor</w:t>
      </w:r>
      <w:r w:rsidR="00273FF4">
        <w:rPr>
          <w:rFonts w:cs="Arial"/>
          <w:b/>
          <w:bCs/>
          <w:sz w:val="40"/>
          <w:szCs w:val="40"/>
        </w:rPr>
        <w:t>es</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295E63D" w14:textId="77777777" w:rsidR="008B38C0" w:rsidRPr="00E332C9" w:rsidRDefault="00273FF4" w:rsidP="00273FF4">
      <w:pPr>
        <w:ind w:left="1416"/>
        <w:rPr>
          <w:rFonts w:cs="Arial"/>
          <w:b/>
          <w:bCs/>
          <w:sz w:val="40"/>
          <w:szCs w:val="40"/>
        </w:rPr>
      </w:pPr>
      <w:r>
        <w:rPr>
          <w:rFonts w:cs="Arial"/>
          <w:b/>
          <w:bCs/>
          <w:sz w:val="40"/>
          <w:szCs w:val="40"/>
        </w:rPr>
        <w:t xml:space="preserve">   </w:t>
      </w:r>
      <w:r w:rsidR="00C0164C" w:rsidRPr="00C0164C">
        <w:rPr>
          <w:b/>
          <w:sz w:val="40"/>
        </w:rPr>
        <w:t>Ing. Juan Alejandro Baster Jiménez</w:t>
      </w:r>
    </w:p>
    <w:p w14:paraId="5BAE9E0F" w14:textId="77777777" w:rsidR="003D5FA0" w:rsidRDefault="003D5FA0" w:rsidP="003D5FA0">
      <w:pPr>
        <w:rPr>
          <w:rFonts w:cs="Arial"/>
          <w:b/>
          <w:bCs/>
          <w:sz w:val="36"/>
          <w:szCs w:val="36"/>
        </w:rPr>
      </w:pPr>
    </w:p>
    <w:p w14:paraId="54F279F8" w14:textId="77777777" w:rsidR="003D5FA0" w:rsidRDefault="003D5FA0" w:rsidP="003D5FA0">
      <w:pPr>
        <w:jc w:val="center"/>
        <w:rPr>
          <w:rFonts w:cs="Arial"/>
          <w:b/>
          <w:bCs/>
          <w:sz w:val="36"/>
          <w:szCs w:val="36"/>
        </w:rPr>
      </w:pPr>
      <w:r>
        <w:rPr>
          <w:rFonts w:cs="Arial"/>
          <w:b/>
          <w:bCs/>
          <w:sz w:val="36"/>
          <w:szCs w:val="36"/>
        </w:rPr>
        <w:t>La Habana, Julio 2023</w:t>
      </w:r>
    </w:p>
    <w:p w14:paraId="753DF4BC" w14:textId="77777777"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64E2C1BD" w14:textId="77777777" w:rsidR="00DC6D2F" w:rsidRDefault="00BB63EC" w:rsidP="00BB63EC">
      <w:pPr>
        <w:tabs>
          <w:tab w:val="left" w:pos="1095"/>
        </w:tabs>
        <w:rPr>
          <w:rFonts w:cs="Arial"/>
          <w:b/>
          <w:bCs/>
          <w:sz w:val="40"/>
          <w:szCs w:val="40"/>
        </w:rPr>
      </w:pPr>
      <w:r>
        <w:rPr>
          <w:rFonts w:cs="Arial"/>
          <w:b/>
          <w:bCs/>
          <w:sz w:val="40"/>
          <w:szCs w:val="40"/>
        </w:rPr>
        <w:tab/>
      </w:r>
    </w:p>
    <w:p w14:paraId="6A2F49CC" w14:textId="77777777"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32F04A8" w14:textId="77777777" w:rsidR="00DC6D2F" w:rsidRDefault="00DC6D2F" w:rsidP="00DC6D2F">
      <w:pPr>
        <w:rPr>
          <w:rFonts w:cs="Arial"/>
          <w:szCs w:val="24"/>
        </w:rPr>
      </w:pPr>
    </w:p>
    <w:p w14:paraId="2DD269F0" w14:textId="77777777" w:rsidR="00262AAA" w:rsidRDefault="00DC6D2F">
      <w:pPr>
        <w:rPr>
          <w:rFonts w:cs="Arial"/>
          <w:b/>
          <w:bCs/>
          <w:szCs w:val="24"/>
        </w:rPr>
      </w:pPr>
      <w:r w:rsidRPr="00DC6D2F">
        <w:rPr>
          <w:rFonts w:cs="Arial"/>
          <w:b/>
          <w:bCs/>
          <w:szCs w:val="24"/>
        </w:rPr>
        <w:t xml:space="preserve">Palabras claves: </w:t>
      </w:r>
    </w:p>
    <w:p w14:paraId="7C36EBE8" w14:textId="77777777" w:rsidR="00262AAA" w:rsidRDefault="00262AAA">
      <w:pPr>
        <w:rPr>
          <w:rFonts w:cs="Arial"/>
          <w:b/>
          <w:bCs/>
          <w:szCs w:val="24"/>
        </w:rPr>
      </w:pPr>
    </w:p>
    <w:p w14:paraId="62052DAC" w14:textId="77777777" w:rsidR="00690665" w:rsidRDefault="00690665">
      <w:pPr>
        <w:rPr>
          <w:rFonts w:cs="Arial"/>
          <w:b/>
          <w:bCs/>
          <w:szCs w:val="24"/>
        </w:rPr>
      </w:pPr>
      <w:r>
        <w:rPr>
          <w:rFonts w:cs="Arial"/>
          <w:b/>
          <w:bCs/>
          <w:szCs w:val="24"/>
        </w:rPr>
        <w:br w:type="page"/>
      </w:r>
    </w:p>
    <w:p w14:paraId="7BB60C34" w14:textId="77777777" w:rsidR="00690665" w:rsidRDefault="00690665" w:rsidP="00DC6D2F">
      <w:pPr>
        <w:rPr>
          <w:rFonts w:cs="Arial"/>
          <w:b/>
          <w:bCs/>
          <w:sz w:val="40"/>
          <w:szCs w:val="40"/>
        </w:rPr>
      </w:pPr>
      <w:r w:rsidRPr="00690665">
        <w:rPr>
          <w:rFonts w:cs="Arial"/>
          <w:b/>
          <w:bCs/>
          <w:sz w:val="40"/>
          <w:szCs w:val="40"/>
        </w:rPr>
        <w:lastRenderedPageBreak/>
        <w:t xml:space="preserve">Abstract </w:t>
      </w:r>
    </w:p>
    <w:p w14:paraId="11FF163D" w14:textId="77777777" w:rsidR="00690665" w:rsidRDefault="00690665" w:rsidP="00DC6D2F">
      <w:pPr>
        <w:rPr>
          <w:rFonts w:cs="Arial"/>
          <w:b/>
          <w:bCs/>
          <w:sz w:val="40"/>
          <w:szCs w:val="40"/>
        </w:rPr>
      </w:pPr>
    </w:p>
    <w:p w14:paraId="0204D2A5" w14:textId="77777777"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0E11A510" w14:textId="77777777" w:rsidR="00C377D8" w:rsidRDefault="00C377D8" w:rsidP="00DC6D2F">
      <w:pPr>
        <w:rPr>
          <w:rFonts w:cs="Arial"/>
          <w:szCs w:val="24"/>
        </w:rPr>
      </w:pPr>
    </w:p>
    <w:p w14:paraId="55F6153B" w14:textId="77777777" w:rsidR="00262AAA" w:rsidRDefault="00C377D8" w:rsidP="00DC6D2F">
      <w:pPr>
        <w:rPr>
          <w:rFonts w:cs="Arial"/>
          <w:b/>
          <w:bCs/>
          <w:szCs w:val="24"/>
        </w:rPr>
      </w:pPr>
      <w:r w:rsidRPr="00C377D8">
        <w:rPr>
          <w:rFonts w:cs="Arial"/>
          <w:b/>
          <w:bCs/>
          <w:szCs w:val="24"/>
        </w:rPr>
        <w:t>Keywords:</w:t>
      </w:r>
      <w:r w:rsidR="00262AAA">
        <w:rPr>
          <w:rFonts w:cs="Arial"/>
          <w:b/>
          <w:bCs/>
          <w:szCs w:val="24"/>
        </w:rPr>
        <w:t xml:space="preserve"> </w:t>
      </w:r>
    </w:p>
    <w:p w14:paraId="5C994EAD" w14:textId="77777777" w:rsidR="00262AAA" w:rsidRDefault="00262AAA" w:rsidP="00DC6D2F">
      <w:pPr>
        <w:rPr>
          <w:rFonts w:cs="Arial"/>
          <w:b/>
          <w:bCs/>
          <w:szCs w:val="24"/>
        </w:rPr>
      </w:pPr>
    </w:p>
    <w:p w14:paraId="006C1F50" w14:textId="77777777" w:rsidR="00262AAA" w:rsidRDefault="00262AAA">
      <w:pPr>
        <w:rPr>
          <w:rFonts w:cs="Arial"/>
          <w:b/>
          <w:bCs/>
          <w:szCs w:val="24"/>
        </w:rPr>
      </w:pPr>
      <w:r>
        <w:rPr>
          <w:rFonts w:cs="Arial"/>
          <w:b/>
          <w:bCs/>
          <w:szCs w:val="24"/>
        </w:rPr>
        <w:br w:type="page"/>
      </w:r>
    </w:p>
    <w:p w14:paraId="4EF9F915" w14:textId="77777777"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6D57D3C"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025"/>
        <w:gridCol w:w="1843"/>
        <w:gridCol w:w="1701"/>
      </w:tblGrid>
      <w:tr w:rsidR="00B6136C" w14:paraId="019309DE" w14:textId="77777777" w:rsidTr="006A2BB2">
        <w:trPr>
          <w:trHeight w:val="949"/>
        </w:trPr>
        <w:tc>
          <w:tcPr>
            <w:tcW w:w="7025" w:type="dxa"/>
          </w:tcPr>
          <w:p w14:paraId="27324D9A" w14:textId="77777777" w:rsidR="00B6136C" w:rsidRPr="00B6136C" w:rsidRDefault="00B6136C" w:rsidP="00C272EB">
            <w:pPr>
              <w:spacing w:before="120" w:line="293" w:lineRule="exact"/>
              <w:ind w:right="6"/>
              <w:rPr>
                <w:b/>
                <w:bCs/>
                <w:szCs w:val="22"/>
              </w:rPr>
            </w:pPr>
            <w:r w:rsidRPr="00B6136C">
              <w:rPr>
                <w:b/>
                <w:bCs/>
                <w:szCs w:val="22"/>
              </w:rPr>
              <w:t>Tareas</w:t>
            </w:r>
          </w:p>
        </w:tc>
        <w:tc>
          <w:tcPr>
            <w:tcW w:w="1843" w:type="dxa"/>
          </w:tcPr>
          <w:p w14:paraId="4FD7C883"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701" w:type="dxa"/>
          </w:tcPr>
          <w:p w14:paraId="243432F1"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3AD2C8A8" w14:textId="77777777" w:rsidTr="006A2BB2">
        <w:trPr>
          <w:trHeight w:val="393"/>
        </w:trPr>
        <w:tc>
          <w:tcPr>
            <w:tcW w:w="7025" w:type="dxa"/>
          </w:tcPr>
          <w:p w14:paraId="00EE339D" w14:textId="77777777" w:rsidR="00B6136C" w:rsidRPr="00B6136C" w:rsidRDefault="00B6136C" w:rsidP="00B6136C">
            <w:r w:rsidRPr="00B6136C">
              <w:t>Reunión de inicio de la práctica</w:t>
            </w:r>
          </w:p>
        </w:tc>
        <w:tc>
          <w:tcPr>
            <w:tcW w:w="1843" w:type="dxa"/>
          </w:tcPr>
          <w:p w14:paraId="4D3EB6B9" w14:textId="77777777" w:rsidR="00B6136C" w:rsidRPr="00843B92" w:rsidRDefault="00B6136C" w:rsidP="00B6136C">
            <w:r>
              <w:t>12/6/2023</w:t>
            </w:r>
          </w:p>
        </w:tc>
        <w:tc>
          <w:tcPr>
            <w:tcW w:w="1701" w:type="dxa"/>
          </w:tcPr>
          <w:p w14:paraId="79F4AE61" w14:textId="77777777" w:rsidR="00B6136C" w:rsidRPr="00843B92" w:rsidRDefault="00B6136C" w:rsidP="00B6136C">
            <w:r>
              <w:t>-</w:t>
            </w:r>
          </w:p>
        </w:tc>
      </w:tr>
      <w:tr w:rsidR="00B6136C" w14:paraId="65E92BBE" w14:textId="77777777" w:rsidTr="006A2BB2">
        <w:trPr>
          <w:trHeight w:val="376"/>
        </w:trPr>
        <w:tc>
          <w:tcPr>
            <w:tcW w:w="7025" w:type="dxa"/>
          </w:tcPr>
          <w:p w14:paraId="4368B3F7" w14:textId="77777777" w:rsidR="00B6136C" w:rsidRPr="00B6136C" w:rsidRDefault="00B6136C" w:rsidP="00B6136C">
            <w:r w:rsidRPr="00B6136C">
              <w:t>Asimilación de la plataforma RAD Studio Versión 11.3</w:t>
            </w:r>
          </w:p>
        </w:tc>
        <w:tc>
          <w:tcPr>
            <w:tcW w:w="1843" w:type="dxa"/>
          </w:tcPr>
          <w:p w14:paraId="22CCE9E4" w14:textId="77777777" w:rsidR="00B6136C" w:rsidRDefault="00B6136C" w:rsidP="00B6136C">
            <w:r>
              <w:t>20/6/2023</w:t>
            </w:r>
          </w:p>
        </w:tc>
        <w:tc>
          <w:tcPr>
            <w:tcW w:w="1701" w:type="dxa"/>
          </w:tcPr>
          <w:p w14:paraId="2A359D88" w14:textId="77777777" w:rsidR="00B6136C" w:rsidRDefault="00B6136C" w:rsidP="00B6136C">
            <w:r>
              <w:t>PG</w:t>
            </w:r>
          </w:p>
        </w:tc>
      </w:tr>
      <w:tr w:rsidR="00B6136C" w14:paraId="46274578" w14:textId="77777777" w:rsidTr="006A2BB2">
        <w:trPr>
          <w:trHeight w:val="662"/>
        </w:trPr>
        <w:tc>
          <w:tcPr>
            <w:tcW w:w="7025" w:type="dxa"/>
          </w:tcPr>
          <w:p w14:paraId="3D4000D9" w14:textId="77777777"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843" w:type="dxa"/>
          </w:tcPr>
          <w:p w14:paraId="5B6D6317" w14:textId="77777777" w:rsidR="00B6136C" w:rsidRDefault="00B6136C" w:rsidP="00B6136C">
            <w:r>
              <w:t>20/6/2023</w:t>
            </w:r>
          </w:p>
        </w:tc>
        <w:tc>
          <w:tcPr>
            <w:tcW w:w="1701" w:type="dxa"/>
          </w:tcPr>
          <w:p w14:paraId="0E7F5688" w14:textId="77777777" w:rsidR="00B6136C" w:rsidRDefault="00B6136C" w:rsidP="00B6136C">
            <w:r>
              <w:t>AS</w:t>
            </w:r>
          </w:p>
        </w:tc>
      </w:tr>
      <w:tr w:rsidR="00B6136C" w14:paraId="13970FE6" w14:textId="77777777" w:rsidTr="006A2BB2">
        <w:trPr>
          <w:trHeight w:val="393"/>
        </w:trPr>
        <w:tc>
          <w:tcPr>
            <w:tcW w:w="7025" w:type="dxa"/>
          </w:tcPr>
          <w:p w14:paraId="6BA0F0EC" w14:textId="77777777" w:rsidR="00B6136C" w:rsidRPr="00B6136C" w:rsidRDefault="00B6136C" w:rsidP="00B6136C">
            <w:r w:rsidRPr="00B6136C">
              <w:t>Análisis y  diseño de una plataforma  escalable de captura y procesamiento de datos.</w:t>
            </w:r>
          </w:p>
        </w:tc>
        <w:tc>
          <w:tcPr>
            <w:tcW w:w="1843" w:type="dxa"/>
          </w:tcPr>
          <w:p w14:paraId="18476FE5" w14:textId="77777777" w:rsidR="00B6136C" w:rsidRDefault="00B6136C" w:rsidP="00B6136C">
            <w:r>
              <w:t>23/6/2023</w:t>
            </w:r>
          </w:p>
        </w:tc>
        <w:tc>
          <w:tcPr>
            <w:tcW w:w="1701" w:type="dxa"/>
          </w:tcPr>
          <w:p w14:paraId="079C55DF" w14:textId="77777777" w:rsidR="00B6136C" w:rsidRDefault="00B6136C" w:rsidP="00B6136C">
            <w:r>
              <w:t>AR</w:t>
            </w:r>
          </w:p>
        </w:tc>
      </w:tr>
      <w:tr w:rsidR="00B6136C" w14:paraId="711E6C8E" w14:textId="77777777" w:rsidTr="006A2BB2">
        <w:trPr>
          <w:trHeight w:val="1236"/>
        </w:trPr>
        <w:tc>
          <w:tcPr>
            <w:tcW w:w="7025" w:type="dxa"/>
          </w:tcPr>
          <w:p w14:paraId="2549B3C3" w14:textId="77777777"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843" w:type="dxa"/>
          </w:tcPr>
          <w:p w14:paraId="17820514" w14:textId="77777777" w:rsidR="00B6136C" w:rsidRDefault="00B6136C" w:rsidP="00B6136C">
            <w:r>
              <w:t>30/6/23</w:t>
            </w:r>
          </w:p>
        </w:tc>
        <w:tc>
          <w:tcPr>
            <w:tcW w:w="1701" w:type="dxa"/>
          </w:tcPr>
          <w:p w14:paraId="72097D72" w14:textId="77777777" w:rsidR="00B6136C" w:rsidRDefault="00B6136C" w:rsidP="00B6136C">
            <w:r>
              <w:t>PG</w:t>
            </w:r>
          </w:p>
        </w:tc>
      </w:tr>
      <w:tr w:rsidR="00B6136C" w14:paraId="695F8A0E" w14:textId="77777777" w:rsidTr="006A2BB2">
        <w:trPr>
          <w:trHeight w:val="376"/>
        </w:trPr>
        <w:tc>
          <w:tcPr>
            <w:tcW w:w="7025" w:type="dxa"/>
          </w:tcPr>
          <w:p w14:paraId="37378463" w14:textId="77777777" w:rsidR="00B6136C" w:rsidRPr="00B6136C" w:rsidRDefault="00B6136C" w:rsidP="00B6136C">
            <w:r w:rsidRPr="00B6136C">
              <w:t>Entrega primera versión del software para revisión</w:t>
            </w:r>
          </w:p>
        </w:tc>
        <w:tc>
          <w:tcPr>
            <w:tcW w:w="1843" w:type="dxa"/>
          </w:tcPr>
          <w:p w14:paraId="67DEAD18" w14:textId="77777777" w:rsidR="00B6136C" w:rsidRDefault="00B6136C" w:rsidP="00B6136C">
            <w:r>
              <w:t>30/6/23</w:t>
            </w:r>
          </w:p>
        </w:tc>
        <w:tc>
          <w:tcPr>
            <w:tcW w:w="1701" w:type="dxa"/>
          </w:tcPr>
          <w:p w14:paraId="64A35778" w14:textId="77777777" w:rsidR="00B6136C" w:rsidRDefault="00B6136C" w:rsidP="00B6136C"/>
        </w:tc>
      </w:tr>
      <w:tr w:rsidR="00B6136C" w14:paraId="15BB7A85" w14:textId="77777777" w:rsidTr="006A2BB2">
        <w:trPr>
          <w:trHeight w:val="393"/>
        </w:trPr>
        <w:tc>
          <w:tcPr>
            <w:tcW w:w="7025" w:type="dxa"/>
          </w:tcPr>
          <w:p w14:paraId="114037C5" w14:textId="77777777" w:rsidR="00B6136C" w:rsidRPr="00B6136C" w:rsidRDefault="00B6136C" w:rsidP="00B6136C">
            <w:r w:rsidRPr="00B6136C">
              <w:t>Entrega versión final del software</w:t>
            </w:r>
          </w:p>
        </w:tc>
        <w:tc>
          <w:tcPr>
            <w:tcW w:w="1843" w:type="dxa"/>
          </w:tcPr>
          <w:p w14:paraId="67A83DA2" w14:textId="77777777" w:rsidR="00B6136C" w:rsidRDefault="00B6136C" w:rsidP="00B6136C">
            <w:r>
              <w:t>15/7/23</w:t>
            </w:r>
          </w:p>
        </w:tc>
        <w:tc>
          <w:tcPr>
            <w:tcW w:w="1701" w:type="dxa"/>
          </w:tcPr>
          <w:p w14:paraId="3C514B1D" w14:textId="77777777" w:rsidR="00B6136C" w:rsidRDefault="00B6136C" w:rsidP="00B6136C"/>
        </w:tc>
      </w:tr>
      <w:tr w:rsidR="00B6136C" w14:paraId="4DA02117" w14:textId="77777777" w:rsidTr="006A2BB2">
        <w:trPr>
          <w:trHeight w:val="393"/>
        </w:trPr>
        <w:tc>
          <w:tcPr>
            <w:tcW w:w="7025" w:type="dxa"/>
          </w:tcPr>
          <w:p w14:paraId="5457F1C5" w14:textId="77777777" w:rsidR="00B6136C" w:rsidRPr="00B6136C" w:rsidRDefault="00B6136C" w:rsidP="00B6136C">
            <w:r w:rsidRPr="00B6136C">
              <w:t xml:space="preserve">Elaborar informe de la práctica </w:t>
            </w:r>
          </w:p>
        </w:tc>
        <w:tc>
          <w:tcPr>
            <w:tcW w:w="1843" w:type="dxa"/>
          </w:tcPr>
          <w:p w14:paraId="4CE2E7E9" w14:textId="77777777" w:rsidR="00B6136C" w:rsidRPr="00FB473B" w:rsidRDefault="00B6136C" w:rsidP="00B6136C">
            <w:r>
              <w:t>5/7/23</w:t>
            </w:r>
          </w:p>
        </w:tc>
        <w:tc>
          <w:tcPr>
            <w:tcW w:w="1701" w:type="dxa"/>
          </w:tcPr>
          <w:p w14:paraId="37E7AB37" w14:textId="77777777" w:rsidR="00B6136C" w:rsidRPr="00FB473B" w:rsidRDefault="00B6136C" w:rsidP="00B6136C">
            <w:r>
              <w:t>EE</w:t>
            </w:r>
          </w:p>
        </w:tc>
      </w:tr>
      <w:tr w:rsidR="00B6136C" w14:paraId="673B9522" w14:textId="77777777" w:rsidTr="006A2BB2">
        <w:trPr>
          <w:trHeight w:val="376"/>
        </w:trPr>
        <w:tc>
          <w:tcPr>
            <w:tcW w:w="7025" w:type="dxa"/>
          </w:tcPr>
          <w:p w14:paraId="13224D78" w14:textId="77777777" w:rsidR="00B6136C" w:rsidRPr="00B6136C" w:rsidRDefault="00B6136C" w:rsidP="00B6136C">
            <w:r w:rsidRPr="00B6136C">
              <w:t>Entregar informe de la práctica al tutor</w:t>
            </w:r>
          </w:p>
        </w:tc>
        <w:tc>
          <w:tcPr>
            <w:tcW w:w="1843" w:type="dxa"/>
          </w:tcPr>
          <w:p w14:paraId="2602AD77" w14:textId="77777777" w:rsidR="00B6136C" w:rsidRPr="00FB473B" w:rsidRDefault="00B6136C" w:rsidP="00B6136C">
            <w:r>
              <w:t>5/7/23</w:t>
            </w:r>
          </w:p>
        </w:tc>
        <w:tc>
          <w:tcPr>
            <w:tcW w:w="1701" w:type="dxa"/>
          </w:tcPr>
          <w:p w14:paraId="4FC582E6" w14:textId="77777777" w:rsidR="00B6136C" w:rsidRPr="00FB473B" w:rsidRDefault="00B6136C" w:rsidP="00B6136C">
            <w:r>
              <w:t>EE</w:t>
            </w:r>
          </w:p>
        </w:tc>
      </w:tr>
      <w:tr w:rsidR="00B6136C" w14:paraId="51D6FCFF" w14:textId="77777777" w:rsidTr="006A2BB2">
        <w:trPr>
          <w:trHeight w:val="393"/>
        </w:trPr>
        <w:tc>
          <w:tcPr>
            <w:tcW w:w="7025" w:type="dxa"/>
          </w:tcPr>
          <w:p w14:paraId="73D5228C" w14:textId="77777777" w:rsidR="00B6136C" w:rsidRDefault="00B6136C" w:rsidP="00B6136C">
            <w:r>
              <w:t xml:space="preserve">Rectificar señalamientos del informe </w:t>
            </w:r>
          </w:p>
        </w:tc>
        <w:tc>
          <w:tcPr>
            <w:tcW w:w="1843" w:type="dxa"/>
          </w:tcPr>
          <w:p w14:paraId="529B55F6" w14:textId="77777777" w:rsidR="00B6136C" w:rsidRPr="00FB473B" w:rsidRDefault="00B6136C" w:rsidP="00B6136C">
            <w:r>
              <w:t>10/7/23</w:t>
            </w:r>
          </w:p>
        </w:tc>
        <w:tc>
          <w:tcPr>
            <w:tcW w:w="1701" w:type="dxa"/>
          </w:tcPr>
          <w:p w14:paraId="2C3D9702" w14:textId="77777777" w:rsidR="00B6136C" w:rsidRPr="00FB473B" w:rsidRDefault="00B6136C" w:rsidP="00B6136C">
            <w:r>
              <w:t>EE</w:t>
            </w:r>
          </w:p>
        </w:tc>
      </w:tr>
      <w:tr w:rsidR="00B6136C" w14:paraId="70CA9B91" w14:textId="77777777" w:rsidTr="006A2BB2">
        <w:trPr>
          <w:trHeight w:val="376"/>
        </w:trPr>
        <w:tc>
          <w:tcPr>
            <w:tcW w:w="7025" w:type="dxa"/>
          </w:tcPr>
          <w:p w14:paraId="3FB4913D" w14:textId="77777777" w:rsidR="00B6136C" w:rsidRPr="00B6136C" w:rsidRDefault="00B6136C" w:rsidP="00B6136C">
            <w:r w:rsidRPr="00B6136C">
              <w:t>Entrega del informe final de la práctica</w:t>
            </w:r>
          </w:p>
        </w:tc>
        <w:tc>
          <w:tcPr>
            <w:tcW w:w="1843" w:type="dxa"/>
          </w:tcPr>
          <w:p w14:paraId="0D349965" w14:textId="77777777" w:rsidR="00B6136C" w:rsidRPr="00FB473B" w:rsidRDefault="00B6136C" w:rsidP="00B6136C">
            <w:r>
              <w:t>17/7/23</w:t>
            </w:r>
          </w:p>
        </w:tc>
        <w:tc>
          <w:tcPr>
            <w:tcW w:w="1701" w:type="dxa"/>
          </w:tcPr>
          <w:p w14:paraId="35ED6F10" w14:textId="77777777" w:rsidR="00B6136C" w:rsidRPr="00FB473B" w:rsidRDefault="00B6136C" w:rsidP="00B6136C">
            <w:r>
              <w:t>EE</w:t>
            </w:r>
          </w:p>
        </w:tc>
      </w:tr>
      <w:tr w:rsidR="00B6136C" w14:paraId="0A21C0D8" w14:textId="77777777" w:rsidTr="006A2BB2">
        <w:trPr>
          <w:trHeight w:val="393"/>
        </w:trPr>
        <w:tc>
          <w:tcPr>
            <w:tcW w:w="7025" w:type="dxa"/>
          </w:tcPr>
          <w:p w14:paraId="27BEF2F4" w14:textId="77777777" w:rsidR="00B6136C" w:rsidRPr="00FB473B" w:rsidRDefault="00B6136C" w:rsidP="00B6136C">
            <w:r w:rsidRPr="0056637D">
              <w:t>Defensa</w:t>
            </w:r>
            <w:r w:rsidRPr="00FB473B">
              <w:t xml:space="preserve"> de la práctica </w:t>
            </w:r>
          </w:p>
        </w:tc>
        <w:tc>
          <w:tcPr>
            <w:tcW w:w="1843" w:type="dxa"/>
          </w:tcPr>
          <w:p w14:paraId="637B360F" w14:textId="77777777" w:rsidR="00B6136C" w:rsidRPr="00FB473B" w:rsidRDefault="00B6136C" w:rsidP="00B6136C">
            <w:r>
              <w:t>19-21/7/23</w:t>
            </w:r>
          </w:p>
        </w:tc>
        <w:tc>
          <w:tcPr>
            <w:tcW w:w="1701" w:type="dxa"/>
          </w:tcPr>
          <w:p w14:paraId="08D5B8DE" w14:textId="77777777" w:rsidR="00B6136C" w:rsidRPr="00FB473B" w:rsidRDefault="00B6136C" w:rsidP="00B6136C">
            <w:r>
              <w:t>Todos</w:t>
            </w:r>
          </w:p>
        </w:tc>
      </w:tr>
    </w:tbl>
    <w:p w14:paraId="4BEFC7AE" w14:textId="77777777" w:rsidR="00B6136C" w:rsidRDefault="00B6136C">
      <w:pPr>
        <w:rPr>
          <w:rFonts w:cs="Arial"/>
          <w:bCs/>
          <w:szCs w:val="24"/>
        </w:rPr>
      </w:pPr>
    </w:p>
    <w:p w14:paraId="48CC344E" w14:textId="77777777" w:rsidR="00FB53FE" w:rsidRDefault="00FB53FE">
      <w:pPr>
        <w:rPr>
          <w:rFonts w:cs="Arial"/>
          <w:bCs/>
          <w:szCs w:val="24"/>
        </w:rPr>
      </w:pPr>
    </w:p>
    <w:p w14:paraId="5CFF62DC" w14:textId="77777777" w:rsidR="00FB53FE" w:rsidRPr="00FB53FE" w:rsidRDefault="00FB53FE">
      <w:pPr>
        <w:rPr>
          <w:rFonts w:cs="Arial"/>
          <w:bCs/>
          <w:szCs w:val="24"/>
        </w:rPr>
      </w:pPr>
    </w:p>
    <w:p w14:paraId="4C80798C" w14:textId="77777777" w:rsidR="00B6136C" w:rsidRDefault="00B6136C">
      <w:pPr>
        <w:rPr>
          <w:rFonts w:cs="Arial"/>
          <w:bCs/>
          <w:szCs w:val="24"/>
        </w:rPr>
      </w:pPr>
    </w:p>
    <w:p w14:paraId="77C3D1B6" w14:textId="77777777" w:rsidR="004E0FAF" w:rsidRPr="00FB53FE" w:rsidRDefault="004E0FAF">
      <w:pPr>
        <w:rPr>
          <w:rFonts w:cs="Arial"/>
          <w:bCs/>
          <w:szCs w:val="24"/>
        </w:rPr>
      </w:pPr>
    </w:p>
    <w:sdt>
      <w:sdtPr>
        <w:id w:val="-564880735"/>
        <w:docPartObj>
          <w:docPartGallery w:val="Table of Contents"/>
          <w:docPartUnique/>
        </w:docPartObj>
      </w:sdtPr>
      <w:sdtEndPr>
        <w:rPr>
          <w:b/>
          <w:bCs/>
        </w:rPr>
      </w:sdtEndPr>
      <w:sdtContent>
        <w:p w14:paraId="2E513BDD" w14:textId="77777777" w:rsidR="00970E46" w:rsidRPr="00970E46" w:rsidRDefault="00970E46" w:rsidP="00970E46">
          <w:pPr>
            <w:rPr>
              <w:rFonts w:cs="Arial"/>
              <w:b/>
              <w:bCs/>
              <w:sz w:val="40"/>
              <w:szCs w:val="40"/>
            </w:rPr>
          </w:pPr>
          <w:r w:rsidRPr="00970E46">
            <w:rPr>
              <w:rFonts w:cs="Arial"/>
              <w:b/>
              <w:bCs/>
              <w:sz w:val="40"/>
              <w:szCs w:val="40"/>
            </w:rPr>
            <w:t>Índice</w:t>
          </w:r>
        </w:p>
        <w:p w14:paraId="714B0AB5" w14:textId="77777777" w:rsidR="007B28BF"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40326829" w:history="1">
            <w:r w:rsidR="007B28BF" w:rsidRPr="00F6372F">
              <w:rPr>
                <w:rStyle w:val="Hipervnculo"/>
                <w:noProof/>
              </w:rPr>
              <w:t>Introducción</w:t>
            </w:r>
            <w:r w:rsidR="007B28BF">
              <w:rPr>
                <w:noProof/>
                <w:webHidden/>
              </w:rPr>
              <w:tab/>
            </w:r>
            <w:r w:rsidR="007B28BF">
              <w:rPr>
                <w:noProof/>
                <w:webHidden/>
              </w:rPr>
              <w:fldChar w:fldCharType="begin"/>
            </w:r>
            <w:r w:rsidR="007B28BF">
              <w:rPr>
                <w:noProof/>
                <w:webHidden/>
              </w:rPr>
              <w:instrText xml:space="preserve"> PAGEREF _Toc140326829 \h </w:instrText>
            </w:r>
            <w:r w:rsidR="007B28BF">
              <w:rPr>
                <w:noProof/>
                <w:webHidden/>
              </w:rPr>
            </w:r>
            <w:r w:rsidR="007B28BF">
              <w:rPr>
                <w:noProof/>
                <w:webHidden/>
              </w:rPr>
              <w:fldChar w:fldCharType="separate"/>
            </w:r>
            <w:r w:rsidR="007B28BF">
              <w:rPr>
                <w:noProof/>
                <w:webHidden/>
              </w:rPr>
              <w:t>1</w:t>
            </w:r>
            <w:r w:rsidR="007B28BF">
              <w:rPr>
                <w:noProof/>
                <w:webHidden/>
              </w:rPr>
              <w:fldChar w:fldCharType="end"/>
            </w:r>
          </w:hyperlink>
        </w:p>
        <w:p w14:paraId="66E6C6E6" w14:textId="77777777" w:rsidR="007B28BF" w:rsidRDefault="007B28BF">
          <w:pPr>
            <w:pStyle w:val="TDC1"/>
            <w:tabs>
              <w:tab w:val="right" w:leader="dot" w:pos="8494"/>
            </w:tabs>
            <w:rPr>
              <w:rFonts w:asciiTheme="minorHAnsi" w:eastAsiaTheme="minorEastAsia" w:hAnsiTheme="minorHAnsi"/>
              <w:noProof/>
              <w:sz w:val="22"/>
              <w:lang w:eastAsia="es-ES"/>
            </w:rPr>
          </w:pPr>
          <w:hyperlink w:anchor="_Toc140326830" w:history="1">
            <w:r w:rsidRPr="00F6372F">
              <w:rPr>
                <w:rStyle w:val="Hipervnculo"/>
                <w:noProof/>
              </w:rPr>
              <w:t>Capítulo 1: Fundamentación teórica</w:t>
            </w:r>
            <w:r>
              <w:rPr>
                <w:noProof/>
                <w:webHidden/>
              </w:rPr>
              <w:tab/>
            </w:r>
            <w:r>
              <w:rPr>
                <w:noProof/>
                <w:webHidden/>
              </w:rPr>
              <w:fldChar w:fldCharType="begin"/>
            </w:r>
            <w:r>
              <w:rPr>
                <w:noProof/>
                <w:webHidden/>
              </w:rPr>
              <w:instrText xml:space="preserve"> PAGEREF _Toc140326830 \h </w:instrText>
            </w:r>
            <w:r>
              <w:rPr>
                <w:noProof/>
                <w:webHidden/>
              </w:rPr>
            </w:r>
            <w:r>
              <w:rPr>
                <w:noProof/>
                <w:webHidden/>
              </w:rPr>
              <w:fldChar w:fldCharType="separate"/>
            </w:r>
            <w:r>
              <w:rPr>
                <w:noProof/>
                <w:webHidden/>
              </w:rPr>
              <w:t>4</w:t>
            </w:r>
            <w:r>
              <w:rPr>
                <w:noProof/>
                <w:webHidden/>
              </w:rPr>
              <w:fldChar w:fldCharType="end"/>
            </w:r>
          </w:hyperlink>
        </w:p>
        <w:p w14:paraId="3E695D37" w14:textId="77777777" w:rsidR="007B28BF" w:rsidRDefault="007B28BF">
          <w:pPr>
            <w:pStyle w:val="TDC2"/>
            <w:tabs>
              <w:tab w:val="right" w:leader="dot" w:pos="8494"/>
            </w:tabs>
            <w:rPr>
              <w:rFonts w:asciiTheme="minorHAnsi" w:eastAsiaTheme="minorEastAsia" w:hAnsiTheme="minorHAnsi"/>
              <w:noProof/>
              <w:sz w:val="22"/>
              <w:lang w:eastAsia="es-ES"/>
            </w:rPr>
          </w:pPr>
          <w:hyperlink w:anchor="_Toc140326831" w:history="1">
            <w:r w:rsidRPr="00F6372F">
              <w:rPr>
                <w:rStyle w:val="Hipervnculo"/>
                <w:noProof/>
              </w:rPr>
              <w:t>1.1 Estado del arte.</w:t>
            </w:r>
            <w:r>
              <w:rPr>
                <w:noProof/>
                <w:webHidden/>
              </w:rPr>
              <w:tab/>
            </w:r>
            <w:r>
              <w:rPr>
                <w:noProof/>
                <w:webHidden/>
              </w:rPr>
              <w:fldChar w:fldCharType="begin"/>
            </w:r>
            <w:r>
              <w:rPr>
                <w:noProof/>
                <w:webHidden/>
              </w:rPr>
              <w:instrText xml:space="preserve"> PAGEREF _Toc140326831 \h </w:instrText>
            </w:r>
            <w:r>
              <w:rPr>
                <w:noProof/>
                <w:webHidden/>
              </w:rPr>
            </w:r>
            <w:r>
              <w:rPr>
                <w:noProof/>
                <w:webHidden/>
              </w:rPr>
              <w:fldChar w:fldCharType="separate"/>
            </w:r>
            <w:r>
              <w:rPr>
                <w:noProof/>
                <w:webHidden/>
              </w:rPr>
              <w:t>4</w:t>
            </w:r>
            <w:r>
              <w:rPr>
                <w:noProof/>
                <w:webHidden/>
              </w:rPr>
              <w:fldChar w:fldCharType="end"/>
            </w:r>
          </w:hyperlink>
        </w:p>
        <w:p w14:paraId="6B29E3E4" w14:textId="77777777" w:rsidR="007B28BF" w:rsidRDefault="007B28BF">
          <w:pPr>
            <w:pStyle w:val="TDC2"/>
            <w:tabs>
              <w:tab w:val="right" w:leader="dot" w:pos="8494"/>
            </w:tabs>
            <w:rPr>
              <w:rFonts w:asciiTheme="minorHAnsi" w:eastAsiaTheme="minorEastAsia" w:hAnsiTheme="minorHAnsi"/>
              <w:noProof/>
              <w:sz w:val="22"/>
              <w:lang w:eastAsia="es-ES"/>
            </w:rPr>
          </w:pPr>
          <w:hyperlink w:anchor="_Toc140326832" w:history="1">
            <w:r w:rsidRPr="00F6372F">
              <w:rPr>
                <w:rStyle w:val="Hipervnculo"/>
                <w:noProof/>
              </w:rPr>
              <w:t>1.2 Análisis por vibraciones de procesos industriales.</w:t>
            </w:r>
            <w:r>
              <w:rPr>
                <w:noProof/>
                <w:webHidden/>
              </w:rPr>
              <w:tab/>
            </w:r>
            <w:r>
              <w:rPr>
                <w:noProof/>
                <w:webHidden/>
              </w:rPr>
              <w:fldChar w:fldCharType="begin"/>
            </w:r>
            <w:r>
              <w:rPr>
                <w:noProof/>
                <w:webHidden/>
              </w:rPr>
              <w:instrText xml:space="preserve"> PAGEREF _Toc140326832 \h </w:instrText>
            </w:r>
            <w:r>
              <w:rPr>
                <w:noProof/>
                <w:webHidden/>
              </w:rPr>
            </w:r>
            <w:r>
              <w:rPr>
                <w:noProof/>
                <w:webHidden/>
              </w:rPr>
              <w:fldChar w:fldCharType="separate"/>
            </w:r>
            <w:r>
              <w:rPr>
                <w:noProof/>
                <w:webHidden/>
              </w:rPr>
              <w:t>6</w:t>
            </w:r>
            <w:r>
              <w:rPr>
                <w:noProof/>
                <w:webHidden/>
              </w:rPr>
              <w:fldChar w:fldCharType="end"/>
            </w:r>
          </w:hyperlink>
        </w:p>
        <w:p w14:paraId="411884A9" w14:textId="77777777" w:rsidR="007B28BF" w:rsidRDefault="007B28BF">
          <w:pPr>
            <w:pStyle w:val="TDC2"/>
            <w:tabs>
              <w:tab w:val="right" w:leader="dot" w:pos="8494"/>
            </w:tabs>
            <w:rPr>
              <w:rFonts w:asciiTheme="minorHAnsi" w:eastAsiaTheme="minorEastAsia" w:hAnsiTheme="minorHAnsi"/>
              <w:noProof/>
              <w:sz w:val="22"/>
              <w:lang w:eastAsia="es-ES"/>
            </w:rPr>
          </w:pPr>
          <w:hyperlink w:anchor="_Toc140326833" w:history="1">
            <w:r w:rsidRPr="00F6372F">
              <w:rPr>
                <w:rStyle w:val="Hipervnculo"/>
                <w:noProof/>
              </w:rPr>
              <w:t>1.3 Monitoreo.</w:t>
            </w:r>
            <w:r>
              <w:rPr>
                <w:noProof/>
                <w:webHidden/>
              </w:rPr>
              <w:tab/>
            </w:r>
            <w:r>
              <w:rPr>
                <w:noProof/>
                <w:webHidden/>
              </w:rPr>
              <w:fldChar w:fldCharType="begin"/>
            </w:r>
            <w:r>
              <w:rPr>
                <w:noProof/>
                <w:webHidden/>
              </w:rPr>
              <w:instrText xml:space="preserve"> PAGEREF _Toc140326833 \h </w:instrText>
            </w:r>
            <w:r>
              <w:rPr>
                <w:noProof/>
                <w:webHidden/>
              </w:rPr>
            </w:r>
            <w:r>
              <w:rPr>
                <w:noProof/>
                <w:webHidden/>
              </w:rPr>
              <w:fldChar w:fldCharType="separate"/>
            </w:r>
            <w:r>
              <w:rPr>
                <w:noProof/>
                <w:webHidden/>
              </w:rPr>
              <w:t>8</w:t>
            </w:r>
            <w:r>
              <w:rPr>
                <w:noProof/>
                <w:webHidden/>
              </w:rPr>
              <w:fldChar w:fldCharType="end"/>
            </w:r>
          </w:hyperlink>
        </w:p>
        <w:p w14:paraId="64A61159" w14:textId="77777777" w:rsidR="007B28BF" w:rsidRDefault="007B28BF">
          <w:pPr>
            <w:pStyle w:val="TDC2"/>
            <w:tabs>
              <w:tab w:val="right" w:leader="dot" w:pos="8494"/>
            </w:tabs>
            <w:rPr>
              <w:rFonts w:asciiTheme="minorHAnsi" w:eastAsiaTheme="minorEastAsia" w:hAnsiTheme="minorHAnsi"/>
              <w:noProof/>
              <w:sz w:val="22"/>
              <w:lang w:eastAsia="es-ES"/>
            </w:rPr>
          </w:pPr>
          <w:hyperlink w:anchor="_Toc140326834" w:history="1">
            <w:r w:rsidRPr="00F6372F">
              <w:rPr>
                <w:rStyle w:val="Hipervnculo"/>
                <w:noProof/>
              </w:rPr>
              <w:t>1.4 Sistemas de monitoreo.</w:t>
            </w:r>
            <w:r>
              <w:rPr>
                <w:noProof/>
                <w:webHidden/>
              </w:rPr>
              <w:tab/>
            </w:r>
            <w:r>
              <w:rPr>
                <w:noProof/>
                <w:webHidden/>
              </w:rPr>
              <w:fldChar w:fldCharType="begin"/>
            </w:r>
            <w:r>
              <w:rPr>
                <w:noProof/>
                <w:webHidden/>
              </w:rPr>
              <w:instrText xml:space="preserve"> PAGEREF _Toc140326834 \h </w:instrText>
            </w:r>
            <w:r>
              <w:rPr>
                <w:noProof/>
                <w:webHidden/>
              </w:rPr>
            </w:r>
            <w:r>
              <w:rPr>
                <w:noProof/>
                <w:webHidden/>
              </w:rPr>
              <w:fldChar w:fldCharType="separate"/>
            </w:r>
            <w:r>
              <w:rPr>
                <w:noProof/>
                <w:webHidden/>
              </w:rPr>
              <w:t>9</w:t>
            </w:r>
            <w:r>
              <w:rPr>
                <w:noProof/>
                <w:webHidden/>
              </w:rPr>
              <w:fldChar w:fldCharType="end"/>
            </w:r>
          </w:hyperlink>
        </w:p>
        <w:p w14:paraId="51F467E3" w14:textId="77777777" w:rsidR="007B28BF" w:rsidRDefault="007B28BF">
          <w:pPr>
            <w:pStyle w:val="TDC2"/>
            <w:tabs>
              <w:tab w:val="right" w:leader="dot" w:pos="8494"/>
            </w:tabs>
            <w:rPr>
              <w:rFonts w:asciiTheme="minorHAnsi" w:eastAsiaTheme="minorEastAsia" w:hAnsiTheme="minorHAnsi"/>
              <w:noProof/>
              <w:sz w:val="22"/>
              <w:lang w:eastAsia="es-ES"/>
            </w:rPr>
          </w:pPr>
          <w:hyperlink w:anchor="_Toc140326835" w:history="1">
            <w:r w:rsidRPr="00F6372F">
              <w:rPr>
                <w:rStyle w:val="Hipervnculo"/>
                <w:noProof/>
              </w:rPr>
              <w:t>1.5 Transformada rápida de Fourier (FFT).</w:t>
            </w:r>
            <w:r>
              <w:rPr>
                <w:noProof/>
                <w:webHidden/>
              </w:rPr>
              <w:tab/>
            </w:r>
            <w:r>
              <w:rPr>
                <w:noProof/>
                <w:webHidden/>
              </w:rPr>
              <w:fldChar w:fldCharType="begin"/>
            </w:r>
            <w:r>
              <w:rPr>
                <w:noProof/>
                <w:webHidden/>
              </w:rPr>
              <w:instrText xml:space="preserve"> PAGEREF _Toc140326835 \h </w:instrText>
            </w:r>
            <w:r>
              <w:rPr>
                <w:noProof/>
                <w:webHidden/>
              </w:rPr>
            </w:r>
            <w:r>
              <w:rPr>
                <w:noProof/>
                <w:webHidden/>
              </w:rPr>
              <w:fldChar w:fldCharType="separate"/>
            </w:r>
            <w:r>
              <w:rPr>
                <w:noProof/>
                <w:webHidden/>
              </w:rPr>
              <w:t>10</w:t>
            </w:r>
            <w:r>
              <w:rPr>
                <w:noProof/>
                <w:webHidden/>
              </w:rPr>
              <w:fldChar w:fldCharType="end"/>
            </w:r>
          </w:hyperlink>
        </w:p>
        <w:p w14:paraId="2842402A" w14:textId="77777777" w:rsidR="007B28BF" w:rsidRDefault="007B28BF">
          <w:pPr>
            <w:pStyle w:val="TDC2"/>
            <w:tabs>
              <w:tab w:val="right" w:leader="dot" w:pos="8494"/>
            </w:tabs>
            <w:rPr>
              <w:rFonts w:asciiTheme="minorHAnsi" w:eastAsiaTheme="minorEastAsia" w:hAnsiTheme="minorHAnsi"/>
              <w:noProof/>
              <w:sz w:val="22"/>
              <w:lang w:eastAsia="es-ES"/>
            </w:rPr>
          </w:pPr>
          <w:hyperlink w:anchor="_Toc140326836" w:history="1">
            <w:r w:rsidRPr="00F6372F">
              <w:rPr>
                <w:rStyle w:val="Hipervnculo"/>
                <w:noProof/>
              </w:rPr>
              <w:t>1.6 Mantenimiento predictivo.</w:t>
            </w:r>
            <w:r>
              <w:rPr>
                <w:noProof/>
                <w:webHidden/>
              </w:rPr>
              <w:tab/>
            </w:r>
            <w:r>
              <w:rPr>
                <w:noProof/>
                <w:webHidden/>
              </w:rPr>
              <w:fldChar w:fldCharType="begin"/>
            </w:r>
            <w:r>
              <w:rPr>
                <w:noProof/>
                <w:webHidden/>
              </w:rPr>
              <w:instrText xml:space="preserve"> PAGEREF _Toc140326836 \h </w:instrText>
            </w:r>
            <w:r>
              <w:rPr>
                <w:noProof/>
                <w:webHidden/>
              </w:rPr>
            </w:r>
            <w:r>
              <w:rPr>
                <w:noProof/>
                <w:webHidden/>
              </w:rPr>
              <w:fldChar w:fldCharType="separate"/>
            </w:r>
            <w:r>
              <w:rPr>
                <w:noProof/>
                <w:webHidden/>
              </w:rPr>
              <w:t>12</w:t>
            </w:r>
            <w:r>
              <w:rPr>
                <w:noProof/>
                <w:webHidden/>
              </w:rPr>
              <w:fldChar w:fldCharType="end"/>
            </w:r>
          </w:hyperlink>
        </w:p>
        <w:p w14:paraId="10A456CA" w14:textId="77777777" w:rsidR="007B28BF" w:rsidRDefault="007B28BF">
          <w:pPr>
            <w:pStyle w:val="TDC2"/>
            <w:tabs>
              <w:tab w:val="right" w:leader="dot" w:pos="8494"/>
            </w:tabs>
            <w:rPr>
              <w:rFonts w:asciiTheme="minorHAnsi" w:eastAsiaTheme="minorEastAsia" w:hAnsiTheme="minorHAnsi"/>
              <w:noProof/>
              <w:sz w:val="22"/>
              <w:lang w:eastAsia="es-ES"/>
            </w:rPr>
          </w:pPr>
          <w:hyperlink w:anchor="_Toc140326837" w:history="1">
            <w:r w:rsidRPr="00F6372F">
              <w:rPr>
                <w:rStyle w:val="Hipervnculo"/>
                <w:noProof/>
              </w:rPr>
              <w:t>1.7 Análisis de las tecnologías.</w:t>
            </w:r>
            <w:r>
              <w:rPr>
                <w:noProof/>
                <w:webHidden/>
              </w:rPr>
              <w:tab/>
            </w:r>
            <w:r>
              <w:rPr>
                <w:noProof/>
                <w:webHidden/>
              </w:rPr>
              <w:fldChar w:fldCharType="begin"/>
            </w:r>
            <w:r>
              <w:rPr>
                <w:noProof/>
                <w:webHidden/>
              </w:rPr>
              <w:instrText xml:space="preserve"> PAGEREF _Toc140326837 \h </w:instrText>
            </w:r>
            <w:r>
              <w:rPr>
                <w:noProof/>
                <w:webHidden/>
              </w:rPr>
            </w:r>
            <w:r>
              <w:rPr>
                <w:noProof/>
                <w:webHidden/>
              </w:rPr>
              <w:fldChar w:fldCharType="separate"/>
            </w:r>
            <w:r>
              <w:rPr>
                <w:noProof/>
                <w:webHidden/>
              </w:rPr>
              <w:t>13</w:t>
            </w:r>
            <w:r>
              <w:rPr>
                <w:noProof/>
                <w:webHidden/>
              </w:rPr>
              <w:fldChar w:fldCharType="end"/>
            </w:r>
          </w:hyperlink>
        </w:p>
        <w:p w14:paraId="0BA23A75" w14:textId="77777777" w:rsidR="007B28BF" w:rsidRDefault="007B28BF">
          <w:pPr>
            <w:pStyle w:val="TDC3"/>
            <w:tabs>
              <w:tab w:val="right" w:leader="dot" w:pos="8494"/>
            </w:tabs>
            <w:rPr>
              <w:rFonts w:asciiTheme="minorHAnsi" w:eastAsiaTheme="minorEastAsia" w:hAnsiTheme="minorHAnsi"/>
              <w:noProof/>
              <w:sz w:val="22"/>
              <w:lang w:eastAsia="es-ES"/>
            </w:rPr>
          </w:pPr>
          <w:hyperlink w:anchor="_Toc140326838" w:history="1">
            <w:r w:rsidRPr="00F6372F">
              <w:rPr>
                <w:rStyle w:val="Hipervnculo"/>
                <w:noProof/>
              </w:rPr>
              <w:t>1.7.1 Lenguaje de programación.</w:t>
            </w:r>
            <w:r>
              <w:rPr>
                <w:noProof/>
                <w:webHidden/>
              </w:rPr>
              <w:tab/>
            </w:r>
            <w:r>
              <w:rPr>
                <w:noProof/>
                <w:webHidden/>
              </w:rPr>
              <w:fldChar w:fldCharType="begin"/>
            </w:r>
            <w:r>
              <w:rPr>
                <w:noProof/>
                <w:webHidden/>
              </w:rPr>
              <w:instrText xml:space="preserve"> PAGEREF _Toc140326838 \h </w:instrText>
            </w:r>
            <w:r>
              <w:rPr>
                <w:noProof/>
                <w:webHidden/>
              </w:rPr>
            </w:r>
            <w:r>
              <w:rPr>
                <w:noProof/>
                <w:webHidden/>
              </w:rPr>
              <w:fldChar w:fldCharType="separate"/>
            </w:r>
            <w:r>
              <w:rPr>
                <w:noProof/>
                <w:webHidden/>
              </w:rPr>
              <w:t>13</w:t>
            </w:r>
            <w:r>
              <w:rPr>
                <w:noProof/>
                <w:webHidden/>
              </w:rPr>
              <w:fldChar w:fldCharType="end"/>
            </w:r>
          </w:hyperlink>
        </w:p>
        <w:p w14:paraId="69A96162" w14:textId="77777777" w:rsidR="007B28BF" w:rsidRDefault="007B28BF">
          <w:pPr>
            <w:pStyle w:val="TDC3"/>
            <w:tabs>
              <w:tab w:val="right" w:leader="dot" w:pos="8494"/>
            </w:tabs>
            <w:rPr>
              <w:rFonts w:asciiTheme="minorHAnsi" w:eastAsiaTheme="minorEastAsia" w:hAnsiTheme="minorHAnsi"/>
              <w:noProof/>
              <w:sz w:val="22"/>
              <w:lang w:eastAsia="es-ES"/>
            </w:rPr>
          </w:pPr>
          <w:hyperlink w:anchor="_Toc140326839" w:history="1">
            <w:r w:rsidRPr="00F6372F">
              <w:rPr>
                <w:rStyle w:val="Hipervnculo"/>
                <w:noProof/>
              </w:rPr>
              <w:t>1.7.2 Entorno de desarrollo integrado (IDE).</w:t>
            </w:r>
            <w:r>
              <w:rPr>
                <w:noProof/>
                <w:webHidden/>
              </w:rPr>
              <w:tab/>
            </w:r>
            <w:r>
              <w:rPr>
                <w:noProof/>
                <w:webHidden/>
              </w:rPr>
              <w:fldChar w:fldCharType="begin"/>
            </w:r>
            <w:r>
              <w:rPr>
                <w:noProof/>
                <w:webHidden/>
              </w:rPr>
              <w:instrText xml:space="preserve"> PAGEREF _Toc140326839 \h </w:instrText>
            </w:r>
            <w:r>
              <w:rPr>
                <w:noProof/>
                <w:webHidden/>
              </w:rPr>
            </w:r>
            <w:r>
              <w:rPr>
                <w:noProof/>
                <w:webHidden/>
              </w:rPr>
              <w:fldChar w:fldCharType="separate"/>
            </w:r>
            <w:r>
              <w:rPr>
                <w:noProof/>
                <w:webHidden/>
              </w:rPr>
              <w:t>14</w:t>
            </w:r>
            <w:r>
              <w:rPr>
                <w:noProof/>
                <w:webHidden/>
              </w:rPr>
              <w:fldChar w:fldCharType="end"/>
            </w:r>
          </w:hyperlink>
        </w:p>
        <w:p w14:paraId="2209E65D" w14:textId="77777777" w:rsidR="007B28BF" w:rsidRDefault="007B28BF">
          <w:pPr>
            <w:pStyle w:val="TDC3"/>
            <w:tabs>
              <w:tab w:val="right" w:leader="dot" w:pos="8494"/>
            </w:tabs>
            <w:rPr>
              <w:rFonts w:asciiTheme="minorHAnsi" w:eastAsiaTheme="minorEastAsia" w:hAnsiTheme="minorHAnsi"/>
              <w:noProof/>
              <w:sz w:val="22"/>
              <w:lang w:eastAsia="es-ES"/>
            </w:rPr>
          </w:pPr>
          <w:hyperlink w:anchor="_Toc140326840" w:history="1">
            <w:r w:rsidRPr="00F6372F">
              <w:rPr>
                <w:rStyle w:val="Hipervnculo"/>
                <w:noProof/>
              </w:rPr>
              <w:t>1.7.3 Motor de base de datos.</w:t>
            </w:r>
            <w:r>
              <w:rPr>
                <w:noProof/>
                <w:webHidden/>
              </w:rPr>
              <w:tab/>
            </w:r>
            <w:r>
              <w:rPr>
                <w:noProof/>
                <w:webHidden/>
              </w:rPr>
              <w:fldChar w:fldCharType="begin"/>
            </w:r>
            <w:r>
              <w:rPr>
                <w:noProof/>
                <w:webHidden/>
              </w:rPr>
              <w:instrText xml:space="preserve"> PAGEREF _Toc140326840 \h </w:instrText>
            </w:r>
            <w:r>
              <w:rPr>
                <w:noProof/>
                <w:webHidden/>
              </w:rPr>
            </w:r>
            <w:r>
              <w:rPr>
                <w:noProof/>
                <w:webHidden/>
              </w:rPr>
              <w:fldChar w:fldCharType="separate"/>
            </w:r>
            <w:r>
              <w:rPr>
                <w:noProof/>
                <w:webHidden/>
              </w:rPr>
              <w:t>15</w:t>
            </w:r>
            <w:r>
              <w:rPr>
                <w:noProof/>
                <w:webHidden/>
              </w:rPr>
              <w:fldChar w:fldCharType="end"/>
            </w:r>
          </w:hyperlink>
        </w:p>
        <w:p w14:paraId="70D737A1" w14:textId="77777777" w:rsidR="007B28BF" w:rsidRDefault="007B28BF">
          <w:pPr>
            <w:pStyle w:val="TDC1"/>
            <w:tabs>
              <w:tab w:val="right" w:leader="dot" w:pos="8494"/>
            </w:tabs>
            <w:rPr>
              <w:rFonts w:asciiTheme="minorHAnsi" w:eastAsiaTheme="minorEastAsia" w:hAnsiTheme="minorHAnsi"/>
              <w:noProof/>
              <w:sz w:val="22"/>
              <w:lang w:eastAsia="es-ES"/>
            </w:rPr>
          </w:pPr>
          <w:hyperlink w:anchor="_Toc140326841" w:history="1">
            <w:r w:rsidRPr="00F6372F">
              <w:rPr>
                <w:rStyle w:val="Hipervnculo"/>
                <w:noProof/>
              </w:rPr>
              <w:t>Capítulo 2: Solución propuesta</w:t>
            </w:r>
            <w:r>
              <w:rPr>
                <w:noProof/>
                <w:webHidden/>
              </w:rPr>
              <w:tab/>
            </w:r>
            <w:r>
              <w:rPr>
                <w:noProof/>
                <w:webHidden/>
              </w:rPr>
              <w:fldChar w:fldCharType="begin"/>
            </w:r>
            <w:r>
              <w:rPr>
                <w:noProof/>
                <w:webHidden/>
              </w:rPr>
              <w:instrText xml:space="preserve"> PAGEREF _Toc140326841 \h </w:instrText>
            </w:r>
            <w:r>
              <w:rPr>
                <w:noProof/>
                <w:webHidden/>
              </w:rPr>
            </w:r>
            <w:r>
              <w:rPr>
                <w:noProof/>
                <w:webHidden/>
              </w:rPr>
              <w:fldChar w:fldCharType="separate"/>
            </w:r>
            <w:r>
              <w:rPr>
                <w:noProof/>
                <w:webHidden/>
              </w:rPr>
              <w:t>17</w:t>
            </w:r>
            <w:r>
              <w:rPr>
                <w:noProof/>
                <w:webHidden/>
              </w:rPr>
              <w:fldChar w:fldCharType="end"/>
            </w:r>
          </w:hyperlink>
        </w:p>
        <w:p w14:paraId="0B7DFE06" w14:textId="77777777" w:rsidR="007B28BF" w:rsidRDefault="007B28BF">
          <w:pPr>
            <w:pStyle w:val="TDC2"/>
            <w:tabs>
              <w:tab w:val="right" w:leader="dot" w:pos="8494"/>
            </w:tabs>
            <w:rPr>
              <w:rFonts w:asciiTheme="minorHAnsi" w:eastAsiaTheme="minorEastAsia" w:hAnsiTheme="minorHAnsi"/>
              <w:noProof/>
              <w:sz w:val="22"/>
              <w:lang w:eastAsia="es-ES"/>
            </w:rPr>
          </w:pPr>
          <w:hyperlink w:anchor="_Toc140326842" w:history="1">
            <w:r w:rsidRPr="00F6372F">
              <w:rPr>
                <w:rStyle w:val="Hipervnculo"/>
                <w:noProof/>
              </w:rPr>
              <w:t>2.1 Reglas del negocio.</w:t>
            </w:r>
            <w:r>
              <w:rPr>
                <w:noProof/>
                <w:webHidden/>
              </w:rPr>
              <w:tab/>
            </w:r>
            <w:r>
              <w:rPr>
                <w:noProof/>
                <w:webHidden/>
              </w:rPr>
              <w:fldChar w:fldCharType="begin"/>
            </w:r>
            <w:r>
              <w:rPr>
                <w:noProof/>
                <w:webHidden/>
              </w:rPr>
              <w:instrText xml:space="preserve"> PAGEREF _Toc140326842 \h </w:instrText>
            </w:r>
            <w:r>
              <w:rPr>
                <w:noProof/>
                <w:webHidden/>
              </w:rPr>
            </w:r>
            <w:r>
              <w:rPr>
                <w:noProof/>
                <w:webHidden/>
              </w:rPr>
              <w:fldChar w:fldCharType="separate"/>
            </w:r>
            <w:r>
              <w:rPr>
                <w:noProof/>
                <w:webHidden/>
              </w:rPr>
              <w:t>17</w:t>
            </w:r>
            <w:r>
              <w:rPr>
                <w:noProof/>
                <w:webHidden/>
              </w:rPr>
              <w:fldChar w:fldCharType="end"/>
            </w:r>
          </w:hyperlink>
        </w:p>
        <w:p w14:paraId="7B86DA42" w14:textId="77777777" w:rsidR="007B28BF" w:rsidRDefault="007B28BF">
          <w:pPr>
            <w:pStyle w:val="TDC2"/>
            <w:tabs>
              <w:tab w:val="right" w:leader="dot" w:pos="8494"/>
            </w:tabs>
            <w:rPr>
              <w:rFonts w:asciiTheme="minorHAnsi" w:eastAsiaTheme="minorEastAsia" w:hAnsiTheme="minorHAnsi"/>
              <w:noProof/>
              <w:sz w:val="22"/>
              <w:lang w:eastAsia="es-ES"/>
            </w:rPr>
          </w:pPr>
          <w:hyperlink w:anchor="_Toc140326843" w:history="1">
            <w:r w:rsidRPr="00F6372F">
              <w:rPr>
                <w:rStyle w:val="Hipervnculo"/>
                <w:noProof/>
              </w:rPr>
              <w:t>2.2 Diseño de la base de datos.</w:t>
            </w:r>
            <w:r>
              <w:rPr>
                <w:noProof/>
                <w:webHidden/>
              </w:rPr>
              <w:tab/>
            </w:r>
            <w:r>
              <w:rPr>
                <w:noProof/>
                <w:webHidden/>
              </w:rPr>
              <w:fldChar w:fldCharType="begin"/>
            </w:r>
            <w:r>
              <w:rPr>
                <w:noProof/>
                <w:webHidden/>
              </w:rPr>
              <w:instrText xml:space="preserve"> PAGEREF _Toc140326843 \h </w:instrText>
            </w:r>
            <w:r>
              <w:rPr>
                <w:noProof/>
                <w:webHidden/>
              </w:rPr>
            </w:r>
            <w:r>
              <w:rPr>
                <w:noProof/>
                <w:webHidden/>
              </w:rPr>
              <w:fldChar w:fldCharType="separate"/>
            </w:r>
            <w:r>
              <w:rPr>
                <w:noProof/>
                <w:webHidden/>
              </w:rPr>
              <w:t>17</w:t>
            </w:r>
            <w:r>
              <w:rPr>
                <w:noProof/>
                <w:webHidden/>
              </w:rPr>
              <w:fldChar w:fldCharType="end"/>
            </w:r>
          </w:hyperlink>
        </w:p>
        <w:p w14:paraId="7F700B03" w14:textId="77777777" w:rsidR="007B28BF" w:rsidRDefault="007B28BF">
          <w:pPr>
            <w:pStyle w:val="TDC3"/>
            <w:tabs>
              <w:tab w:val="right" w:leader="dot" w:pos="8494"/>
            </w:tabs>
            <w:rPr>
              <w:rFonts w:asciiTheme="minorHAnsi" w:eastAsiaTheme="minorEastAsia" w:hAnsiTheme="minorHAnsi"/>
              <w:noProof/>
              <w:sz w:val="22"/>
              <w:lang w:eastAsia="es-ES"/>
            </w:rPr>
          </w:pPr>
          <w:hyperlink w:anchor="_Toc140326844" w:history="1">
            <w:r w:rsidRPr="00F6372F">
              <w:rPr>
                <w:rStyle w:val="Hipervnculo"/>
                <w:noProof/>
              </w:rPr>
              <w:t>2.2.1 Modelo lógico de los datos</w:t>
            </w:r>
            <w:r>
              <w:rPr>
                <w:noProof/>
                <w:webHidden/>
              </w:rPr>
              <w:tab/>
            </w:r>
            <w:r>
              <w:rPr>
                <w:noProof/>
                <w:webHidden/>
              </w:rPr>
              <w:fldChar w:fldCharType="begin"/>
            </w:r>
            <w:r>
              <w:rPr>
                <w:noProof/>
                <w:webHidden/>
              </w:rPr>
              <w:instrText xml:space="preserve"> PAGEREF _Toc140326844 \h </w:instrText>
            </w:r>
            <w:r>
              <w:rPr>
                <w:noProof/>
                <w:webHidden/>
              </w:rPr>
            </w:r>
            <w:r>
              <w:rPr>
                <w:noProof/>
                <w:webHidden/>
              </w:rPr>
              <w:fldChar w:fldCharType="separate"/>
            </w:r>
            <w:r>
              <w:rPr>
                <w:noProof/>
                <w:webHidden/>
              </w:rPr>
              <w:t>17</w:t>
            </w:r>
            <w:r>
              <w:rPr>
                <w:noProof/>
                <w:webHidden/>
              </w:rPr>
              <w:fldChar w:fldCharType="end"/>
            </w:r>
          </w:hyperlink>
        </w:p>
        <w:p w14:paraId="086367CE" w14:textId="77777777" w:rsidR="007B28BF" w:rsidRDefault="007B28BF">
          <w:pPr>
            <w:pStyle w:val="TDC3"/>
            <w:tabs>
              <w:tab w:val="right" w:leader="dot" w:pos="8494"/>
            </w:tabs>
            <w:rPr>
              <w:rFonts w:asciiTheme="minorHAnsi" w:eastAsiaTheme="minorEastAsia" w:hAnsiTheme="minorHAnsi"/>
              <w:noProof/>
              <w:sz w:val="22"/>
              <w:lang w:eastAsia="es-ES"/>
            </w:rPr>
          </w:pPr>
          <w:hyperlink w:anchor="_Toc140326845" w:history="1">
            <w:r w:rsidRPr="00F6372F">
              <w:rPr>
                <w:rStyle w:val="Hipervnculo"/>
                <w:noProof/>
              </w:rPr>
              <w:t>2.2.2 Modelo físico de los datos.</w:t>
            </w:r>
            <w:r>
              <w:rPr>
                <w:noProof/>
                <w:webHidden/>
              </w:rPr>
              <w:tab/>
            </w:r>
            <w:r>
              <w:rPr>
                <w:noProof/>
                <w:webHidden/>
              </w:rPr>
              <w:fldChar w:fldCharType="begin"/>
            </w:r>
            <w:r>
              <w:rPr>
                <w:noProof/>
                <w:webHidden/>
              </w:rPr>
              <w:instrText xml:space="preserve"> PAGEREF _Toc140326845 \h </w:instrText>
            </w:r>
            <w:r>
              <w:rPr>
                <w:noProof/>
                <w:webHidden/>
              </w:rPr>
            </w:r>
            <w:r>
              <w:rPr>
                <w:noProof/>
                <w:webHidden/>
              </w:rPr>
              <w:fldChar w:fldCharType="separate"/>
            </w:r>
            <w:r>
              <w:rPr>
                <w:noProof/>
                <w:webHidden/>
              </w:rPr>
              <w:t>18</w:t>
            </w:r>
            <w:r>
              <w:rPr>
                <w:noProof/>
                <w:webHidden/>
              </w:rPr>
              <w:fldChar w:fldCharType="end"/>
            </w:r>
          </w:hyperlink>
        </w:p>
        <w:p w14:paraId="68920B19" w14:textId="77777777" w:rsidR="007B28BF" w:rsidRDefault="007B28BF">
          <w:pPr>
            <w:pStyle w:val="TDC2"/>
            <w:tabs>
              <w:tab w:val="right" w:leader="dot" w:pos="8494"/>
            </w:tabs>
            <w:rPr>
              <w:rFonts w:asciiTheme="minorHAnsi" w:eastAsiaTheme="minorEastAsia" w:hAnsiTheme="minorHAnsi"/>
              <w:noProof/>
              <w:sz w:val="22"/>
              <w:lang w:eastAsia="es-ES"/>
            </w:rPr>
          </w:pPr>
          <w:hyperlink w:anchor="_Toc140326846" w:history="1">
            <w:r w:rsidRPr="00F6372F">
              <w:rPr>
                <w:rStyle w:val="Hipervnculo"/>
                <w:noProof/>
              </w:rPr>
              <w:t>2.3 Diagramas de actividades.</w:t>
            </w:r>
            <w:r>
              <w:rPr>
                <w:noProof/>
                <w:webHidden/>
              </w:rPr>
              <w:tab/>
            </w:r>
            <w:r>
              <w:rPr>
                <w:noProof/>
                <w:webHidden/>
              </w:rPr>
              <w:fldChar w:fldCharType="begin"/>
            </w:r>
            <w:r>
              <w:rPr>
                <w:noProof/>
                <w:webHidden/>
              </w:rPr>
              <w:instrText xml:space="preserve"> PAGEREF _Toc140326846 \h </w:instrText>
            </w:r>
            <w:r>
              <w:rPr>
                <w:noProof/>
                <w:webHidden/>
              </w:rPr>
            </w:r>
            <w:r>
              <w:rPr>
                <w:noProof/>
                <w:webHidden/>
              </w:rPr>
              <w:fldChar w:fldCharType="separate"/>
            </w:r>
            <w:r>
              <w:rPr>
                <w:noProof/>
                <w:webHidden/>
              </w:rPr>
              <w:t>20</w:t>
            </w:r>
            <w:r>
              <w:rPr>
                <w:noProof/>
                <w:webHidden/>
              </w:rPr>
              <w:fldChar w:fldCharType="end"/>
            </w:r>
          </w:hyperlink>
        </w:p>
        <w:p w14:paraId="45C09FF0" w14:textId="77777777" w:rsidR="007B28BF" w:rsidRDefault="007B28BF">
          <w:pPr>
            <w:pStyle w:val="TDC2"/>
            <w:tabs>
              <w:tab w:val="right" w:leader="dot" w:pos="8494"/>
            </w:tabs>
            <w:rPr>
              <w:rFonts w:asciiTheme="minorHAnsi" w:eastAsiaTheme="minorEastAsia" w:hAnsiTheme="minorHAnsi"/>
              <w:noProof/>
              <w:sz w:val="22"/>
              <w:lang w:eastAsia="es-ES"/>
            </w:rPr>
          </w:pPr>
          <w:hyperlink w:anchor="_Toc140326847" w:history="1">
            <w:r w:rsidRPr="00F6372F">
              <w:rPr>
                <w:rStyle w:val="Hipervnculo"/>
                <w:noProof/>
              </w:rPr>
              <w:t>2.4 Seguridad, roles y privilegios.</w:t>
            </w:r>
            <w:r>
              <w:rPr>
                <w:noProof/>
                <w:webHidden/>
              </w:rPr>
              <w:tab/>
            </w:r>
            <w:r>
              <w:rPr>
                <w:noProof/>
                <w:webHidden/>
              </w:rPr>
              <w:fldChar w:fldCharType="begin"/>
            </w:r>
            <w:r>
              <w:rPr>
                <w:noProof/>
                <w:webHidden/>
              </w:rPr>
              <w:instrText xml:space="preserve"> PAGEREF _Toc140326847 \h </w:instrText>
            </w:r>
            <w:r>
              <w:rPr>
                <w:noProof/>
                <w:webHidden/>
              </w:rPr>
            </w:r>
            <w:r>
              <w:rPr>
                <w:noProof/>
                <w:webHidden/>
              </w:rPr>
              <w:fldChar w:fldCharType="separate"/>
            </w:r>
            <w:r>
              <w:rPr>
                <w:noProof/>
                <w:webHidden/>
              </w:rPr>
              <w:t>23</w:t>
            </w:r>
            <w:r>
              <w:rPr>
                <w:noProof/>
                <w:webHidden/>
              </w:rPr>
              <w:fldChar w:fldCharType="end"/>
            </w:r>
          </w:hyperlink>
        </w:p>
        <w:p w14:paraId="09C49C92" w14:textId="77777777" w:rsidR="007B28BF" w:rsidRDefault="007B28BF">
          <w:pPr>
            <w:pStyle w:val="TDC2"/>
            <w:tabs>
              <w:tab w:val="right" w:leader="dot" w:pos="8494"/>
            </w:tabs>
            <w:rPr>
              <w:rFonts w:asciiTheme="minorHAnsi" w:eastAsiaTheme="minorEastAsia" w:hAnsiTheme="minorHAnsi"/>
              <w:noProof/>
              <w:sz w:val="22"/>
              <w:lang w:eastAsia="es-ES"/>
            </w:rPr>
          </w:pPr>
          <w:hyperlink w:anchor="_Toc140326848" w:history="1">
            <w:r w:rsidRPr="00F6372F">
              <w:rPr>
                <w:rStyle w:val="Hipervnculo"/>
                <w:noProof/>
              </w:rPr>
              <w:t>2.5 Diseño de la int</w:t>
            </w:r>
            <w:r w:rsidRPr="00F6372F">
              <w:rPr>
                <w:rStyle w:val="Hipervnculo"/>
                <w:noProof/>
              </w:rPr>
              <w:t>e</w:t>
            </w:r>
            <w:r w:rsidRPr="00F6372F">
              <w:rPr>
                <w:rStyle w:val="Hipervnculo"/>
                <w:noProof/>
              </w:rPr>
              <w:t>rfaz.</w:t>
            </w:r>
            <w:r>
              <w:rPr>
                <w:noProof/>
                <w:webHidden/>
              </w:rPr>
              <w:tab/>
            </w:r>
            <w:r>
              <w:rPr>
                <w:noProof/>
                <w:webHidden/>
              </w:rPr>
              <w:fldChar w:fldCharType="begin"/>
            </w:r>
            <w:r>
              <w:rPr>
                <w:noProof/>
                <w:webHidden/>
              </w:rPr>
              <w:instrText xml:space="preserve"> PAGEREF _Toc140326848 \h </w:instrText>
            </w:r>
            <w:r>
              <w:rPr>
                <w:noProof/>
                <w:webHidden/>
              </w:rPr>
            </w:r>
            <w:r>
              <w:rPr>
                <w:noProof/>
                <w:webHidden/>
              </w:rPr>
              <w:fldChar w:fldCharType="separate"/>
            </w:r>
            <w:r>
              <w:rPr>
                <w:noProof/>
                <w:webHidden/>
              </w:rPr>
              <w:t>25</w:t>
            </w:r>
            <w:r>
              <w:rPr>
                <w:noProof/>
                <w:webHidden/>
              </w:rPr>
              <w:fldChar w:fldCharType="end"/>
            </w:r>
          </w:hyperlink>
        </w:p>
        <w:p w14:paraId="56B75378" w14:textId="77777777" w:rsidR="007B28BF" w:rsidRDefault="007B28BF">
          <w:pPr>
            <w:pStyle w:val="TDC1"/>
            <w:tabs>
              <w:tab w:val="right" w:leader="dot" w:pos="8494"/>
            </w:tabs>
            <w:rPr>
              <w:rFonts w:asciiTheme="minorHAnsi" w:eastAsiaTheme="minorEastAsia" w:hAnsiTheme="minorHAnsi"/>
              <w:noProof/>
              <w:sz w:val="22"/>
              <w:lang w:eastAsia="es-ES"/>
            </w:rPr>
          </w:pPr>
          <w:hyperlink w:anchor="_Toc140326849" w:history="1">
            <w:r w:rsidRPr="00F6372F">
              <w:rPr>
                <w:rStyle w:val="Hipervnculo"/>
                <w:noProof/>
              </w:rPr>
              <w:t>Capítulo 3: Validación de la solución</w:t>
            </w:r>
            <w:r>
              <w:rPr>
                <w:noProof/>
                <w:webHidden/>
              </w:rPr>
              <w:tab/>
            </w:r>
            <w:r>
              <w:rPr>
                <w:noProof/>
                <w:webHidden/>
              </w:rPr>
              <w:fldChar w:fldCharType="begin"/>
            </w:r>
            <w:r>
              <w:rPr>
                <w:noProof/>
                <w:webHidden/>
              </w:rPr>
              <w:instrText xml:space="preserve"> PAGEREF _Toc140326849 \h </w:instrText>
            </w:r>
            <w:r>
              <w:rPr>
                <w:noProof/>
                <w:webHidden/>
              </w:rPr>
            </w:r>
            <w:r>
              <w:rPr>
                <w:noProof/>
                <w:webHidden/>
              </w:rPr>
              <w:fldChar w:fldCharType="separate"/>
            </w:r>
            <w:r>
              <w:rPr>
                <w:noProof/>
                <w:webHidden/>
              </w:rPr>
              <w:t>27</w:t>
            </w:r>
            <w:r>
              <w:rPr>
                <w:noProof/>
                <w:webHidden/>
              </w:rPr>
              <w:fldChar w:fldCharType="end"/>
            </w:r>
          </w:hyperlink>
        </w:p>
        <w:p w14:paraId="520A18E8" w14:textId="77777777" w:rsidR="007B28BF" w:rsidRDefault="007B28BF">
          <w:pPr>
            <w:pStyle w:val="TDC1"/>
            <w:tabs>
              <w:tab w:val="right" w:leader="dot" w:pos="8494"/>
            </w:tabs>
            <w:rPr>
              <w:rFonts w:asciiTheme="minorHAnsi" w:eastAsiaTheme="minorEastAsia" w:hAnsiTheme="minorHAnsi"/>
              <w:noProof/>
              <w:sz w:val="22"/>
              <w:lang w:eastAsia="es-ES"/>
            </w:rPr>
          </w:pPr>
          <w:hyperlink w:anchor="_Toc140326850" w:history="1">
            <w:r w:rsidRPr="00F6372F">
              <w:rPr>
                <w:rStyle w:val="Hipervnculo"/>
                <w:noProof/>
              </w:rPr>
              <w:t>Conclusiones</w:t>
            </w:r>
            <w:r>
              <w:rPr>
                <w:noProof/>
                <w:webHidden/>
              </w:rPr>
              <w:tab/>
            </w:r>
            <w:r>
              <w:rPr>
                <w:noProof/>
                <w:webHidden/>
              </w:rPr>
              <w:fldChar w:fldCharType="begin"/>
            </w:r>
            <w:r>
              <w:rPr>
                <w:noProof/>
                <w:webHidden/>
              </w:rPr>
              <w:instrText xml:space="preserve"> PAGEREF _Toc140326850 \h </w:instrText>
            </w:r>
            <w:r>
              <w:rPr>
                <w:noProof/>
                <w:webHidden/>
              </w:rPr>
            </w:r>
            <w:r>
              <w:rPr>
                <w:noProof/>
                <w:webHidden/>
              </w:rPr>
              <w:fldChar w:fldCharType="separate"/>
            </w:r>
            <w:r>
              <w:rPr>
                <w:noProof/>
                <w:webHidden/>
              </w:rPr>
              <w:t>28</w:t>
            </w:r>
            <w:r>
              <w:rPr>
                <w:noProof/>
                <w:webHidden/>
              </w:rPr>
              <w:fldChar w:fldCharType="end"/>
            </w:r>
          </w:hyperlink>
        </w:p>
        <w:p w14:paraId="686A4EDA" w14:textId="77777777" w:rsidR="007B28BF" w:rsidRDefault="007B28BF">
          <w:pPr>
            <w:pStyle w:val="TDC1"/>
            <w:tabs>
              <w:tab w:val="right" w:leader="dot" w:pos="8494"/>
            </w:tabs>
            <w:rPr>
              <w:rFonts w:asciiTheme="minorHAnsi" w:eastAsiaTheme="minorEastAsia" w:hAnsiTheme="minorHAnsi"/>
              <w:noProof/>
              <w:sz w:val="22"/>
              <w:lang w:eastAsia="es-ES"/>
            </w:rPr>
          </w:pPr>
          <w:hyperlink w:anchor="_Toc140326851" w:history="1">
            <w:r w:rsidRPr="00F6372F">
              <w:rPr>
                <w:rStyle w:val="Hipervnculo"/>
                <w:noProof/>
              </w:rPr>
              <w:t>Recomendaciones</w:t>
            </w:r>
            <w:r>
              <w:rPr>
                <w:noProof/>
                <w:webHidden/>
              </w:rPr>
              <w:tab/>
            </w:r>
            <w:r>
              <w:rPr>
                <w:noProof/>
                <w:webHidden/>
              </w:rPr>
              <w:fldChar w:fldCharType="begin"/>
            </w:r>
            <w:r>
              <w:rPr>
                <w:noProof/>
                <w:webHidden/>
              </w:rPr>
              <w:instrText xml:space="preserve"> PAGEREF _Toc140326851 \h </w:instrText>
            </w:r>
            <w:r>
              <w:rPr>
                <w:noProof/>
                <w:webHidden/>
              </w:rPr>
            </w:r>
            <w:r>
              <w:rPr>
                <w:noProof/>
                <w:webHidden/>
              </w:rPr>
              <w:fldChar w:fldCharType="separate"/>
            </w:r>
            <w:r>
              <w:rPr>
                <w:noProof/>
                <w:webHidden/>
              </w:rPr>
              <w:t>29</w:t>
            </w:r>
            <w:r>
              <w:rPr>
                <w:noProof/>
                <w:webHidden/>
              </w:rPr>
              <w:fldChar w:fldCharType="end"/>
            </w:r>
          </w:hyperlink>
        </w:p>
        <w:p w14:paraId="515FE17A" w14:textId="77777777" w:rsidR="007B28BF" w:rsidRDefault="007B28BF">
          <w:pPr>
            <w:pStyle w:val="TDC1"/>
            <w:tabs>
              <w:tab w:val="right" w:leader="dot" w:pos="8494"/>
            </w:tabs>
            <w:rPr>
              <w:rFonts w:asciiTheme="minorHAnsi" w:eastAsiaTheme="minorEastAsia" w:hAnsiTheme="minorHAnsi"/>
              <w:noProof/>
              <w:sz w:val="22"/>
              <w:lang w:eastAsia="es-ES"/>
            </w:rPr>
          </w:pPr>
          <w:hyperlink w:anchor="_Toc140326852" w:history="1">
            <w:r w:rsidRPr="00F6372F">
              <w:rPr>
                <w:rStyle w:val="Hipervnculo"/>
                <w:noProof/>
              </w:rPr>
              <w:t>Referencias bibliográficas</w:t>
            </w:r>
            <w:r>
              <w:rPr>
                <w:noProof/>
                <w:webHidden/>
              </w:rPr>
              <w:tab/>
            </w:r>
            <w:r>
              <w:rPr>
                <w:noProof/>
                <w:webHidden/>
              </w:rPr>
              <w:fldChar w:fldCharType="begin"/>
            </w:r>
            <w:r>
              <w:rPr>
                <w:noProof/>
                <w:webHidden/>
              </w:rPr>
              <w:instrText xml:space="preserve"> PAGEREF _Toc140326852 \h </w:instrText>
            </w:r>
            <w:r>
              <w:rPr>
                <w:noProof/>
                <w:webHidden/>
              </w:rPr>
            </w:r>
            <w:r>
              <w:rPr>
                <w:noProof/>
                <w:webHidden/>
              </w:rPr>
              <w:fldChar w:fldCharType="separate"/>
            </w:r>
            <w:r>
              <w:rPr>
                <w:noProof/>
                <w:webHidden/>
              </w:rPr>
              <w:t>30</w:t>
            </w:r>
            <w:r>
              <w:rPr>
                <w:noProof/>
                <w:webHidden/>
              </w:rPr>
              <w:fldChar w:fldCharType="end"/>
            </w:r>
          </w:hyperlink>
        </w:p>
        <w:p w14:paraId="7C593CDE" w14:textId="77777777" w:rsidR="00970E46" w:rsidRDefault="00970E46">
          <w:r w:rsidRPr="00970E46">
            <w:rPr>
              <w:rFonts w:cs="Arial"/>
              <w:b/>
              <w:bCs/>
              <w:szCs w:val="24"/>
            </w:rPr>
            <w:fldChar w:fldCharType="end"/>
          </w:r>
        </w:p>
      </w:sdtContent>
    </w:sdt>
    <w:p w14:paraId="1F119CB9"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01B62340" w14:textId="77777777" w:rsidR="00164D06" w:rsidRPr="00B8616E" w:rsidRDefault="00507A47" w:rsidP="00B8616E">
      <w:pPr>
        <w:pStyle w:val="Ttulo1"/>
      </w:pPr>
      <w:bookmarkStart w:id="1" w:name="_Toc140326829"/>
      <w:r w:rsidRPr="00C20CED">
        <w:lastRenderedPageBreak/>
        <w:t>Introducción</w:t>
      </w:r>
      <w:bookmarkEnd w:id="1"/>
    </w:p>
    <w:p w14:paraId="43731103" w14:textId="77777777" w:rsidR="00004ADA" w:rsidRDefault="008C35E6" w:rsidP="00747D93">
      <w:r w:rsidRPr="008C35E6">
        <w:t xml:space="preserve">La Industria 4.0 es la materialización de la transformación digital del sector industrial, que ofrece toma de decisiones en tiempo real y una productividad, </w:t>
      </w:r>
      <w:r w:rsidR="00041EDC">
        <w:t xml:space="preserve">mantenibilidad, </w:t>
      </w:r>
      <w:r w:rsidRPr="008C35E6">
        <w:t xml:space="preserve">flexibilidad y agilidad </w:t>
      </w:r>
      <w:r w:rsidR="00041EDC">
        <w:t>mayores</w:t>
      </w:r>
      <w:r w:rsidRPr="008C35E6">
        <w:t>. La Industria 4.0 se caracteriza por la creciente automatización y el uso de máquinas y fábricas inteligentes que se integran con tecnologías como el internet de las cosas (IoT</w:t>
      </w:r>
      <w:r>
        <w:t>, por sus siglas en inglés</w:t>
      </w:r>
      <w:r w:rsidRPr="008C35E6">
        <w:t>), análisis y cloud computing, IA y machine learning. La Industria 4.0 también implica el desarrollo de fábricas inteligentes que proporcionan una oportunidad increíble a la industria manufacturera: les abre el camino a la cuarta revolución industrial</w:t>
      </w:r>
      <w:sdt>
        <w:sdtPr>
          <w:id w:val="2138363943"/>
          <w:citation/>
        </w:sdtPr>
        <w:sdtContent>
          <w:r>
            <w:fldChar w:fldCharType="begin"/>
          </w:r>
          <w:r>
            <w:instrText xml:space="preserve"> CITATION 2023b \l 3082 </w:instrText>
          </w:r>
          <w:r>
            <w:fldChar w:fldCharType="separate"/>
          </w:r>
          <w:r w:rsidR="009B1D0E">
            <w:rPr>
              <w:noProof/>
            </w:rPr>
            <w:t xml:space="preserve"> (¿Qué es la Industria 4.0 y cómo funciona? | IBM, 2023)</w:t>
          </w:r>
          <w:r>
            <w:fldChar w:fldCharType="end"/>
          </w:r>
        </w:sdtContent>
      </w:sdt>
      <w:r>
        <w:t>.</w:t>
      </w:r>
    </w:p>
    <w:p w14:paraId="306073DD" w14:textId="77777777" w:rsidR="003C4B4E" w:rsidRDefault="003C4B4E" w:rsidP="00747D93">
      <w:r w:rsidRPr="00DF45B2">
        <w:t>La gran crisis económica mundial que se vive en la actualidad afecta a todos los aspectos de la sociedad, lo que se refleja en el deterioro de las maquinarias de transporte y de la tecnología en general. La obsolescencia de las maquinarias relacionadas con la producción de cualquier índole conlleva al desgaste de las piezas que las componen, lo que a la larga provoca roturas irreparables y afecta a los diferentes procesos de producción. Además, es muy difícil obtener nuevas máquinas y piezas debido al bloqueo económico-financiero impuesto por los Estados Unidos. Una de las causas del deterioro y rotura de las máquinas industriales es la falta de mantenimiento y reemplazo de las piezas en el momento adecuado. Debido a las causas antes mencionadas, estos elementos no son suficientes para todas las maquinarias que intervienen en los diferentes procesos de producción. Por lo tanto, es necesario detectar a tiempo aquellos equipos que necesitan más intervención preventiva. Esto es posible si se pueden detectar los indicios que provocan el desgaste y las roturas antes mencionadas, lo cual se puede lograr con el uso de un método capaz de monitorear los parámetros que caracterizan las vibraciones de dichas maquinarias. Sin embargo, el problema radica en que se carece de este método.</w:t>
      </w:r>
    </w:p>
    <w:p w14:paraId="7F49B29C" w14:textId="77777777" w:rsidR="00DF45B2" w:rsidRPr="00C4798F" w:rsidRDefault="003C4B4E" w:rsidP="00747D93">
      <w:r>
        <w:t>E</w:t>
      </w:r>
      <w:r w:rsidR="00136F31">
        <w:t>n la actualidad</w:t>
      </w:r>
      <w:r w:rsidR="00CC0354">
        <w:t xml:space="preserve"> han surgido</w:t>
      </w:r>
      <w:r>
        <w:t xml:space="preserve"> máquinas que utilizan</w:t>
      </w:r>
      <w:r w:rsidR="009B4B7A">
        <w:t xml:space="preserve">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w:t>
      </w:r>
      <w:r w:rsidR="00E516B2">
        <w:t>de manera imprevista</w:t>
      </w:r>
      <w:r w:rsidR="00D506FC">
        <w:t xml:space="preserve">. </w:t>
      </w:r>
      <w:r w:rsidR="003773AF">
        <w:t xml:space="preserve">Dada la problemática de </w:t>
      </w:r>
      <w:r w:rsidR="00D506FC">
        <w:t xml:space="preserve">no </w:t>
      </w:r>
      <w:r w:rsidR="00D506FC">
        <w:lastRenderedPageBreak/>
        <w:t xml:space="preserve">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E516B2">
        <w:t xml:space="preserve"> o </w:t>
      </w:r>
      <w:r w:rsidR="00CE0521">
        <w:t xml:space="preserve">roturas, </w:t>
      </w:r>
      <w:r w:rsidR="00556F72">
        <w:t>ejemplo</w:t>
      </w:r>
      <w:r w:rsidR="003773AF">
        <w:t xml:space="preserve"> </w:t>
      </w:r>
      <w:r w:rsidR="004706D9">
        <w:t>de estas son</w:t>
      </w:r>
      <w:r w:rsidR="00E516B2">
        <w:t xml:space="preserve"> </w:t>
      </w:r>
      <w:r w:rsidR="00FA6D57">
        <w:t>desalineamiento</w:t>
      </w:r>
      <w:r w:rsidR="004706D9">
        <w:t>,</w:t>
      </w:r>
      <w:r w:rsidR="00FA6D57">
        <w:t xml:space="preserve"> desequilibrio, desgaste,</w:t>
      </w:r>
      <w:r w:rsidR="00E516B2">
        <w:t xml:space="preserve"> </w:t>
      </w:r>
      <w:r w:rsidR="003773AF">
        <w:t>y</w:t>
      </w:r>
      <w:r w:rsidR="00D506FC">
        <w:t>,</w:t>
      </w:r>
      <w:r w:rsidR="00E516B2">
        <w:t xml:space="preserve"> </w:t>
      </w:r>
      <w:r w:rsidR="003773AF">
        <w:t>por transitividad el paro de la producción</w:t>
      </w:r>
      <w:r w:rsidR="00FB7A5A" w:rsidRPr="00FB7A5A">
        <w:t xml:space="preserve"> </w:t>
      </w:r>
      <w:sdt>
        <w:sdtPr>
          <w:id w:val="-1724745358"/>
          <w:citation/>
        </w:sdtPr>
        <w:sdtContent>
          <w:r w:rsidR="00FB7A5A">
            <w:fldChar w:fldCharType="begin"/>
          </w:r>
          <w:r w:rsidR="00FB7A5A">
            <w:instrText xml:space="preserve"> CITATION zambranoanalisis \l 3082 </w:instrText>
          </w:r>
          <w:r w:rsidR="00FB7A5A">
            <w:fldChar w:fldCharType="separate"/>
          </w:r>
          <w:r w:rsidR="009B1D0E">
            <w:rPr>
              <w:noProof/>
            </w:rPr>
            <w:t>(Zambrano-Reyes, Nossov, &amp; Gómez-Mancilla)</w:t>
          </w:r>
          <w:r w:rsidR="00FB7A5A">
            <w:fldChar w:fldCharType="end"/>
          </w:r>
        </w:sdtContent>
      </w:sdt>
      <w:r w:rsidR="00FB7A5A" w:rsidRPr="00FB7A5A">
        <w:t xml:space="preserve"> </w:t>
      </w:r>
      <w:sdt>
        <w:sdtPr>
          <w:id w:val="133382086"/>
          <w:citation/>
        </w:sdtPr>
        <w:sdtContent>
          <w:r w:rsidR="00FB7A5A">
            <w:fldChar w:fldCharType="begin"/>
          </w:r>
          <w:r w:rsidR="00FB7A5A">
            <w:instrText xml:space="preserve"> CITATION mohd2021vibration \l 3082 </w:instrText>
          </w:r>
          <w:r w:rsidR="00FB7A5A">
            <w:fldChar w:fldCharType="separate"/>
          </w:r>
          <w:r w:rsidR="009B1D0E">
            <w:rPr>
              <w:noProof/>
            </w:rPr>
            <w:t>(Mohd Ghazali &amp; Rahiman, 2021)</w:t>
          </w:r>
          <w:r w:rsidR="00FB7A5A">
            <w:fldChar w:fldCharType="end"/>
          </w:r>
        </w:sdtContent>
      </w:sdt>
      <w:r w:rsidR="003773AF">
        <w:t>.</w:t>
      </w:r>
    </w:p>
    <w:p w14:paraId="4955F5E5" w14:textId="77777777"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9B1D0E">
            <w:rPr>
              <w:noProof/>
            </w:rPr>
            <w:t xml:space="preserve"> </w:t>
          </w:r>
          <w:r w:rsidR="009B1D0E" w:rsidRPr="009B1D0E">
            <w:rPr>
              <w:noProof/>
            </w:rPr>
            <w:t>(Ministerio de Relaciones Exteriores de Cuba, 2023)</w:t>
          </w:r>
          <w:r w:rsidR="00176912">
            <w:fldChar w:fldCharType="end"/>
          </w:r>
        </w:sdtContent>
      </w:sdt>
    </w:p>
    <w:p w14:paraId="01C72956" w14:textId="77777777" w:rsidR="007B5636" w:rsidRDefault="007B5636" w:rsidP="00507A47">
      <w:r w:rsidRPr="007B5636">
        <w:t>Teniendo en cuenta lo anterior descrito se puede identificar como problema</w:t>
      </w:r>
      <w:r>
        <w:t>:</w:t>
      </w:r>
    </w:p>
    <w:p w14:paraId="5089853C" w14:textId="77777777" w:rsidR="00E07507" w:rsidRPr="00E07507" w:rsidRDefault="00F129BB" w:rsidP="00507A47">
      <w:r w:rsidRPr="00F129BB">
        <w:t>¿Cómo desarrollar un software para el monitoreo y diagnóstico en tiempo real de máquinas rotatorias industriales?</w:t>
      </w:r>
    </w:p>
    <w:p w14:paraId="46C92318" w14:textId="77777777" w:rsidR="007B5636" w:rsidRPr="00FA3291" w:rsidRDefault="00614A55" w:rsidP="00507A47">
      <w:r w:rsidRPr="00FA3291">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w:t>
      </w:r>
      <w:r w:rsidR="00794448">
        <w:t xml:space="preserve"> sensores de vibraciones en</w:t>
      </w:r>
      <w:r w:rsidR="00FA3291" w:rsidRPr="00FA3291">
        <w:t xml:space="preserve"> máquinas industriales</w:t>
      </w:r>
      <w:r w:rsidRPr="00FA3291">
        <w:t>.</w:t>
      </w:r>
    </w:p>
    <w:p w14:paraId="2D542776" w14:textId="77777777"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107AA83F" w14:textId="77777777" w:rsidR="001A5E4B" w:rsidRPr="001A5E4B" w:rsidRDefault="007B5636" w:rsidP="00507A47">
      <w:r w:rsidRPr="007B5636">
        <w:t>A partir de lo previamente mencionado se trazaron los siguientes objetivos específicos:</w:t>
      </w:r>
    </w:p>
    <w:p w14:paraId="4C952C36" w14:textId="77777777" w:rsidR="004758C4" w:rsidRDefault="005174B9" w:rsidP="008B7106">
      <w:pPr>
        <w:pStyle w:val="Prrafodelista"/>
        <w:numPr>
          <w:ilvl w:val="0"/>
          <w:numId w:val="1"/>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11CDFDB8" w14:textId="77777777" w:rsidR="00D07130" w:rsidRDefault="00D07130" w:rsidP="008B7106">
      <w:pPr>
        <w:pStyle w:val="Prrafodelista"/>
        <w:numPr>
          <w:ilvl w:val="0"/>
          <w:numId w:val="1"/>
        </w:numPr>
      </w:pPr>
      <w:r w:rsidRPr="00D07130">
        <w:t>Diseñar un software multiplataforma para el monitoreo de las vibraciones en máquinas  rotatorias que realizan algún proceso industrial</w:t>
      </w:r>
      <w:r>
        <w:t>.</w:t>
      </w:r>
    </w:p>
    <w:p w14:paraId="268B371D" w14:textId="77777777" w:rsidR="007B5636" w:rsidRDefault="007B5636" w:rsidP="008B7106">
      <w:pPr>
        <w:pStyle w:val="Prrafodelista"/>
        <w:numPr>
          <w:ilvl w:val="0"/>
          <w:numId w:val="1"/>
        </w:numPr>
      </w:pPr>
      <w:r w:rsidRPr="007B5636">
        <w:lastRenderedPageBreak/>
        <w:t>Implementar funcionalidad que permita la visu</w:t>
      </w:r>
      <w:r w:rsidR="00A13308">
        <w:t xml:space="preserve">alización </w:t>
      </w:r>
      <w:r w:rsidR="00B2769D">
        <w:t>en tiempo real de las señales capturadas tanto en el dominio del tiempo como en el de la frecuencia.</w:t>
      </w:r>
    </w:p>
    <w:p w14:paraId="45CE2103" w14:textId="77777777" w:rsidR="004D61A8" w:rsidRDefault="004D61A8" w:rsidP="008B7106">
      <w:pPr>
        <w:pStyle w:val="Prrafodelista"/>
        <w:numPr>
          <w:ilvl w:val="0"/>
          <w:numId w:val="1"/>
        </w:numPr>
      </w:pPr>
      <w:r>
        <w:t>Implementar funcionalidad para almacenar en una base de datos las señales y los resultados provenientes de procesar cada señal.</w:t>
      </w:r>
    </w:p>
    <w:p w14:paraId="0FD542E4" w14:textId="77777777" w:rsidR="004D61A8" w:rsidRDefault="002805C7" w:rsidP="008B7106">
      <w:pPr>
        <w:pStyle w:val="Prrafodelista"/>
        <w:numPr>
          <w:ilvl w:val="0"/>
          <w:numId w:val="1"/>
        </w:numPr>
      </w:pPr>
      <w:r w:rsidRPr="002805C7">
        <w:t>Implementar mecanismos de seguridad que aseguren que el software no sea utilizado por personal no autorizado</w:t>
      </w:r>
      <w:r w:rsidR="00A13308" w:rsidRPr="00A13308">
        <w:t>.</w:t>
      </w:r>
    </w:p>
    <w:p w14:paraId="0373CD4B" w14:textId="77777777" w:rsidR="00A13308" w:rsidRDefault="00A13308" w:rsidP="008B7106">
      <w:pPr>
        <w:pStyle w:val="Prrafodelista"/>
        <w:numPr>
          <w:ilvl w:val="0"/>
          <w:numId w:val="1"/>
        </w:numPr>
      </w:pPr>
      <w:r w:rsidRPr="00A13308">
        <w:t>Validar la solución propuesta</w:t>
      </w:r>
      <w:r>
        <w:t>.</w:t>
      </w:r>
    </w:p>
    <w:p w14:paraId="0C976D06" w14:textId="77777777"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283E2A31" w14:textId="77777777" w:rsidR="00243D20" w:rsidRPr="00243D20" w:rsidRDefault="004D61A8" w:rsidP="008B7106">
      <w:pPr>
        <w:pStyle w:val="Prrafodelista"/>
        <w:numPr>
          <w:ilvl w:val="0"/>
          <w:numId w:val="2"/>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73E55750" w14:textId="77777777" w:rsidR="004D61A8" w:rsidRPr="00302E87" w:rsidRDefault="001B0933" w:rsidP="008B7106">
      <w:pPr>
        <w:pStyle w:val="Prrafodelista"/>
        <w:numPr>
          <w:ilvl w:val="0"/>
          <w:numId w:val="2"/>
        </w:numPr>
        <w:rPr>
          <w:rFonts w:cs="Arial"/>
          <w:szCs w:val="24"/>
        </w:rPr>
      </w:pPr>
      <w:r>
        <w:t>Asimilar</w:t>
      </w:r>
      <w:r w:rsidRPr="00B6136C">
        <w:t xml:space="preserve"> la teoría sobre análisis por vibracione</w:t>
      </w:r>
      <w:r>
        <w:t>s y concepto de la</w:t>
      </w:r>
      <w:r w:rsidR="005174B9">
        <w:t xml:space="preserve"> </w:t>
      </w:r>
      <w:r w:rsidR="006C6B9D">
        <w:t>transformada rápida de Fourier</w:t>
      </w:r>
      <w:r>
        <w:t xml:space="preserve"> </w:t>
      </w:r>
      <w:r w:rsidR="006C6B9D">
        <w:t>(</w:t>
      </w:r>
      <w:r>
        <w:t>FFT</w:t>
      </w:r>
      <w:r w:rsidR="006C6B9D">
        <w:t>, por sus siglas en inglés)</w:t>
      </w:r>
      <w:r>
        <w:t>.</w:t>
      </w:r>
    </w:p>
    <w:p w14:paraId="40539D23" w14:textId="77777777" w:rsidR="00243D20" w:rsidRDefault="00243D20" w:rsidP="008B7106">
      <w:pPr>
        <w:pStyle w:val="Prrafodelista"/>
        <w:numPr>
          <w:ilvl w:val="0"/>
          <w:numId w:val="2"/>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62C011F8" w14:textId="77777777" w:rsidR="00243D20" w:rsidRDefault="001D4043" w:rsidP="008B7106">
      <w:pPr>
        <w:pStyle w:val="Prrafodelista"/>
        <w:numPr>
          <w:ilvl w:val="0"/>
          <w:numId w:val="2"/>
        </w:numPr>
        <w:rPr>
          <w:rFonts w:cs="Arial"/>
          <w:szCs w:val="24"/>
        </w:rPr>
      </w:pPr>
      <w:r>
        <w:t>Analizar y  diseñar</w:t>
      </w:r>
      <w:r w:rsidRPr="00B6136C">
        <w:t xml:space="preserve"> una plataforma  escalable de captura y procesamiento de datos.</w:t>
      </w:r>
    </w:p>
    <w:p w14:paraId="7D7E3127" w14:textId="77777777" w:rsidR="00243D20" w:rsidRPr="00BE3FFB" w:rsidRDefault="005217F1" w:rsidP="008B7106">
      <w:pPr>
        <w:pStyle w:val="Prrafodelista"/>
        <w:numPr>
          <w:ilvl w:val="0"/>
          <w:numId w:val="2"/>
        </w:numPr>
        <w:rPr>
          <w:rFonts w:cs="Arial"/>
          <w:szCs w:val="24"/>
        </w:rPr>
      </w:pPr>
      <w:r>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6D30B21B" w14:textId="77777777" w:rsidR="00BE3FFB" w:rsidRDefault="002B193C" w:rsidP="008B7106">
      <w:pPr>
        <w:pStyle w:val="Prrafodelista"/>
        <w:numPr>
          <w:ilvl w:val="0"/>
          <w:numId w:val="2"/>
        </w:numPr>
        <w:rPr>
          <w:rFonts w:cs="Arial"/>
          <w:szCs w:val="24"/>
        </w:rPr>
      </w:pPr>
      <w:r>
        <w:rPr>
          <w:rFonts w:cs="Arial"/>
          <w:szCs w:val="24"/>
        </w:rPr>
        <w:t>Realizar pr</w:t>
      </w:r>
      <w:r w:rsidR="00D94AFD">
        <w:rPr>
          <w:rFonts w:cs="Arial"/>
          <w:szCs w:val="24"/>
        </w:rPr>
        <w:t>uebas de software de caja negra y pruebas usabilidad</w:t>
      </w:r>
      <w:r w:rsidR="008D36AD">
        <w:rPr>
          <w:rFonts w:cs="Arial"/>
          <w:szCs w:val="24"/>
        </w:rPr>
        <w:t>.</w:t>
      </w:r>
    </w:p>
    <w:p w14:paraId="002DA947" w14:textId="77777777" w:rsidR="00243D20" w:rsidRPr="00F54682" w:rsidRDefault="00F54682" w:rsidP="00243D20">
      <w:pPr>
        <w:rPr>
          <w:rFonts w:cs="Arial"/>
          <w:b/>
          <w:szCs w:val="24"/>
        </w:rPr>
      </w:pPr>
      <w:r w:rsidRPr="00F54682">
        <w:rPr>
          <w:rFonts w:cs="Arial"/>
          <w:b/>
          <w:szCs w:val="24"/>
        </w:rPr>
        <w:t>Valor práctico</w:t>
      </w:r>
    </w:p>
    <w:p w14:paraId="72C3B8D2" w14:textId="77777777"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w:t>
      </w:r>
      <w:r w:rsidR="00720B9D">
        <w:rPr>
          <w:rFonts w:cs="Arial"/>
          <w:szCs w:val="24"/>
        </w:rPr>
        <w:t xml:space="preserve"> más rápido y</w:t>
      </w:r>
      <w:r w:rsidR="00CD20F7">
        <w:rPr>
          <w:rFonts w:cs="Arial"/>
          <w:szCs w:val="24"/>
        </w:rPr>
        <w:t xml:space="preserve"> de mayor calidad por parte del usuario</w:t>
      </w:r>
      <w:r w:rsidR="003054F4">
        <w:rPr>
          <w:rFonts w:cs="Arial"/>
          <w:szCs w:val="24"/>
        </w:rPr>
        <w:t xml:space="preserve"> de las maquinarias involucradas</w:t>
      </w:r>
      <w:r w:rsidR="00CD20F7">
        <w:rPr>
          <w:rFonts w:cs="Arial"/>
          <w:szCs w:val="24"/>
        </w:rPr>
        <w:t>.</w:t>
      </w:r>
    </w:p>
    <w:p w14:paraId="59963AB0" w14:textId="77777777" w:rsidR="00243D20" w:rsidRDefault="00243D20" w:rsidP="00243D20">
      <w:pPr>
        <w:rPr>
          <w:rFonts w:cs="Arial"/>
          <w:szCs w:val="24"/>
        </w:rPr>
      </w:pPr>
    </w:p>
    <w:p w14:paraId="73565776" w14:textId="77777777" w:rsidR="00243D20" w:rsidRPr="00243D20" w:rsidRDefault="00243D20" w:rsidP="00243D20">
      <w:pPr>
        <w:rPr>
          <w:rFonts w:cs="Arial"/>
          <w:szCs w:val="24"/>
        </w:rPr>
      </w:pPr>
    </w:p>
    <w:p w14:paraId="52664ECA" w14:textId="77777777" w:rsidR="00144623" w:rsidRDefault="00144623" w:rsidP="00144623"/>
    <w:p w14:paraId="39E97E37" w14:textId="77777777" w:rsidR="00144623" w:rsidRDefault="00144623" w:rsidP="00144623"/>
    <w:p w14:paraId="4D9BCDDC" w14:textId="77777777" w:rsidR="00144623" w:rsidRDefault="00144623" w:rsidP="00144623"/>
    <w:p w14:paraId="6D354E81" w14:textId="77777777" w:rsidR="00144623" w:rsidRDefault="00144623" w:rsidP="00144623"/>
    <w:p w14:paraId="3111A60C" w14:textId="77777777" w:rsidR="00144623" w:rsidRDefault="00144623" w:rsidP="00144623"/>
    <w:p w14:paraId="0D1BE584" w14:textId="77777777" w:rsidR="00144623" w:rsidRDefault="00144623" w:rsidP="00144623"/>
    <w:p w14:paraId="0240B38D" w14:textId="77777777" w:rsidR="00144623" w:rsidRDefault="00144623" w:rsidP="00144623"/>
    <w:p w14:paraId="0734DD5A" w14:textId="77777777" w:rsidR="00BF4C4A" w:rsidRDefault="00144623" w:rsidP="00C20CED">
      <w:pPr>
        <w:pStyle w:val="Ttulo1"/>
      </w:pPr>
      <w:bookmarkStart w:id="2" w:name="_Toc140326830"/>
      <w:r>
        <w:t>Capítulo 1: Fundamentación</w:t>
      </w:r>
      <w:r w:rsidR="006411AC" w:rsidRPr="00C20CED">
        <w:t xml:space="preserve"> teóric</w:t>
      </w:r>
      <w:r>
        <w:t>a</w:t>
      </w:r>
      <w:bookmarkEnd w:id="2"/>
    </w:p>
    <w:p w14:paraId="121C70DC" w14:textId="77777777"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68226401" w14:textId="77777777" w:rsidR="009A4780" w:rsidRPr="00EB0011" w:rsidRDefault="00EB0011" w:rsidP="00EB0011">
      <w:pPr>
        <w:pStyle w:val="Ttulo2"/>
      </w:pPr>
      <w:bookmarkStart w:id="3" w:name="_Toc140326831"/>
      <w:r>
        <w:t xml:space="preserve">1.1 </w:t>
      </w:r>
      <w:r w:rsidR="00C628F0" w:rsidRPr="00EB0011">
        <w:t>Estado del arte</w:t>
      </w:r>
      <w:r w:rsidR="008A2E16" w:rsidRPr="00EB0011">
        <w:t>.</w:t>
      </w:r>
      <w:bookmarkEnd w:id="3"/>
    </w:p>
    <w:p w14:paraId="0A635EE2" w14:textId="77777777"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9B1D0E">
            <w:rPr>
              <w:b/>
              <w:bCs/>
              <w:noProof/>
            </w:rPr>
            <w:t xml:space="preserve"> </w:t>
          </w:r>
          <w:r w:rsidR="009B1D0E" w:rsidRPr="009B1D0E">
            <w:rPr>
              <w:noProof/>
            </w:rPr>
            <w:t>(Dynamox, 2023)</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9B1D0E" w:rsidRPr="009B1D0E">
            <w:rPr>
              <w:noProof/>
            </w:rPr>
            <w:t>(Brüel &amp; Kjær, 2023)</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9B1D0E">
            <w:rPr>
              <w:b/>
              <w:bCs/>
              <w:noProof/>
            </w:rPr>
            <w:t xml:space="preserve"> </w:t>
          </w:r>
          <w:r w:rsidR="009B1D0E" w:rsidRPr="009B1D0E">
            <w:rPr>
              <w:noProof/>
            </w:rPr>
            <w:t>(PAESSLER, 2023)</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213BBE19" w14:textId="77777777" w:rsidR="00ED785A" w:rsidRDefault="00ED785A" w:rsidP="00257188">
      <w:r>
        <w:t>Acerca de DynaPredict:</w:t>
      </w:r>
    </w:p>
    <w:p w14:paraId="0BF88F31" w14:textId="77777777" w:rsidR="00ED785A" w:rsidRDefault="00ED785A" w:rsidP="00257188">
      <w:r>
        <w:t xml:space="preserve">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w:t>
      </w:r>
      <w:r>
        <w:lastRenderedPageBreak/>
        <w:t>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9B1D0E">
            <w:rPr>
              <w:noProof/>
            </w:rPr>
            <w:t xml:space="preserve"> </w:t>
          </w:r>
          <w:r w:rsidR="009B1D0E" w:rsidRPr="009B1D0E">
            <w:rPr>
              <w:noProof/>
            </w:rPr>
            <w:t>(Dynamox, 2023)</w:t>
          </w:r>
          <w:r>
            <w:fldChar w:fldCharType="end"/>
          </w:r>
        </w:sdtContent>
      </w:sdt>
    </w:p>
    <w:p w14:paraId="5999F090" w14:textId="77777777"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9B1D0E">
            <w:rPr>
              <w:noProof/>
            </w:rPr>
            <w:t xml:space="preserve"> (Dynamox, 2023)</w:t>
          </w:r>
          <w:r>
            <w:fldChar w:fldCharType="end"/>
          </w:r>
        </w:sdtContent>
      </w:sdt>
    </w:p>
    <w:p w14:paraId="01AEB323" w14:textId="77777777" w:rsidR="00ED785A" w:rsidRDefault="00ED785A" w:rsidP="00257188"/>
    <w:p w14:paraId="261AEBA1" w14:textId="77777777" w:rsidR="00ED785A" w:rsidRPr="00932D28" w:rsidRDefault="00ED785A" w:rsidP="00257188">
      <w:r>
        <w:t>Acerca de BK Connect</w:t>
      </w:r>
      <w:r w:rsidRPr="00932D28">
        <w:t>:</w:t>
      </w:r>
    </w:p>
    <w:p w14:paraId="71CE55E1" w14:textId="77777777"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9B1D0E" w:rsidRPr="009B1D0E">
            <w:rPr>
              <w:noProof/>
            </w:rPr>
            <w:t>(Brüel &amp; Kjær, 2023)</w:t>
          </w:r>
          <w:r w:rsidR="003906DC">
            <w:fldChar w:fldCharType="end"/>
          </w:r>
        </w:sdtContent>
      </w:sdt>
      <w:r w:rsidRPr="00932D28">
        <w:t>.</w:t>
      </w:r>
    </w:p>
    <w:p w14:paraId="13C19A24" w14:textId="77777777"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9B1D0E" w:rsidRPr="009B1D0E">
            <w:rPr>
              <w:noProof/>
            </w:rPr>
            <w:t>(Brüel &amp; Kjær, 2023)</w:t>
          </w:r>
          <w:r w:rsidR="003906DC">
            <w:fldChar w:fldCharType="end"/>
          </w:r>
        </w:sdtContent>
      </w:sdt>
      <w:r w:rsidRPr="00932D28">
        <w:t>.</w:t>
      </w:r>
    </w:p>
    <w:p w14:paraId="0543253B" w14:textId="77777777"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9B1D0E" w:rsidRPr="009B1D0E">
            <w:rPr>
              <w:noProof/>
            </w:rPr>
            <w:t>(Brüel &amp; Kjær, 2023)</w:t>
          </w:r>
          <w:r w:rsidR="003906DC">
            <w:fldChar w:fldCharType="end"/>
          </w:r>
        </w:sdtContent>
      </w:sdt>
      <w:r>
        <w:t>.</w:t>
      </w:r>
    </w:p>
    <w:p w14:paraId="7BF80D37" w14:textId="77777777" w:rsidR="008A2E16" w:rsidRPr="009C4735" w:rsidRDefault="008A2E16" w:rsidP="00257188"/>
    <w:p w14:paraId="761FED70" w14:textId="77777777" w:rsidR="00ED785A" w:rsidRPr="002D36F1" w:rsidRDefault="00ED785A" w:rsidP="00257188">
      <w:r>
        <w:t>Acerca de PRTG</w:t>
      </w:r>
      <w:r w:rsidRPr="002D36F1">
        <w:t>:</w:t>
      </w:r>
    </w:p>
    <w:p w14:paraId="41E4E8A2" w14:textId="77777777" w:rsidR="00ED785A" w:rsidRPr="002D36F1" w:rsidRDefault="00ED785A" w:rsidP="00257188">
      <w:r w:rsidRPr="002D36F1">
        <w:lastRenderedPageBreak/>
        <w:t xml:space="preserve">PRTG es un software de monitoreo que incorpora elementos de todas las áreas, para que pueda supervisar la salud, el estado y la condición de máquinas, sistemas de control, dispositivos y más en entornos de </w:t>
      </w:r>
      <w:r w:rsidR="00450167" w:rsidRPr="007B358A">
        <w:t>Tecnología de la Información</w:t>
      </w:r>
      <w:r w:rsidR="00450167" w:rsidRPr="002D36F1">
        <w:t xml:space="preserve"> </w:t>
      </w:r>
      <w:r w:rsidR="00450167">
        <w:t>(</w:t>
      </w:r>
      <w:r w:rsidR="00450167" w:rsidRPr="002D36F1">
        <w:t>TI</w:t>
      </w:r>
      <w:r w:rsidR="00450167">
        <w:t>, por sus siglas en inglés)</w:t>
      </w:r>
      <w:r w:rsidRPr="002D36F1">
        <w:t xml:space="preserve"> y </w:t>
      </w:r>
      <w:r w:rsidR="00450167" w:rsidRPr="00450167">
        <w:t>Tecnología de Operaciones</w:t>
      </w:r>
      <w:r w:rsidR="00450167">
        <w:t xml:space="preserve"> (</w:t>
      </w:r>
      <w:r w:rsidRPr="002D36F1">
        <w:t>OT</w:t>
      </w:r>
      <w:r w:rsidR="00450167">
        <w:t>, por sus siglas en inglés)</w:t>
      </w:r>
      <w:r w:rsidRPr="002D36F1">
        <w: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w:t>
      </w:r>
      <w:r w:rsidR="00450167">
        <w:t xml:space="preserve"> TI</w:t>
      </w:r>
      <w:r w:rsidRPr="002D36F1">
        <w:t>, OT e</w:t>
      </w:r>
      <w:r w:rsidR="00D65FFB">
        <w:t xml:space="preserve"> </w:t>
      </w:r>
      <w:r w:rsidR="00D65FFB" w:rsidRPr="00D65FFB">
        <w:t>Internet de las cosas industrial</w:t>
      </w:r>
      <w:r w:rsidRPr="002D36F1">
        <w:t xml:space="preserve"> </w:t>
      </w:r>
      <w:r w:rsidR="00D65FFB">
        <w:t>(</w:t>
      </w:r>
      <w:r w:rsidRPr="002D36F1">
        <w:t>IIoT</w:t>
      </w:r>
      <w:r w:rsidR="00D65FFB">
        <w:t>, por sus siglas en inglés)</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9B1D0E" w:rsidRPr="009B1D0E">
            <w:rPr>
              <w:noProof/>
            </w:rPr>
            <w:t>(PAESSLER, 2023)</w:t>
          </w:r>
          <w:r w:rsidR="003906DC">
            <w:fldChar w:fldCharType="end"/>
          </w:r>
        </w:sdtContent>
      </w:sdt>
      <w:r w:rsidRPr="002D36F1">
        <w:t>.</w:t>
      </w:r>
    </w:p>
    <w:p w14:paraId="05BD6DF0" w14:textId="77777777" w:rsidR="00777F66" w:rsidRDefault="00ED785A" w:rsidP="00257188">
      <w:r w:rsidRPr="002D36F1">
        <w:t>PRTG también ofrece la posibilidad de extender la funcionalidad de las soluciones comunes de la industria para proporcionar una funcionalidad ampliada. Proporciona sensores nativos para Modbus TCP y RTU y permite supervisar si los clientes pueden conectarse y suscribirse a su bróker de MQTT y publicar a través de él c</w:t>
      </w:r>
      <w:r w:rsidR="00C11354">
        <w:t>on el sensor i</w:t>
      </w:r>
      <w:r>
        <w:t>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9B1D0E">
            <w:rPr>
              <w:noProof/>
            </w:rPr>
            <w:t>(PAESSLER, 2023)</w:t>
          </w:r>
          <w:r w:rsidR="003906DC">
            <w:fldChar w:fldCharType="end"/>
          </w:r>
        </w:sdtContent>
      </w:sdt>
      <w:r>
        <w:t>.</w:t>
      </w:r>
    </w:p>
    <w:p w14:paraId="4F2F56EB" w14:textId="77777777" w:rsidR="00257188" w:rsidRPr="00777F66" w:rsidRDefault="00257188" w:rsidP="00257188">
      <w:pPr>
        <w:ind w:left="360"/>
      </w:pPr>
    </w:p>
    <w:p w14:paraId="66266131" w14:textId="77777777" w:rsidR="00274611" w:rsidRPr="00EB0011" w:rsidRDefault="008E499E" w:rsidP="008E499E">
      <w:pPr>
        <w:pStyle w:val="Ttulo2"/>
      </w:pPr>
      <w:bookmarkStart w:id="4" w:name="_Toc140326832"/>
      <w:r>
        <w:t xml:space="preserve">1.2 </w:t>
      </w:r>
      <w:r w:rsidR="00DD763C" w:rsidRPr="00EB0011">
        <w:t>Análisis por vibraciones de procesos industriales.</w:t>
      </w:r>
      <w:bookmarkEnd w:id="4"/>
    </w:p>
    <w:p w14:paraId="696B7D40" w14:textId="77777777"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9B1D0E" w:rsidRPr="009B1D0E">
            <w:rPr>
              <w:noProof/>
            </w:rPr>
            <w:t>(Mohd Ghazali &amp; Rahiman, 2021)</w:t>
          </w:r>
          <w:r w:rsidR="008A2E16">
            <w:fldChar w:fldCharType="end"/>
          </w:r>
        </w:sdtContent>
      </w:sdt>
      <w:r w:rsidRPr="00DD763C">
        <w:t>.</w:t>
      </w:r>
    </w:p>
    <w:p w14:paraId="5BB0E208" w14:textId="77777777"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9B1D0E" w:rsidRPr="009B1D0E">
            <w:rPr>
              <w:noProof/>
            </w:rPr>
            <w:t>(Mohd Ghazali &amp; Rahiman, 2021)</w:t>
          </w:r>
          <w:r w:rsidR="008A2E16">
            <w:fldChar w:fldCharType="end"/>
          </w:r>
        </w:sdtContent>
      </w:sdt>
    </w:p>
    <w:p w14:paraId="2BDC2852" w14:textId="77777777" w:rsidR="00393E8D" w:rsidRDefault="00393E8D" w:rsidP="00257188">
      <w:r>
        <w:lastRenderedPageBreak/>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w:t>
      </w:r>
      <w:r w:rsidR="006C6B9D">
        <w:t xml:space="preserve">, por sus siglas en </w:t>
      </w:r>
      <w:r w:rsidR="006C6B9D" w:rsidRPr="006C6B9D">
        <w:t>ingl</w:t>
      </w:r>
      <w:r w:rsidR="006C6B9D">
        <w:t>é</w:t>
      </w:r>
      <w:r w:rsidR="006C6B9D" w:rsidRPr="006C6B9D">
        <w:t>s</w:t>
      </w:r>
      <w:r>
        <w:t>), el análisis cepstral, la transformada de Hilbert-Huang (HHT</w:t>
      </w:r>
      <w:r w:rsidR="006C6B9D">
        <w:t>, por sus siglas en inglés</w:t>
      </w:r>
      <w:r>
        <w:t>), entre otros. Cada método tiene sus ventajas y desventajas, y 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9B1D0E" w:rsidRPr="009B1D0E">
            <w:rPr>
              <w:noProof/>
            </w:rPr>
            <w:t>(Mohd Ghazali &amp; Rahiman, 2021)</w:t>
          </w:r>
          <w:r w:rsidR="00C2742A">
            <w:fldChar w:fldCharType="end"/>
          </w:r>
        </w:sdtContent>
      </w:sdt>
      <w:r>
        <w:t>.</w:t>
      </w:r>
    </w:p>
    <w:p w14:paraId="38039C58" w14:textId="77777777"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7D91AB8A" w14:textId="77777777" w:rsidR="00A839CD" w:rsidRDefault="004D1E96" w:rsidP="00257188">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w:t>
      </w:r>
      <w:r w:rsidR="00E11B04">
        <w:t xml:space="preserve">PICO </w:t>
      </w:r>
      <w:r w:rsidR="008F290D">
        <w:t xml:space="preserve">y </w:t>
      </w:r>
      <w:r w:rsidR="00E11B04">
        <w:t>PICO</w:t>
      </w:r>
      <w:r w:rsidR="008F290D">
        <w:t>-</w:t>
      </w:r>
      <w:r w:rsidR="00E11B04">
        <w:t>PICO</w:t>
      </w:r>
      <w:r w:rsidR="008F290D">
        <w:t>.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9B1D0E">
            <w:rPr>
              <w:noProof/>
            </w:rPr>
            <w:t xml:space="preserve"> (Marín, 1997)</w:t>
          </w:r>
          <w:r w:rsidR="0093674F">
            <w:fldChar w:fldCharType="end"/>
          </w:r>
        </w:sdtContent>
      </w:sdt>
    </w:p>
    <w:bookmarkStart w:id="5" w:name="FormulaRMS"/>
    <w:p w14:paraId="586EC996" w14:textId="77777777" w:rsidR="00C2742A" w:rsidRPr="008E499E" w:rsidRDefault="007744D0" w:rsidP="008E499E">
      <w:pPr>
        <w:jc w:val="right"/>
      </w:pPr>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w:bookmarkEnd w:id="5"/>
      <w:r w:rsidR="008E499E">
        <w:rPr>
          <w:rFonts w:eastAsiaTheme="minorEastAsia"/>
        </w:rPr>
        <w:t xml:space="preserve">                                         (1.1)</w:t>
      </w:r>
    </w:p>
    <w:p w14:paraId="2D387475" w14:textId="77777777" w:rsidR="000E7E4C" w:rsidRDefault="00C2742A" w:rsidP="00C14727">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9B1D0E">
            <w:rPr>
              <w:noProof/>
            </w:rPr>
            <w:t xml:space="preserve"> (Marín, 1997)</w:t>
          </w:r>
          <w:r w:rsidR="009275F6">
            <w:fldChar w:fldCharType="end"/>
          </w:r>
        </w:sdtContent>
      </w:sdt>
      <w:r w:rsidR="009275F6">
        <w:t>.</w:t>
      </w:r>
      <w:r w:rsidR="00C14727">
        <w:t xml:space="preserve"> </w:t>
      </w:r>
      <w:r w:rsidR="009275F6">
        <w:t xml:space="preserve">El valor PICO-PICO </w:t>
      </w:r>
      <w:r w:rsidR="009275F6" w:rsidRPr="009275F6">
        <w:t xml:space="preserve">(de un evento oscilatorio) </w:t>
      </w:r>
      <w:r w:rsidR="009275F6">
        <w:t>es la diferencia algebraica entre los valores extremos de una magnitud que varía en un intervalo de tiempo</w:t>
      </w:r>
      <w:sdt>
        <w:sdtPr>
          <w:id w:val="225955117"/>
          <w:citation/>
        </w:sdtPr>
        <w:sdtContent>
          <w:r w:rsidR="009275F6">
            <w:fldChar w:fldCharType="begin"/>
          </w:r>
          <w:r w:rsidR="009275F6" w:rsidRPr="009275F6">
            <w:instrText xml:space="preserve"> CITATION Marin1997 \l 1033 </w:instrText>
          </w:r>
          <w:r w:rsidR="009275F6">
            <w:fldChar w:fldCharType="separate"/>
          </w:r>
          <w:r w:rsidR="009B1D0E">
            <w:rPr>
              <w:noProof/>
            </w:rPr>
            <w:t xml:space="preserve"> </w:t>
          </w:r>
          <w:r w:rsidR="009B1D0E" w:rsidRPr="009B1D0E">
            <w:rPr>
              <w:noProof/>
            </w:rPr>
            <w:t>(Marín, 1997)</w:t>
          </w:r>
          <w:r w:rsidR="009275F6">
            <w:fldChar w:fldCharType="end"/>
          </w:r>
        </w:sdtContent>
      </w:sdt>
      <w:r w:rsidR="009275F6">
        <w:t>.</w:t>
      </w:r>
      <w:r w:rsidR="00C14727">
        <w:t xml:space="preserve"> </w:t>
      </w:r>
      <w:r w:rsidR="00C34D1A">
        <w:t xml:space="preserve">En la </w:t>
      </w:r>
      <w:hyperlink w:anchor="Figura1" w:history="1">
        <w:r w:rsidR="00C34D1A" w:rsidRPr="00BA48C5">
          <w:rPr>
            <w:rStyle w:val="Hipervnculo"/>
          </w:rPr>
          <w:t xml:space="preserve">Figura </w:t>
        </w:r>
        <w:r w:rsidR="001912BB" w:rsidRPr="00BA48C5">
          <w:rPr>
            <w:rStyle w:val="Hipervnculo"/>
          </w:rPr>
          <w:t>1</w:t>
        </w:r>
      </w:hyperlink>
      <w:r w:rsidR="00585843">
        <w:t xml:space="preserve"> </w:t>
      </w:r>
      <w:r w:rsidR="00D906B2">
        <w:t xml:space="preserve">se observa la representación de los parámetros </w:t>
      </w:r>
      <w:r w:rsidR="00D906B2">
        <w:lastRenderedPageBreak/>
        <w:t>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9B1D0E">
            <w:rPr>
              <w:noProof/>
            </w:rPr>
            <w:t xml:space="preserve"> (Marín, 1997)</w:t>
          </w:r>
          <w:r w:rsidR="008140B1">
            <w:fldChar w:fldCharType="end"/>
          </w:r>
        </w:sdtContent>
      </w:sdt>
      <w:bookmarkStart w:id="6" w:name="Figura1"/>
      <w:r w:rsidR="00BA48C5">
        <w:rPr>
          <w:noProof/>
          <w:lang w:eastAsia="es-ES"/>
        </w:rPr>
        <w:drawing>
          <wp:inline distT="0" distB="0" distL="0" distR="0" wp14:anchorId="63F07468" wp14:editId="532582B9">
            <wp:extent cx="4785755" cy="27858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9">
                      <a:extLst>
                        <a:ext uri="{28A0092B-C50C-407E-A947-70E740481C1C}">
                          <a14:useLocalDpi xmlns:a14="http://schemas.microsoft.com/office/drawing/2010/main" val="0"/>
                        </a:ext>
                      </a:extLst>
                    </a:blip>
                    <a:stretch>
                      <a:fillRect/>
                    </a:stretch>
                  </pic:blipFill>
                  <pic:spPr>
                    <a:xfrm>
                      <a:off x="0" y="0"/>
                      <a:ext cx="4936194" cy="2873457"/>
                    </a:xfrm>
                    <a:prstGeom prst="rect">
                      <a:avLst/>
                    </a:prstGeom>
                  </pic:spPr>
                </pic:pic>
              </a:graphicData>
            </a:graphic>
          </wp:inline>
        </w:drawing>
      </w:r>
      <w:bookmarkEnd w:id="6"/>
    </w:p>
    <w:p w14:paraId="69D874BC" w14:textId="77777777" w:rsidR="00A445ED" w:rsidRDefault="000E7E4C" w:rsidP="000E7E4C">
      <w:pPr>
        <w:pStyle w:val="Descripcin"/>
      </w:pPr>
      <w:r>
        <w:t xml:space="preserve">Figura </w:t>
      </w:r>
      <w:r>
        <w:fldChar w:fldCharType="begin"/>
      </w:r>
      <w:r>
        <w:instrText xml:space="preserve"> SEQ Figura \* ARABIC </w:instrText>
      </w:r>
      <w:r>
        <w:fldChar w:fldCharType="separate"/>
      </w:r>
      <w:r w:rsidR="007B28BF">
        <w:rPr>
          <w:noProof/>
        </w:rPr>
        <w:t>1</w:t>
      </w:r>
      <w:r>
        <w:fldChar w:fldCharType="end"/>
      </w:r>
      <w:r>
        <w:t xml:space="preserve"> Parámetros característicos de una señal.</w:t>
      </w:r>
    </w:p>
    <w:p w14:paraId="30032E09" w14:textId="77777777" w:rsidR="00C2742A" w:rsidRDefault="00C2742A" w:rsidP="00585843">
      <w:r>
        <w:t xml:space="preserve">La detección del valor PICO-PICO se </w:t>
      </w:r>
      <w:r w:rsidR="00E11B04">
        <w:t xml:space="preserve">utiliza </w:t>
      </w:r>
      <w:r>
        <w:t>para mediciones de desplazamiento y los de PICO y RMS se usan para</w:t>
      </w:r>
      <w:r w:rsidR="008850EB">
        <w:t xml:space="preserve"> mediciones de velocidad y acele</w:t>
      </w:r>
      <w:r>
        <w:t>ración</w:t>
      </w:r>
      <w:sdt>
        <w:sdtPr>
          <w:id w:val="-231701575"/>
          <w:citation/>
        </w:sdtPr>
        <w:sdtContent>
          <w:r w:rsidR="00E11B04">
            <w:fldChar w:fldCharType="begin"/>
          </w:r>
          <w:r w:rsidR="00E11B04">
            <w:instrText xml:space="preserve"> CITATION Marin1997 \l 3082 </w:instrText>
          </w:r>
          <w:r w:rsidR="00E11B04">
            <w:fldChar w:fldCharType="separate"/>
          </w:r>
          <w:r w:rsidR="009B1D0E">
            <w:rPr>
              <w:noProof/>
            </w:rPr>
            <w:t xml:space="preserve"> (Marín, 1997)</w:t>
          </w:r>
          <w:r w:rsidR="00E11B04">
            <w:fldChar w:fldCharType="end"/>
          </w:r>
        </w:sdtContent>
      </w:sdt>
      <w:r>
        <w:t>.</w:t>
      </w:r>
    </w:p>
    <w:p w14:paraId="0509CBAA" w14:textId="77777777" w:rsidR="00DD763C" w:rsidRPr="00DA0E89" w:rsidRDefault="003A346B" w:rsidP="008850EB">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63D6FBAB" w14:textId="77777777" w:rsidR="00DD763C" w:rsidRPr="00DD763C" w:rsidRDefault="00DD763C" w:rsidP="00DD763C">
      <w:pPr>
        <w:pStyle w:val="Prrafodelista"/>
        <w:ind w:left="792"/>
        <w:rPr>
          <w:b/>
        </w:rPr>
      </w:pPr>
    </w:p>
    <w:p w14:paraId="4981B0D4" w14:textId="77777777" w:rsidR="00000E4F" w:rsidRDefault="00CF1F6B" w:rsidP="00CF1F6B">
      <w:pPr>
        <w:pStyle w:val="Ttulo2"/>
      </w:pPr>
      <w:bookmarkStart w:id="7" w:name="_Toc140326833"/>
      <w:r>
        <w:t xml:space="preserve">1.3 </w:t>
      </w:r>
      <w:r w:rsidR="00B54DAA">
        <w:t>Monitoreo</w:t>
      </w:r>
      <w:r w:rsidR="00DA0E89">
        <w:t>.</w:t>
      </w:r>
      <w:bookmarkEnd w:id="7"/>
    </w:p>
    <w:p w14:paraId="0F698977" w14:textId="77777777"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9B1D0E">
            <w:rPr>
              <w:noProof/>
            </w:rPr>
            <w:t xml:space="preserve"> </w:t>
          </w:r>
          <w:r w:rsidR="009B1D0E" w:rsidRPr="009B1D0E">
            <w:rPr>
              <w:noProof/>
            </w:rPr>
            <w:t>(Ferrer, 2023)</w:t>
          </w:r>
          <w:r w:rsidR="00AC37A0">
            <w:fldChar w:fldCharType="end"/>
          </w:r>
        </w:sdtContent>
      </w:sdt>
      <w:r w:rsidRPr="005D5964">
        <w:t>.</w:t>
      </w:r>
    </w:p>
    <w:p w14:paraId="5ECB428A" w14:textId="77777777" w:rsidR="00822AC0" w:rsidRDefault="00822AC0" w:rsidP="006E04C8">
      <w:pPr>
        <w:pStyle w:val="Prrafodelista"/>
        <w:ind w:left="0"/>
      </w:pPr>
      <w:r>
        <w:t xml:space="preserve">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w:t>
      </w:r>
      <w:r>
        <w:lastRenderedPageBreak/>
        <w:t>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9B1D0E">
            <w:rPr>
              <w:noProof/>
            </w:rPr>
            <w:t xml:space="preserve"> (de Murga Aguiar, 2020)</w:t>
          </w:r>
          <w:r w:rsidR="00BC1BD4">
            <w:fldChar w:fldCharType="end"/>
          </w:r>
        </w:sdtContent>
      </w:sdt>
      <w:r>
        <w:t>.</w:t>
      </w:r>
    </w:p>
    <w:p w14:paraId="36C49DB2" w14:textId="77777777"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9B1D0E">
            <w:rPr>
              <w:noProof/>
            </w:rPr>
            <w:t xml:space="preserve"> (de Murga Aguiar, 2020)</w:t>
          </w:r>
          <w:r w:rsidR="00BC1BD4">
            <w:fldChar w:fldCharType="end"/>
          </w:r>
        </w:sdtContent>
      </w:sdt>
      <w:r>
        <w:t>.</w:t>
      </w:r>
    </w:p>
    <w:p w14:paraId="2FE28F48" w14:textId="77777777" w:rsid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219F79ED" w14:textId="77777777" w:rsidR="00CF1F6B" w:rsidRPr="00555B16" w:rsidRDefault="00CF1F6B" w:rsidP="006E04C8">
      <w:pPr>
        <w:pStyle w:val="Prrafodelista"/>
        <w:ind w:left="0"/>
      </w:pPr>
    </w:p>
    <w:p w14:paraId="7E15387C" w14:textId="77777777" w:rsidR="00000E4F" w:rsidRPr="000E7099" w:rsidRDefault="00CF1F6B" w:rsidP="00CF1F6B">
      <w:pPr>
        <w:pStyle w:val="Ttulo2"/>
      </w:pPr>
      <w:bookmarkStart w:id="8" w:name="_Toc140326834"/>
      <w:r>
        <w:t xml:space="preserve">1.4 </w:t>
      </w:r>
      <w:r w:rsidR="00DA0E89">
        <w:t>Sistemas de m</w:t>
      </w:r>
      <w:r w:rsidR="00BC1BD4">
        <w:t>onitoreo</w:t>
      </w:r>
      <w:r w:rsidR="00DA0E89">
        <w:t>.</w:t>
      </w:r>
      <w:bookmarkEnd w:id="8"/>
    </w:p>
    <w:p w14:paraId="0F24E084" w14:textId="77777777"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009B1D0E">
            <w:rPr>
              <w:noProof/>
            </w:rPr>
            <w:t xml:space="preserve"> </w:t>
          </w:r>
          <w:r w:rsidR="009B1D0E" w:rsidRPr="009B1D0E">
            <w:rPr>
              <w:noProof/>
            </w:rPr>
            <w:t>(de Murga Aguiar, 2020)</w:t>
          </w:r>
          <w:r>
            <w:fldChar w:fldCharType="end"/>
          </w:r>
        </w:sdtContent>
      </w:sdt>
      <w:r w:rsidRPr="00932E5F">
        <w:t>.</w:t>
      </w:r>
    </w:p>
    <w:p w14:paraId="14C5D7FC" w14:textId="77777777"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9B1D0E">
            <w:rPr>
              <w:noProof/>
            </w:rPr>
            <w:t xml:space="preserve"> </w:t>
          </w:r>
          <w:r w:rsidR="009B1D0E" w:rsidRPr="009B1D0E">
            <w:rPr>
              <w:noProof/>
            </w:rPr>
            <w:t>(de Murga Aguiar, 2020)</w:t>
          </w:r>
          <w:r w:rsidR="00A86BFE">
            <w:fldChar w:fldCharType="end"/>
          </w:r>
        </w:sdtContent>
      </w:sdt>
      <w:r w:rsidRPr="00D32E55">
        <w:t>.</w:t>
      </w:r>
    </w:p>
    <w:p w14:paraId="04FBA296" w14:textId="77777777" w:rsidR="000E7E4C" w:rsidRDefault="00A445ED" w:rsidP="000E7E4C">
      <w:pPr>
        <w:pStyle w:val="Prrafodelista"/>
        <w:keepNext/>
        <w:ind w:left="792"/>
        <w:jc w:val="center"/>
      </w:pPr>
      <w:bookmarkStart w:id="9" w:name="Figura2"/>
      <w:r>
        <w:rPr>
          <w:noProof/>
          <w:lang w:eastAsia="es-ES"/>
        </w:rPr>
        <w:lastRenderedPageBreak/>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9"/>
    </w:p>
    <w:p w14:paraId="44990545" w14:textId="77777777"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7B28BF">
        <w:rPr>
          <w:noProof/>
        </w:rPr>
        <w:t>2</w:t>
      </w:r>
      <w:r>
        <w:fldChar w:fldCharType="end"/>
      </w:r>
      <w:r>
        <w:t xml:space="preserve"> Interacciones entre los componentes de la arquitectura de los sistemas de monitoreo.</w:t>
      </w:r>
    </w:p>
    <w:p w14:paraId="3D6C0B6C" w14:textId="77777777" w:rsidR="00BA48C5" w:rsidRDefault="00BA48C5" w:rsidP="000E7099">
      <w:pPr>
        <w:pStyle w:val="Prrafodelista"/>
        <w:ind w:left="792"/>
      </w:pPr>
    </w:p>
    <w:p w14:paraId="74FF0287" w14:textId="77777777" w:rsidR="00DA0E89" w:rsidRDefault="00DA0E89" w:rsidP="000E7099">
      <w:pPr>
        <w:pStyle w:val="Prrafodelista"/>
        <w:ind w:left="792"/>
      </w:pPr>
    </w:p>
    <w:p w14:paraId="7610DC24" w14:textId="77777777" w:rsidR="00DA0E89" w:rsidRPr="00140816" w:rsidRDefault="00E566C1" w:rsidP="000D7724">
      <w:pPr>
        <w:pStyle w:val="Ttulo2"/>
      </w:pPr>
      <w:bookmarkStart w:id="10" w:name="_Toc140326835"/>
      <w:r>
        <w:t xml:space="preserve">1.5 </w:t>
      </w:r>
      <w:r w:rsidR="003437F8">
        <w:t>T</w:t>
      </w:r>
      <w:r w:rsidR="00140816">
        <w:t>ransformada r</w:t>
      </w:r>
      <w:r w:rsidR="00140816" w:rsidRPr="00140816">
        <w:t>ápida de Fourier</w:t>
      </w:r>
      <w:r w:rsidR="003437F8">
        <w:t xml:space="preserve"> </w:t>
      </w:r>
      <w:r w:rsidR="003437F8" w:rsidRPr="003437F8">
        <w:t>(FFT)</w:t>
      </w:r>
      <w:r w:rsidR="00140816" w:rsidRPr="00140816">
        <w:t>.</w:t>
      </w:r>
      <w:bookmarkEnd w:id="10"/>
    </w:p>
    <w:p w14:paraId="7FDA4EE1" w14:textId="77777777"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9B1D0E">
            <w:rPr>
              <w:noProof/>
            </w:rPr>
            <w:t xml:space="preserve"> </w:t>
          </w:r>
          <w:r w:rsidR="009B1D0E" w:rsidRPr="009B1D0E">
            <w:rPr>
              <w:noProof/>
            </w:rPr>
            <w:t>(Marín, 1997)</w:t>
          </w:r>
          <w:r w:rsidR="000C3A2D">
            <w:fldChar w:fldCharType="end"/>
          </w:r>
        </w:sdtContent>
      </w:sdt>
      <w:r w:rsidR="00B71F45">
        <w:t>:</w:t>
      </w:r>
    </w:p>
    <w:p w14:paraId="75110D0A" w14:textId="77777777"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2A2E29DA" w14:textId="77777777" w:rsidR="00F77521" w:rsidRPr="00C80438" w:rsidRDefault="00375205" w:rsidP="00C80438">
      <w:pPr>
        <w:pStyle w:val="Prrafodelista"/>
        <w:ind w:left="0"/>
        <w:jc w:val="right"/>
      </w:pPr>
      <m:oMath>
        <m:r>
          <w:rPr>
            <w:rFonts w:ascii="Cambria Math" w:hAnsi="Cambria Math"/>
            <w:sz w:val="32"/>
          </w:rPr>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4808555B" w14:textId="77777777" w:rsidR="00F77521" w:rsidRDefault="00F77521" w:rsidP="00257188">
      <w:pPr>
        <w:pStyle w:val="Prrafodelista"/>
        <w:ind w:left="0"/>
      </w:pPr>
    </w:p>
    <w:p w14:paraId="02BF50A4" w14:textId="77777777" w:rsidR="00E04EED" w:rsidRDefault="00E04EED" w:rsidP="00257188">
      <w:pPr>
        <w:pStyle w:val="Prrafodelista"/>
        <w:ind w:left="0"/>
      </w:pPr>
      <w:r>
        <w:t>Para n=0, 1</w:t>
      </w:r>
      <w:r w:rsidR="00757B89">
        <w:t>,…</w:t>
      </w:r>
      <w:r>
        <w:t>,</w:t>
      </w:r>
      <w:r w:rsidR="00757B89">
        <w:t xml:space="preserve"> </w:t>
      </w:r>
      <w:r>
        <w:t>N-1; k=0, 1</w:t>
      </w:r>
      <w:r w:rsidR="00757B89">
        <w:t>,…, N-1.</w:t>
      </w:r>
    </w:p>
    <w:p w14:paraId="0085491F" w14:textId="77777777"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Y(k)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9B1D0E">
            <w:rPr>
              <w:noProof/>
            </w:rPr>
            <w:t xml:space="preserve"> (Marín, 1997)</w:t>
          </w:r>
          <w:r w:rsidR="006A1988">
            <w:fldChar w:fldCharType="end"/>
          </w:r>
        </w:sdtContent>
      </w:sdt>
      <w:r w:rsidR="007737A8">
        <w:t>.</w:t>
      </w:r>
    </w:p>
    <w:p w14:paraId="1452DDD1" w14:textId="77777777" w:rsidR="006A1988" w:rsidRDefault="006A1988" w:rsidP="006A1988">
      <w:pPr>
        <w:pStyle w:val="Prrafodelista"/>
        <w:keepNext/>
        <w:ind w:left="0"/>
      </w:pPr>
      <w:bookmarkStart w:id="11" w:name="Figura3"/>
      <w:r>
        <w:rPr>
          <w:noProof/>
          <w:lang w:eastAsia="es-ES"/>
        </w:rPr>
        <w:lastRenderedPageBreak/>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11"/>
    </w:p>
    <w:p w14:paraId="4A146433" w14:textId="77777777" w:rsidR="006A1988" w:rsidRDefault="006A1988" w:rsidP="006A1988">
      <w:pPr>
        <w:pStyle w:val="Descripcin"/>
      </w:pPr>
      <w:r>
        <w:t xml:space="preserve">Figura </w:t>
      </w:r>
      <w:r>
        <w:fldChar w:fldCharType="begin"/>
      </w:r>
      <w:r>
        <w:instrText xml:space="preserve"> SEQ Figura \* ARABIC </w:instrText>
      </w:r>
      <w:r>
        <w:fldChar w:fldCharType="separate"/>
      </w:r>
      <w:r w:rsidR="007B28BF">
        <w:rPr>
          <w:noProof/>
        </w:rPr>
        <w:t>3</w:t>
      </w:r>
      <w:r>
        <w:fldChar w:fldCharType="end"/>
      </w:r>
      <w:r>
        <w:t xml:space="preserve"> Representación compleja de la transformada discreta de Fourier (DFT).</w:t>
      </w:r>
    </w:p>
    <w:p w14:paraId="0B54D7F9" w14:textId="77777777"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9B1D0E">
            <w:rPr>
              <w:noProof/>
            </w:rPr>
            <w:t xml:space="preserve"> </w:t>
          </w:r>
          <w:r w:rsidR="009B1D0E" w:rsidRPr="009B1D0E">
            <w:rPr>
              <w:noProof/>
            </w:rPr>
            <w:t>(Marín, 1997)</w:t>
          </w:r>
          <w:r w:rsidR="00FC52F0">
            <w:fldChar w:fldCharType="end"/>
          </w:r>
        </w:sdtContent>
      </w:sdt>
      <w:sdt>
        <w:sdtPr>
          <w:id w:val="1588653035"/>
          <w:citation/>
        </w:sdtPr>
        <w:sdtContent>
          <w:r w:rsidR="00712BC9">
            <w:fldChar w:fldCharType="begin"/>
          </w:r>
          <w:r w:rsidR="00712BC9">
            <w:instrText xml:space="preserve"> CITATION davuluru2022performance \l 3082 </w:instrText>
          </w:r>
          <w:r w:rsidR="00712BC9">
            <w:fldChar w:fldCharType="separate"/>
          </w:r>
          <w:r w:rsidR="009B1D0E">
            <w:rPr>
              <w:noProof/>
            </w:rPr>
            <w:t xml:space="preserve"> (Davuluru, Hettiarachchi, &amp; Balster, 2022)</w:t>
          </w:r>
          <w:r w:rsidR="00712BC9">
            <w:fldChar w:fldCharType="end"/>
          </w:r>
        </w:sdtContent>
      </w:sdt>
      <w:r w:rsidR="00FC52F0">
        <w:t>.</w:t>
      </w:r>
    </w:p>
    <w:p w14:paraId="50EE102C" w14:textId="77777777" w:rsidR="001B426E" w:rsidRDefault="001B426E" w:rsidP="00257188">
      <w:pPr>
        <w:pStyle w:val="Prrafodelista"/>
        <w:ind w:left="0"/>
      </w:pPr>
    </w:p>
    <w:p w14:paraId="57EF41F9" w14:textId="77777777" w:rsidR="00FC52F0" w:rsidRDefault="00FC52F0" w:rsidP="00257188">
      <w:pPr>
        <w:pStyle w:val="Prrafodelista"/>
        <w:ind w:left="0"/>
      </w:pPr>
      <w:r>
        <w:t xml:space="preserve">En resumen </w:t>
      </w:r>
      <w:r w:rsidR="001B426E">
        <w:t>l</w:t>
      </w:r>
      <w:r w:rsidR="001B426E" w:rsidRPr="001B426E">
        <w:t>a FFT es un algoritmo eficiente para calcular la DFT y su inversa. La DFT es una herramienta matemática para el análisis de señales en el dominio 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10C2CD12" w14:textId="77777777" w:rsidR="00E566C1" w:rsidRDefault="00E566C1" w:rsidP="00257188">
      <w:pPr>
        <w:pStyle w:val="Prrafodelista"/>
        <w:ind w:left="0"/>
      </w:pPr>
    </w:p>
    <w:p w14:paraId="1C41D653" w14:textId="77777777" w:rsidR="00E566C1" w:rsidRDefault="00E566C1" w:rsidP="00257188">
      <w:pPr>
        <w:pStyle w:val="Prrafodelista"/>
        <w:ind w:left="0"/>
      </w:pPr>
    </w:p>
    <w:p w14:paraId="24C7FD21" w14:textId="77777777" w:rsidR="00E566C1" w:rsidRPr="00AE52EE" w:rsidRDefault="00E566C1" w:rsidP="00257188">
      <w:pPr>
        <w:pStyle w:val="Prrafodelista"/>
        <w:ind w:left="0"/>
      </w:pPr>
    </w:p>
    <w:p w14:paraId="27469FB3" w14:textId="77777777" w:rsidR="00D95B4B" w:rsidRPr="00D95B4B" w:rsidRDefault="00E566C1" w:rsidP="00E566C1">
      <w:pPr>
        <w:pStyle w:val="Ttulo2"/>
      </w:pPr>
      <w:bookmarkStart w:id="12" w:name="_Toc140326836"/>
      <w:r>
        <w:lastRenderedPageBreak/>
        <w:t xml:space="preserve">1.6 </w:t>
      </w:r>
      <w:r w:rsidR="007C002C">
        <w:t>Mant</w:t>
      </w:r>
      <w:r w:rsidR="00D95B4B">
        <w:t>enimiento predictivo.</w:t>
      </w:r>
      <w:bookmarkEnd w:id="12"/>
    </w:p>
    <w:p w14:paraId="5B695F28" w14:textId="77777777" w:rsidR="00D95B4B" w:rsidRDefault="00D95B4B" w:rsidP="00764400">
      <w:pPr>
        <w:pStyle w:val="Prrafodelista"/>
        <w:ind w:left="0"/>
      </w:pPr>
      <w:r>
        <w:t>Para entender el concepto de mantenimiento predictivo, se puede consultar el diccionario Oxford, donde el término "Predictivo" se define como "relacionado 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9B1D0E">
            <w:rPr>
              <w:noProof/>
            </w:rPr>
            <w:t xml:space="preserve"> (Ramos Cosio, 2020)</w:t>
          </w:r>
          <w:r w:rsidR="00580607">
            <w:fldChar w:fldCharType="end"/>
          </w:r>
        </w:sdtContent>
      </w:sdt>
      <w:r>
        <w:t>.</w:t>
      </w:r>
    </w:p>
    <w:p w14:paraId="74746628" w14:textId="77777777" w:rsidR="00D95B4B" w:rsidRDefault="00D95B4B" w:rsidP="00D95B4B">
      <w:pPr>
        <w:pStyle w:val="Prrafodelista"/>
        <w:ind w:left="792"/>
      </w:pPr>
    </w:p>
    <w:p w14:paraId="30800A90" w14:textId="77777777" w:rsidR="00D95B4B" w:rsidRDefault="00F44307" w:rsidP="00764400">
      <w:pPr>
        <w:pStyle w:val="Prrafodelista"/>
        <w:ind w:left="0"/>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9B1D0E">
            <w:rPr>
              <w:noProof/>
            </w:rPr>
            <w:t xml:space="preserve"> (Ramos Cosio, 2020)</w:t>
          </w:r>
          <w:r w:rsidR="00580607">
            <w:fldChar w:fldCharType="end"/>
          </w:r>
        </w:sdtContent>
      </w:sdt>
      <w:r w:rsidR="00D95B4B">
        <w:t xml:space="preserve">: </w:t>
      </w:r>
    </w:p>
    <w:p w14:paraId="3B21FDDF" w14:textId="77777777" w:rsidR="00F44307" w:rsidRDefault="00F44307" w:rsidP="008B7106">
      <w:pPr>
        <w:pStyle w:val="Prrafodelista"/>
        <w:numPr>
          <w:ilvl w:val="0"/>
          <w:numId w:val="3"/>
        </w:numPr>
      </w:pPr>
      <w:r>
        <w:t>Reducción de los tiempos de parada.</w:t>
      </w:r>
    </w:p>
    <w:p w14:paraId="22151966" w14:textId="77777777" w:rsidR="00F44307" w:rsidRDefault="00F44307" w:rsidP="008B7106">
      <w:pPr>
        <w:pStyle w:val="Prrafodelista"/>
        <w:numPr>
          <w:ilvl w:val="0"/>
          <w:numId w:val="3"/>
        </w:numPr>
      </w:pPr>
      <w:r>
        <w:t>Prevención del funcionamiento de maquinarias en condiciones de riesgo.</w:t>
      </w:r>
    </w:p>
    <w:p w14:paraId="1E7C192D" w14:textId="77777777" w:rsidR="00F44307" w:rsidRDefault="00BB419D" w:rsidP="008B7106">
      <w:pPr>
        <w:pStyle w:val="Prrafodelista"/>
        <w:numPr>
          <w:ilvl w:val="0"/>
          <w:numId w:val="3"/>
        </w:numPr>
      </w:pPr>
      <w:r>
        <w:t>D</w:t>
      </w:r>
      <w:r w:rsidR="00F44307">
        <w:t>isminución de la interrupción del servicio en otros equipos en funcionamiento, evitando distorsiones en otras áreas.</w:t>
      </w:r>
    </w:p>
    <w:p w14:paraId="19DE92E4" w14:textId="77777777" w:rsidR="00F44307" w:rsidRDefault="00BB419D" w:rsidP="008B7106">
      <w:pPr>
        <w:pStyle w:val="Prrafodelista"/>
        <w:numPr>
          <w:ilvl w:val="0"/>
          <w:numId w:val="3"/>
        </w:numPr>
      </w:pPr>
      <w:r>
        <w:t>O</w:t>
      </w:r>
      <w:r w:rsidR="00F44307">
        <w:t>ptimización de la gestión del área de mantenimiento.</w:t>
      </w:r>
    </w:p>
    <w:p w14:paraId="0AB5E982" w14:textId="77777777" w:rsidR="00F44307" w:rsidRDefault="00BB419D" w:rsidP="008B7106">
      <w:pPr>
        <w:pStyle w:val="Prrafodelista"/>
        <w:numPr>
          <w:ilvl w:val="0"/>
          <w:numId w:val="3"/>
        </w:numPr>
      </w:pPr>
      <w:r>
        <w:t>V</w:t>
      </w:r>
      <w:r w:rsidR="00F44307">
        <w:t>erificación y diagnóstico basados en los resultados de las mediciones del estado actual del equipo.</w:t>
      </w:r>
    </w:p>
    <w:p w14:paraId="7FCBC7EF" w14:textId="77777777" w:rsidR="00F44307" w:rsidRDefault="00BB419D" w:rsidP="008B7106">
      <w:pPr>
        <w:pStyle w:val="Prrafodelista"/>
        <w:numPr>
          <w:ilvl w:val="0"/>
          <w:numId w:val="3"/>
        </w:numPr>
      </w:pPr>
      <w:r>
        <w:t>D</w:t>
      </w:r>
      <w:r w:rsidR="00F44307">
        <w:t>eterminación precisa del tiempo máximo de operación sin riesgo de fallas imprevistas.</w:t>
      </w:r>
    </w:p>
    <w:p w14:paraId="47C2265E" w14:textId="77777777" w:rsidR="00F44307" w:rsidRDefault="00BB419D" w:rsidP="008B7106">
      <w:pPr>
        <w:pStyle w:val="Prrafodelista"/>
        <w:numPr>
          <w:ilvl w:val="0"/>
          <w:numId w:val="3"/>
        </w:numPr>
      </w:pPr>
      <w:r>
        <w:t>F</w:t>
      </w:r>
      <w:r w:rsidR="00F44307">
        <w:t>acilitación de la toma de decisiones sobre la parada de algún equipo en funcionamiento.</w:t>
      </w:r>
    </w:p>
    <w:p w14:paraId="7E46B870" w14:textId="77777777" w:rsidR="00F44307" w:rsidRDefault="00BB419D" w:rsidP="008B7106">
      <w:pPr>
        <w:pStyle w:val="Prrafodelista"/>
        <w:numPr>
          <w:ilvl w:val="0"/>
          <w:numId w:val="3"/>
        </w:numPr>
      </w:pPr>
      <w:r>
        <w:t>A</w:t>
      </w:r>
      <w:r w:rsidR="00F44307">
        <w:t>horro significativo en tiempo y dinero al evitar paradas por mantenimiento preventivo en instalaciones en funcionamiento</w:t>
      </w:r>
      <w:r>
        <w:t>.</w:t>
      </w:r>
    </w:p>
    <w:p w14:paraId="7A1EAE26" w14:textId="77777777" w:rsidR="00F44307" w:rsidRDefault="00BB419D" w:rsidP="008B7106">
      <w:pPr>
        <w:pStyle w:val="Prrafodelista"/>
        <w:numPr>
          <w:ilvl w:val="0"/>
          <w:numId w:val="3"/>
        </w:numPr>
      </w:pPr>
      <w:r>
        <w:t>Aumento de la confiabilidad en equipos, materiales e instalaciones en general.</w:t>
      </w:r>
    </w:p>
    <w:p w14:paraId="060BE59D" w14:textId="77777777" w:rsidR="007C002C" w:rsidRDefault="00580607" w:rsidP="00BB419D">
      <w:r>
        <w:t xml:space="preserve">En resumen el </w:t>
      </w:r>
      <w:r w:rsidR="005D1A7D">
        <w:t xml:space="preserve">mantenimiento predictivo da la capacidad de realizar mantenimiento donde puede haber un problema o falla en el futuro, </w:t>
      </w:r>
      <w:r w:rsidR="008613CB">
        <w:t>para así obtener ventajas y evitar problemas de diferente índole</w:t>
      </w:r>
      <w:r w:rsidR="005A76F6">
        <w:t>.</w:t>
      </w:r>
    </w:p>
    <w:p w14:paraId="11746A9D" w14:textId="77777777" w:rsidR="00BB419D" w:rsidRDefault="00BB419D" w:rsidP="00BB419D"/>
    <w:p w14:paraId="3A2AD3D0" w14:textId="77777777" w:rsidR="00FB0CF8" w:rsidRDefault="00FB0CF8" w:rsidP="00BB419D"/>
    <w:p w14:paraId="180CB70B" w14:textId="77777777" w:rsidR="00FB0CF8" w:rsidRPr="00D95B4B" w:rsidRDefault="00FB0CF8" w:rsidP="00BB419D"/>
    <w:p w14:paraId="3AD6EABA" w14:textId="77777777" w:rsidR="007C002C" w:rsidRDefault="00FB0CF8" w:rsidP="00FB0CF8">
      <w:pPr>
        <w:pStyle w:val="Ttulo2"/>
      </w:pPr>
      <w:bookmarkStart w:id="13" w:name="_Toc140326837"/>
      <w:r>
        <w:lastRenderedPageBreak/>
        <w:t xml:space="preserve">1.7 </w:t>
      </w:r>
      <w:r w:rsidR="00764400">
        <w:t>Análisis de las tecnologías.</w:t>
      </w:r>
      <w:bookmarkEnd w:id="13"/>
    </w:p>
    <w:p w14:paraId="61F7B138" w14:textId="77777777" w:rsidR="00764400" w:rsidRDefault="007C3D92" w:rsidP="007C3D92">
      <w:pPr>
        <w:pStyle w:val="Prrafodelista"/>
        <w:ind w:left="0"/>
      </w:pPr>
      <w:r w:rsidRPr="007C3D92">
        <w:t>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los aspectos a considerar de componentes y tecnologías adecuadas para las tareas que demanda la aplicación.</w:t>
      </w:r>
    </w:p>
    <w:p w14:paraId="76568E67" w14:textId="77777777" w:rsidR="007C3D92" w:rsidRPr="004C417D" w:rsidRDefault="007C3D92" w:rsidP="007C3D92">
      <w:pPr>
        <w:pStyle w:val="Prrafodelista"/>
        <w:ind w:left="0"/>
        <w:rPr>
          <w:b/>
        </w:rPr>
      </w:pPr>
    </w:p>
    <w:p w14:paraId="71A1F62F" w14:textId="77777777" w:rsidR="006814B3" w:rsidRPr="006814B3" w:rsidRDefault="00FB0CF8" w:rsidP="00FB0CF8">
      <w:pPr>
        <w:pStyle w:val="Ttulo3"/>
      </w:pPr>
      <w:bookmarkStart w:id="14" w:name="_Toc140326838"/>
      <w:r>
        <w:t xml:space="preserve">1.7.1 </w:t>
      </w:r>
      <w:r w:rsidR="004C417D" w:rsidRPr="004C417D">
        <w:t>Lenguaje de programación.</w:t>
      </w:r>
      <w:bookmarkEnd w:id="14"/>
    </w:p>
    <w:p w14:paraId="6D6E5126" w14:textId="77777777" w:rsidR="00222A42" w:rsidRDefault="00222A42" w:rsidP="00340C80">
      <w:r>
        <w:t>Pascal es un lenguaje de programación creado por el profesor suizo Niklaus Wirth entre los años 1968 y 1969, y publicado en 1970. Su objetivo era crear un lenguaje que facilitara el aprendizaje de programación a sus alumnos, utilizando la programación estructurada y estructuración de datos</w:t>
      </w:r>
      <w:sdt>
        <w:sdtPr>
          <w:id w:val="1706522721"/>
          <w:citation/>
        </w:sdtPr>
        <w:sdtContent>
          <w:r w:rsidR="004C000D">
            <w:fldChar w:fldCharType="begin"/>
          </w:r>
          <w:r w:rsidR="004C000D" w:rsidRPr="004C000D">
            <w:instrText xml:space="preserve"> CITATION Cantu2003 \l 1033 </w:instrText>
          </w:r>
          <w:r w:rsidR="004C000D">
            <w:fldChar w:fldCharType="separate"/>
          </w:r>
          <w:r w:rsidR="009B1D0E">
            <w:rPr>
              <w:noProof/>
            </w:rPr>
            <w:t xml:space="preserve"> </w:t>
          </w:r>
          <w:r w:rsidR="009B1D0E" w:rsidRPr="009B1D0E">
            <w:rPr>
              <w:noProof/>
            </w:rPr>
            <w:t>(Cantú, 2003)</w:t>
          </w:r>
          <w:r w:rsidR="004C000D">
            <w:fldChar w:fldCharType="end"/>
          </w:r>
        </w:sdtContent>
      </w:sdt>
      <w:sdt>
        <w:sdtPr>
          <w:id w:val="-828978922"/>
          <w:citation/>
        </w:sdtPr>
        <w:sdtContent>
          <w:r w:rsidR="004C000D">
            <w:fldChar w:fldCharType="begin"/>
          </w:r>
          <w:r w:rsidR="004C000D" w:rsidRPr="004C000D">
            <w:instrText xml:space="preserve"> CITATION eswiki:151221731 \l 1033 </w:instrText>
          </w:r>
          <w:r w:rsidR="004C000D">
            <w:fldChar w:fldCharType="separate"/>
          </w:r>
          <w:r w:rsidR="009B1D0E">
            <w:rPr>
              <w:noProof/>
            </w:rPr>
            <w:t xml:space="preserve"> </w:t>
          </w:r>
          <w:r w:rsidR="009B1D0E" w:rsidRPr="009B1D0E">
            <w:rPr>
              <w:noProof/>
            </w:rPr>
            <w:t>(Wikipedia, 2023)</w:t>
          </w:r>
          <w:r w:rsidR="004C000D">
            <w:fldChar w:fldCharType="end"/>
          </w:r>
        </w:sdtContent>
      </w:sdt>
      <w:r>
        <w:t>.</w:t>
      </w:r>
    </w:p>
    <w:p w14:paraId="3C2C042F" w14:textId="77777777" w:rsidR="00222A42" w:rsidRDefault="00222A42" w:rsidP="00222A42">
      <w:r>
        <w:t>Algunas características de Pascal son</w:t>
      </w:r>
      <w:sdt>
        <w:sdtPr>
          <w:id w:val="614804705"/>
          <w:citation/>
        </w:sdtPr>
        <w:sdtContent>
          <w:r w:rsidR="004C000D">
            <w:fldChar w:fldCharType="begin"/>
          </w:r>
          <w:r w:rsidR="004C000D" w:rsidRPr="004C000D">
            <w:instrText xml:space="preserve"> CITATION eswiki:151221731 \l 1033 </w:instrText>
          </w:r>
          <w:r w:rsidR="004C000D">
            <w:fldChar w:fldCharType="separate"/>
          </w:r>
          <w:r w:rsidR="009B1D0E">
            <w:rPr>
              <w:noProof/>
            </w:rPr>
            <w:t xml:space="preserve"> </w:t>
          </w:r>
          <w:r w:rsidR="009B1D0E" w:rsidRPr="009B1D0E">
            <w:rPr>
              <w:noProof/>
            </w:rPr>
            <w:t>(Wikipedia, 2023)</w:t>
          </w:r>
          <w:r w:rsidR="004C000D">
            <w:fldChar w:fldCharType="end"/>
          </w:r>
        </w:sdtContent>
      </w:sdt>
      <w:sdt>
        <w:sdtPr>
          <w:id w:val="1305434253"/>
          <w:citation/>
        </w:sdtPr>
        <w:sdtContent>
          <w:r w:rsidR="004C000D">
            <w:fldChar w:fldCharType="begin"/>
          </w:r>
          <w:r w:rsidR="004C000D" w:rsidRPr="004C000D">
            <w:instrText xml:space="preserve"> CITATION Cantu2003 \l 1033 </w:instrText>
          </w:r>
          <w:r w:rsidR="004C000D">
            <w:fldChar w:fldCharType="separate"/>
          </w:r>
          <w:r w:rsidR="009B1D0E">
            <w:rPr>
              <w:noProof/>
            </w:rPr>
            <w:t xml:space="preserve"> </w:t>
          </w:r>
          <w:r w:rsidR="009B1D0E" w:rsidRPr="009B1D0E">
            <w:rPr>
              <w:noProof/>
            </w:rPr>
            <w:t>(Cantú, 2003)</w:t>
          </w:r>
          <w:r w:rsidR="004C000D">
            <w:fldChar w:fldCharType="end"/>
          </w:r>
        </w:sdtContent>
      </w:sdt>
      <w:r>
        <w:t>:</w:t>
      </w:r>
    </w:p>
    <w:p w14:paraId="7FA94FC5" w14:textId="77777777" w:rsidR="00222A42" w:rsidRDefault="00222A42" w:rsidP="008B7106">
      <w:pPr>
        <w:pStyle w:val="Prrafodelista"/>
        <w:numPr>
          <w:ilvl w:val="0"/>
          <w:numId w:val="5"/>
        </w:numPr>
      </w:pPr>
      <w:r>
        <w:t>Es un lenguaje de programación fuertemente tipado, lo que significa que el tipo de dato de todas las variables debe ser declarado previamente para que su uso quede habilitado.</w:t>
      </w:r>
    </w:p>
    <w:p w14:paraId="1D662A76" w14:textId="77777777" w:rsidR="00222A42" w:rsidRDefault="00222A42" w:rsidP="008B7106">
      <w:pPr>
        <w:pStyle w:val="Prrafodelista"/>
        <w:numPr>
          <w:ilvl w:val="0"/>
          <w:numId w:val="5"/>
        </w:numPr>
      </w:pPr>
      <w:r>
        <w:t>El código está dividido en porciones fácilmente legibles llamadas funciones o procedimientos, lo que facilita la utilización de la programación estructurada en oposición al antiguo estilo de la programación monolítica.</w:t>
      </w:r>
    </w:p>
    <w:p w14:paraId="7377A7F0" w14:textId="77777777" w:rsidR="00222A42" w:rsidRDefault="00222A42" w:rsidP="008B7106">
      <w:pPr>
        <w:pStyle w:val="Prrafodelista"/>
        <w:numPr>
          <w:ilvl w:val="0"/>
          <w:numId w:val="5"/>
        </w:numPr>
      </w:pPr>
      <w:r>
        <w:t>Utiliza el símbolo `:=` para la asignación en vez de `=`, lo que ayuda a prevenir errores comunes donde se utiliza el símbolo de igualdad para comparar valores en lugar del comparador `==`.</w:t>
      </w:r>
    </w:p>
    <w:p w14:paraId="50728F6F" w14:textId="77777777" w:rsidR="004C000D" w:rsidRDefault="00222A42" w:rsidP="008B7106">
      <w:pPr>
        <w:pStyle w:val="Prrafodelista"/>
        <w:numPr>
          <w:ilvl w:val="0"/>
          <w:numId w:val="5"/>
        </w:numPr>
      </w:pPr>
      <w:r>
        <w:t>Sus programas tienen definidas dos partes: declarativa y ejecutiva. En la primera debe aparecer todo lo que se usará en la segunda, lo que ayuda a prevenir errores y mejorar la legibilidad del código.</w:t>
      </w:r>
    </w:p>
    <w:p w14:paraId="55F568DE" w14:textId="77777777" w:rsidR="00340C80" w:rsidRDefault="00340C80" w:rsidP="00222A42">
      <w:pPr>
        <w:pStyle w:val="Prrafodelista"/>
        <w:ind w:left="0"/>
      </w:pPr>
    </w:p>
    <w:p w14:paraId="42C4FACB" w14:textId="77777777" w:rsidR="00222A42" w:rsidRDefault="00222A42" w:rsidP="0031223A">
      <w:pPr>
        <w:pStyle w:val="Prrafodelista"/>
        <w:ind w:left="0"/>
      </w:pPr>
      <w:r>
        <w:t>Algunas de las ventajas de Pascal son</w:t>
      </w:r>
      <w:sdt>
        <w:sdtPr>
          <w:id w:val="2100282245"/>
          <w:citation/>
        </w:sdtPr>
        <w:sdtContent>
          <w:r w:rsidR="004C000D">
            <w:fldChar w:fldCharType="begin"/>
          </w:r>
          <w:r w:rsidR="004C000D" w:rsidRPr="004C000D">
            <w:instrText xml:space="preserve"> CITATION 2023 \l 1033 </w:instrText>
          </w:r>
          <w:r w:rsidR="004C000D">
            <w:fldChar w:fldCharType="separate"/>
          </w:r>
          <w:r w:rsidR="009B1D0E">
            <w:rPr>
              <w:noProof/>
            </w:rPr>
            <w:t xml:space="preserve"> </w:t>
          </w:r>
          <w:r w:rsidR="009B1D0E" w:rsidRPr="009B1D0E">
            <w:rPr>
              <w:noProof/>
            </w:rPr>
            <w:t>(Lenguaje de programación Pascal actualizado a 2023, 2023)</w:t>
          </w:r>
          <w:r w:rsidR="004C000D">
            <w:fldChar w:fldCharType="end"/>
          </w:r>
        </w:sdtContent>
      </w:sdt>
      <w:r>
        <w:t>:</w:t>
      </w:r>
    </w:p>
    <w:p w14:paraId="19D6180A" w14:textId="77777777" w:rsidR="00C8632B" w:rsidRDefault="00C8632B" w:rsidP="008B7106">
      <w:pPr>
        <w:pStyle w:val="Prrafodelista"/>
        <w:numPr>
          <w:ilvl w:val="0"/>
          <w:numId w:val="4"/>
        </w:numPr>
      </w:pPr>
      <w:r>
        <w:lastRenderedPageBreak/>
        <w:t>Promueve un método disciplinado y elegante a la hora de programar, con programas bien organizados, claros y relativamente libres de errores.</w:t>
      </w:r>
    </w:p>
    <w:p w14:paraId="4564E663" w14:textId="77777777" w:rsidR="00C8632B" w:rsidRDefault="00C8632B" w:rsidP="008B7106">
      <w:pPr>
        <w:pStyle w:val="Prrafodelista"/>
        <w:numPr>
          <w:ilvl w:val="0"/>
          <w:numId w:val="4"/>
        </w:numPr>
      </w:pPr>
      <w:r>
        <w:t>Es un lenguaje orientado para cualquier tipo de</w:t>
      </w:r>
      <w:r w:rsidR="00D52DDD">
        <w:t xml:space="preserve"> ordenador, ya sea un gran sistema de</w:t>
      </w:r>
      <w:r>
        <w:t xml:space="preserve"> </w:t>
      </w:r>
      <w:r w:rsidR="00D52DDD">
        <w:t>cómputo o una simple computadora personal de sobremesa.</w:t>
      </w:r>
    </w:p>
    <w:p w14:paraId="4AE74AFE" w14:textId="77777777" w:rsidR="00C8632B" w:rsidRDefault="00C8632B" w:rsidP="008B7106">
      <w:pPr>
        <w:pStyle w:val="Prrafodelista"/>
        <w:numPr>
          <w:ilvl w:val="0"/>
          <w:numId w:val="4"/>
        </w:numPr>
      </w:pPr>
      <w:r>
        <w:t>Es un lenguaje que casi se considera pseudo-código, lo que facilita la comprensión y explicación del código.</w:t>
      </w:r>
    </w:p>
    <w:p w14:paraId="2634C2C0" w14:textId="77777777" w:rsidR="00C8632B" w:rsidRDefault="00C8632B" w:rsidP="008B7106">
      <w:pPr>
        <w:pStyle w:val="Prrafodelista"/>
        <w:numPr>
          <w:ilvl w:val="0"/>
          <w:numId w:val="4"/>
        </w:numPr>
      </w:pPr>
      <w:r>
        <w:t>Fomenta los buenos principios de una buena práctica de programación, como la integridad, la simplicidad, la modularidad y la generalidad.</w:t>
      </w:r>
    </w:p>
    <w:p w14:paraId="511FF65F" w14:textId="77777777" w:rsidR="00E37830" w:rsidRDefault="00E37830" w:rsidP="00E37830">
      <w:pPr>
        <w:pStyle w:val="Prrafodelista"/>
        <w:ind w:left="0"/>
      </w:pPr>
    </w:p>
    <w:p w14:paraId="523B844F" w14:textId="77777777" w:rsidR="00E37830" w:rsidRDefault="00E37830" w:rsidP="00E37830">
      <w:pPr>
        <w:pStyle w:val="Prrafodelista"/>
        <w:ind w:left="0"/>
      </w:pPr>
      <w:r>
        <w:t>Para la solución del objetivo general se va a usar la evolución de Pascal, llamada Object Pascal</w:t>
      </w:r>
      <w:r w:rsidR="00E75034">
        <w:t>,</w:t>
      </w:r>
      <w:r>
        <w:t xml:space="preserve"> una</w:t>
      </w:r>
      <w:r w:rsidR="00E4138F">
        <w:t xml:space="preserve"> versión que ofrece las facilidades del paradigma de la programación orientada a objeto</w:t>
      </w:r>
      <w:r w:rsidR="00E75034">
        <w:t xml:space="preserve"> </w:t>
      </w:r>
      <w:r w:rsidR="00BF3A47">
        <w:t xml:space="preserve">y además que la solución del proyecto tiene antecedentes de código ya escrito y se va a poder </w:t>
      </w:r>
      <w:r w:rsidR="008A4E3D">
        <w:t>reutilizar</w:t>
      </w:r>
      <w:r>
        <w:t>.</w:t>
      </w:r>
    </w:p>
    <w:p w14:paraId="504FB6D2" w14:textId="77777777" w:rsidR="00E37830" w:rsidRPr="00BF3E38" w:rsidRDefault="00E37830" w:rsidP="00E37830"/>
    <w:p w14:paraId="1D257440" w14:textId="77777777" w:rsidR="00F72630" w:rsidRDefault="00FB0CF8" w:rsidP="00FB0CF8">
      <w:pPr>
        <w:pStyle w:val="Ttulo3"/>
      </w:pPr>
      <w:bookmarkStart w:id="15" w:name="_Toc140326839"/>
      <w:r>
        <w:t xml:space="preserve">1.7.2 </w:t>
      </w:r>
      <w:r w:rsidR="004C417D">
        <w:t>Entorno de desarrollo</w:t>
      </w:r>
      <w:r w:rsidR="00BF3A47">
        <w:t xml:space="preserve"> integrado </w:t>
      </w:r>
      <w:r w:rsidR="00BF3A47" w:rsidRPr="00BF3A47">
        <w:t>(IDE)</w:t>
      </w:r>
      <w:r w:rsidR="004C417D">
        <w:t>.</w:t>
      </w:r>
      <w:bookmarkEnd w:id="15"/>
    </w:p>
    <w:p w14:paraId="40E98C8C" w14:textId="77777777" w:rsidR="00D669BB" w:rsidRDefault="00BF3A47" w:rsidP="00D669BB">
      <w:r>
        <w:t>Para la creación de la aplicación se va a usar el IDE Embarcadero Delphi 11</w:t>
      </w:r>
      <w:r w:rsidR="00DA34A5">
        <w:t xml:space="preserve"> versión</w:t>
      </w:r>
      <w:r w:rsidR="00DA34A5" w:rsidRPr="00DA34A5">
        <w:t xml:space="preserve"> 28.0.47991.2819</w:t>
      </w:r>
      <w:r w:rsidR="006C569A">
        <w:t>, algunas características importantes son</w:t>
      </w:r>
      <w:sdt>
        <w:sdtPr>
          <w:id w:val="-150909377"/>
          <w:citation/>
        </w:sdtPr>
        <w:sdtContent>
          <w:r w:rsidR="00691902">
            <w:fldChar w:fldCharType="begin"/>
          </w:r>
          <w:r w:rsidR="00691902" w:rsidRPr="00691902">
            <w:instrText xml:space="preserve"> CITATION 2023a \l 1033 </w:instrText>
          </w:r>
          <w:r w:rsidR="00691902">
            <w:fldChar w:fldCharType="separate"/>
          </w:r>
          <w:r w:rsidR="009B1D0E">
            <w:rPr>
              <w:noProof/>
            </w:rPr>
            <w:t xml:space="preserve"> </w:t>
          </w:r>
          <w:r w:rsidR="009B1D0E" w:rsidRPr="009B1D0E">
            <w:rPr>
              <w:noProof/>
            </w:rPr>
            <w:t>(Delphi Características, 2023)</w:t>
          </w:r>
          <w:r w:rsidR="00691902">
            <w:fldChar w:fldCharType="end"/>
          </w:r>
        </w:sdtContent>
      </w:sdt>
      <w:sdt>
        <w:sdtPr>
          <w:id w:val="-1256044659"/>
          <w:citation/>
        </w:sdtPr>
        <w:sdtContent>
          <w:r w:rsidR="00691902">
            <w:fldChar w:fldCharType="begin"/>
          </w:r>
          <w:r w:rsidR="00691902" w:rsidRPr="00691902">
            <w:instrText xml:space="preserve"> CITATION pascal2023 \l 1033 </w:instrText>
          </w:r>
          <w:r w:rsidR="00691902">
            <w:fldChar w:fldCharType="separate"/>
          </w:r>
          <w:r w:rsidR="009B1D0E">
            <w:rPr>
              <w:noProof/>
            </w:rPr>
            <w:t xml:space="preserve"> </w:t>
          </w:r>
          <w:r w:rsidR="009B1D0E" w:rsidRPr="009B1D0E">
            <w:rPr>
              <w:noProof/>
            </w:rPr>
            <w:t>(Delphi 11.3, 2023)</w:t>
          </w:r>
          <w:r w:rsidR="00691902">
            <w:fldChar w:fldCharType="end"/>
          </w:r>
        </w:sdtContent>
      </w:sdt>
      <w:r w:rsidR="006C569A">
        <w:t>:</w:t>
      </w:r>
    </w:p>
    <w:p w14:paraId="5AC1B3C5" w14:textId="77777777" w:rsidR="00D669BB" w:rsidRDefault="00D669BB" w:rsidP="008B7106">
      <w:pPr>
        <w:pStyle w:val="Prrafodelista"/>
        <w:numPr>
          <w:ilvl w:val="0"/>
          <w:numId w:val="6"/>
        </w:numPr>
      </w:pPr>
      <w:r>
        <w:t>Esta versión de Delphi incluye soporte para Markdown y un simulador de iOS en macOS ARM 64, lo que permite a los desarrolladores utilizar el lenguaje de marcado Markdown y probar aplicaciones para iOS en dispositivos macOS con procesadores ARM 64.</w:t>
      </w:r>
    </w:p>
    <w:p w14:paraId="541A6F65" w14:textId="77777777" w:rsidR="00D669BB" w:rsidRDefault="00D669BB" w:rsidP="008B7106">
      <w:pPr>
        <w:pStyle w:val="Prrafodelista"/>
        <w:numPr>
          <w:ilvl w:val="0"/>
          <w:numId w:val="6"/>
        </w:numPr>
      </w:pPr>
      <w:r>
        <w:t>También migra el depurador de Delphi Linux a LLDB, un depurador de código abierto que ofrece características avanzadas y puede mejorar la experiencia de depuración para los desarrolladores que utilizan Delphi para crear aplicaciones para Linux.</w:t>
      </w:r>
    </w:p>
    <w:p w14:paraId="153065F0" w14:textId="77777777" w:rsidR="00D669BB" w:rsidRDefault="00D669BB" w:rsidP="008B7106">
      <w:pPr>
        <w:pStyle w:val="Prrafodelista"/>
        <w:numPr>
          <w:ilvl w:val="0"/>
          <w:numId w:val="6"/>
        </w:numPr>
      </w:pPr>
      <w:r>
        <w:t>Además, esta versión incluye mejoras en la usabilidad, el rendimiento y la estabilidad en varias áreas, como el IDE, los compiladores, las cadenas de herramientas, la UX, la RTL, la base de datos y las bibliotecas de Internet.</w:t>
      </w:r>
    </w:p>
    <w:p w14:paraId="7CC35F68" w14:textId="77777777" w:rsidR="00D669BB" w:rsidRDefault="00D669BB" w:rsidP="008B7106">
      <w:pPr>
        <w:pStyle w:val="Prrafodelista"/>
        <w:numPr>
          <w:ilvl w:val="0"/>
          <w:numId w:val="6"/>
        </w:numPr>
      </w:pPr>
      <w:r>
        <w:t>Permite la construcción rápida de aplicaciones multiplataforma con una base de código común para Windows, Android, iOS, macOS y Linux.</w:t>
      </w:r>
    </w:p>
    <w:p w14:paraId="6E3013F6" w14:textId="77777777" w:rsidR="006C569A" w:rsidRDefault="00D669BB" w:rsidP="008B7106">
      <w:pPr>
        <w:pStyle w:val="Prrafodelista"/>
        <w:numPr>
          <w:ilvl w:val="0"/>
          <w:numId w:val="6"/>
        </w:numPr>
      </w:pPr>
      <w:r>
        <w:lastRenderedPageBreak/>
        <w:t>Ofrece Object Pascal moderno con bibliotecas de componentes y compiladores nativos para múltiples plataformas.</w:t>
      </w:r>
    </w:p>
    <w:p w14:paraId="457AB5E2" w14:textId="77777777" w:rsidR="00D669BB" w:rsidRDefault="00D669BB" w:rsidP="00D669BB">
      <w:pPr>
        <w:pStyle w:val="Prrafodelista"/>
        <w:ind w:left="1440"/>
      </w:pPr>
    </w:p>
    <w:p w14:paraId="0FA08023" w14:textId="77777777" w:rsidR="006C569A" w:rsidRDefault="00606C6C" w:rsidP="006C569A">
      <w:pPr>
        <w:pStyle w:val="Prrafodelista"/>
        <w:ind w:left="0"/>
      </w:pPr>
      <w:r>
        <w:t xml:space="preserve">En resumen </w:t>
      </w:r>
      <w:r w:rsidRPr="00606C6C">
        <w:t>significa qu</w:t>
      </w:r>
      <w:r w:rsidR="00057C80">
        <w:t>e esta versión de Delphi presenta</w:t>
      </w:r>
      <w:r w:rsidR="00AE6D21">
        <w:t xml:space="preserve"> la posibilidad de</w:t>
      </w:r>
      <w:r w:rsidR="00057C80">
        <w:t xml:space="preserve"> trabajo con el motor base de datos SQLite, permite que la aplicación sea multiplataforma </w:t>
      </w:r>
      <w:r w:rsidR="00290555">
        <w:t>y llegue a la mayor cantidad</w:t>
      </w:r>
      <w:r w:rsidR="00057C80">
        <w:t xml:space="preserve"> posible</w:t>
      </w:r>
      <w:r w:rsidR="00A54CAA">
        <w:t xml:space="preserve"> de usuarios finales</w:t>
      </w:r>
      <w:r w:rsidR="00290555">
        <w:t xml:space="preserve">. </w:t>
      </w:r>
      <w:r w:rsidR="00AE6D21">
        <w:t>Además</w:t>
      </w:r>
      <w:r w:rsidR="00290555">
        <w:t>,</w:t>
      </w:r>
      <w:r w:rsidR="00AE6D21">
        <w:t xml:space="preserve"> Delphi proporciona una gran cantidad de componentes visuales y no visuales disponible para el desarrollo de aplicaciones.</w:t>
      </w:r>
    </w:p>
    <w:p w14:paraId="1B607ACF" w14:textId="77777777" w:rsidR="006C569A" w:rsidRPr="00F72630" w:rsidRDefault="006C569A" w:rsidP="00AE6D21"/>
    <w:p w14:paraId="5F542499" w14:textId="77777777" w:rsidR="004C417D" w:rsidRDefault="00FB0CF8" w:rsidP="00FB0CF8">
      <w:pPr>
        <w:pStyle w:val="Ttulo3"/>
      </w:pPr>
      <w:bookmarkStart w:id="16" w:name="_Toc140326840"/>
      <w:r>
        <w:t xml:space="preserve">1.7.3 </w:t>
      </w:r>
      <w:r w:rsidR="004C417D">
        <w:t>Motor de base de datos.</w:t>
      </w:r>
      <w:bookmarkEnd w:id="16"/>
    </w:p>
    <w:p w14:paraId="3A0CF3C6" w14:textId="77777777" w:rsidR="00BF3E38" w:rsidRDefault="00290555" w:rsidP="00BF3E38">
      <w:r>
        <w:t>Se ha elegido a SQLite debido a que</w:t>
      </w:r>
      <w:r w:rsidR="00D02185">
        <w:t>,</w:t>
      </w:r>
      <w:r w:rsidR="00BF3E38">
        <w:t xml:space="preserve"> es</w:t>
      </w:r>
      <w:r w:rsidR="00D02185">
        <w:t>te es</w:t>
      </w:r>
      <w:r w:rsidR="00BF3E38">
        <w:t xml:space="preserve"> una biblioteca escrita en lenguaje C que implementa un motor de base de datos SQL pequeño, rápido, autónomo, confiable y con </w:t>
      </w:r>
      <w:r w:rsidR="00E41B6D">
        <w:t>muchas</w:t>
      </w:r>
      <w:r w:rsidR="00DD5FF4">
        <w:t xml:space="preserve"> funciones. Es de los </w:t>
      </w:r>
      <w:r w:rsidR="00BF3E38">
        <w:t>motor</w:t>
      </w:r>
      <w:r w:rsidR="00DD5FF4">
        <w:t>es</w:t>
      </w:r>
      <w:r w:rsidR="00BF3E38">
        <w:t xml:space="preserve"> de base</w:t>
      </w:r>
      <w:r w:rsidR="00DD5FF4">
        <w:t>s</w:t>
      </w:r>
      <w:r w:rsidR="00BF3E38">
        <w:t xml:space="preserve"> de datos más </w:t>
      </w:r>
      <w:r w:rsidR="00DD5FF4">
        <w:t>usados</w:t>
      </w:r>
      <w:r w:rsidR="00BF3E38">
        <w:t xml:space="preserve"> en el mundo y está integrado en todos los teléfonos móviles y la mayoría de las computadoras, además de venir incluido en innumerables</w:t>
      </w:r>
      <w:r w:rsidR="00D02185">
        <w:t xml:space="preserve"> otras aplicaciones que las personas</w:t>
      </w:r>
      <w:r w:rsidR="00BF3E38">
        <w:t xml:space="preserve"> usa</w:t>
      </w:r>
      <w:r w:rsidR="00D02185">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Content>
          <w:r w:rsidR="00206D39">
            <w:fldChar w:fldCharType="begin"/>
          </w:r>
          <w:r w:rsidR="00206D39" w:rsidRPr="00206D39">
            <w:instrText xml:space="preserve"> CITATION SQLite2023 \l 1033 </w:instrText>
          </w:r>
          <w:r w:rsidR="00206D39">
            <w:fldChar w:fldCharType="separate"/>
          </w:r>
          <w:r w:rsidR="009B1D0E">
            <w:rPr>
              <w:noProof/>
            </w:rPr>
            <w:t xml:space="preserve"> </w:t>
          </w:r>
          <w:r w:rsidR="009B1D0E" w:rsidRPr="009B1D0E">
            <w:rPr>
              <w:noProof/>
            </w:rPr>
            <w:t>(SQLite, What Is SQLite?, 2023)</w:t>
          </w:r>
          <w:r w:rsidR="00206D39">
            <w:fldChar w:fldCharType="end"/>
          </w:r>
        </w:sdtContent>
      </w:sdt>
      <w:r w:rsidR="009A54E7" w:rsidRPr="009A54E7">
        <w:t>.</w:t>
      </w:r>
    </w:p>
    <w:p w14:paraId="1DF0C5E1" w14:textId="77777777" w:rsidR="008E41A8" w:rsidRDefault="00611D01" w:rsidP="00BF3E38">
      <w:r w:rsidRPr="00611D01">
        <w:t>SQLite puede ejecutarse en múltiples plataformas. Almacena toda la base de datos (definiciones, tablas, índices y los datos en sí) como un solo archivo multi</w:t>
      </w:r>
      <w:r w:rsidR="007A197F">
        <w:t>plataforma en una máquina host</w:t>
      </w:r>
      <w:r w:rsidRPr="00611D01">
        <w:t>. El formato de archivo de la base de datos es multiplataforma, lo que significa que puedes copiar libremente una base de datos entre sistemas de 32 y 64 bits o entre arquitectu</w:t>
      </w:r>
      <w:r w:rsidR="007A197F">
        <w:t>ras big-endian y little-endian</w:t>
      </w:r>
      <w:r w:rsidRPr="00611D01">
        <w:t>. Esto hace que SQLite sea una opción conveniente para el desarrollo de aplicaciones multiplataforma</w:t>
      </w:r>
      <w:sdt>
        <w:sdtPr>
          <w:id w:val="-1310086960"/>
          <w:citation/>
        </w:sdtPr>
        <w:sdtContent>
          <w:r w:rsidR="00C77929">
            <w:fldChar w:fldCharType="begin"/>
          </w:r>
          <w:r w:rsidR="00C77929" w:rsidRPr="00C77929">
            <w:instrText xml:space="preserve"> CITATION SQLite2023b \l 1033 </w:instrText>
          </w:r>
          <w:r w:rsidR="00C77929">
            <w:fldChar w:fldCharType="separate"/>
          </w:r>
          <w:r w:rsidR="009B1D0E">
            <w:rPr>
              <w:noProof/>
            </w:rPr>
            <w:t xml:space="preserve"> </w:t>
          </w:r>
          <w:r w:rsidR="009B1D0E" w:rsidRPr="009B1D0E">
            <w:rPr>
              <w:noProof/>
            </w:rPr>
            <w:t>(SQLite, Single-file Cross-platform Database, 2023)</w:t>
          </w:r>
          <w:r w:rsidR="00C77929">
            <w:fldChar w:fldCharType="end"/>
          </w:r>
        </w:sdtContent>
      </w:sdt>
      <w:sdt>
        <w:sdtPr>
          <w:id w:val="1316525921"/>
          <w:citation/>
        </w:sdtPr>
        <w:sdtContent>
          <w:r w:rsidR="00D94DEE">
            <w:fldChar w:fldCharType="begin"/>
          </w:r>
          <w:r w:rsidR="00D94DEE" w:rsidRPr="00D94DEE">
            <w:instrText xml:space="preserve"> CITATION SQLite2023c \l 1033 </w:instrText>
          </w:r>
          <w:r w:rsidR="00D94DEE">
            <w:fldChar w:fldCharType="separate"/>
          </w:r>
          <w:r w:rsidR="009B1D0E">
            <w:rPr>
              <w:noProof/>
            </w:rPr>
            <w:t xml:space="preserve"> </w:t>
          </w:r>
          <w:r w:rsidR="009B1D0E" w:rsidRPr="009B1D0E">
            <w:rPr>
              <w:noProof/>
            </w:rPr>
            <w:t>(SQLite, About SQLite, 2023)</w:t>
          </w:r>
          <w:r w:rsidR="00D94DEE">
            <w:fldChar w:fldCharType="end"/>
          </w:r>
        </w:sdtContent>
      </w:sdt>
      <w:sdt>
        <w:sdtPr>
          <w:id w:val="2058972514"/>
          <w:citation/>
        </w:sdtPr>
        <w:sdtContent>
          <w:r w:rsidR="008F13F0">
            <w:fldChar w:fldCharType="begin"/>
          </w:r>
          <w:r w:rsidR="008F13F0" w:rsidRPr="008F13F0">
            <w:instrText xml:space="preserve"> CITATION SQLite2023d \l 1033 </w:instrText>
          </w:r>
          <w:r w:rsidR="008F13F0">
            <w:fldChar w:fldCharType="separate"/>
          </w:r>
          <w:r w:rsidR="009B1D0E">
            <w:rPr>
              <w:noProof/>
            </w:rPr>
            <w:t xml:space="preserve"> </w:t>
          </w:r>
          <w:r w:rsidR="009B1D0E" w:rsidRPr="009B1D0E">
            <w:rPr>
              <w:noProof/>
            </w:rPr>
            <w:t>(SQLite, System Requirements For SQLite, 2023)</w:t>
          </w:r>
          <w:r w:rsidR="008F13F0">
            <w:fldChar w:fldCharType="end"/>
          </w:r>
        </w:sdtContent>
      </w:sdt>
      <w:r w:rsidRPr="00611D01">
        <w:t>.</w:t>
      </w:r>
    </w:p>
    <w:p w14:paraId="38E3FF23" w14:textId="77777777" w:rsidR="004C417D" w:rsidRDefault="00206D39" w:rsidP="00686D16">
      <w:r>
        <w:t xml:space="preserve">SQLite no es directamente comparable con motores de bases de datos SQL cliente/servidor como MySQL, Oracle, PostgreSQL o SQL Server, ya que SQLite intenta resolver un problema diferente. Los motores de bases de datos SQL cliente/servidor se esfuerzan por implementar un repositorio compartido de datos empresariales. Hacen hincapié en la escalabilidad, la concurrencia, la centralización y el control. SQLite, por otro lado, se esfuerza por proporcionar almacenamiento de datos local para aplicaciones y dispositivos individuales. </w:t>
      </w:r>
      <w:r>
        <w:lastRenderedPageBreak/>
        <w:t>SQLite hace hincapié en la economía, la eficiencia, la fiabilidad, la independencia y la simplicidad. SQLite no compite con las bases de datos cliente/servidor</w:t>
      </w:r>
      <w:sdt>
        <w:sdtPr>
          <w:id w:val="-1992862898"/>
          <w:citation/>
        </w:sdtPr>
        <w:sdtContent>
          <w:r w:rsidR="001B0D6C">
            <w:fldChar w:fldCharType="begin"/>
          </w:r>
          <w:r w:rsidR="001B0D6C" w:rsidRPr="001B0D6C">
            <w:instrText xml:space="preserve"> CITATION SQLite2023a \l 1033 </w:instrText>
          </w:r>
          <w:r w:rsidR="001B0D6C">
            <w:fldChar w:fldCharType="separate"/>
          </w:r>
          <w:r w:rsidR="009B1D0E">
            <w:rPr>
              <w:noProof/>
            </w:rPr>
            <w:t xml:space="preserve"> </w:t>
          </w:r>
          <w:r w:rsidR="009B1D0E" w:rsidRPr="009B1D0E">
            <w:rPr>
              <w:noProof/>
            </w:rPr>
            <w:t>(SQLite, Appropriate Uses For SQLite, 2023)</w:t>
          </w:r>
          <w:r w:rsidR="001B0D6C">
            <w:fldChar w:fldCharType="end"/>
          </w:r>
        </w:sdtContent>
      </w:sdt>
      <w:r w:rsidR="001B0D6C">
        <w:t>.</w:t>
      </w:r>
    </w:p>
    <w:p w14:paraId="1DBFB69C" w14:textId="77777777" w:rsidR="00B16659" w:rsidRDefault="00B16659" w:rsidP="00686D16">
      <w:r>
        <w:t xml:space="preserve">En conclusión </w:t>
      </w:r>
      <w:r w:rsidR="00687CAE">
        <w:t xml:space="preserve">se puede afirmar que SQLite cumple las características de ser </w:t>
      </w:r>
      <w:r w:rsidR="00F832F8">
        <w:t xml:space="preserve"> rápido, autónomo, </w:t>
      </w:r>
      <w:r w:rsidR="00687CAE">
        <w:t xml:space="preserve">eficiente, </w:t>
      </w:r>
      <w:r w:rsidR="00F832F8">
        <w:t>compacto y</w:t>
      </w:r>
      <w:r w:rsidR="00687CAE">
        <w:t xml:space="preserve"> permite que</w:t>
      </w:r>
      <w:r w:rsidR="00F832F8">
        <w:t xml:space="preserve"> la gestión de bases de datos en múltiples plataformas.</w:t>
      </w:r>
    </w:p>
    <w:p w14:paraId="5ECD50CB" w14:textId="77777777" w:rsidR="00F832F8" w:rsidRDefault="00F832F8" w:rsidP="00686D16"/>
    <w:p w14:paraId="05A15896" w14:textId="77777777" w:rsidR="00686D16" w:rsidRPr="00340C80" w:rsidRDefault="00340C80" w:rsidP="00686D16">
      <w:pPr>
        <w:rPr>
          <w:b/>
        </w:rPr>
      </w:pPr>
      <w:r w:rsidRPr="00340C80">
        <w:rPr>
          <w:b/>
        </w:rPr>
        <w:t>Conclusiones parciales</w:t>
      </w:r>
    </w:p>
    <w:p w14:paraId="19D027FE" w14:textId="77777777" w:rsidR="00340C80" w:rsidRDefault="00340C80" w:rsidP="00686D16">
      <w:r>
        <w:t xml:space="preserve">Con la culminación </w:t>
      </w:r>
      <w:r w:rsidRPr="00340C80">
        <w:t>de este capítulo se puede arribar a las siguientes conclusiones:</w:t>
      </w:r>
    </w:p>
    <w:p w14:paraId="619B0946" w14:textId="77777777" w:rsidR="00340C80" w:rsidRDefault="00C752F0" w:rsidP="008B7106">
      <w:pPr>
        <w:pStyle w:val="Prrafodelista"/>
        <w:numPr>
          <w:ilvl w:val="0"/>
          <w:numId w:val="7"/>
        </w:numPr>
      </w:pPr>
      <w:r>
        <w:t>Los resultados obtenidos en el análisis por vibraciones al ser usados en el mantenimiento predictivo previene fallas en las maquinarias industriales</w:t>
      </w:r>
      <w:r w:rsidR="001406BB">
        <w:t>.</w:t>
      </w:r>
    </w:p>
    <w:p w14:paraId="13BF9FA5" w14:textId="77777777" w:rsidR="00F832F8" w:rsidRDefault="001406BB" w:rsidP="008B7106">
      <w:pPr>
        <w:pStyle w:val="Prrafodelista"/>
        <w:numPr>
          <w:ilvl w:val="0"/>
          <w:numId w:val="7"/>
        </w:numPr>
      </w:pPr>
      <w:r>
        <w:t>Al realizar el análisis por vibraciones mediante la FFT se realizan menos operaciones de cálculo por parte del software, trayendo consigo mayor velocidad.</w:t>
      </w:r>
    </w:p>
    <w:p w14:paraId="395C2EEB" w14:textId="77777777" w:rsidR="00F832F8" w:rsidRDefault="00D22104" w:rsidP="008B7106">
      <w:pPr>
        <w:pStyle w:val="Prrafodelista"/>
        <w:numPr>
          <w:ilvl w:val="0"/>
          <w:numId w:val="7"/>
        </w:numPr>
      </w:pPr>
      <w:r w:rsidRPr="00D22104">
        <w:t xml:space="preserve">Los </w:t>
      </w:r>
      <w:r>
        <w:t>sistemas de monitoreo</w:t>
      </w:r>
      <w:r w:rsidRPr="00D22104">
        <w:t xml:space="preserve"> son utilizados para la compilación</w:t>
      </w:r>
      <w:r>
        <w:t xml:space="preserve"> de datos, su procesamiento y</w:t>
      </w:r>
      <w:r w:rsidRPr="00D22104">
        <w:t xml:space="preserve"> presentación </w:t>
      </w:r>
      <w:r>
        <w:t>de los mismos.</w:t>
      </w:r>
    </w:p>
    <w:p w14:paraId="2080CD22" w14:textId="77777777" w:rsidR="00F832F8" w:rsidRDefault="00D74272" w:rsidP="008B7106">
      <w:pPr>
        <w:pStyle w:val="Prrafodelista"/>
        <w:numPr>
          <w:ilvl w:val="0"/>
          <w:numId w:val="7"/>
        </w:numPr>
      </w:pPr>
      <w:r>
        <w:t xml:space="preserve">Utilizar las tecnologías presentadas hacen que se cumplan los requisitos que tiene que cumplir la aplicación con eficiencia, rapidez y </w:t>
      </w:r>
      <w:r w:rsidR="00DD5FF4">
        <w:t>compatibilidad</w:t>
      </w:r>
      <w:r>
        <w:t>.</w:t>
      </w:r>
    </w:p>
    <w:p w14:paraId="084A4A13" w14:textId="77777777" w:rsidR="00715391" w:rsidRDefault="00715391" w:rsidP="00715391">
      <w:pPr>
        <w:pStyle w:val="Prrafodelista"/>
      </w:pPr>
    </w:p>
    <w:p w14:paraId="250881A3" w14:textId="77777777" w:rsidR="00715391" w:rsidRDefault="00715391" w:rsidP="00715391">
      <w:pPr>
        <w:pStyle w:val="Prrafodelista"/>
      </w:pPr>
    </w:p>
    <w:p w14:paraId="52620FAC" w14:textId="77777777" w:rsidR="00715391" w:rsidRDefault="00715391" w:rsidP="00715391">
      <w:pPr>
        <w:pStyle w:val="Prrafodelista"/>
      </w:pPr>
    </w:p>
    <w:p w14:paraId="170021F0" w14:textId="77777777" w:rsidR="00715391" w:rsidRDefault="00715391" w:rsidP="00715391">
      <w:pPr>
        <w:pStyle w:val="Prrafodelista"/>
      </w:pPr>
    </w:p>
    <w:p w14:paraId="7B22AF9A" w14:textId="77777777" w:rsidR="00715391" w:rsidRDefault="00715391" w:rsidP="00715391">
      <w:pPr>
        <w:pStyle w:val="Prrafodelista"/>
      </w:pPr>
    </w:p>
    <w:p w14:paraId="7CB7A8B8" w14:textId="77777777" w:rsidR="00715391" w:rsidRDefault="00715391" w:rsidP="00715391">
      <w:pPr>
        <w:pStyle w:val="Prrafodelista"/>
      </w:pPr>
    </w:p>
    <w:p w14:paraId="2CD08BC3" w14:textId="77777777" w:rsidR="00715391" w:rsidRDefault="00715391" w:rsidP="00715391">
      <w:pPr>
        <w:pStyle w:val="Prrafodelista"/>
      </w:pPr>
    </w:p>
    <w:p w14:paraId="578E877D" w14:textId="77777777" w:rsidR="00715391" w:rsidRDefault="00715391" w:rsidP="00715391">
      <w:pPr>
        <w:pStyle w:val="Prrafodelista"/>
      </w:pPr>
    </w:p>
    <w:p w14:paraId="11F0A379" w14:textId="77777777" w:rsidR="00715391" w:rsidRDefault="00715391" w:rsidP="00715391">
      <w:pPr>
        <w:pStyle w:val="Prrafodelista"/>
      </w:pPr>
    </w:p>
    <w:p w14:paraId="57BC235C" w14:textId="77777777" w:rsidR="00715391" w:rsidRDefault="00715391" w:rsidP="00715391">
      <w:pPr>
        <w:pStyle w:val="Prrafodelista"/>
      </w:pPr>
    </w:p>
    <w:p w14:paraId="67A5686C" w14:textId="77777777" w:rsidR="00715391" w:rsidRDefault="00715391" w:rsidP="00715391">
      <w:pPr>
        <w:pStyle w:val="Prrafodelista"/>
      </w:pPr>
    </w:p>
    <w:p w14:paraId="4FA3D592" w14:textId="77777777" w:rsidR="009A4780" w:rsidRDefault="009A4780" w:rsidP="009A4780">
      <w:pPr>
        <w:pStyle w:val="Ttulo1"/>
      </w:pPr>
      <w:bookmarkStart w:id="17" w:name="_Toc140326841"/>
      <w:r w:rsidRPr="009A4780">
        <w:lastRenderedPageBreak/>
        <w:t>Capítulo 2: Solución propuesta</w:t>
      </w:r>
      <w:bookmarkEnd w:id="17"/>
    </w:p>
    <w:p w14:paraId="5B450FD0" w14:textId="77777777" w:rsidR="00F5366D" w:rsidRDefault="00715391" w:rsidP="00AE538D">
      <w:r w:rsidRPr="00715391">
        <w:t>En este capítulo se aborda el diseño que da solución al problema antes mencionado en la introducción</w:t>
      </w:r>
      <w:r>
        <w:t>.</w:t>
      </w:r>
      <w:r w:rsidR="000532D8" w:rsidRPr="000532D8">
        <w:t xml:space="preserve"> Para ello se hace uso de diagramas UML</w:t>
      </w:r>
      <w:r w:rsidR="000532D8">
        <w:t xml:space="preserve"> y</w:t>
      </w:r>
      <w:r w:rsidR="00AE0304">
        <w:t xml:space="preserve"> se  realiza el diseño de la base de datos</w:t>
      </w:r>
      <w:r w:rsidR="000532D8" w:rsidRPr="000532D8">
        <w:t>.</w:t>
      </w:r>
    </w:p>
    <w:p w14:paraId="037C8D3C" w14:textId="77777777" w:rsidR="00B30C20" w:rsidRDefault="00B30C20" w:rsidP="00145FFA">
      <w:pPr>
        <w:pStyle w:val="Ttulo2"/>
      </w:pPr>
      <w:bookmarkStart w:id="18" w:name="_Toc140326842"/>
      <w:r>
        <w:t>2.1</w:t>
      </w:r>
      <w:r w:rsidR="006E3653">
        <w:t xml:space="preserve"> Reglas del negocio</w:t>
      </w:r>
      <w:r w:rsidR="00E53CB9">
        <w:t>.</w:t>
      </w:r>
      <w:bookmarkEnd w:id="18"/>
    </w:p>
    <w:p w14:paraId="5C42F523" w14:textId="77777777" w:rsidR="006E3653" w:rsidRDefault="00C50EE7" w:rsidP="00AE538D">
      <w:r>
        <w:t>U</w:t>
      </w:r>
      <w:r w:rsidRPr="00C50EE7">
        <w:t>na regla de negocio es una afirmación que establece o restringe ciertas partes de un negocio. Por lo tanto, para que el sistema funcione adecuadamente, es esencial establecer un conjunto de reglas y limitaciones sobre cómo se utiliza el software</w:t>
      </w:r>
      <w:sdt>
        <w:sdtPr>
          <w:id w:val="-1705941543"/>
          <w:citation/>
        </w:sdtPr>
        <w:sdtContent>
          <w:r>
            <w:fldChar w:fldCharType="begin"/>
          </w:r>
          <w:r w:rsidRPr="00C50EE7">
            <w:instrText xml:space="preserve"> CITATION Ross2013 \l 1033 </w:instrText>
          </w:r>
          <w:r>
            <w:fldChar w:fldCharType="separate"/>
          </w:r>
          <w:r w:rsidR="009B1D0E">
            <w:rPr>
              <w:noProof/>
            </w:rPr>
            <w:t xml:space="preserve"> </w:t>
          </w:r>
          <w:r w:rsidR="009B1D0E" w:rsidRPr="009B1D0E">
            <w:rPr>
              <w:noProof/>
            </w:rPr>
            <w:t>(Ross, 2013)</w:t>
          </w:r>
          <w:r>
            <w:fldChar w:fldCharType="end"/>
          </w:r>
        </w:sdtContent>
      </w:sdt>
      <w:r w:rsidRPr="00C50EE7">
        <w:t>.</w:t>
      </w:r>
      <w:r>
        <w:t xml:space="preserve"> </w:t>
      </w:r>
      <w:r w:rsidRPr="00C50EE7">
        <w:t>Las reglas del negocio fundamentales se muestran a continuación:</w:t>
      </w:r>
    </w:p>
    <w:p w14:paraId="0FC31E5A" w14:textId="77777777" w:rsidR="00C50EE7" w:rsidRDefault="00C50EE7" w:rsidP="008B7106">
      <w:pPr>
        <w:pStyle w:val="Prrafodelista"/>
        <w:numPr>
          <w:ilvl w:val="0"/>
          <w:numId w:val="8"/>
        </w:numPr>
      </w:pPr>
      <w:r w:rsidRPr="00C50EE7">
        <w:t>El receptor crea la señal digital a partir de ser capturada la señal analógica.</w:t>
      </w:r>
    </w:p>
    <w:p w14:paraId="4B7025FB" w14:textId="77777777" w:rsidR="00C50EE7" w:rsidRDefault="0058464E" w:rsidP="008B7106">
      <w:pPr>
        <w:pStyle w:val="Prrafodelista"/>
        <w:numPr>
          <w:ilvl w:val="0"/>
          <w:numId w:val="8"/>
        </w:numPr>
      </w:pPr>
      <w:r>
        <w:t>El receptor transmite la señal digital en tiempo real a la aplicación.</w:t>
      </w:r>
    </w:p>
    <w:p w14:paraId="286DEC5F" w14:textId="77777777" w:rsidR="005B23FF" w:rsidRPr="00AA4E8C" w:rsidRDefault="002D2541" w:rsidP="00AA4E8C">
      <w:pPr>
        <w:pStyle w:val="Ttulo2"/>
      </w:pPr>
      <w:bookmarkStart w:id="19" w:name="_Toc140326843"/>
      <w:r w:rsidRPr="00AA4E8C">
        <w:t>2.2</w:t>
      </w:r>
      <w:r w:rsidR="005B23FF" w:rsidRPr="00AA4E8C">
        <w:t xml:space="preserve"> Diseño de la base de datos.</w:t>
      </w:r>
      <w:bookmarkEnd w:id="19"/>
    </w:p>
    <w:p w14:paraId="1C11B85A" w14:textId="77777777" w:rsidR="00EF47C8" w:rsidRPr="00EF47C8" w:rsidRDefault="00CA73EE" w:rsidP="00C40F00">
      <w:pPr>
        <w:pStyle w:val="Prrafodelista"/>
        <w:ind w:left="0"/>
      </w:pPr>
      <w:r w:rsidRPr="00CA73EE">
        <w:t>Los modelos de datos sirven para diseñar la estructura de los almacenes de datos persistentes que</w:t>
      </w:r>
      <w:r>
        <w:t xml:space="preserve"> se utilizan en un sistema</w:t>
      </w:r>
      <w:sdt>
        <w:sdtPr>
          <w:id w:val="-1188450515"/>
          <w:citation/>
        </w:sdtPr>
        <w:sdtContent>
          <w:r>
            <w:fldChar w:fldCharType="begin"/>
          </w:r>
          <w:r w:rsidRPr="00CA73EE">
            <w:instrText xml:space="preserve"> CITATION Matos2010 \l 1033 </w:instrText>
          </w:r>
          <w:r>
            <w:fldChar w:fldCharType="separate"/>
          </w:r>
          <w:r w:rsidR="009B1D0E">
            <w:rPr>
              <w:noProof/>
            </w:rPr>
            <w:t xml:space="preserve"> </w:t>
          </w:r>
          <w:r w:rsidR="009B1D0E" w:rsidRPr="009B1D0E">
            <w:rPr>
              <w:noProof/>
            </w:rPr>
            <w:t>(Matos, 2010)</w:t>
          </w:r>
          <w:r>
            <w:fldChar w:fldCharType="end"/>
          </w:r>
        </w:sdtContent>
      </w:sdt>
      <w:r w:rsidRPr="00CA73EE">
        <w:t>. A continuación, se muestran los resultados del modelado lógico y físico.</w:t>
      </w:r>
    </w:p>
    <w:p w14:paraId="6EDA253E" w14:textId="77777777" w:rsidR="009A4780" w:rsidRPr="00547E2C" w:rsidRDefault="00CA73EE" w:rsidP="00547E2C">
      <w:pPr>
        <w:pStyle w:val="Ttulo3"/>
      </w:pPr>
      <w:bookmarkStart w:id="20" w:name="_Toc140326844"/>
      <w:r w:rsidRPr="00547E2C">
        <w:t>2.2.1 Modelo lógico de los datos</w:t>
      </w:r>
      <w:bookmarkEnd w:id="20"/>
    </w:p>
    <w:p w14:paraId="41D39F7A" w14:textId="77777777" w:rsidR="00CA73EE" w:rsidRDefault="00CA73EE" w:rsidP="00CA73EE">
      <w:r w:rsidRPr="00CA73EE">
        <w:t>En el siguiente modelo lógico de datos, se identifican las entidades clave y las relaciones que capturan la información primordial que la aplicación necesita persistir en la base de datos.</w:t>
      </w:r>
    </w:p>
    <w:p w14:paraId="6E99F125" w14:textId="77777777" w:rsidR="00547E2C" w:rsidRDefault="00547E2C" w:rsidP="00547E2C">
      <w:pPr>
        <w:keepNext/>
        <w:jc w:val="center"/>
      </w:pPr>
      <w:r>
        <w:rPr>
          <w:noProof/>
          <w:lang w:eastAsia="es-ES"/>
        </w:rPr>
        <w:lastRenderedPageBreak/>
        <w:drawing>
          <wp:inline distT="0" distB="0" distL="0" distR="0" wp14:anchorId="6AF4F198" wp14:editId="62F366DD">
            <wp:extent cx="3143250" cy="3619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 logico de los datos.jpg"/>
                    <pic:cNvPicPr/>
                  </pic:nvPicPr>
                  <pic:blipFill>
                    <a:blip r:embed="rId12">
                      <a:extLst>
                        <a:ext uri="{28A0092B-C50C-407E-A947-70E740481C1C}">
                          <a14:useLocalDpi xmlns:a14="http://schemas.microsoft.com/office/drawing/2010/main" val="0"/>
                        </a:ext>
                      </a:extLst>
                    </a:blip>
                    <a:stretch>
                      <a:fillRect/>
                    </a:stretch>
                  </pic:blipFill>
                  <pic:spPr>
                    <a:xfrm>
                      <a:off x="0" y="0"/>
                      <a:ext cx="3143250" cy="3619500"/>
                    </a:xfrm>
                    <a:prstGeom prst="rect">
                      <a:avLst/>
                    </a:prstGeom>
                  </pic:spPr>
                </pic:pic>
              </a:graphicData>
            </a:graphic>
          </wp:inline>
        </w:drawing>
      </w:r>
    </w:p>
    <w:p w14:paraId="22C512E0" w14:textId="77777777" w:rsidR="004F036B" w:rsidRPr="00547E2C" w:rsidRDefault="00547E2C" w:rsidP="00547E2C">
      <w:pPr>
        <w:pStyle w:val="Descripcin"/>
        <w:jc w:val="center"/>
        <w:rPr>
          <w:b/>
        </w:rPr>
      </w:pPr>
      <w:r w:rsidRPr="00547E2C">
        <w:rPr>
          <w:b/>
        </w:rPr>
        <w:t xml:space="preserve">Figura </w:t>
      </w:r>
      <w:r w:rsidRPr="00547E2C">
        <w:rPr>
          <w:b/>
        </w:rPr>
        <w:fldChar w:fldCharType="begin"/>
      </w:r>
      <w:r w:rsidRPr="00547E2C">
        <w:rPr>
          <w:b/>
        </w:rPr>
        <w:instrText xml:space="preserve"> SEQ Figura \* ARABIC </w:instrText>
      </w:r>
      <w:r w:rsidRPr="00547E2C">
        <w:rPr>
          <w:b/>
        </w:rPr>
        <w:fldChar w:fldCharType="separate"/>
      </w:r>
      <w:r w:rsidR="007B28BF">
        <w:rPr>
          <w:b/>
          <w:noProof/>
        </w:rPr>
        <w:t>4</w:t>
      </w:r>
      <w:r w:rsidRPr="00547E2C">
        <w:rPr>
          <w:b/>
        </w:rPr>
        <w:fldChar w:fldCharType="end"/>
      </w:r>
      <w:r w:rsidRPr="00547E2C">
        <w:rPr>
          <w:b/>
        </w:rPr>
        <w:t xml:space="preserve"> Modelo lógico de los datos</w:t>
      </w:r>
    </w:p>
    <w:p w14:paraId="7D71EDB8" w14:textId="77777777" w:rsidR="00CA73EE" w:rsidRPr="009B195A" w:rsidRDefault="00AE0304" w:rsidP="005B23FF">
      <w:r>
        <w:t>Consideraciones hechas al modelo lógico</w:t>
      </w:r>
      <w:r w:rsidR="009B195A">
        <w:t xml:space="preserve"> de los datos</w:t>
      </w:r>
      <w:r w:rsidR="009B195A" w:rsidRPr="009B195A">
        <w:t>:</w:t>
      </w:r>
    </w:p>
    <w:p w14:paraId="16B99D96" w14:textId="77777777" w:rsidR="009B195A" w:rsidRDefault="00C8714C" w:rsidP="008B7106">
      <w:pPr>
        <w:pStyle w:val="Prrafodelista"/>
        <w:numPr>
          <w:ilvl w:val="0"/>
          <w:numId w:val="9"/>
        </w:numPr>
      </w:pPr>
      <w:r>
        <w:t>Signal se</w:t>
      </w:r>
      <w:r w:rsidR="009B195A">
        <w:t xml:space="preserve"> registra como campos el day, month, year</w:t>
      </w:r>
      <w:r>
        <w:t>, hour</w:t>
      </w:r>
      <w:r w:rsidR="009B195A">
        <w:t>, minute, second, ya que el motor de bases de datos SQLite no soporta el tipo de dato fecha</w:t>
      </w:r>
      <w:r w:rsidR="00B810FB">
        <w:t>.</w:t>
      </w:r>
    </w:p>
    <w:p w14:paraId="69DF5324" w14:textId="77777777" w:rsidR="00B810FB" w:rsidRDefault="00C8714C" w:rsidP="008B7106">
      <w:pPr>
        <w:pStyle w:val="Prrafodelista"/>
        <w:numPr>
          <w:ilvl w:val="0"/>
          <w:numId w:val="9"/>
        </w:numPr>
      </w:pPr>
      <w:r>
        <w:t>Signal se</w:t>
      </w:r>
      <w:r w:rsidR="00B810FB">
        <w:t xml:space="preserve"> registra como campos calculables rms, peak_max, peak_min a partir del campo signal_data, pero a pesar de esto se tomó la decisión de almacenarlo, ya que estos se calculan en tiempo real mediante la captura de la señal.</w:t>
      </w:r>
    </w:p>
    <w:p w14:paraId="37856924" w14:textId="77777777" w:rsidR="00A175BA" w:rsidRDefault="00A175BA" w:rsidP="008B7106">
      <w:pPr>
        <w:pStyle w:val="Prrafodelista"/>
        <w:numPr>
          <w:ilvl w:val="0"/>
          <w:numId w:val="9"/>
        </w:numPr>
      </w:pPr>
      <w:r>
        <w:t>Machine solo existe como etiquetador para facilidades del negocio.</w:t>
      </w:r>
    </w:p>
    <w:p w14:paraId="141F547C" w14:textId="77777777" w:rsidR="001F796D" w:rsidRPr="009B195A" w:rsidRDefault="001F796D" w:rsidP="001F796D">
      <w:pPr>
        <w:pStyle w:val="Prrafodelista"/>
        <w:ind w:left="0"/>
      </w:pPr>
    </w:p>
    <w:p w14:paraId="10F8DAB0" w14:textId="77777777" w:rsidR="00CA73EE" w:rsidRDefault="00547E2C" w:rsidP="00547E2C">
      <w:pPr>
        <w:pStyle w:val="Ttulo3"/>
      </w:pPr>
      <w:bookmarkStart w:id="21" w:name="_Toc140326845"/>
      <w:r w:rsidRPr="00547E2C">
        <w:t>2.2.2 Modelo físico de los datos</w:t>
      </w:r>
      <w:r>
        <w:t>.</w:t>
      </w:r>
      <w:bookmarkEnd w:id="21"/>
    </w:p>
    <w:p w14:paraId="35EA49E9" w14:textId="77777777" w:rsidR="00547E2C" w:rsidRDefault="00547E2C" w:rsidP="00547E2C">
      <w:r w:rsidRPr="00547E2C">
        <w:t>Como resultado del análisis y adecuación del modelo lógico a las características propias de la base de datos, se muestra a continuación el modelo físico.</w:t>
      </w:r>
    </w:p>
    <w:p w14:paraId="78223D6B" w14:textId="77777777" w:rsidR="00AE0304" w:rsidRDefault="003113EA" w:rsidP="00AE0304">
      <w:pPr>
        <w:keepNext/>
        <w:jc w:val="center"/>
      </w:pPr>
      <w:r>
        <w:rPr>
          <w:noProof/>
          <w:lang w:eastAsia="es-ES"/>
        </w:rPr>
        <w:lastRenderedPageBreak/>
        <w:drawing>
          <wp:inline distT="0" distB="0" distL="0" distR="0" wp14:anchorId="326A2C5D" wp14:editId="35D407BC">
            <wp:extent cx="3619500" cy="3619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o físico de los datos.jpg"/>
                    <pic:cNvPicPr/>
                  </pic:nvPicPr>
                  <pic:blipFill>
                    <a:blip r:embed="rId13">
                      <a:extLst>
                        <a:ext uri="{28A0092B-C50C-407E-A947-70E740481C1C}">
                          <a14:useLocalDpi xmlns:a14="http://schemas.microsoft.com/office/drawing/2010/main" val="0"/>
                        </a:ext>
                      </a:extLst>
                    </a:blip>
                    <a:stretch>
                      <a:fillRect/>
                    </a:stretch>
                  </pic:blipFill>
                  <pic:spPr>
                    <a:xfrm>
                      <a:off x="0" y="0"/>
                      <a:ext cx="3619500" cy="3619500"/>
                    </a:xfrm>
                    <a:prstGeom prst="rect">
                      <a:avLst/>
                    </a:prstGeom>
                  </pic:spPr>
                </pic:pic>
              </a:graphicData>
            </a:graphic>
          </wp:inline>
        </w:drawing>
      </w:r>
    </w:p>
    <w:p w14:paraId="549B208A" w14:textId="77777777" w:rsidR="00AE0304" w:rsidRPr="00AE0304" w:rsidRDefault="00AE0304" w:rsidP="00AE0304">
      <w:pPr>
        <w:pStyle w:val="Descripcin"/>
        <w:jc w:val="center"/>
        <w:rPr>
          <w:b/>
        </w:rPr>
      </w:pPr>
      <w:r w:rsidRPr="00AE0304">
        <w:rPr>
          <w:b/>
        </w:rPr>
        <w:t xml:space="preserve">Figura </w:t>
      </w:r>
      <w:r w:rsidRPr="00AE0304">
        <w:rPr>
          <w:b/>
        </w:rPr>
        <w:fldChar w:fldCharType="begin"/>
      </w:r>
      <w:r w:rsidRPr="00AE0304">
        <w:rPr>
          <w:b/>
        </w:rPr>
        <w:instrText xml:space="preserve"> SEQ Figura \* ARABIC </w:instrText>
      </w:r>
      <w:r w:rsidRPr="00AE0304">
        <w:rPr>
          <w:b/>
        </w:rPr>
        <w:fldChar w:fldCharType="separate"/>
      </w:r>
      <w:r w:rsidR="007B28BF">
        <w:rPr>
          <w:b/>
          <w:noProof/>
        </w:rPr>
        <w:t>5</w:t>
      </w:r>
      <w:r w:rsidRPr="00AE0304">
        <w:rPr>
          <w:b/>
        </w:rPr>
        <w:fldChar w:fldCharType="end"/>
      </w:r>
      <w:r w:rsidRPr="00AE0304">
        <w:rPr>
          <w:b/>
        </w:rPr>
        <w:t xml:space="preserve"> Modelo físico de los datos.</w:t>
      </w:r>
    </w:p>
    <w:p w14:paraId="5E3C32E9" w14:textId="77777777" w:rsidR="003113EA" w:rsidRDefault="001F796D" w:rsidP="001F796D">
      <w:r>
        <w:t xml:space="preserve">A continuación se </w:t>
      </w:r>
      <w:r w:rsidR="003113EA">
        <w:t>explican</w:t>
      </w:r>
      <w:r>
        <w:t xml:space="preserve"> algunas consideraciones hechas al modelo físico de los datos para mejorar la gestión y evitar futuros problemas sobre la gestión de la base de datos</w:t>
      </w:r>
      <w:r w:rsidR="003113EA">
        <w:t>.</w:t>
      </w:r>
    </w:p>
    <w:p w14:paraId="4679FA3F" w14:textId="77777777" w:rsidR="003113EA" w:rsidRDefault="003113EA" w:rsidP="001F796D">
      <w:r>
        <w:t xml:space="preserve">Se estableció como tipo de dato de la llave primaria de Signal </w:t>
      </w:r>
      <w:r w:rsidR="00D91AED">
        <w:t>de tipo Text, ya que se le va a asignar como identificado</w:t>
      </w:r>
      <w:r w:rsidR="00AB1D4A">
        <w:t>r</w:t>
      </w:r>
      <w:r w:rsidR="00D91AED">
        <w:t xml:space="preserve"> por parte del cliente de la base de datos un </w:t>
      </w:r>
      <w:r w:rsidR="00AB1D4A" w:rsidRPr="00AB1D4A">
        <w:t>Identificador Único Universal</w:t>
      </w:r>
      <w:r w:rsidR="00AB1D4A">
        <w:t xml:space="preserve"> (UUID, por sus siglas en inglés), ya que este va a ser un elemento frecuente de registrar en la base de datos</w:t>
      </w:r>
      <w:r w:rsidR="007930C0">
        <w:t xml:space="preserve">, para evitar problemas </w:t>
      </w:r>
      <w:r w:rsidR="007930C0" w:rsidRPr="007930C0">
        <w:t>de sincroni</w:t>
      </w:r>
      <w:r w:rsidR="007930C0">
        <w:t>zación en entornos distribuidos, s</w:t>
      </w:r>
      <w:r w:rsidR="007930C0" w:rsidRPr="007930C0">
        <w:t>i se utiliza una base de datos SQLite en un entorno distribuido donde múltiples instancias de la base de datos pueden insertar registros en la misma tabla, puede haber problemas de sincronización con las llaves primarias autoincrementales. Esto puede resultar en conflictos y errores al intentar insertar registros con la misma llave primaria.</w:t>
      </w:r>
      <w:r w:rsidR="002703BA">
        <w:t xml:space="preserve"> Además de que </w:t>
      </w:r>
      <w:r w:rsidR="002703BA" w:rsidRPr="002703BA">
        <w:t>el uso de AUTOINCREMENT impone un costo adicional en términos de CPU, memoria, espacio en disco y E/S de disco, y debe evitarse si no es estrictamente necesario</w:t>
      </w:r>
      <w:sdt>
        <w:sdtPr>
          <w:id w:val="291331887"/>
          <w:citation/>
        </w:sdtPr>
        <w:sdtContent>
          <w:r w:rsidR="008C4A4B">
            <w:fldChar w:fldCharType="begin"/>
          </w:r>
          <w:r w:rsidR="008C4A4B">
            <w:instrText xml:space="preserve"> CITATION sqlite_autoinc \l 3082 </w:instrText>
          </w:r>
          <w:r w:rsidR="008C4A4B">
            <w:fldChar w:fldCharType="separate"/>
          </w:r>
          <w:r w:rsidR="009B1D0E">
            <w:rPr>
              <w:noProof/>
            </w:rPr>
            <w:t xml:space="preserve"> (Developers, 2021)</w:t>
          </w:r>
          <w:r w:rsidR="008C4A4B">
            <w:fldChar w:fldCharType="end"/>
          </w:r>
        </w:sdtContent>
      </w:sdt>
      <w:r w:rsidR="002703BA" w:rsidRPr="002703BA">
        <w:t>.</w:t>
      </w:r>
    </w:p>
    <w:p w14:paraId="5082286A" w14:textId="77777777" w:rsidR="00BE6A92" w:rsidRDefault="00BE6A92" w:rsidP="001F796D"/>
    <w:p w14:paraId="2C554912" w14:textId="77777777" w:rsidR="00BE6A92" w:rsidRDefault="00BE6A92" w:rsidP="001F796D"/>
    <w:p w14:paraId="5EE0F3DB" w14:textId="77777777" w:rsidR="00BE6A92" w:rsidRDefault="00BE6A92" w:rsidP="00BE6A92">
      <w:pPr>
        <w:pStyle w:val="Ttulo2"/>
      </w:pPr>
      <w:bookmarkStart w:id="22" w:name="_Toc140326846"/>
      <w:r>
        <w:lastRenderedPageBreak/>
        <w:t>2.3 Diagramas de actividades.</w:t>
      </w:r>
      <w:bookmarkEnd w:id="22"/>
    </w:p>
    <w:p w14:paraId="017DEBA2" w14:textId="1301A71B" w:rsidR="00DD09A0" w:rsidRDefault="00D3238F" w:rsidP="00DD09A0">
      <w:r w:rsidRPr="00D3238F">
        <w:t>Un diagrama de actividades es una representación gráfica de los flujos de trabajo de actividades y acciones con soporte para elección, iteración y concurrencia. En el Lenguaje Unificado de Modelado (UML</w:t>
      </w:r>
      <w:r>
        <w:t>, por sus siglas en inglés</w:t>
      </w:r>
      <w:r w:rsidRPr="00D3238F">
        <w:t>), los diagramas de actividades se utilizan para modelar tanto procesos computacionales como organizacionales (es decir, flujos de trabajo), así como los flujos de datos que se cruzan con las actividades relacionadas</w:t>
      </w:r>
      <w:sdt>
        <w:sdtPr>
          <w:id w:val="1348905675"/>
          <w:citation/>
        </w:sdtPr>
        <w:sdtContent>
          <w:r>
            <w:fldChar w:fldCharType="begin"/>
          </w:r>
          <w:r>
            <w:instrText xml:space="preserve"> CITATION visual_paradigm_activity_diagram \l 3082 </w:instrText>
          </w:r>
          <w:r>
            <w:fldChar w:fldCharType="separate"/>
          </w:r>
          <w:r w:rsidR="009B1D0E">
            <w:rPr>
              <w:noProof/>
            </w:rPr>
            <w:t xml:space="preserve"> (Paradigm, 2021)</w:t>
          </w:r>
          <w:r>
            <w:fldChar w:fldCharType="end"/>
          </w:r>
        </w:sdtContent>
      </w:sdt>
      <w:r w:rsidRPr="00D3238F">
        <w:t>.</w:t>
      </w:r>
      <w:r w:rsidR="00C73003">
        <w:t xml:space="preserve"> A continuación se muestran los diagramas de actividades de </w:t>
      </w:r>
      <w:r w:rsidR="003A2025">
        <w:t xml:space="preserve">algunas </w:t>
      </w:r>
      <w:r w:rsidR="00C73003">
        <w:t>acciones en la aplicaci</w:t>
      </w:r>
      <w:r w:rsidR="00DD09A0">
        <w:t>ón.</w:t>
      </w:r>
    </w:p>
    <w:p w14:paraId="03C28C1F" w14:textId="77777777" w:rsidR="00453FAE" w:rsidRDefault="00453FAE" w:rsidP="00453FAE">
      <w:pPr>
        <w:keepNext/>
        <w:jc w:val="center"/>
      </w:pPr>
      <w:r>
        <w:rPr>
          <w:noProof/>
          <w:lang w:eastAsia="es-ES"/>
        </w:rPr>
        <w:drawing>
          <wp:inline distT="0" distB="0" distL="0" distR="0" wp14:anchorId="01DC8540" wp14:editId="745B24E7">
            <wp:extent cx="5400040" cy="5581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 de actividades de usuarios.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5581650"/>
                    </a:xfrm>
                    <a:prstGeom prst="rect">
                      <a:avLst/>
                    </a:prstGeom>
                  </pic:spPr>
                </pic:pic>
              </a:graphicData>
            </a:graphic>
          </wp:inline>
        </w:drawing>
      </w:r>
    </w:p>
    <w:p w14:paraId="4D99D1C2" w14:textId="437581C5" w:rsidR="003A2025" w:rsidRPr="00453FAE" w:rsidRDefault="00453FAE" w:rsidP="00453FAE">
      <w:pPr>
        <w:pStyle w:val="Descripcin"/>
        <w:jc w:val="center"/>
        <w:rPr>
          <w:b/>
        </w:rPr>
      </w:pPr>
      <w:r w:rsidRPr="00453FAE">
        <w:rPr>
          <w:b/>
        </w:rPr>
        <w:t xml:space="preserve">Figura </w:t>
      </w:r>
      <w:r w:rsidRPr="00453FAE">
        <w:rPr>
          <w:b/>
        </w:rPr>
        <w:fldChar w:fldCharType="begin"/>
      </w:r>
      <w:r w:rsidRPr="00453FAE">
        <w:rPr>
          <w:b/>
        </w:rPr>
        <w:instrText xml:space="preserve"> SEQ Figura \* ARABIC </w:instrText>
      </w:r>
      <w:r w:rsidRPr="00453FAE">
        <w:rPr>
          <w:b/>
        </w:rPr>
        <w:fldChar w:fldCharType="separate"/>
      </w:r>
      <w:r w:rsidR="007B28BF">
        <w:rPr>
          <w:b/>
          <w:noProof/>
        </w:rPr>
        <w:t>6</w:t>
      </w:r>
      <w:r w:rsidRPr="00453FAE">
        <w:rPr>
          <w:b/>
        </w:rPr>
        <w:fldChar w:fldCharType="end"/>
      </w:r>
      <w:r w:rsidRPr="00453FAE">
        <w:rPr>
          <w:b/>
        </w:rPr>
        <w:t xml:space="preserve"> Diagrama de actividades de la gestión de usuarios.</w:t>
      </w:r>
    </w:p>
    <w:p w14:paraId="33737376" w14:textId="77777777" w:rsidR="00453FAE" w:rsidRDefault="00453FAE" w:rsidP="00453FAE">
      <w:pPr>
        <w:keepNext/>
        <w:jc w:val="center"/>
      </w:pPr>
      <w:r>
        <w:rPr>
          <w:noProof/>
          <w:lang w:eastAsia="es-ES"/>
        </w:rPr>
        <w:lastRenderedPageBreak/>
        <w:drawing>
          <wp:inline distT="0" distB="0" distL="0" distR="0" wp14:anchorId="5AFF0059" wp14:editId="7BD9D37C">
            <wp:extent cx="5382260" cy="8191500"/>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de actividades de rutas.jpg"/>
                    <pic:cNvPicPr/>
                  </pic:nvPicPr>
                  <pic:blipFill>
                    <a:blip r:embed="rId15">
                      <a:extLst>
                        <a:ext uri="{28A0092B-C50C-407E-A947-70E740481C1C}">
                          <a14:useLocalDpi xmlns:a14="http://schemas.microsoft.com/office/drawing/2010/main" val="0"/>
                        </a:ext>
                      </a:extLst>
                    </a:blip>
                    <a:stretch>
                      <a:fillRect/>
                    </a:stretch>
                  </pic:blipFill>
                  <pic:spPr>
                    <a:xfrm>
                      <a:off x="0" y="0"/>
                      <a:ext cx="5382260" cy="8191500"/>
                    </a:xfrm>
                    <a:prstGeom prst="rect">
                      <a:avLst/>
                    </a:prstGeom>
                  </pic:spPr>
                </pic:pic>
              </a:graphicData>
            </a:graphic>
          </wp:inline>
        </w:drawing>
      </w:r>
    </w:p>
    <w:p w14:paraId="23E82836" w14:textId="1733550B" w:rsidR="00453FAE" w:rsidRDefault="00453FAE" w:rsidP="00453FAE">
      <w:pPr>
        <w:pStyle w:val="Descripcin"/>
        <w:jc w:val="center"/>
        <w:rPr>
          <w:b/>
        </w:rPr>
      </w:pPr>
      <w:r w:rsidRPr="00453FAE">
        <w:rPr>
          <w:b/>
        </w:rPr>
        <w:t xml:space="preserve">Figura </w:t>
      </w:r>
      <w:r w:rsidRPr="00453FAE">
        <w:rPr>
          <w:b/>
        </w:rPr>
        <w:fldChar w:fldCharType="begin"/>
      </w:r>
      <w:r w:rsidRPr="00453FAE">
        <w:rPr>
          <w:b/>
        </w:rPr>
        <w:instrText xml:space="preserve"> SEQ Figura \* ARABIC </w:instrText>
      </w:r>
      <w:r w:rsidRPr="00453FAE">
        <w:rPr>
          <w:b/>
        </w:rPr>
        <w:fldChar w:fldCharType="separate"/>
      </w:r>
      <w:r w:rsidR="007B28BF">
        <w:rPr>
          <w:b/>
          <w:noProof/>
        </w:rPr>
        <w:t>7</w:t>
      </w:r>
      <w:r w:rsidRPr="00453FAE">
        <w:rPr>
          <w:b/>
        </w:rPr>
        <w:fldChar w:fldCharType="end"/>
      </w:r>
      <w:r w:rsidRPr="00453FAE">
        <w:rPr>
          <w:b/>
        </w:rPr>
        <w:t xml:space="preserve"> Diagrama de actividades de la gestión de rutas.</w:t>
      </w:r>
    </w:p>
    <w:p w14:paraId="26F748A9" w14:textId="77777777" w:rsidR="00643048" w:rsidRDefault="00643048" w:rsidP="00643048">
      <w:pPr>
        <w:keepNext/>
        <w:jc w:val="center"/>
      </w:pPr>
      <w:r>
        <w:rPr>
          <w:noProof/>
          <w:lang w:eastAsia="es-ES"/>
        </w:rPr>
        <w:lastRenderedPageBreak/>
        <w:drawing>
          <wp:inline distT="0" distB="0" distL="0" distR="0" wp14:anchorId="6CF59D0A" wp14:editId="011678E8">
            <wp:extent cx="4752975" cy="85439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de actividades de flujo de medición.jpg"/>
                    <pic:cNvPicPr/>
                  </pic:nvPicPr>
                  <pic:blipFill>
                    <a:blip r:embed="rId16">
                      <a:extLst>
                        <a:ext uri="{28A0092B-C50C-407E-A947-70E740481C1C}">
                          <a14:useLocalDpi xmlns:a14="http://schemas.microsoft.com/office/drawing/2010/main" val="0"/>
                        </a:ext>
                      </a:extLst>
                    </a:blip>
                    <a:stretch>
                      <a:fillRect/>
                    </a:stretch>
                  </pic:blipFill>
                  <pic:spPr>
                    <a:xfrm>
                      <a:off x="0" y="0"/>
                      <a:ext cx="4752975" cy="8543925"/>
                    </a:xfrm>
                    <a:prstGeom prst="rect">
                      <a:avLst/>
                    </a:prstGeom>
                  </pic:spPr>
                </pic:pic>
              </a:graphicData>
            </a:graphic>
          </wp:inline>
        </w:drawing>
      </w:r>
    </w:p>
    <w:p w14:paraId="68EC2570" w14:textId="34D3BACF" w:rsidR="00453FAE" w:rsidRPr="00643048" w:rsidRDefault="00643048" w:rsidP="00643048">
      <w:pPr>
        <w:pStyle w:val="Descripcin"/>
        <w:jc w:val="center"/>
        <w:rPr>
          <w:b/>
        </w:rPr>
      </w:pPr>
      <w:r w:rsidRPr="00643048">
        <w:rPr>
          <w:b/>
        </w:rPr>
        <w:t xml:space="preserve">Figura </w:t>
      </w:r>
      <w:r w:rsidRPr="00643048">
        <w:rPr>
          <w:b/>
        </w:rPr>
        <w:fldChar w:fldCharType="begin"/>
      </w:r>
      <w:r w:rsidRPr="00643048">
        <w:rPr>
          <w:b/>
        </w:rPr>
        <w:instrText xml:space="preserve"> SEQ Figura \* ARABIC </w:instrText>
      </w:r>
      <w:r w:rsidRPr="00643048">
        <w:rPr>
          <w:b/>
        </w:rPr>
        <w:fldChar w:fldCharType="separate"/>
      </w:r>
      <w:r w:rsidR="007B28BF">
        <w:rPr>
          <w:b/>
          <w:noProof/>
        </w:rPr>
        <w:t>8</w:t>
      </w:r>
      <w:r w:rsidRPr="00643048">
        <w:rPr>
          <w:b/>
        </w:rPr>
        <w:fldChar w:fldCharType="end"/>
      </w:r>
      <w:r w:rsidRPr="00643048">
        <w:rPr>
          <w:b/>
        </w:rPr>
        <w:t xml:space="preserve"> Diagrama de actividades del proceso de medición.</w:t>
      </w:r>
    </w:p>
    <w:p w14:paraId="76F01D1F" w14:textId="77777777" w:rsidR="00643048" w:rsidRDefault="00643048" w:rsidP="00453FAE"/>
    <w:p w14:paraId="098DCF97" w14:textId="77777777" w:rsidR="00643048" w:rsidRPr="00453FAE" w:rsidRDefault="00643048" w:rsidP="00453FAE"/>
    <w:p w14:paraId="50FC245B" w14:textId="088E0A47" w:rsidR="007911A1" w:rsidRDefault="007911A1" w:rsidP="007911A1">
      <w:pPr>
        <w:pStyle w:val="Ttulo2"/>
      </w:pPr>
      <w:bookmarkStart w:id="23" w:name="_Toc140326847"/>
      <w:r>
        <w:t>2.4 Seguridad, roles y privilegios.</w:t>
      </w:r>
      <w:bookmarkEnd w:id="23"/>
    </w:p>
    <w:p w14:paraId="471DE77E" w14:textId="6C3B8626" w:rsidR="007911A1" w:rsidRDefault="00DD6264" w:rsidP="007911A1">
      <w:r w:rsidRPr="00DD6264">
        <w:t>Para controlar el acceso a los datos, se debe configurar una estructura organizativa encargada de proteger los datos confidenciales y que, a la vez, permita la colaboración. Para cumplir con este requisito se asignan usuarios a roles de seguridad</w:t>
      </w:r>
      <w:sdt>
        <w:sdtPr>
          <w:id w:val="275842601"/>
          <w:citation/>
        </w:sdtPr>
        <w:sdtContent>
          <w:r w:rsidR="003F4D55">
            <w:fldChar w:fldCharType="begin"/>
          </w:r>
          <w:r w:rsidR="003F4D55">
            <w:instrText xml:space="preserve"> CITATION dataverse \l 3082 </w:instrText>
          </w:r>
          <w:r w:rsidR="003F4D55">
            <w:fldChar w:fldCharType="separate"/>
          </w:r>
          <w:r w:rsidR="003F4D55">
            <w:rPr>
              <w:noProof/>
            </w:rPr>
            <w:t xml:space="preserve"> (Microsoft, 2023)</w:t>
          </w:r>
          <w:r w:rsidR="003F4D55">
            <w:fldChar w:fldCharType="end"/>
          </w:r>
        </w:sdtContent>
      </w:sdt>
      <w:r w:rsidR="003F4D55">
        <w:t>.</w:t>
      </w:r>
    </w:p>
    <w:p w14:paraId="76F8F618" w14:textId="22E001D0" w:rsidR="00EE4B0B" w:rsidRDefault="00EE4B0B" w:rsidP="00EE4B0B">
      <w:r>
        <w:t>Un rol de seguridad define cuántos usuarios distintos tienen acceso a diferentes tipos de registros. Para controlar el acceso a los datos, puede modificar los roles de seguridad existentes, crear nuevos o cambiar cuáles se asignan a los usuarios. Un usuario puede tener varios roles de seguridad</w:t>
      </w:r>
      <w:sdt>
        <w:sdtPr>
          <w:id w:val="1388300788"/>
          <w:citation/>
        </w:sdtPr>
        <w:sdtContent>
          <w:r>
            <w:fldChar w:fldCharType="begin"/>
          </w:r>
          <w:r>
            <w:instrText xml:space="preserve"> CITATION dataverse \l 3082 </w:instrText>
          </w:r>
          <w:r>
            <w:fldChar w:fldCharType="separate"/>
          </w:r>
          <w:r>
            <w:rPr>
              <w:noProof/>
            </w:rPr>
            <w:t xml:space="preserve"> (Microsoft, 2023)</w:t>
          </w:r>
          <w:r>
            <w:fldChar w:fldCharType="end"/>
          </w:r>
        </w:sdtContent>
      </w:sdt>
      <w:r>
        <w:t xml:space="preserve">. </w:t>
      </w:r>
    </w:p>
    <w:p w14:paraId="01023A97" w14:textId="77777777" w:rsidR="001B7862" w:rsidRDefault="001B7862" w:rsidP="00EE4B0B">
      <w:r>
        <w:t>En el caso específico se establecen estos roles con sus privilegios:</w:t>
      </w:r>
    </w:p>
    <w:p w14:paraId="7605B116" w14:textId="07AB6F2C" w:rsidR="003F4D55" w:rsidRDefault="001B7862" w:rsidP="008B7106">
      <w:pPr>
        <w:pStyle w:val="Prrafodelista"/>
        <w:numPr>
          <w:ilvl w:val="0"/>
          <w:numId w:val="11"/>
        </w:numPr>
      </w:pPr>
      <w:r>
        <w:t xml:space="preserve">Administrador: </w:t>
      </w:r>
      <w:r w:rsidR="00554F73">
        <w:t>U</w:t>
      </w:r>
      <w:r w:rsidRPr="001B7862">
        <w:t xml:space="preserve">suario </w:t>
      </w:r>
      <w:r w:rsidR="00F3756C" w:rsidRPr="00F3756C">
        <w:t>encargado de la implementación, ajuste y preservación del programa de administración de bases de datos, la creación y administración de cuentas y autorizaciones, el diseño y mejora de la estructura de la base de datos, la ejecución de respaldos y restauración en caso de errores, y la supervisión del desempeño del sistema</w:t>
      </w:r>
      <w:r w:rsidR="00FD39A5">
        <w:t>, gestionar usuarios, configurar parámetros de conexión a la base de datos</w:t>
      </w:r>
      <w:r w:rsidR="00F3756C" w:rsidRPr="00F3756C">
        <w:t>. De esta forma asegura la accesibilidad, integridad y protección de los datos.</w:t>
      </w:r>
    </w:p>
    <w:p w14:paraId="32A4BE1B" w14:textId="174B00E1" w:rsidR="00466F75" w:rsidRDefault="00554F73" w:rsidP="008B7106">
      <w:pPr>
        <w:pStyle w:val="Prrafodelista"/>
        <w:numPr>
          <w:ilvl w:val="0"/>
          <w:numId w:val="11"/>
        </w:numPr>
      </w:pPr>
      <w:r>
        <w:t>Especialista: U</w:t>
      </w:r>
      <w:r w:rsidR="00466F75">
        <w:t>suario</w:t>
      </w:r>
      <w:r w:rsidR="00F87690">
        <w:t xml:space="preserve"> con las habilidades y conocimientos necesarios para realizar el monitoreo, registrar mediciones en la base de datos, configurar parámetros de medición</w:t>
      </w:r>
      <w:r w:rsidR="00FD39A5">
        <w:t>, ya sea</w:t>
      </w:r>
      <w:r>
        <w:t>,</w:t>
      </w:r>
      <w:r w:rsidR="00FD39A5">
        <w:t xml:space="preserve"> </w:t>
      </w:r>
      <w:r>
        <w:t>escoger driver y</w:t>
      </w:r>
      <w:r w:rsidR="00F87690">
        <w:t xml:space="preserve">, además de </w:t>
      </w:r>
      <w:r w:rsidR="00FD39A5">
        <w:t>gestionar las rutas y</w:t>
      </w:r>
      <w:r w:rsidR="00F87690">
        <w:t xml:space="preserve"> máquinas</w:t>
      </w:r>
      <w:r w:rsidR="00FD39A5">
        <w:t>, realizar y visualizar los análisis de tendencia</w:t>
      </w:r>
      <w:r>
        <w:t>.</w:t>
      </w:r>
    </w:p>
    <w:p w14:paraId="10E9715C" w14:textId="77AC8AA4" w:rsidR="00554F73" w:rsidRDefault="00554F73" w:rsidP="008B7106">
      <w:pPr>
        <w:pStyle w:val="Prrafodelista"/>
        <w:numPr>
          <w:ilvl w:val="0"/>
          <w:numId w:val="11"/>
        </w:numPr>
      </w:pPr>
      <w:r>
        <w:t>Visitante</w:t>
      </w:r>
      <w:r w:rsidRPr="00554F73">
        <w:t xml:space="preserve">: Usuario con la capacidad de </w:t>
      </w:r>
      <w:r>
        <w:t xml:space="preserve">ingresar a la aplicación, pero solo puede </w:t>
      </w:r>
      <w:r w:rsidR="00956F2C">
        <w:t>visualizar las mediciones, tanto la señal en sí, como el espectro. Este rol no puede realizar ninguna acción de gestión de la base de datos, ya sea gestión de señales, usuarios, máquinas o rutas.</w:t>
      </w:r>
    </w:p>
    <w:p w14:paraId="314FB316" w14:textId="76051B03" w:rsidR="00956F2C" w:rsidRDefault="00956F2C" w:rsidP="00956F2C">
      <w:r>
        <w:t>A continuación se explican brevemente los roles</w:t>
      </w:r>
      <w:r w:rsidR="006C34DC">
        <w:t xml:space="preserve"> antes mencionados</w:t>
      </w:r>
      <w:r>
        <w:t>:</w:t>
      </w:r>
    </w:p>
    <w:p w14:paraId="76008A56" w14:textId="75D2D068" w:rsidR="00956F2C" w:rsidRDefault="00956F2C" w:rsidP="008B7106">
      <w:pPr>
        <w:pStyle w:val="Prrafodelista"/>
        <w:numPr>
          <w:ilvl w:val="0"/>
          <w:numId w:val="12"/>
        </w:numPr>
      </w:pPr>
      <w:r>
        <w:lastRenderedPageBreak/>
        <w:t>Administrador</w:t>
      </w:r>
      <w:r w:rsidR="004D73B5">
        <w:t>: Solo puede realizar acciones de gestión de la base de datos, dentro esto se encuentra gestión de usuarios, máquinas, rutas y señales.</w:t>
      </w:r>
    </w:p>
    <w:p w14:paraId="0174B866" w14:textId="3E461396" w:rsidR="004D73B5" w:rsidRDefault="004D73B5" w:rsidP="008B7106">
      <w:pPr>
        <w:pStyle w:val="Prrafodelista"/>
        <w:numPr>
          <w:ilvl w:val="0"/>
          <w:numId w:val="12"/>
        </w:numPr>
      </w:pPr>
      <w:r>
        <w:t>Especialista</w:t>
      </w:r>
      <w:r w:rsidRPr="003B3C2E">
        <w:t xml:space="preserve">: Este </w:t>
      </w:r>
      <w:r w:rsidR="008F2AFA" w:rsidRPr="003B3C2E">
        <w:t xml:space="preserve">presenta </w:t>
      </w:r>
      <w:r w:rsidR="003B3C2E" w:rsidRPr="003B3C2E">
        <w:t>privilegios de administrador except</w:t>
      </w:r>
      <w:r w:rsidR="003B3C2E">
        <w:t>o para la gestión de usuarios.</w:t>
      </w:r>
    </w:p>
    <w:p w14:paraId="6F30CD6F" w14:textId="72E8BF58" w:rsidR="003B3C2E" w:rsidRDefault="003B3C2E" w:rsidP="008B7106">
      <w:pPr>
        <w:pStyle w:val="Prrafodelista"/>
        <w:numPr>
          <w:ilvl w:val="0"/>
          <w:numId w:val="12"/>
        </w:numPr>
      </w:pPr>
      <w:r>
        <w:t>Visitante: El único privilegio que este presenta es la visualización del monitoreo.</w:t>
      </w:r>
    </w:p>
    <w:p w14:paraId="4836DFD8" w14:textId="77777777" w:rsidR="009C5AC5" w:rsidRDefault="006C34DC" w:rsidP="00956F2C">
      <w:r>
        <w:t xml:space="preserve">Una decisión tomada para mejorar la seguridad de los datos y acceso a la aplicación es </w:t>
      </w:r>
      <w:r w:rsidR="00D33EFE">
        <w:t>la encriptación de las contraseñas mediante e</w:t>
      </w:r>
      <w:r w:rsidR="00D33EFE" w:rsidRPr="00D33EFE">
        <w:t xml:space="preserve">l algoritmo de encriptación </w:t>
      </w:r>
      <w:r w:rsidR="004B32DC" w:rsidRPr="00D33EFE">
        <w:t>Secure Hash Algorithm</w:t>
      </w:r>
      <w:r w:rsidR="004B32DC">
        <w:t xml:space="preserve"> 256</w:t>
      </w:r>
      <w:r w:rsidR="004B32DC" w:rsidRPr="00D33EFE">
        <w:t xml:space="preserve"> </w:t>
      </w:r>
      <w:r w:rsidR="004B32DC">
        <w:t>(</w:t>
      </w:r>
      <w:r w:rsidR="00D33EFE" w:rsidRPr="00D33EFE">
        <w:t>SHA-256</w:t>
      </w:r>
      <w:r w:rsidR="004B32DC">
        <w:t>)</w:t>
      </w:r>
      <w:r w:rsidR="00D33EFE">
        <w:t xml:space="preserve">, </w:t>
      </w:r>
      <w:r w:rsidR="004B32DC">
        <w:t>este</w:t>
      </w:r>
      <w:r w:rsidR="00D33EFE" w:rsidRPr="00D33EFE">
        <w:t xml:space="preserve"> es una función hash criptográfica de 256 bits del Secure Hash Algorithm 2 (SHA-2), creada por la Agencia de Seguridad Nacional estadounidense (NSA</w:t>
      </w:r>
      <w:r w:rsidR="004B32DC">
        <w:t>, por sus siglas en inglés</w:t>
      </w:r>
      <w:r w:rsidR="00D33EFE" w:rsidRPr="00D33EFE">
        <w:t>) en 2001</w:t>
      </w:r>
      <w:r w:rsidR="009C5AC5">
        <w:t>.</w:t>
      </w:r>
    </w:p>
    <w:p w14:paraId="61651EB2" w14:textId="0A528D20" w:rsidR="006C34DC" w:rsidRDefault="009C5AC5" w:rsidP="00956F2C">
      <w:r>
        <w:t>A continuación se dan a conocer algunas ventajas de SHA-256 que posibilitaron su elección</w:t>
      </w:r>
      <w:sdt>
        <w:sdtPr>
          <w:id w:val="-1427268935"/>
          <w:citation/>
        </w:sdtPr>
        <w:sdtContent>
          <w:r>
            <w:fldChar w:fldCharType="begin"/>
          </w:r>
          <w:r w:rsidRPr="009C5AC5">
            <w:instrText xml:space="preserve"> CITATION gilbert2003security \l 1033 </w:instrText>
          </w:r>
          <w:r>
            <w:fldChar w:fldCharType="separate"/>
          </w:r>
          <w:r w:rsidRPr="009C5AC5">
            <w:rPr>
              <w:noProof/>
            </w:rPr>
            <w:t xml:space="preserve"> (Gilbert &amp; Handschuh, 2003)</w:t>
          </w:r>
          <w:r>
            <w:fldChar w:fldCharType="end"/>
          </w:r>
        </w:sdtContent>
      </w:sdt>
      <w:r>
        <w:t>:</w:t>
      </w:r>
    </w:p>
    <w:p w14:paraId="683BC521" w14:textId="77777777" w:rsidR="009C5AC5" w:rsidRDefault="009C5AC5" w:rsidP="008B7106">
      <w:pPr>
        <w:pStyle w:val="Prrafodelista"/>
        <w:numPr>
          <w:ilvl w:val="0"/>
          <w:numId w:val="13"/>
        </w:numPr>
      </w:pPr>
      <w:r>
        <w:t>Tiene una longitud de salida de 256 bits, lo que le da una alta seguridad contra ataques de búsqueda exhaustiva (fuerza bruta) y de colisiones (encontrar dos mensajes distintos que produzcan el mismo hash).</w:t>
      </w:r>
    </w:p>
    <w:p w14:paraId="58067F38" w14:textId="77777777" w:rsidR="009C5AC5" w:rsidRDefault="009C5AC5" w:rsidP="008B7106">
      <w:pPr>
        <w:pStyle w:val="Prrafodelista"/>
        <w:numPr>
          <w:ilvl w:val="0"/>
          <w:numId w:val="13"/>
        </w:numPr>
      </w:pPr>
      <w:r>
        <w:t>Tiene una estructura interna simple y eficiente, basada en operaciones lógicas y aritméticas sobre palabras de 32 bits. Esto facilita su implementación en hardware y software, y reduce el riesgo de errores o debilidades.</w:t>
      </w:r>
    </w:p>
    <w:p w14:paraId="0C4B6755" w14:textId="77777777" w:rsidR="009C5AC5" w:rsidRDefault="009C5AC5" w:rsidP="008B7106">
      <w:pPr>
        <w:pStyle w:val="Prrafodelista"/>
        <w:numPr>
          <w:ilvl w:val="0"/>
          <w:numId w:val="13"/>
        </w:numPr>
      </w:pPr>
      <w:r>
        <w:t>Tiene una buena difusión de los bits del mensaje original, lo que implica que un pequeño cambio en el mensaje produce un gran cambio en el hash resultante. Esto dificulta el análisis diferencial y la construcción de mensajes con propiedades especiales.</w:t>
      </w:r>
    </w:p>
    <w:p w14:paraId="6EAB7BF6" w14:textId="43C7CF24" w:rsidR="009C5AC5" w:rsidRDefault="009C5AC5" w:rsidP="008B7106">
      <w:pPr>
        <w:pStyle w:val="Prrafodelista"/>
        <w:numPr>
          <w:ilvl w:val="0"/>
          <w:numId w:val="13"/>
        </w:numPr>
      </w:pPr>
      <w:r>
        <w:t>Tiene una buena resistencia a los ataques criptoanalíticos conocidos, como los ataques de cumpleaños, los ataques de preimagen, los ataques de extensión de longitud y los ataques algebraicos. Estos ataques intentan encontrar debilidades en la función hash o en su diseño para reducir el espacio de búsqueda o encontrar colisiones más fácilmente.</w:t>
      </w:r>
    </w:p>
    <w:p w14:paraId="67D23D56" w14:textId="77777777" w:rsidR="00455E74" w:rsidRDefault="00455E74" w:rsidP="00455E74"/>
    <w:p w14:paraId="51A5EAAE" w14:textId="52EC1CE9" w:rsidR="00CA73EE" w:rsidRDefault="007911A1" w:rsidP="00DD09A0">
      <w:pPr>
        <w:pStyle w:val="Ttulo2"/>
      </w:pPr>
      <w:bookmarkStart w:id="24" w:name="_Toc140326848"/>
      <w:r>
        <w:lastRenderedPageBreak/>
        <w:t>2.5</w:t>
      </w:r>
      <w:r w:rsidR="00DD09A0">
        <w:t xml:space="preserve"> Diseño de la interfaz.</w:t>
      </w:r>
      <w:bookmarkEnd w:id="24"/>
    </w:p>
    <w:p w14:paraId="6528EE60" w14:textId="3BD63039" w:rsidR="00547E2C" w:rsidRDefault="00DD09A0" w:rsidP="005B23FF">
      <w:r w:rsidRPr="00DD09A0">
        <w:t>El diseño de interfaz implica la planificación y creación de la apariencia y funcionalidad de la interfaz de usuario de un sistema de software. Esto incluye la definición de cómo el usuario interactúa con la aplicación y cómo se muestra la información. Además, es importante considerar aspectos clave de la experiencia del usuario, como la organización y presentación de la información, el flujo de trabajo, la disposición de las funciones, la legibilidad y la facilidad de navegación</w:t>
      </w:r>
      <w:sdt>
        <w:sdtPr>
          <w:id w:val="395257875"/>
          <w:citation/>
        </w:sdtPr>
        <w:sdtContent>
          <w:r w:rsidR="00437304">
            <w:fldChar w:fldCharType="begin"/>
          </w:r>
          <w:r w:rsidR="00437304" w:rsidRPr="00437304">
            <w:instrText xml:space="preserve"> CITATION pressman2020software \l 1033 </w:instrText>
          </w:r>
          <w:r w:rsidR="00437304">
            <w:fldChar w:fldCharType="separate"/>
          </w:r>
          <w:r w:rsidR="009B1D0E">
            <w:rPr>
              <w:noProof/>
            </w:rPr>
            <w:t xml:space="preserve"> </w:t>
          </w:r>
          <w:r w:rsidR="009B1D0E" w:rsidRPr="009B1D0E">
            <w:rPr>
              <w:noProof/>
            </w:rPr>
            <w:t>(Pressman &amp; Maxim, 2020)</w:t>
          </w:r>
          <w:r w:rsidR="00437304">
            <w:fldChar w:fldCharType="end"/>
          </w:r>
        </w:sdtContent>
      </w:sdt>
      <w:r w:rsidRPr="00DD09A0">
        <w:t>.</w:t>
      </w:r>
    </w:p>
    <w:p w14:paraId="5AEB7B3E" w14:textId="5C98C689" w:rsidR="005956CE" w:rsidRDefault="005956CE" w:rsidP="005B23FF">
      <w:r w:rsidRPr="005956CE">
        <w:t>Específicamente, en este proyecto, se respetan los estándares establecidos incluyendo las Reglas de Oro y se cumplen una serie de buenas prácticas mencionadas a continuación</w:t>
      </w:r>
      <w:sdt>
        <w:sdtPr>
          <w:id w:val="-1126226503"/>
          <w:citation/>
        </w:sdtPr>
        <w:sdtContent>
          <w:r>
            <w:fldChar w:fldCharType="begin"/>
          </w:r>
          <w:r w:rsidRPr="005956CE">
            <w:instrText xml:space="preserve"> CITATION pressman2020software \l 1033 </w:instrText>
          </w:r>
          <w:r>
            <w:fldChar w:fldCharType="separate"/>
          </w:r>
          <w:r w:rsidR="009B1D0E">
            <w:rPr>
              <w:noProof/>
            </w:rPr>
            <w:t xml:space="preserve"> </w:t>
          </w:r>
          <w:r w:rsidR="009B1D0E" w:rsidRPr="009B1D0E">
            <w:rPr>
              <w:noProof/>
            </w:rPr>
            <w:t>(Pressman &amp; Maxim, 2020)</w:t>
          </w:r>
          <w:r>
            <w:fldChar w:fldCharType="end"/>
          </w:r>
        </w:sdtContent>
      </w:sdt>
      <w:r>
        <w:t>:</w:t>
      </w:r>
    </w:p>
    <w:p w14:paraId="63E5CB87" w14:textId="77777777" w:rsidR="005956CE" w:rsidRPr="005956CE" w:rsidRDefault="005956CE" w:rsidP="008B7106">
      <w:pPr>
        <w:numPr>
          <w:ilvl w:val="0"/>
          <w:numId w:val="10"/>
        </w:numPr>
      </w:pPr>
      <w:r w:rsidRPr="005956CE">
        <w:t>El diseño es propicio para una fácil interpretación y eficiencia.</w:t>
      </w:r>
    </w:p>
    <w:p w14:paraId="01BDDB74" w14:textId="77777777" w:rsidR="005956CE" w:rsidRPr="005956CE" w:rsidRDefault="005956CE" w:rsidP="008B7106">
      <w:pPr>
        <w:numPr>
          <w:ilvl w:val="0"/>
          <w:numId w:val="10"/>
        </w:numPr>
      </w:pPr>
      <w:r w:rsidRPr="005956CE">
        <w:t>Las operaciones son sencillas de localizar e iniciar.</w:t>
      </w:r>
    </w:p>
    <w:p w14:paraId="6B98A9B6" w14:textId="77777777" w:rsidR="005956CE" w:rsidRPr="005956CE" w:rsidRDefault="005956CE" w:rsidP="008B7106">
      <w:pPr>
        <w:numPr>
          <w:ilvl w:val="0"/>
          <w:numId w:val="10"/>
        </w:numPr>
      </w:pPr>
      <w:r w:rsidRPr="005956CE">
        <w:t>Los movimientos son económicos.</w:t>
      </w:r>
    </w:p>
    <w:p w14:paraId="5AB38A47" w14:textId="77777777" w:rsidR="005956CE" w:rsidRPr="005956CE" w:rsidRDefault="005956CE" w:rsidP="008B7106">
      <w:pPr>
        <w:numPr>
          <w:ilvl w:val="0"/>
          <w:numId w:val="10"/>
        </w:numPr>
      </w:pPr>
      <w:r w:rsidRPr="005956CE">
        <w:t>No posee errores ortográficos.</w:t>
      </w:r>
    </w:p>
    <w:p w14:paraId="34CCAA93" w14:textId="77777777" w:rsidR="005956CE" w:rsidRPr="005956CE" w:rsidRDefault="005956CE" w:rsidP="008B7106">
      <w:pPr>
        <w:numPr>
          <w:ilvl w:val="0"/>
          <w:numId w:val="10"/>
        </w:numPr>
      </w:pPr>
      <w:r w:rsidRPr="005956CE">
        <w:t>La interfaz es consistente, sin sobrecarga de la memoria del usuario y brindando el control sobre la aplicación en todo momento.</w:t>
      </w:r>
    </w:p>
    <w:p w14:paraId="2AB888A5" w14:textId="77777777" w:rsidR="005956CE" w:rsidRPr="005956CE" w:rsidRDefault="005956CE" w:rsidP="008B7106">
      <w:pPr>
        <w:numPr>
          <w:ilvl w:val="0"/>
          <w:numId w:val="10"/>
        </w:numPr>
      </w:pPr>
      <w:r w:rsidRPr="005956CE">
        <w:t>Los formularios contienen nombres únicos y sugerentes.</w:t>
      </w:r>
    </w:p>
    <w:p w14:paraId="045EE11C" w14:textId="77777777" w:rsidR="005956CE" w:rsidRPr="005956CE" w:rsidRDefault="005956CE" w:rsidP="008B7106">
      <w:pPr>
        <w:numPr>
          <w:ilvl w:val="0"/>
          <w:numId w:val="10"/>
        </w:numPr>
      </w:pPr>
      <w:r w:rsidRPr="005956CE">
        <w:t>Permite el flujo principal del trabajo satisfactoriamente.</w:t>
      </w:r>
    </w:p>
    <w:p w14:paraId="46EEA75E" w14:textId="77777777" w:rsidR="005956CE" w:rsidRPr="005956CE" w:rsidRDefault="005956CE" w:rsidP="008B7106">
      <w:pPr>
        <w:numPr>
          <w:ilvl w:val="0"/>
          <w:numId w:val="10"/>
        </w:numPr>
      </w:pPr>
      <w:r w:rsidRPr="005956CE">
        <w:t>Se emplea el mismo tipo de letra y un tamaño acorde, resaltando con negrita y/o color alguna funcionalidad específica.</w:t>
      </w:r>
    </w:p>
    <w:p w14:paraId="4C97A3D4" w14:textId="77777777" w:rsidR="005956CE" w:rsidRPr="005956CE" w:rsidRDefault="005956CE" w:rsidP="008B7106">
      <w:pPr>
        <w:numPr>
          <w:ilvl w:val="0"/>
          <w:numId w:val="10"/>
        </w:numPr>
      </w:pPr>
      <w:r w:rsidRPr="005956CE">
        <w:t>El uso del color es moderado, consistente, acorde con el contexto y su significado, sin abuso de imágenes ni gráficos.</w:t>
      </w:r>
    </w:p>
    <w:p w14:paraId="7074DE52" w14:textId="77777777" w:rsidR="005956CE" w:rsidRDefault="005956CE" w:rsidP="008B7106">
      <w:pPr>
        <w:numPr>
          <w:ilvl w:val="0"/>
          <w:numId w:val="10"/>
        </w:numPr>
      </w:pPr>
      <w:r w:rsidRPr="005956CE">
        <w:t>Se previene la ocurrencia de errores, chequeando las entradas, restringiendo los campos, alertando de las posibles consecuencias y permitiendo su corrección mediante mensajes breves y precisos.</w:t>
      </w:r>
    </w:p>
    <w:p w14:paraId="063130C4" w14:textId="7C5A8A8D" w:rsidR="005956CE" w:rsidRDefault="00262E99" w:rsidP="005956CE">
      <w:r w:rsidRPr="00262E99">
        <w:t>A continuación, se muestran algunas de las interfaces principales del software</w:t>
      </w:r>
      <w:r>
        <w:t>:</w:t>
      </w:r>
    </w:p>
    <w:p w14:paraId="1C265D66" w14:textId="77778A5C" w:rsidR="003E1DCA" w:rsidRDefault="003E1DCA" w:rsidP="003E1DCA">
      <w:pPr>
        <w:pStyle w:val="Descripcin"/>
        <w:jc w:val="center"/>
        <w:rPr>
          <w:i w:val="0"/>
        </w:rPr>
      </w:pPr>
    </w:p>
    <w:p w14:paraId="2491E881" w14:textId="77777777" w:rsidR="00455E74" w:rsidRPr="00455E74" w:rsidRDefault="00455E74" w:rsidP="00455E74"/>
    <w:p w14:paraId="6D66877B" w14:textId="77777777" w:rsidR="00455E74" w:rsidRDefault="00455E74" w:rsidP="00455E74">
      <w:pPr>
        <w:keepNext/>
        <w:jc w:val="center"/>
      </w:pPr>
      <w:r>
        <w:rPr>
          <w:noProof/>
          <w:lang w:eastAsia="es-ES"/>
        </w:rPr>
        <w:drawing>
          <wp:inline distT="0" distB="0" distL="0" distR="0" wp14:anchorId="6A3077AE" wp14:editId="299DF88E">
            <wp:extent cx="5400040" cy="28797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incipa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879725"/>
                    </a:xfrm>
                    <a:prstGeom prst="rect">
                      <a:avLst/>
                    </a:prstGeom>
                  </pic:spPr>
                </pic:pic>
              </a:graphicData>
            </a:graphic>
          </wp:inline>
        </w:drawing>
      </w:r>
    </w:p>
    <w:p w14:paraId="0D4E8161" w14:textId="54FBDD6D" w:rsidR="00455E74" w:rsidRPr="00455E74" w:rsidRDefault="00455E74" w:rsidP="00455E74">
      <w:pPr>
        <w:pStyle w:val="Descripcin"/>
        <w:jc w:val="center"/>
        <w:rPr>
          <w:b/>
        </w:rPr>
      </w:pPr>
      <w:r w:rsidRPr="00455E74">
        <w:rPr>
          <w:b/>
        </w:rPr>
        <w:t xml:space="preserve">Figura </w:t>
      </w:r>
      <w:r w:rsidRPr="00455E74">
        <w:rPr>
          <w:b/>
        </w:rPr>
        <w:fldChar w:fldCharType="begin"/>
      </w:r>
      <w:r w:rsidRPr="00455E74">
        <w:rPr>
          <w:b/>
        </w:rPr>
        <w:instrText xml:space="preserve"> SEQ Figura \* ARABIC </w:instrText>
      </w:r>
      <w:r w:rsidRPr="00455E74">
        <w:rPr>
          <w:b/>
        </w:rPr>
        <w:fldChar w:fldCharType="separate"/>
      </w:r>
      <w:r w:rsidR="007B28BF">
        <w:rPr>
          <w:b/>
          <w:noProof/>
        </w:rPr>
        <w:t>9</w:t>
      </w:r>
      <w:r w:rsidRPr="00455E74">
        <w:rPr>
          <w:b/>
        </w:rPr>
        <w:fldChar w:fldCharType="end"/>
      </w:r>
      <w:r w:rsidRPr="00455E74">
        <w:rPr>
          <w:b/>
        </w:rPr>
        <w:t xml:space="preserve"> Ventana principal de la aplicación.</w:t>
      </w:r>
    </w:p>
    <w:p w14:paraId="2A3DEBF5" w14:textId="77777777" w:rsidR="00455E74" w:rsidRDefault="00455E74" w:rsidP="00455E74"/>
    <w:p w14:paraId="6175930E" w14:textId="77777777" w:rsidR="007B28BF" w:rsidRDefault="007B28BF" w:rsidP="007B28BF">
      <w:pPr>
        <w:keepNext/>
        <w:jc w:val="center"/>
      </w:pPr>
      <w:r>
        <w:rPr>
          <w:noProof/>
          <w:lang w:eastAsia="es-ES"/>
        </w:rPr>
        <w:drawing>
          <wp:inline distT="0" distB="0" distL="0" distR="0" wp14:anchorId="60397C36" wp14:editId="50CC4968">
            <wp:extent cx="5400040" cy="351028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uta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510280"/>
                    </a:xfrm>
                    <a:prstGeom prst="rect">
                      <a:avLst/>
                    </a:prstGeom>
                  </pic:spPr>
                </pic:pic>
              </a:graphicData>
            </a:graphic>
          </wp:inline>
        </w:drawing>
      </w:r>
    </w:p>
    <w:p w14:paraId="28EEAF76" w14:textId="5E8B43B9" w:rsidR="00455E74" w:rsidRPr="007B28BF" w:rsidRDefault="007B28BF" w:rsidP="007B28BF">
      <w:pPr>
        <w:pStyle w:val="Descripcin"/>
        <w:jc w:val="center"/>
        <w:rPr>
          <w:b/>
        </w:rPr>
      </w:pPr>
      <w:r w:rsidRPr="007B28BF">
        <w:rPr>
          <w:b/>
        </w:rPr>
        <w:t xml:space="preserve">Figura </w:t>
      </w:r>
      <w:r w:rsidRPr="007B28BF">
        <w:rPr>
          <w:b/>
        </w:rPr>
        <w:fldChar w:fldCharType="begin"/>
      </w:r>
      <w:r w:rsidRPr="007B28BF">
        <w:rPr>
          <w:b/>
        </w:rPr>
        <w:instrText xml:space="preserve"> SEQ Figura \* ARABIC </w:instrText>
      </w:r>
      <w:r w:rsidRPr="007B28BF">
        <w:rPr>
          <w:b/>
        </w:rPr>
        <w:fldChar w:fldCharType="separate"/>
      </w:r>
      <w:r>
        <w:rPr>
          <w:b/>
          <w:noProof/>
        </w:rPr>
        <w:t>10</w:t>
      </w:r>
      <w:r w:rsidRPr="007B28BF">
        <w:rPr>
          <w:b/>
        </w:rPr>
        <w:fldChar w:fldCharType="end"/>
      </w:r>
      <w:r w:rsidRPr="007B28BF">
        <w:rPr>
          <w:b/>
        </w:rPr>
        <w:t xml:space="preserve"> Ventana de gestión de las rutas.</w:t>
      </w:r>
    </w:p>
    <w:p w14:paraId="67CE0261" w14:textId="77777777" w:rsidR="00455E74" w:rsidRDefault="00455E74" w:rsidP="00455E74"/>
    <w:p w14:paraId="25AF266C" w14:textId="77777777" w:rsidR="007B28BF" w:rsidRDefault="007B28BF" w:rsidP="007B28BF">
      <w:pPr>
        <w:keepNext/>
        <w:jc w:val="center"/>
      </w:pPr>
      <w:r>
        <w:rPr>
          <w:noProof/>
          <w:lang w:eastAsia="es-ES"/>
        </w:rPr>
        <w:lastRenderedPageBreak/>
        <w:drawing>
          <wp:inline distT="0" distB="0" distL="0" distR="0" wp14:anchorId="3FB2FA39" wp14:editId="0FD2DD5D">
            <wp:extent cx="4467849" cy="1800476"/>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uarios.PNG"/>
                    <pic:cNvPicPr/>
                  </pic:nvPicPr>
                  <pic:blipFill>
                    <a:blip r:embed="rId19">
                      <a:extLst>
                        <a:ext uri="{28A0092B-C50C-407E-A947-70E740481C1C}">
                          <a14:useLocalDpi xmlns:a14="http://schemas.microsoft.com/office/drawing/2010/main" val="0"/>
                        </a:ext>
                      </a:extLst>
                    </a:blip>
                    <a:stretch>
                      <a:fillRect/>
                    </a:stretch>
                  </pic:blipFill>
                  <pic:spPr>
                    <a:xfrm>
                      <a:off x="0" y="0"/>
                      <a:ext cx="4467849" cy="1800476"/>
                    </a:xfrm>
                    <a:prstGeom prst="rect">
                      <a:avLst/>
                    </a:prstGeom>
                  </pic:spPr>
                </pic:pic>
              </a:graphicData>
            </a:graphic>
          </wp:inline>
        </w:drawing>
      </w:r>
    </w:p>
    <w:p w14:paraId="1D301FF2" w14:textId="1D1F3A82" w:rsidR="00455E74" w:rsidRPr="007B28BF" w:rsidRDefault="007B28BF" w:rsidP="007B28BF">
      <w:pPr>
        <w:pStyle w:val="Descripcin"/>
        <w:jc w:val="center"/>
        <w:rPr>
          <w:b/>
        </w:rPr>
      </w:pPr>
      <w:r w:rsidRPr="007B28BF">
        <w:rPr>
          <w:b/>
        </w:rPr>
        <w:t xml:space="preserve">Figura </w:t>
      </w:r>
      <w:r w:rsidRPr="007B28BF">
        <w:rPr>
          <w:b/>
        </w:rPr>
        <w:fldChar w:fldCharType="begin"/>
      </w:r>
      <w:r w:rsidRPr="007B28BF">
        <w:rPr>
          <w:b/>
        </w:rPr>
        <w:instrText xml:space="preserve"> SEQ Figura \* ARABIC </w:instrText>
      </w:r>
      <w:r w:rsidRPr="007B28BF">
        <w:rPr>
          <w:b/>
        </w:rPr>
        <w:fldChar w:fldCharType="separate"/>
      </w:r>
      <w:r>
        <w:rPr>
          <w:b/>
          <w:noProof/>
        </w:rPr>
        <w:t>11</w:t>
      </w:r>
      <w:r w:rsidRPr="007B28BF">
        <w:rPr>
          <w:b/>
        </w:rPr>
        <w:fldChar w:fldCharType="end"/>
      </w:r>
      <w:r w:rsidRPr="007B28BF">
        <w:rPr>
          <w:b/>
        </w:rPr>
        <w:t xml:space="preserve"> Ventana para la gestión de usuarios.</w:t>
      </w:r>
    </w:p>
    <w:p w14:paraId="21A0FC1A" w14:textId="77777777" w:rsidR="007B28BF" w:rsidRDefault="007B28BF" w:rsidP="007B28BF">
      <w:pPr>
        <w:keepNext/>
        <w:jc w:val="center"/>
      </w:pPr>
      <w:r>
        <w:rPr>
          <w:noProof/>
          <w:lang w:eastAsia="es-ES"/>
        </w:rPr>
        <w:drawing>
          <wp:inline distT="0" distB="0" distL="0" distR="0" wp14:anchorId="799D2465" wp14:editId="79D0EA52">
            <wp:extent cx="3067478" cy="201958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utenticar.PNG"/>
                    <pic:cNvPicPr/>
                  </pic:nvPicPr>
                  <pic:blipFill>
                    <a:blip r:embed="rId20">
                      <a:extLst>
                        <a:ext uri="{28A0092B-C50C-407E-A947-70E740481C1C}">
                          <a14:useLocalDpi xmlns:a14="http://schemas.microsoft.com/office/drawing/2010/main" val="0"/>
                        </a:ext>
                      </a:extLst>
                    </a:blip>
                    <a:stretch>
                      <a:fillRect/>
                    </a:stretch>
                  </pic:blipFill>
                  <pic:spPr>
                    <a:xfrm>
                      <a:off x="0" y="0"/>
                      <a:ext cx="3067478" cy="2019582"/>
                    </a:xfrm>
                    <a:prstGeom prst="rect">
                      <a:avLst/>
                    </a:prstGeom>
                  </pic:spPr>
                </pic:pic>
              </a:graphicData>
            </a:graphic>
          </wp:inline>
        </w:drawing>
      </w:r>
    </w:p>
    <w:p w14:paraId="5A464999" w14:textId="57FA2689" w:rsidR="00455E74" w:rsidRPr="007744D0" w:rsidRDefault="007B28BF" w:rsidP="007B28BF">
      <w:pPr>
        <w:pStyle w:val="Descripcin"/>
        <w:jc w:val="center"/>
        <w:rPr>
          <w:b/>
        </w:rPr>
      </w:pPr>
      <w:r w:rsidRPr="007744D0">
        <w:rPr>
          <w:b/>
        </w:rPr>
        <w:t xml:space="preserve">Figura </w:t>
      </w:r>
      <w:r w:rsidRPr="007744D0">
        <w:rPr>
          <w:b/>
        </w:rPr>
        <w:fldChar w:fldCharType="begin"/>
      </w:r>
      <w:r w:rsidRPr="007744D0">
        <w:rPr>
          <w:b/>
        </w:rPr>
        <w:instrText xml:space="preserve"> SEQ Figura \* ARABIC </w:instrText>
      </w:r>
      <w:r w:rsidRPr="007744D0">
        <w:rPr>
          <w:b/>
        </w:rPr>
        <w:fldChar w:fldCharType="separate"/>
      </w:r>
      <w:r w:rsidRPr="007744D0">
        <w:rPr>
          <w:b/>
          <w:noProof/>
        </w:rPr>
        <w:t>12</w:t>
      </w:r>
      <w:r w:rsidRPr="007744D0">
        <w:rPr>
          <w:b/>
        </w:rPr>
        <w:fldChar w:fldCharType="end"/>
      </w:r>
      <w:r w:rsidRPr="007744D0">
        <w:rPr>
          <w:b/>
        </w:rPr>
        <w:t xml:space="preserve"> Ventana para la autenticación de usuarios.</w:t>
      </w:r>
    </w:p>
    <w:p w14:paraId="558265BF" w14:textId="77777777" w:rsidR="00455E74" w:rsidRDefault="00455E74" w:rsidP="00455E74"/>
    <w:p w14:paraId="06863133" w14:textId="5E0C3F24" w:rsidR="00455E74" w:rsidRDefault="00EC3228" w:rsidP="00EC3228">
      <w:pPr>
        <w:pStyle w:val="Ttulo2"/>
      </w:pPr>
      <w:r>
        <w:t>2.6 Tratamiento de errores.</w:t>
      </w:r>
    </w:p>
    <w:p w14:paraId="4E728851" w14:textId="3B2DAD0E" w:rsidR="006D14B8" w:rsidRDefault="005D236C" w:rsidP="006D14B8">
      <w:pPr>
        <w:pStyle w:val="Trabajos"/>
      </w:pPr>
      <w:r w:rsidRPr="005D236C">
        <w:t>La gestión de errores es un paso esencial para asegurar la precisión y fiabilidad tanto de los datos guardados como del programa en sí. Los errores pueden originarse por una variedad de razones, como errores en la introducción de datos, problemas en el hardware o software, y fallos humanos. Estas inconsistencias pueden causar dificultades tales como registros duplicados, información incompleta o incorrecta, pérdida total de datos, problemas en el funcionamiento del programa, entre otros. Para prevenir estas discrepancias, es necesario llevar a cabo un proceso de detección, corrección y prevención de errores.</w:t>
      </w:r>
    </w:p>
    <w:p w14:paraId="651A18B7" w14:textId="770A0D99" w:rsidR="00455E74" w:rsidRPr="005D236C" w:rsidRDefault="006D14B8" w:rsidP="00455E74">
      <w:pPr>
        <w:rPr>
          <w:lang w:val="en-US"/>
        </w:rPr>
      </w:pPr>
      <w:r>
        <w:t>El principal objetivo es evitar los errores, pero una vez estos ocurran tratarlos de la manera más adecuada posible. Los errores pueden evitarse</w:t>
      </w:r>
      <w:r w:rsidR="00295827">
        <w:t xml:space="preserve"> a través de validaciones</w:t>
      </w:r>
      <w:bookmarkStart w:id="25" w:name="_GoBack"/>
      <w:bookmarkEnd w:id="25"/>
      <w:r w:rsidR="00295827">
        <w:t xml:space="preserve"> de la interfaz, y pueden manejarse mediante el uso y captura de excepciones, además del uso de dispadores en  SQLite. </w:t>
      </w:r>
    </w:p>
    <w:p w14:paraId="3532FE3F" w14:textId="77777777" w:rsidR="00455E74" w:rsidRDefault="00455E74" w:rsidP="00455E74"/>
    <w:p w14:paraId="00508198" w14:textId="77777777" w:rsidR="00455E74" w:rsidRDefault="00455E74" w:rsidP="00455E74"/>
    <w:p w14:paraId="2B885B5E" w14:textId="77777777" w:rsidR="00455E74" w:rsidRDefault="00455E74" w:rsidP="00455E74"/>
    <w:p w14:paraId="2925F301" w14:textId="77777777" w:rsidR="00455E74" w:rsidRDefault="00455E74" w:rsidP="00455E74"/>
    <w:p w14:paraId="2FE824A9" w14:textId="77777777" w:rsidR="00455E74" w:rsidRDefault="00455E74" w:rsidP="00455E74"/>
    <w:p w14:paraId="77D3432E" w14:textId="77777777" w:rsidR="00455E74" w:rsidRDefault="00455E74" w:rsidP="00455E74"/>
    <w:p w14:paraId="7EC5291A" w14:textId="77777777" w:rsidR="00455E74" w:rsidRDefault="00455E74" w:rsidP="00455E74"/>
    <w:p w14:paraId="6CC6D223" w14:textId="77777777" w:rsidR="00455E74" w:rsidRDefault="00455E74" w:rsidP="00455E74"/>
    <w:p w14:paraId="2278871F" w14:textId="77777777" w:rsidR="00455E74" w:rsidRDefault="00455E74" w:rsidP="00455E74"/>
    <w:p w14:paraId="04E4743A" w14:textId="77777777" w:rsidR="00455E74" w:rsidRDefault="00455E74" w:rsidP="00455E74"/>
    <w:p w14:paraId="4B4B7EE1" w14:textId="77777777" w:rsidR="00455E74" w:rsidRDefault="00455E74" w:rsidP="00455E74"/>
    <w:p w14:paraId="2A4F6537" w14:textId="77777777" w:rsidR="00455E74" w:rsidRDefault="00455E74" w:rsidP="00455E74"/>
    <w:p w14:paraId="42EAC2E6" w14:textId="77777777" w:rsidR="00455E74" w:rsidRDefault="00455E74" w:rsidP="00455E74"/>
    <w:p w14:paraId="653E2C23" w14:textId="77777777" w:rsidR="00455E74" w:rsidRDefault="00455E74" w:rsidP="00455E74"/>
    <w:p w14:paraId="09132F21" w14:textId="77777777" w:rsidR="009A4780" w:rsidRDefault="009A4780" w:rsidP="009A4780">
      <w:pPr>
        <w:pStyle w:val="Ttulo1"/>
      </w:pPr>
      <w:bookmarkStart w:id="26" w:name="_Toc140326849"/>
      <w:r w:rsidRPr="009A4780">
        <w:t>Capítulo 3:</w:t>
      </w:r>
      <w:r>
        <w:t xml:space="preserve"> Validación de la solución</w:t>
      </w:r>
      <w:bookmarkEnd w:id="26"/>
    </w:p>
    <w:p w14:paraId="4003B82A" w14:textId="77777777" w:rsidR="009A4780" w:rsidRDefault="009A4780" w:rsidP="009A4780"/>
    <w:p w14:paraId="69BCFF6B" w14:textId="77777777" w:rsidR="009A4780" w:rsidRDefault="009A4780" w:rsidP="009A4780"/>
    <w:p w14:paraId="129F95BF" w14:textId="77777777" w:rsidR="00C72900" w:rsidRDefault="00C72900">
      <w:r>
        <w:br w:type="page"/>
      </w:r>
    </w:p>
    <w:p w14:paraId="0F408D1E" w14:textId="77777777" w:rsidR="009A4780" w:rsidRDefault="00C72900" w:rsidP="00C72900">
      <w:pPr>
        <w:pStyle w:val="Ttulo1"/>
      </w:pPr>
      <w:bookmarkStart w:id="27" w:name="_Toc140326850"/>
      <w:r>
        <w:lastRenderedPageBreak/>
        <w:t>Conclusiones</w:t>
      </w:r>
      <w:bookmarkEnd w:id="27"/>
    </w:p>
    <w:p w14:paraId="3A726B60" w14:textId="77777777" w:rsidR="00C72900" w:rsidRDefault="00C72900" w:rsidP="00C72900"/>
    <w:p w14:paraId="528E138C" w14:textId="77777777" w:rsidR="00C72900" w:rsidRDefault="00C72900" w:rsidP="00C72900"/>
    <w:p w14:paraId="2F90BB40" w14:textId="77777777" w:rsidR="00C72900" w:rsidRDefault="00C72900">
      <w:r>
        <w:br w:type="page"/>
      </w:r>
    </w:p>
    <w:p w14:paraId="5E6C5479" w14:textId="77777777" w:rsidR="00C72900" w:rsidRDefault="00C72900" w:rsidP="00C72900">
      <w:pPr>
        <w:pStyle w:val="Ttulo1"/>
      </w:pPr>
      <w:bookmarkStart w:id="28" w:name="_Toc140326851"/>
      <w:r>
        <w:lastRenderedPageBreak/>
        <w:t>Recomendaciones</w:t>
      </w:r>
      <w:bookmarkEnd w:id="28"/>
    </w:p>
    <w:p w14:paraId="7CF19812" w14:textId="77777777" w:rsidR="00C72900" w:rsidRDefault="00C72900" w:rsidP="00C72900"/>
    <w:p w14:paraId="5B63DCE1" w14:textId="77777777" w:rsidR="00C72900" w:rsidRDefault="00C72900" w:rsidP="00C72900"/>
    <w:p w14:paraId="211D84C6" w14:textId="77777777" w:rsidR="004A21F8" w:rsidRDefault="004A21F8" w:rsidP="001A3B38"/>
    <w:p w14:paraId="047B5C07" w14:textId="77777777" w:rsidR="004A21F8" w:rsidRDefault="004A21F8">
      <w:pPr>
        <w:spacing w:line="259" w:lineRule="auto"/>
        <w:jc w:val="left"/>
      </w:pPr>
    </w:p>
    <w:p w14:paraId="0B861F96" w14:textId="77777777" w:rsidR="003906DC" w:rsidRDefault="003906DC">
      <w:pPr>
        <w:spacing w:line="259" w:lineRule="auto"/>
        <w:jc w:val="left"/>
      </w:pPr>
    </w:p>
    <w:p w14:paraId="337662F5" w14:textId="77777777" w:rsidR="003906DC" w:rsidRDefault="003906DC">
      <w:pPr>
        <w:spacing w:line="259" w:lineRule="auto"/>
        <w:jc w:val="left"/>
      </w:pPr>
    </w:p>
    <w:p w14:paraId="5FBF23F3" w14:textId="77777777" w:rsidR="003906DC" w:rsidRDefault="003906DC">
      <w:pPr>
        <w:spacing w:line="259" w:lineRule="auto"/>
        <w:jc w:val="left"/>
      </w:pPr>
    </w:p>
    <w:p w14:paraId="42D2FE0A" w14:textId="77777777" w:rsidR="003906DC" w:rsidRDefault="003906DC">
      <w:pPr>
        <w:spacing w:line="259" w:lineRule="auto"/>
        <w:jc w:val="left"/>
      </w:pPr>
    </w:p>
    <w:p w14:paraId="33689A87" w14:textId="77777777" w:rsidR="003906DC" w:rsidRDefault="003906DC">
      <w:pPr>
        <w:spacing w:line="259" w:lineRule="auto"/>
        <w:jc w:val="left"/>
      </w:pPr>
    </w:p>
    <w:p w14:paraId="4EFCFF2A" w14:textId="77777777" w:rsidR="003906DC" w:rsidRDefault="003906DC">
      <w:pPr>
        <w:spacing w:line="259" w:lineRule="auto"/>
        <w:jc w:val="left"/>
      </w:pPr>
    </w:p>
    <w:p w14:paraId="5AD5CB18" w14:textId="77777777" w:rsidR="003906DC" w:rsidRDefault="003906DC">
      <w:pPr>
        <w:spacing w:line="259" w:lineRule="auto"/>
        <w:jc w:val="left"/>
      </w:pPr>
    </w:p>
    <w:p w14:paraId="56DD3394" w14:textId="77777777" w:rsidR="003906DC" w:rsidRDefault="003906DC">
      <w:pPr>
        <w:spacing w:line="259" w:lineRule="auto"/>
        <w:jc w:val="left"/>
      </w:pPr>
    </w:p>
    <w:p w14:paraId="7F10A920" w14:textId="77777777" w:rsidR="003906DC" w:rsidRDefault="003906DC">
      <w:pPr>
        <w:spacing w:line="259" w:lineRule="auto"/>
        <w:jc w:val="left"/>
      </w:pPr>
    </w:p>
    <w:p w14:paraId="3D353433" w14:textId="77777777" w:rsidR="003906DC" w:rsidRDefault="003906DC">
      <w:pPr>
        <w:spacing w:line="259" w:lineRule="auto"/>
        <w:jc w:val="left"/>
      </w:pPr>
    </w:p>
    <w:p w14:paraId="3D2060DE" w14:textId="77777777" w:rsidR="003906DC" w:rsidRDefault="003906DC">
      <w:pPr>
        <w:spacing w:line="259" w:lineRule="auto"/>
        <w:jc w:val="left"/>
      </w:pPr>
    </w:p>
    <w:p w14:paraId="1E310469" w14:textId="77777777" w:rsidR="003906DC" w:rsidRDefault="003906DC">
      <w:pPr>
        <w:spacing w:line="259" w:lineRule="auto"/>
        <w:jc w:val="left"/>
      </w:pPr>
    </w:p>
    <w:p w14:paraId="5982E8DD" w14:textId="77777777" w:rsidR="003906DC" w:rsidRDefault="003906DC">
      <w:pPr>
        <w:spacing w:line="259" w:lineRule="auto"/>
        <w:jc w:val="left"/>
      </w:pPr>
    </w:p>
    <w:p w14:paraId="0E2C5362" w14:textId="77777777" w:rsidR="003906DC" w:rsidRDefault="003906DC">
      <w:pPr>
        <w:spacing w:line="259" w:lineRule="auto"/>
        <w:jc w:val="left"/>
      </w:pPr>
    </w:p>
    <w:p w14:paraId="55879C0F" w14:textId="77777777" w:rsidR="003906DC" w:rsidRDefault="003906DC">
      <w:pPr>
        <w:spacing w:line="259" w:lineRule="auto"/>
        <w:jc w:val="left"/>
      </w:pPr>
    </w:p>
    <w:p w14:paraId="4E7AD3E6" w14:textId="77777777" w:rsidR="003906DC" w:rsidRDefault="003906DC">
      <w:pPr>
        <w:spacing w:line="259" w:lineRule="auto"/>
        <w:jc w:val="left"/>
      </w:pPr>
    </w:p>
    <w:p w14:paraId="59200056" w14:textId="77777777" w:rsidR="003906DC" w:rsidRDefault="003906DC">
      <w:pPr>
        <w:spacing w:line="259" w:lineRule="auto"/>
        <w:jc w:val="left"/>
      </w:pPr>
    </w:p>
    <w:p w14:paraId="3BB9BEA8" w14:textId="77777777" w:rsidR="003906DC" w:rsidRDefault="003906DC">
      <w:pPr>
        <w:spacing w:line="259" w:lineRule="auto"/>
        <w:jc w:val="left"/>
      </w:pPr>
    </w:p>
    <w:p w14:paraId="5FD3FD95" w14:textId="77777777" w:rsidR="003906DC" w:rsidRDefault="003906DC">
      <w:pPr>
        <w:spacing w:line="259" w:lineRule="auto"/>
        <w:jc w:val="left"/>
      </w:pPr>
    </w:p>
    <w:p w14:paraId="62B43310" w14:textId="77777777" w:rsidR="003906DC" w:rsidRDefault="003906DC">
      <w:pPr>
        <w:spacing w:line="259" w:lineRule="auto"/>
        <w:jc w:val="left"/>
      </w:pPr>
    </w:p>
    <w:p w14:paraId="3617E945" w14:textId="77777777" w:rsidR="003906DC" w:rsidRDefault="003906DC">
      <w:pPr>
        <w:spacing w:line="259" w:lineRule="auto"/>
        <w:jc w:val="left"/>
      </w:pPr>
    </w:p>
    <w:p w14:paraId="4E5CCA97" w14:textId="77777777" w:rsidR="003906DC" w:rsidRDefault="003906DC">
      <w:pPr>
        <w:spacing w:line="259" w:lineRule="auto"/>
        <w:jc w:val="left"/>
      </w:pPr>
    </w:p>
    <w:p w14:paraId="58D4EA7B" w14:textId="77777777" w:rsidR="003906DC" w:rsidRDefault="003906DC">
      <w:pPr>
        <w:spacing w:line="259" w:lineRule="auto"/>
        <w:jc w:val="left"/>
      </w:pPr>
    </w:p>
    <w:bookmarkStart w:id="29" w:name="_Toc140326852" w:displacedByCustomXml="next"/>
    <w:sdt>
      <w:sdtPr>
        <w:rPr>
          <w:rFonts w:eastAsiaTheme="minorHAnsi" w:cstheme="minorBidi"/>
          <w:b w:val="0"/>
          <w:color w:val="auto"/>
          <w:sz w:val="24"/>
          <w:szCs w:val="22"/>
        </w:rPr>
        <w:id w:val="1355228437"/>
        <w:docPartObj>
          <w:docPartGallery w:val="Bibliographies"/>
          <w:docPartUnique/>
        </w:docPartObj>
      </w:sdtPr>
      <w:sdtContent>
        <w:p w14:paraId="7B345289" w14:textId="77777777" w:rsidR="004A21F8" w:rsidRDefault="004A21F8">
          <w:pPr>
            <w:pStyle w:val="Ttulo1"/>
          </w:pPr>
          <w:r>
            <w:t>Referencias bibliográficas</w:t>
          </w:r>
          <w:bookmarkEnd w:id="29"/>
        </w:p>
        <w:sdt>
          <w:sdtPr>
            <w:id w:val="-573587230"/>
            <w:bibliography/>
          </w:sdtPr>
          <w:sdtContent>
            <w:p w14:paraId="57FBC1D0" w14:textId="77777777" w:rsidR="009B1D0E" w:rsidRDefault="004A21F8" w:rsidP="009B1D0E">
              <w:pPr>
                <w:pStyle w:val="Bibliografa"/>
                <w:ind w:left="720" w:hanging="720"/>
                <w:rPr>
                  <w:noProof/>
                  <w:szCs w:val="24"/>
                </w:rPr>
              </w:pPr>
              <w:r>
                <w:fldChar w:fldCharType="begin"/>
              </w:r>
              <w:r>
                <w:instrText>BIBLIOGRAPHY</w:instrText>
              </w:r>
              <w:r>
                <w:fldChar w:fldCharType="separate"/>
              </w:r>
              <w:r w:rsidR="009B1D0E">
                <w:rPr>
                  <w:noProof/>
                </w:rPr>
                <w:t xml:space="preserve">¿Qué es la Industria 4.0 y cómo funciona? | IBM. (July de 2023). </w:t>
              </w:r>
              <w:r w:rsidR="009B1D0E">
                <w:rPr>
                  <w:i/>
                  <w:iCs/>
                  <w:noProof/>
                </w:rPr>
                <w:t>¿Qué es la Industria 4.0 y cómo funciona? | IBM</w:t>
              </w:r>
              <w:r w:rsidR="009B1D0E">
                <w:rPr>
                  <w:noProof/>
                </w:rPr>
                <w:t>. Obtenido de https://www.ibm.com/es-es/topics/industry-4-0</w:t>
              </w:r>
            </w:p>
            <w:p w14:paraId="70473009" w14:textId="77777777" w:rsidR="009B1D0E" w:rsidRDefault="009B1D0E" w:rsidP="009B1D0E">
              <w:pPr>
                <w:pStyle w:val="Bibliografa"/>
                <w:ind w:left="720" w:hanging="720"/>
                <w:rPr>
                  <w:noProof/>
                </w:rPr>
              </w:pPr>
              <w:r>
                <w:rPr>
                  <w:noProof/>
                </w:rPr>
                <w:t xml:space="preserve">Brüel &amp; Kjær. (July de 2023). Software de análisis de señales. </w:t>
              </w:r>
              <w:r>
                <w:rPr>
                  <w:i/>
                  <w:iCs/>
                  <w:noProof/>
                </w:rPr>
                <w:t>Software de análisis de señales</w:t>
              </w:r>
              <w:r>
                <w:rPr>
                  <w:noProof/>
                </w:rPr>
                <w:t>. Obtenido de https://www.bksv.com/es/analysis-software/data-acquisition-software/bk-connect/signal-analysis</w:t>
              </w:r>
            </w:p>
            <w:p w14:paraId="760AC38D" w14:textId="77777777" w:rsidR="009B1D0E" w:rsidRPr="007911A1" w:rsidRDefault="009B1D0E" w:rsidP="009B1D0E">
              <w:pPr>
                <w:pStyle w:val="Bibliografa"/>
                <w:ind w:left="720" w:hanging="720"/>
                <w:rPr>
                  <w:noProof/>
                  <w:lang w:val="en-US"/>
                </w:rPr>
              </w:pPr>
              <w:r w:rsidRPr="007911A1">
                <w:rPr>
                  <w:noProof/>
                  <w:lang w:val="en-US"/>
                </w:rPr>
                <w:t xml:space="preserve">Cantú, M. (July de 2003). </w:t>
              </w:r>
              <w:r w:rsidRPr="007911A1">
                <w:rPr>
                  <w:i/>
                  <w:iCs/>
                  <w:noProof/>
                  <w:lang w:val="en-US"/>
                </w:rPr>
                <w:t>Essential Pascal.</w:t>
              </w:r>
              <w:r w:rsidRPr="007911A1">
                <w:rPr>
                  <w:noProof/>
                  <w:lang w:val="en-US"/>
                </w:rPr>
                <w:t xml:space="preserve"> (M. C. Books, Ed.) Marco Cantú Books.</w:t>
              </w:r>
            </w:p>
            <w:p w14:paraId="15FCE2D9" w14:textId="77777777" w:rsidR="009B1D0E" w:rsidRPr="007911A1" w:rsidRDefault="009B1D0E" w:rsidP="009B1D0E">
              <w:pPr>
                <w:pStyle w:val="Bibliografa"/>
                <w:ind w:left="720" w:hanging="720"/>
                <w:rPr>
                  <w:noProof/>
                  <w:lang w:val="en-US"/>
                </w:rPr>
              </w:pPr>
              <w:r w:rsidRPr="007911A1">
                <w:rPr>
                  <w:noProof/>
                  <w:lang w:val="en-US"/>
                </w:rPr>
                <w:t>Davuluru, V. S., Hettiarachchi, D. L., &amp; Balster, E. (2022). Performance Analysis of DFT and FFT Algorithms on Modern GPUs.</w:t>
              </w:r>
            </w:p>
            <w:p w14:paraId="21976498" w14:textId="77777777" w:rsidR="009B1D0E" w:rsidRDefault="009B1D0E" w:rsidP="009B1D0E">
              <w:pPr>
                <w:pStyle w:val="Bibliografa"/>
                <w:ind w:left="720" w:hanging="720"/>
                <w:rPr>
                  <w:noProof/>
                </w:rPr>
              </w:pPr>
              <w:r>
                <w:rPr>
                  <w:noProof/>
                </w:rPr>
                <w:t xml:space="preserve">de Murga Aguiar, G. A. (September de 2020). </w:t>
              </w:r>
              <w:r>
                <w:rPr>
                  <w:i/>
                  <w:iCs/>
                  <w:noProof/>
                </w:rPr>
                <w:t>Herramienta de monitoreo y control en tiempo real de los nodos HEATS-RT.</w:t>
              </w:r>
              <w:r>
                <w:rPr>
                  <w:noProof/>
                </w:rPr>
                <w:t xml:space="preserve"> candthesis, Universidad Tecnológica de La Habana José Antonio Echeverría, La.</w:t>
              </w:r>
            </w:p>
            <w:p w14:paraId="47FAD2D1" w14:textId="77777777" w:rsidR="009B1D0E" w:rsidRDefault="009B1D0E" w:rsidP="009B1D0E">
              <w:pPr>
                <w:pStyle w:val="Bibliografa"/>
                <w:ind w:left="720" w:hanging="720"/>
                <w:rPr>
                  <w:noProof/>
                </w:rPr>
              </w:pPr>
              <w:r>
                <w:rPr>
                  <w:noProof/>
                </w:rPr>
                <w:t xml:space="preserve">Delphi 11.3. (July de 2023). </w:t>
              </w:r>
              <w:r>
                <w:rPr>
                  <w:i/>
                  <w:iCs/>
                  <w:noProof/>
                </w:rPr>
                <w:t>Delphi 11.3</w:t>
              </w:r>
              <w:r>
                <w:rPr>
                  <w:noProof/>
                </w:rPr>
                <w:t>. Obtenido de https://lenguajesdeprogramacion.net/pascal-y-delphi/</w:t>
              </w:r>
            </w:p>
            <w:p w14:paraId="7C766D38" w14:textId="77777777" w:rsidR="009B1D0E" w:rsidRDefault="009B1D0E" w:rsidP="009B1D0E">
              <w:pPr>
                <w:pStyle w:val="Bibliografa"/>
                <w:ind w:left="720" w:hanging="720"/>
                <w:rPr>
                  <w:noProof/>
                </w:rPr>
              </w:pPr>
              <w:r>
                <w:rPr>
                  <w:noProof/>
                </w:rPr>
                <w:t xml:space="preserve">Delphi Características. (July de 2023). </w:t>
              </w:r>
              <w:r>
                <w:rPr>
                  <w:i/>
                  <w:iCs/>
                  <w:noProof/>
                </w:rPr>
                <w:t>Delphi Características</w:t>
              </w:r>
              <w:r>
                <w:rPr>
                  <w:noProof/>
                </w:rPr>
                <w:t>. Obtenido de https://www.embarcadero.com/es/products/delphi/features/delphi</w:t>
              </w:r>
            </w:p>
            <w:p w14:paraId="6649009E" w14:textId="77777777" w:rsidR="009B1D0E" w:rsidRDefault="009B1D0E" w:rsidP="009B1D0E">
              <w:pPr>
                <w:pStyle w:val="Bibliografa"/>
                <w:ind w:left="720" w:hanging="720"/>
                <w:rPr>
                  <w:noProof/>
                </w:rPr>
              </w:pPr>
              <w:r w:rsidRPr="007911A1">
                <w:rPr>
                  <w:noProof/>
                  <w:lang w:val="en-US"/>
                </w:rPr>
                <w:t xml:space="preserve">Developers, S. (2021). SQLite Autoincrement. </w:t>
              </w:r>
              <w:r w:rsidRPr="007911A1">
                <w:rPr>
                  <w:i/>
                  <w:iCs/>
                  <w:noProof/>
                  <w:lang w:val="en-US"/>
                </w:rPr>
                <w:t>SQLite Autoincrement</w:t>
              </w:r>
              <w:r w:rsidRPr="007911A1">
                <w:rPr>
                  <w:noProof/>
                  <w:lang w:val="en-US"/>
                </w:rPr>
                <w:t xml:space="preserve">. </w:t>
              </w:r>
              <w:r>
                <w:rPr>
                  <w:noProof/>
                </w:rPr>
                <w:t>Obtenido de https://www.sqlite.org/autoinc.html</w:t>
              </w:r>
            </w:p>
            <w:p w14:paraId="19A9903B" w14:textId="77777777" w:rsidR="009B1D0E" w:rsidRDefault="009B1D0E" w:rsidP="009B1D0E">
              <w:pPr>
                <w:pStyle w:val="Bibliografa"/>
                <w:ind w:left="720" w:hanging="720"/>
                <w:rPr>
                  <w:noProof/>
                </w:rPr>
              </w:pPr>
              <w:r>
                <w:rPr>
                  <w:noProof/>
                </w:rPr>
                <w:t xml:space="preserve">Dynamox. (July de 2023). Aumente la disponibilidad con Dynamox. </w:t>
              </w:r>
              <w:r>
                <w:rPr>
                  <w:i/>
                  <w:iCs/>
                  <w:noProof/>
                </w:rPr>
                <w:t>Aumente la disponibilidad con Dynamox</w:t>
              </w:r>
              <w:r>
                <w:rPr>
                  <w:noProof/>
                </w:rPr>
                <w:t>. Obtenido de https://dynamox.net/es</w:t>
              </w:r>
            </w:p>
            <w:p w14:paraId="190EF151" w14:textId="77777777" w:rsidR="009B1D0E" w:rsidRDefault="009B1D0E" w:rsidP="009B1D0E">
              <w:pPr>
                <w:pStyle w:val="Bibliografa"/>
                <w:ind w:left="720" w:hanging="720"/>
                <w:rPr>
                  <w:noProof/>
                </w:rPr>
              </w:pPr>
              <w:r>
                <w:rPr>
                  <w:noProof/>
                </w:rPr>
                <w:t xml:space="preserve">Ferrer, J. (July de 2023). Definición de Monitoreo. </w:t>
              </w:r>
              <w:r>
                <w:rPr>
                  <w:i/>
                  <w:iCs/>
                  <w:noProof/>
                </w:rPr>
                <w:t>Definición de Monitoreo</w:t>
              </w:r>
              <w:r>
                <w:rPr>
                  <w:noProof/>
                </w:rPr>
                <w:t>. Obtenido de https://enciclopedia.net/monitoreo/</w:t>
              </w:r>
            </w:p>
            <w:p w14:paraId="6D4C67A5" w14:textId="77777777" w:rsidR="009B1D0E" w:rsidRDefault="009B1D0E" w:rsidP="009B1D0E">
              <w:pPr>
                <w:pStyle w:val="Bibliografa"/>
                <w:ind w:left="720" w:hanging="720"/>
                <w:rPr>
                  <w:noProof/>
                </w:rPr>
              </w:pPr>
              <w:r>
                <w:rPr>
                  <w:noProof/>
                </w:rPr>
                <w:t xml:space="preserve">Lenguaje de programación Pascal actualizado a 2023. (July de 2023). </w:t>
              </w:r>
              <w:r>
                <w:rPr>
                  <w:i/>
                  <w:iCs/>
                  <w:noProof/>
                </w:rPr>
                <w:t>Lenguaje de programación Pascal actualizado a 2023</w:t>
              </w:r>
              <w:r>
                <w:rPr>
                  <w:noProof/>
                </w:rPr>
                <w:t>. Obtenido de https://lenguajesdeprogramacion.net/pascal-y-delphi/</w:t>
              </w:r>
            </w:p>
            <w:p w14:paraId="27312020" w14:textId="77777777" w:rsidR="009B1D0E" w:rsidRDefault="009B1D0E" w:rsidP="009B1D0E">
              <w:pPr>
                <w:pStyle w:val="Bibliografa"/>
                <w:ind w:left="720" w:hanging="720"/>
                <w:rPr>
                  <w:noProof/>
                </w:rPr>
              </w:pPr>
              <w:r>
                <w:rPr>
                  <w:noProof/>
                </w:rPr>
                <w:lastRenderedPageBreak/>
                <w:t xml:space="preserve">Marín, E. P. (1997). </w:t>
              </w:r>
              <w:r>
                <w:rPr>
                  <w:i/>
                  <w:iCs/>
                  <w:noProof/>
                </w:rPr>
                <w:t>La medición y el análisis de vibraciones en el diagnóstico de máquinas rotatorias.</w:t>
              </w:r>
              <w:r>
                <w:rPr>
                  <w:noProof/>
                </w:rPr>
                <w:t xml:space="preserve"> (D. de Ingeniería de las vibraciones y diagnóstico, Ed.) Centro de Estudios Innovación y Mantenimiento.</w:t>
              </w:r>
            </w:p>
            <w:p w14:paraId="22AA36C8" w14:textId="77777777" w:rsidR="009B1D0E" w:rsidRDefault="009B1D0E" w:rsidP="009B1D0E">
              <w:pPr>
                <w:pStyle w:val="Bibliografa"/>
                <w:ind w:left="720" w:hanging="720"/>
                <w:rPr>
                  <w:noProof/>
                </w:rPr>
              </w:pPr>
              <w:r>
                <w:rPr>
                  <w:noProof/>
                </w:rPr>
                <w:t xml:space="preserve">Matos, R. M. (2010). </w:t>
              </w:r>
              <w:r>
                <w:rPr>
                  <w:i/>
                  <w:iCs/>
                  <w:noProof/>
                </w:rPr>
                <w:t>Sistemas de Base de Datos.</w:t>
              </w:r>
              <w:r>
                <w:rPr>
                  <w:noProof/>
                </w:rPr>
                <w:t xml:space="preserve"> (F. Varela, Ed.) La Habana.</w:t>
              </w:r>
            </w:p>
            <w:p w14:paraId="7704513F" w14:textId="77777777" w:rsidR="009B1D0E" w:rsidRDefault="009B1D0E" w:rsidP="009B1D0E">
              <w:pPr>
                <w:pStyle w:val="Bibliografa"/>
                <w:ind w:left="720" w:hanging="720"/>
                <w:rPr>
                  <w:noProof/>
                </w:rPr>
              </w:pPr>
              <w:r>
                <w:rPr>
                  <w:noProof/>
                </w:rPr>
                <w:t xml:space="preserve">Ministerio de Relaciones Exteriores de Cuba. (July de 2023). Informe de Cuba en virtud de la resolución 75/289 de la Asamblea General de las Naciones Unidas, titulada “Necesidad de poner fin al bloqueo económico, comercial y financiero impuesto por los Estados Unidos de América contra Cuba”. </w:t>
              </w:r>
              <w:r>
                <w:rPr>
                  <w:i/>
                  <w:iCs/>
                  <w:noProof/>
                </w:rPr>
                <w:t>Informe de Cuba en virtud de la resolución 75/289 de la Asamblea General de las Naciones Unidas, titulada “Necesidad de poner fin al bloqueo económico, comercial y financiero impuesto por los Estados Unidos de América contra Cuba”</w:t>
              </w:r>
              <w:r>
                <w:rPr>
                  <w:noProof/>
                </w:rPr>
                <w:t>. Calle Calzada, No. 360, Vedado. Plaza de la Revolución. La Habana, Cuba. Obtenido de https://cubaminrex.cu/es/informe-de-cuba-en-virtud-de-la-resolucion-75289-de-la-asamblea-general-de-las-naciones-unidas</w:t>
              </w:r>
            </w:p>
            <w:p w14:paraId="7BADDFBC" w14:textId="77777777" w:rsidR="009B1D0E" w:rsidRDefault="009B1D0E" w:rsidP="009B1D0E">
              <w:pPr>
                <w:pStyle w:val="Bibliografa"/>
                <w:ind w:left="720" w:hanging="720"/>
                <w:rPr>
                  <w:noProof/>
                </w:rPr>
              </w:pPr>
              <w:r w:rsidRPr="007911A1">
                <w:rPr>
                  <w:noProof/>
                  <w:lang w:val="en-US"/>
                </w:rPr>
                <w:t xml:space="preserve">Mohd Ghazali, M. H., &amp; Rahiman, W. (2021). Vibration analysis for machine monitoring and diagnosis: a systematic review. </w:t>
              </w:r>
              <w:r>
                <w:rPr>
                  <w:i/>
                  <w:iCs/>
                  <w:noProof/>
                </w:rPr>
                <w:t>Shock and Vibration, 2021</w:t>
              </w:r>
              <w:r>
                <w:rPr>
                  <w:noProof/>
                </w:rPr>
                <w:t>, 1–25.</w:t>
              </w:r>
            </w:p>
            <w:p w14:paraId="586D2742" w14:textId="77777777" w:rsidR="009B1D0E" w:rsidRDefault="009B1D0E" w:rsidP="009B1D0E">
              <w:pPr>
                <w:pStyle w:val="Bibliografa"/>
                <w:ind w:left="720" w:hanging="720"/>
                <w:rPr>
                  <w:noProof/>
                </w:rPr>
              </w:pPr>
              <w:r>
                <w:rPr>
                  <w:noProof/>
                </w:rPr>
                <w:t xml:space="preserve">PAESSLER. (July de 2023). Supervisión de procesos industriales. </w:t>
              </w:r>
              <w:r>
                <w:rPr>
                  <w:i/>
                  <w:iCs/>
                  <w:noProof/>
                </w:rPr>
                <w:t>Supervisión de procesos industriales</w:t>
              </w:r>
              <w:r>
                <w:rPr>
                  <w:noProof/>
                </w:rPr>
                <w:t>. Obtenido de https://www.paessler.com/es/industrial-it-monitoring</w:t>
              </w:r>
            </w:p>
            <w:p w14:paraId="6E87E178" w14:textId="77777777" w:rsidR="009B1D0E" w:rsidRDefault="009B1D0E" w:rsidP="009B1D0E">
              <w:pPr>
                <w:pStyle w:val="Bibliografa"/>
                <w:ind w:left="720" w:hanging="720"/>
                <w:rPr>
                  <w:noProof/>
                </w:rPr>
              </w:pPr>
              <w:r>
                <w:rPr>
                  <w:noProof/>
                </w:rPr>
                <w:t xml:space="preserve">Paradigm, V. (2021). </w:t>
              </w:r>
              <w:r w:rsidRPr="007911A1">
                <w:rPr>
                  <w:noProof/>
                  <w:lang w:val="en-US"/>
                </w:rPr>
                <w:t xml:space="preserve">What is Activity Diagram? </w:t>
              </w:r>
              <w:r w:rsidRPr="007911A1">
                <w:rPr>
                  <w:i/>
                  <w:iCs/>
                  <w:noProof/>
                  <w:lang w:val="en-US"/>
                </w:rPr>
                <w:t>What is Activity Diagram?</w:t>
              </w:r>
              <w:r w:rsidRPr="007911A1">
                <w:rPr>
                  <w:noProof/>
                  <w:lang w:val="en-US"/>
                </w:rPr>
                <w:t xml:space="preserve"> </w:t>
              </w:r>
              <w:r>
                <w:rPr>
                  <w:noProof/>
                </w:rPr>
                <w:t>Obtenido de https://www.visual-paradigm.com/guide/uml-unified-modeling-language/what-is-activity-diagram/</w:t>
              </w:r>
            </w:p>
            <w:p w14:paraId="6DE1B845" w14:textId="77777777" w:rsidR="009B1D0E" w:rsidRDefault="009B1D0E" w:rsidP="009B1D0E">
              <w:pPr>
                <w:pStyle w:val="Bibliografa"/>
                <w:ind w:left="720" w:hanging="720"/>
                <w:rPr>
                  <w:noProof/>
                </w:rPr>
              </w:pPr>
              <w:r w:rsidRPr="007911A1">
                <w:rPr>
                  <w:noProof/>
                  <w:lang w:val="en-US"/>
                </w:rPr>
                <w:t xml:space="preserve">Pressman, R. S., &amp; Maxim, B. R. (2020). </w:t>
              </w:r>
              <w:r w:rsidRPr="007911A1">
                <w:rPr>
                  <w:i/>
                  <w:iCs/>
                  <w:noProof/>
                  <w:lang w:val="en-US"/>
                </w:rPr>
                <w:t>Software Engineering: A Practitioner’s Approach</w:t>
              </w:r>
              <w:r w:rsidRPr="007911A1">
                <w:rPr>
                  <w:noProof/>
                  <w:lang w:val="en-US"/>
                </w:rPr>
                <w:t xml:space="preserve"> (9 ed.). </w:t>
              </w:r>
              <w:r>
                <w:rPr>
                  <w:noProof/>
                </w:rPr>
                <w:t>McGraw-Hill Education.</w:t>
              </w:r>
            </w:p>
            <w:p w14:paraId="07671CB1" w14:textId="77777777" w:rsidR="009B1D0E" w:rsidRDefault="009B1D0E" w:rsidP="009B1D0E">
              <w:pPr>
                <w:pStyle w:val="Bibliografa"/>
                <w:ind w:left="720" w:hanging="720"/>
                <w:rPr>
                  <w:noProof/>
                </w:rPr>
              </w:pPr>
              <w:r>
                <w:rPr>
                  <w:noProof/>
                </w:rPr>
                <w:t>Ramos Cosio, F. J. (2020). Revisión de los beneficios con la aplicación del mantenimiento predictivo para la mejora en la confiabilidad de las máquinas industriales en el sector industrial en los últimos diez años.</w:t>
              </w:r>
            </w:p>
            <w:p w14:paraId="19C45BE3" w14:textId="77777777" w:rsidR="009B1D0E" w:rsidRPr="007911A1" w:rsidRDefault="009B1D0E" w:rsidP="009B1D0E">
              <w:pPr>
                <w:pStyle w:val="Bibliografa"/>
                <w:ind w:left="720" w:hanging="720"/>
                <w:rPr>
                  <w:noProof/>
                  <w:lang w:val="en-US"/>
                </w:rPr>
              </w:pPr>
              <w:r w:rsidRPr="007911A1">
                <w:rPr>
                  <w:noProof/>
                  <w:lang w:val="en-US"/>
                </w:rPr>
                <w:t xml:space="preserve">Ross, R. G. (April de 2013). </w:t>
              </w:r>
              <w:r w:rsidRPr="007911A1">
                <w:rPr>
                  <w:i/>
                  <w:iCs/>
                  <w:noProof/>
                  <w:lang w:val="en-US"/>
                </w:rPr>
                <w:t>Business rule concepts: Getting to the point of knowledge</w:t>
              </w:r>
              <w:r w:rsidRPr="007911A1">
                <w:rPr>
                  <w:noProof/>
                  <w:lang w:val="en-US"/>
                </w:rPr>
                <w:t xml:space="preserve"> (4th ed.). Business Rule Solutions, LLC.</w:t>
              </w:r>
            </w:p>
            <w:p w14:paraId="1D05E60A" w14:textId="77777777" w:rsidR="009B1D0E" w:rsidRDefault="009B1D0E" w:rsidP="009B1D0E">
              <w:pPr>
                <w:pStyle w:val="Bibliografa"/>
                <w:ind w:left="720" w:hanging="720"/>
                <w:rPr>
                  <w:noProof/>
                </w:rPr>
              </w:pPr>
              <w:r w:rsidRPr="007911A1">
                <w:rPr>
                  <w:noProof/>
                  <w:lang w:val="en-US"/>
                </w:rPr>
                <w:lastRenderedPageBreak/>
                <w:t xml:space="preserve">SQLite. (July de 2023). About SQLite. </w:t>
              </w:r>
              <w:r w:rsidRPr="007911A1">
                <w:rPr>
                  <w:i/>
                  <w:iCs/>
                  <w:noProof/>
                  <w:lang w:val="en-US"/>
                </w:rPr>
                <w:t>About SQLite</w:t>
              </w:r>
              <w:r w:rsidRPr="007911A1">
                <w:rPr>
                  <w:noProof/>
                  <w:lang w:val="en-US"/>
                </w:rPr>
                <w:t xml:space="preserve">. </w:t>
              </w:r>
              <w:r>
                <w:rPr>
                  <w:noProof/>
                </w:rPr>
                <w:t>Obtenido de https://www.sqlite.org/about.html</w:t>
              </w:r>
            </w:p>
            <w:p w14:paraId="0656C78E" w14:textId="77777777" w:rsidR="009B1D0E" w:rsidRPr="007911A1" w:rsidRDefault="009B1D0E" w:rsidP="009B1D0E">
              <w:pPr>
                <w:pStyle w:val="Bibliografa"/>
                <w:ind w:left="720" w:hanging="720"/>
                <w:rPr>
                  <w:noProof/>
                  <w:lang w:val="en-US"/>
                </w:rPr>
              </w:pPr>
              <w:r w:rsidRPr="007911A1">
                <w:rPr>
                  <w:noProof/>
                  <w:lang w:val="en-US"/>
                </w:rPr>
                <w:t xml:space="preserve">SQLite. (July de 2023). Appropriate Uses For SQLite. </w:t>
              </w:r>
              <w:r w:rsidRPr="007911A1">
                <w:rPr>
                  <w:i/>
                  <w:iCs/>
                  <w:noProof/>
                  <w:lang w:val="en-US"/>
                </w:rPr>
                <w:t>Appropriate Uses For SQLite</w:t>
              </w:r>
              <w:r w:rsidRPr="007911A1">
                <w:rPr>
                  <w:noProof/>
                  <w:lang w:val="en-US"/>
                </w:rPr>
                <w:t>. Obtenido de https://www.sqlite.org/whentouse.html</w:t>
              </w:r>
            </w:p>
            <w:p w14:paraId="4A3255B9" w14:textId="77777777" w:rsidR="009B1D0E" w:rsidRDefault="009B1D0E" w:rsidP="009B1D0E">
              <w:pPr>
                <w:pStyle w:val="Bibliografa"/>
                <w:ind w:left="720" w:hanging="720"/>
                <w:rPr>
                  <w:noProof/>
                </w:rPr>
              </w:pPr>
              <w:r w:rsidRPr="007911A1">
                <w:rPr>
                  <w:noProof/>
                  <w:lang w:val="en-US"/>
                </w:rPr>
                <w:t xml:space="preserve">SQLite. (July de 2023). Single-file Cross-platform Database. </w:t>
              </w:r>
              <w:r w:rsidRPr="007911A1">
                <w:rPr>
                  <w:i/>
                  <w:iCs/>
                  <w:noProof/>
                  <w:lang w:val="en-US"/>
                </w:rPr>
                <w:t>Single-file Cross-platform Database</w:t>
              </w:r>
              <w:r w:rsidRPr="007911A1">
                <w:rPr>
                  <w:noProof/>
                  <w:lang w:val="en-US"/>
                </w:rPr>
                <w:t xml:space="preserve">. </w:t>
              </w:r>
              <w:r>
                <w:rPr>
                  <w:noProof/>
                </w:rPr>
                <w:t>Obtenido de https://www.sqlite.org/onefile.html</w:t>
              </w:r>
            </w:p>
            <w:p w14:paraId="080F6A75" w14:textId="77777777" w:rsidR="009B1D0E" w:rsidRDefault="009B1D0E" w:rsidP="009B1D0E">
              <w:pPr>
                <w:pStyle w:val="Bibliografa"/>
                <w:ind w:left="720" w:hanging="720"/>
                <w:rPr>
                  <w:noProof/>
                </w:rPr>
              </w:pPr>
              <w:r>
                <w:rPr>
                  <w:noProof/>
                </w:rPr>
                <w:t xml:space="preserve">SQLite. (July de 2023). </w:t>
              </w:r>
              <w:r w:rsidRPr="007911A1">
                <w:rPr>
                  <w:noProof/>
                  <w:lang w:val="en-US"/>
                </w:rPr>
                <w:t xml:space="preserve">System Requirements For SQLite. </w:t>
              </w:r>
              <w:r w:rsidRPr="007911A1">
                <w:rPr>
                  <w:i/>
                  <w:iCs/>
                  <w:noProof/>
                  <w:lang w:val="en-US"/>
                </w:rPr>
                <w:t>System Requirements For SQLite</w:t>
              </w:r>
              <w:r w:rsidRPr="007911A1">
                <w:rPr>
                  <w:noProof/>
                  <w:lang w:val="en-US"/>
                </w:rPr>
                <w:t xml:space="preserve">. </w:t>
              </w:r>
              <w:r>
                <w:rPr>
                  <w:noProof/>
                </w:rPr>
                <w:t>Obtenido de https://www.sqlite.org/draft/sysreq.html</w:t>
              </w:r>
            </w:p>
            <w:p w14:paraId="5273D296" w14:textId="77777777" w:rsidR="009B1D0E" w:rsidRDefault="009B1D0E" w:rsidP="009B1D0E">
              <w:pPr>
                <w:pStyle w:val="Bibliografa"/>
                <w:ind w:left="720" w:hanging="720"/>
                <w:rPr>
                  <w:noProof/>
                </w:rPr>
              </w:pPr>
              <w:r>
                <w:rPr>
                  <w:noProof/>
                </w:rPr>
                <w:t xml:space="preserve">SQLite. </w:t>
              </w:r>
              <w:r w:rsidRPr="007911A1">
                <w:rPr>
                  <w:noProof/>
                  <w:lang w:val="en-US"/>
                </w:rPr>
                <w:t xml:space="preserve">(July de 2023). What Is SQLite? </w:t>
              </w:r>
              <w:r>
                <w:rPr>
                  <w:i/>
                  <w:iCs/>
                  <w:noProof/>
                </w:rPr>
                <w:t>What Is SQLite?</w:t>
              </w:r>
              <w:r>
                <w:rPr>
                  <w:noProof/>
                </w:rPr>
                <w:t xml:space="preserve"> Obtenido de https://www.sqlite.org/index.html</w:t>
              </w:r>
            </w:p>
            <w:p w14:paraId="4062944B" w14:textId="77777777" w:rsidR="009B1D0E" w:rsidRDefault="009B1D0E" w:rsidP="009B1D0E">
              <w:pPr>
                <w:pStyle w:val="Bibliografa"/>
                <w:ind w:left="720" w:hanging="720"/>
                <w:rPr>
                  <w:noProof/>
                </w:rPr>
              </w:pPr>
              <w:r>
                <w:rPr>
                  <w:noProof/>
                </w:rPr>
                <w:t xml:space="preserve">Wikipedia. (July de 2023). Pascal (lenguaje de programación) — Wikipedia, La enciclopedia libre. </w:t>
              </w:r>
              <w:r>
                <w:rPr>
                  <w:i/>
                  <w:iCs/>
                  <w:noProof/>
                </w:rPr>
                <w:t>Pascal (lenguaje de programación) — Wikipedia, La enciclopedia libre</w:t>
              </w:r>
              <w:r>
                <w:rPr>
                  <w:noProof/>
                </w:rPr>
                <w:t>. Obtenido de https://es.wikipedia.org/w/index.php?title=Pascal_(lenguaje_de_programaci%C3%B3n)&amp;oldid=151221731</w:t>
              </w:r>
            </w:p>
            <w:p w14:paraId="20DFC5E2" w14:textId="77777777" w:rsidR="009B1D0E" w:rsidRDefault="009B1D0E" w:rsidP="009B1D0E">
              <w:pPr>
                <w:pStyle w:val="Bibliografa"/>
                <w:ind w:left="720" w:hanging="720"/>
                <w:rPr>
                  <w:noProof/>
                </w:rPr>
              </w:pPr>
              <w:r>
                <w:rPr>
                  <w:noProof/>
                </w:rPr>
                <w:t>Zambrano-Reyes, A., Nossov, V. R., &amp; Gómez-Mancilla, J. C. (s.f.). Análisis de la Respuesta Vibratoria de Ejes Fisurados sobre Chumaceras Lubricadas para Control y Atenuación de Vibraciones en Máquinas Rotatorias.</w:t>
              </w:r>
            </w:p>
            <w:p w14:paraId="0E22377E" w14:textId="77777777" w:rsidR="004A21F8" w:rsidRDefault="004A21F8" w:rsidP="009B1D0E">
              <w:r>
                <w:rPr>
                  <w:b/>
                  <w:bCs/>
                </w:rPr>
                <w:fldChar w:fldCharType="end"/>
              </w:r>
            </w:p>
          </w:sdtContent>
        </w:sdt>
      </w:sdtContent>
    </w:sdt>
    <w:p w14:paraId="51B7A54E" w14:textId="77777777" w:rsidR="000C1035" w:rsidRDefault="000C1035" w:rsidP="001A3B38"/>
    <w:sectPr w:rsidR="000C1035" w:rsidSect="00946D6D">
      <w:headerReference w:type="default" r:id="rId21"/>
      <w:footerReference w:type="default" r:id="rId2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336DC" w14:textId="77777777" w:rsidR="002A701F" w:rsidRDefault="002A701F" w:rsidP="00946D6D">
      <w:pPr>
        <w:spacing w:after="0" w:line="240" w:lineRule="auto"/>
      </w:pPr>
      <w:r>
        <w:separator/>
      </w:r>
    </w:p>
  </w:endnote>
  <w:endnote w:type="continuationSeparator" w:id="0">
    <w:p w14:paraId="1AD62148" w14:textId="77777777" w:rsidR="002A701F" w:rsidRDefault="002A701F"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Content>
      <w:p w14:paraId="5AF915D4" w14:textId="77777777" w:rsidR="007744D0" w:rsidRDefault="007744D0">
        <w:pPr>
          <w:pStyle w:val="Piedepgina"/>
          <w:jc w:val="right"/>
        </w:pPr>
        <w:r>
          <w:fldChar w:fldCharType="begin"/>
        </w:r>
        <w:r>
          <w:instrText>PAGE   \* MERGEFORMAT</w:instrText>
        </w:r>
        <w:r>
          <w:fldChar w:fldCharType="separate"/>
        </w:r>
        <w:r w:rsidR="00522BE5">
          <w:rPr>
            <w:noProof/>
          </w:rPr>
          <w:t>24</w:t>
        </w:r>
        <w:r>
          <w:fldChar w:fldCharType="end"/>
        </w:r>
      </w:p>
    </w:sdtContent>
  </w:sdt>
  <w:p w14:paraId="20C739B6" w14:textId="77777777" w:rsidR="007744D0" w:rsidRDefault="007744D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BEB697" w14:textId="77777777" w:rsidR="002A701F" w:rsidRDefault="002A701F" w:rsidP="00946D6D">
      <w:pPr>
        <w:spacing w:after="0" w:line="240" w:lineRule="auto"/>
      </w:pPr>
      <w:r>
        <w:separator/>
      </w:r>
    </w:p>
  </w:footnote>
  <w:footnote w:type="continuationSeparator" w:id="0">
    <w:p w14:paraId="2A5BC0AF" w14:textId="77777777" w:rsidR="002A701F" w:rsidRDefault="002A701F"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D7496" w14:textId="77777777" w:rsidR="007744D0" w:rsidRDefault="007744D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B7452"/>
    <w:multiLevelType w:val="hybridMultilevel"/>
    <w:tmpl w:val="51F456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7F58DB"/>
    <w:multiLevelType w:val="hybridMultilevel"/>
    <w:tmpl w:val="41525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E3D488A"/>
    <w:multiLevelType w:val="hybridMultilevel"/>
    <w:tmpl w:val="BD6EB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7CB5C3D"/>
    <w:multiLevelType w:val="hybridMultilevel"/>
    <w:tmpl w:val="5ABEAA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DD44B84"/>
    <w:multiLevelType w:val="hybridMultilevel"/>
    <w:tmpl w:val="9FF4E8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5BF0FBD"/>
    <w:multiLevelType w:val="hybridMultilevel"/>
    <w:tmpl w:val="E2021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C222B35"/>
    <w:multiLevelType w:val="hybridMultilevel"/>
    <w:tmpl w:val="8D5C86A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nsid w:val="6E0B58BC"/>
    <w:multiLevelType w:val="hybridMultilevel"/>
    <w:tmpl w:val="CC4CF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5F76345"/>
    <w:multiLevelType w:val="hybridMultilevel"/>
    <w:tmpl w:val="48FEA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8077725"/>
    <w:multiLevelType w:val="hybridMultilevel"/>
    <w:tmpl w:val="1860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12"/>
  </w:num>
  <w:num w:numId="4">
    <w:abstractNumId w:val="11"/>
  </w:num>
  <w:num w:numId="5">
    <w:abstractNumId w:val="9"/>
  </w:num>
  <w:num w:numId="6">
    <w:abstractNumId w:val="2"/>
  </w:num>
  <w:num w:numId="7">
    <w:abstractNumId w:val="3"/>
  </w:num>
  <w:num w:numId="8">
    <w:abstractNumId w:val="7"/>
  </w:num>
  <w:num w:numId="9">
    <w:abstractNumId w:val="10"/>
  </w:num>
  <w:num w:numId="10">
    <w:abstractNumId w:val="6"/>
  </w:num>
  <w:num w:numId="11">
    <w:abstractNumId w:val="8"/>
  </w:num>
  <w:num w:numId="12">
    <w:abstractNumId w:val="1"/>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04ADA"/>
    <w:rsid w:val="00016B27"/>
    <w:rsid w:val="00041EDC"/>
    <w:rsid w:val="0004539C"/>
    <w:rsid w:val="000525F1"/>
    <w:rsid w:val="000532D8"/>
    <w:rsid w:val="00057C80"/>
    <w:rsid w:val="0006193A"/>
    <w:rsid w:val="00061E2A"/>
    <w:rsid w:val="0007727E"/>
    <w:rsid w:val="00092BEC"/>
    <w:rsid w:val="000A20DE"/>
    <w:rsid w:val="000A4DD3"/>
    <w:rsid w:val="000C1035"/>
    <w:rsid w:val="000C3A2D"/>
    <w:rsid w:val="000D44C4"/>
    <w:rsid w:val="000D7724"/>
    <w:rsid w:val="000E7099"/>
    <w:rsid w:val="000E7E4C"/>
    <w:rsid w:val="001046E6"/>
    <w:rsid w:val="00113408"/>
    <w:rsid w:val="00122492"/>
    <w:rsid w:val="00123B9E"/>
    <w:rsid w:val="00131556"/>
    <w:rsid w:val="00136F31"/>
    <w:rsid w:val="001406BB"/>
    <w:rsid w:val="00140816"/>
    <w:rsid w:val="00140BA7"/>
    <w:rsid w:val="00144623"/>
    <w:rsid w:val="00145FFA"/>
    <w:rsid w:val="00153B25"/>
    <w:rsid w:val="00155607"/>
    <w:rsid w:val="001567C1"/>
    <w:rsid w:val="00164D06"/>
    <w:rsid w:val="00167BA5"/>
    <w:rsid w:val="001700B8"/>
    <w:rsid w:val="00176912"/>
    <w:rsid w:val="00177C03"/>
    <w:rsid w:val="00182A69"/>
    <w:rsid w:val="00184102"/>
    <w:rsid w:val="001861DA"/>
    <w:rsid w:val="001906C1"/>
    <w:rsid w:val="001912BB"/>
    <w:rsid w:val="00194960"/>
    <w:rsid w:val="00194B6F"/>
    <w:rsid w:val="0019532B"/>
    <w:rsid w:val="001A3B38"/>
    <w:rsid w:val="001A5E4B"/>
    <w:rsid w:val="001A6D09"/>
    <w:rsid w:val="001B0933"/>
    <w:rsid w:val="001B0D6C"/>
    <w:rsid w:val="001B1470"/>
    <w:rsid w:val="001B426E"/>
    <w:rsid w:val="001B7862"/>
    <w:rsid w:val="001D4043"/>
    <w:rsid w:val="001D6EF2"/>
    <w:rsid w:val="001E6DF4"/>
    <w:rsid w:val="001F3E39"/>
    <w:rsid w:val="001F796D"/>
    <w:rsid w:val="00206D39"/>
    <w:rsid w:val="00210D9E"/>
    <w:rsid w:val="00216A09"/>
    <w:rsid w:val="00222124"/>
    <w:rsid w:val="00222A42"/>
    <w:rsid w:val="00236A5B"/>
    <w:rsid w:val="00241E5D"/>
    <w:rsid w:val="00243D20"/>
    <w:rsid w:val="00244837"/>
    <w:rsid w:val="00244DD7"/>
    <w:rsid w:val="002460FD"/>
    <w:rsid w:val="00256E87"/>
    <w:rsid w:val="00257188"/>
    <w:rsid w:val="002614A0"/>
    <w:rsid w:val="002622A2"/>
    <w:rsid w:val="00262AAA"/>
    <w:rsid w:val="00262E99"/>
    <w:rsid w:val="002657D5"/>
    <w:rsid w:val="002703BA"/>
    <w:rsid w:val="00273438"/>
    <w:rsid w:val="00273FF4"/>
    <w:rsid w:val="00274611"/>
    <w:rsid w:val="00275DB6"/>
    <w:rsid w:val="002805C7"/>
    <w:rsid w:val="002820A5"/>
    <w:rsid w:val="00290555"/>
    <w:rsid w:val="00292EBA"/>
    <w:rsid w:val="0029388A"/>
    <w:rsid w:val="00295827"/>
    <w:rsid w:val="002A701F"/>
    <w:rsid w:val="002B193C"/>
    <w:rsid w:val="002C2050"/>
    <w:rsid w:val="002C5D0D"/>
    <w:rsid w:val="002D2541"/>
    <w:rsid w:val="002D36F1"/>
    <w:rsid w:val="002D64AC"/>
    <w:rsid w:val="002E337E"/>
    <w:rsid w:val="002E4B4B"/>
    <w:rsid w:val="002F253E"/>
    <w:rsid w:val="002F5D9E"/>
    <w:rsid w:val="00302E87"/>
    <w:rsid w:val="003054F4"/>
    <w:rsid w:val="00305554"/>
    <w:rsid w:val="003113EA"/>
    <w:rsid w:val="0031223A"/>
    <w:rsid w:val="0033667E"/>
    <w:rsid w:val="0034070F"/>
    <w:rsid w:val="00340C80"/>
    <w:rsid w:val="003437F8"/>
    <w:rsid w:val="00345AC7"/>
    <w:rsid w:val="00352B76"/>
    <w:rsid w:val="00354973"/>
    <w:rsid w:val="0037075F"/>
    <w:rsid w:val="00372770"/>
    <w:rsid w:val="0037351F"/>
    <w:rsid w:val="00375205"/>
    <w:rsid w:val="003773AF"/>
    <w:rsid w:val="003906DC"/>
    <w:rsid w:val="00392D28"/>
    <w:rsid w:val="00393C20"/>
    <w:rsid w:val="00393E8D"/>
    <w:rsid w:val="003A2025"/>
    <w:rsid w:val="003A346B"/>
    <w:rsid w:val="003A6678"/>
    <w:rsid w:val="003B3C2E"/>
    <w:rsid w:val="003C4B4E"/>
    <w:rsid w:val="003C7B07"/>
    <w:rsid w:val="003D00F6"/>
    <w:rsid w:val="003D37D9"/>
    <w:rsid w:val="003D5FA0"/>
    <w:rsid w:val="003E1DCA"/>
    <w:rsid w:val="003E515B"/>
    <w:rsid w:val="003F0849"/>
    <w:rsid w:val="003F1F5A"/>
    <w:rsid w:val="003F4434"/>
    <w:rsid w:val="003F4D55"/>
    <w:rsid w:val="00401A4C"/>
    <w:rsid w:val="00402B8C"/>
    <w:rsid w:val="004165B6"/>
    <w:rsid w:val="00423ACC"/>
    <w:rsid w:val="00423FC7"/>
    <w:rsid w:val="00427C75"/>
    <w:rsid w:val="00431A61"/>
    <w:rsid w:val="00437304"/>
    <w:rsid w:val="00446A67"/>
    <w:rsid w:val="00450167"/>
    <w:rsid w:val="00452D16"/>
    <w:rsid w:val="00453FAE"/>
    <w:rsid w:val="00455E74"/>
    <w:rsid w:val="00461395"/>
    <w:rsid w:val="00466F75"/>
    <w:rsid w:val="004706D9"/>
    <w:rsid w:val="004758C4"/>
    <w:rsid w:val="004767B4"/>
    <w:rsid w:val="00495F34"/>
    <w:rsid w:val="004A081C"/>
    <w:rsid w:val="004A21F8"/>
    <w:rsid w:val="004B159E"/>
    <w:rsid w:val="004B32DC"/>
    <w:rsid w:val="004B5C1D"/>
    <w:rsid w:val="004C000D"/>
    <w:rsid w:val="004C3A37"/>
    <w:rsid w:val="004C3FEF"/>
    <w:rsid w:val="004C417D"/>
    <w:rsid w:val="004C43B9"/>
    <w:rsid w:val="004D041E"/>
    <w:rsid w:val="004D1AC7"/>
    <w:rsid w:val="004D1E96"/>
    <w:rsid w:val="004D61A8"/>
    <w:rsid w:val="004D73B5"/>
    <w:rsid w:val="004E0CD5"/>
    <w:rsid w:val="004E0FAF"/>
    <w:rsid w:val="004F036B"/>
    <w:rsid w:val="004F298E"/>
    <w:rsid w:val="004F7BA6"/>
    <w:rsid w:val="00504306"/>
    <w:rsid w:val="00507A47"/>
    <w:rsid w:val="0051216D"/>
    <w:rsid w:val="00515CFD"/>
    <w:rsid w:val="005174B9"/>
    <w:rsid w:val="005217F1"/>
    <w:rsid w:val="00522BE5"/>
    <w:rsid w:val="00523F73"/>
    <w:rsid w:val="0054426E"/>
    <w:rsid w:val="00547E2C"/>
    <w:rsid w:val="00554F73"/>
    <w:rsid w:val="00555B16"/>
    <w:rsid w:val="00556F72"/>
    <w:rsid w:val="005615F8"/>
    <w:rsid w:val="0056637D"/>
    <w:rsid w:val="00576D58"/>
    <w:rsid w:val="00580607"/>
    <w:rsid w:val="005807A5"/>
    <w:rsid w:val="00580EA0"/>
    <w:rsid w:val="0058464E"/>
    <w:rsid w:val="00585843"/>
    <w:rsid w:val="0058613A"/>
    <w:rsid w:val="005956CE"/>
    <w:rsid w:val="005A279D"/>
    <w:rsid w:val="005A76F6"/>
    <w:rsid w:val="005B1F99"/>
    <w:rsid w:val="005B23FF"/>
    <w:rsid w:val="005C44EE"/>
    <w:rsid w:val="005D1A7D"/>
    <w:rsid w:val="005D236C"/>
    <w:rsid w:val="005D2D14"/>
    <w:rsid w:val="005D5964"/>
    <w:rsid w:val="00606C6C"/>
    <w:rsid w:val="006074D0"/>
    <w:rsid w:val="00611D01"/>
    <w:rsid w:val="00614A55"/>
    <w:rsid w:val="006308D9"/>
    <w:rsid w:val="00633F91"/>
    <w:rsid w:val="006411AC"/>
    <w:rsid w:val="00643048"/>
    <w:rsid w:val="00644AD7"/>
    <w:rsid w:val="00656C6B"/>
    <w:rsid w:val="006618DA"/>
    <w:rsid w:val="00680014"/>
    <w:rsid w:val="006814B3"/>
    <w:rsid w:val="00685CFA"/>
    <w:rsid w:val="00686D16"/>
    <w:rsid w:val="00687CAE"/>
    <w:rsid w:val="00690110"/>
    <w:rsid w:val="00690665"/>
    <w:rsid w:val="00691902"/>
    <w:rsid w:val="006A1988"/>
    <w:rsid w:val="006A2BB2"/>
    <w:rsid w:val="006B78E5"/>
    <w:rsid w:val="006C101A"/>
    <w:rsid w:val="006C34DC"/>
    <w:rsid w:val="006C42CA"/>
    <w:rsid w:val="006C569A"/>
    <w:rsid w:val="006C6B9D"/>
    <w:rsid w:val="006D14B8"/>
    <w:rsid w:val="006D3868"/>
    <w:rsid w:val="006D3D2E"/>
    <w:rsid w:val="006D5AA4"/>
    <w:rsid w:val="006E04C8"/>
    <w:rsid w:val="006E1527"/>
    <w:rsid w:val="006E3653"/>
    <w:rsid w:val="006E463F"/>
    <w:rsid w:val="006F326B"/>
    <w:rsid w:val="00705643"/>
    <w:rsid w:val="0070590E"/>
    <w:rsid w:val="00711C50"/>
    <w:rsid w:val="00712BC9"/>
    <w:rsid w:val="00715391"/>
    <w:rsid w:val="00720B9D"/>
    <w:rsid w:val="0073075B"/>
    <w:rsid w:val="00744366"/>
    <w:rsid w:val="0074463F"/>
    <w:rsid w:val="00747D93"/>
    <w:rsid w:val="00755E8F"/>
    <w:rsid w:val="00757B89"/>
    <w:rsid w:val="00764400"/>
    <w:rsid w:val="007737A8"/>
    <w:rsid w:val="007744D0"/>
    <w:rsid w:val="0077622B"/>
    <w:rsid w:val="00777DB9"/>
    <w:rsid w:val="00777F66"/>
    <w:rsid w:val="00780B13"/>
    <w:rsid w:val="007911A1"/>
    <w:rsid w:val="00792ABF"/>
    <w:rsid w:val="007930C0"/>
    <w:rsid w:val="00794448"/>
    <w:rsid w:val="00794C35"/>
    <w:rsid w:val="00797750"/>
    <w:rsid w:val="007A197F"/>
    <w:rsid w:val="007A4D26"/>
    <w:rsid w:val="007B28BF"/>
    <w:rsid w:val="007B33FE"/>
    <w:rsid w:val="007B358A"/>
    <w:rsid w:val="007B4233"/>
    <w:rsid w:val="007B5636"/>
    <w:rsid w:val="007C002C"/>
    <w:rsid w:val="007C13E8"/>
    <w:rsid w:val="007C31AC"/>
    <w:rsid w:val="007C3D92"/>
    <w:rsid w:val="007C3E1F"/>
    <w:rsid w:val="007C4ABA"/>
    <w:rsid w:val="007C4F36"/>
    <w:rsid w:val="007D1646"/>
    <w:rsid w:val="007E480A"/>
    <w:rsid w:val="007F0204"/>
    <w:rsid w:val="007F4D4A"/>
    <w:rsid w:val="008003BD"/>
    <w:rsid w:val="00812F9E"/>
    <w:rsid w:val="008140B1"/>
    <w:rsid w:val="00822AC0"/>
    <w:rsid w:val="00826EA4"/>
    <w:rsid w:val="00831E53"/>
    <w:rsid w:val="00847C2B"/>
    <w:rsid w:val="008600F9"/>
    <w:rsid w:val="008613CB"/>
    <w:rsid w:val="00862A68"/>
    <w:rsid w:val="00862F16"/>
    <w:rsid w:val="00871271"/>
    <w:rsid w:val="0088069B"/>
    <w:rsid w:val="008817AB"/>
    <w:rsid w:val="008850EB"/>
    <w:rsid w:val="0088771D"/>
    <w:rsid w:val="00896C5A"/>
    <w:rsid w:val="008A2E16"/>
    <w:rsid w:val="008A3AEF"/>
    <w:rsid w:val="008A4E3D"/>
    <w:rsid w:val="008B0974"/>
    <w:rsid w:val="008B38C0"/>
    <w:rsid w:val="008B434C"/>
    <w:rsid w:val="008B7106"/>
    <w:rsid w:val="008C2367"/>
    <w:rsid w:val="008C35E6"/>
    <w:rsid w:val="008C4A4B"/>
    <w:rsid w:val="008C660E"/>
    <w:rsid w:val="008D36AD"/>
    <w:rsid w:val="008D396D"/>
    <w:rsid w:val="008D5E03"/>
    <w:rsid w:val="008E41A8"/>
    <w:rsid w:val="008E499E"/>
    <w:rsid w:val="008E53F4"/>
    <w:rsid w:val="008F13F0"/>
    <w:rsid w:val="008F290D"/>
    <w:rsid w:val="008F2AFA"/>
    <w:rsid w:val="00904E48"/>
    <w:rsid w:val="00912BF9"/>
    <w:rsid w:val="00912C1A"/>
    <w:rsid w:val="00914BE8"/>
    <w:rsid w:val="00920ABE"/>
    <w:rsid w:val="009258B5"/>
    <w:rsid w:val="00926666"/>
    <w:rsid w:val="009275F6"/>
    <w:rsid w:val="00930DCE"/>
    <w:rsid w:val="00932D28"/>
    <w:rsid w:val="00932E5F"/>
    <w:rsid w:val="0093674F"/>
    <w:rsid w:val="009443B4"/>
    <w:rsid w:val="00946D6D"/>
    <w:rsid w:val="009534DB"/>
    <w:rsid w:val="00956F2C"/>
    <w:rsid w:val="00960DD4"/>
    <w:rsid w:val="00970E46"/>
    <w:rsid w:val="00983355"/>
    <w:rsid w:val="009A4780"/>
    <w:rsid w:val="009A54E7"/>
    <w:rsid w:val="009A582F"/>
    <w:rsid w:val="009A7331"/>
    <w:rsid w:val="009B195A"/>
    <w:rsid w:val="009B1D0E"/>
    <w:rsid w:val="009B4B7A"/>
    <w:rsid w:val="009C24BF"/>
    <w:rsid w:val="009C42B4"/>
    <w:rsid w:val="009C4735"/>
    <w:rsid w:val="009C5AC5"/>
    <w:rsid w:val="009D585A"/>
    <w:rsid w:val="009D6976"/>
    <w:rsid w:val="009E6767"/>
    <w:rsid w:val="009F2FF5"/>
    <w:rsid w:val="009F4F6E"/>
    <w:rsid w:val="00A00B76"/>
    <w:rsid w:val="00A13308"/>
    <w:rsid w:val="00A175BA"/>
    <w:rsid w:val="00A20D40"/>
    <w:rsid w:val="00A22CF0"/>
    <w:rsid w:val="00A25077"/>
    <w:rsid w:val="00A30F82"/>
    <w:rsid w:val="00A42289"/>
    <w:rsid w:val="00A445ED"/>
    <w:rsid w:val="00A54CAA"/>
    <w:rsid w:val="00A64CC5"/>
    <w:rsid w:val="00A65C99"/>
    <w:rsid w:val="00A73FB1"/>
    <w:rsid w:val="00A839CD"/>
    <w:rsid w:val="00A86BFE"/>
    <w:rsid w:val="00A91931"/>
    <w:rsid w:val="00AA330B"/>
    <w:rsid w:val="00AA37C3"/>
    <w:rsid w:val="00AA4E8C"/>
    <w:rsid w:val="00AB1D4A"/>
    <w:rsid w:val="00AC225E"/>
    <w:rsid w:val="00AC37A0"/>
    <w:rsid w:val="00AD2711"/>
    <w:rsid w:val="00AE0304"/>
    <w:rsid w:val="00AE0393"/>
    <w:rsid w:val="00AE52EE"/>
    <w:rsid w:val="00AE538D"/>
    <w:rsid w:val="00AE6D21"/>
    <w:rsid w:val="00AE7DC3"/>
    <w:rsid w:val="00B11CC6"/>
    <w:rsid w:val="00B16659"/>
    <w:rsid w:val="00B16B48"/>
    <w:rsid w:val="00B2769D"/>
    <w:rsid w:val="00B30C04"/>
    <w:rsid w:val="00B30C20"/>
    <w:rsid w:val="00B40BB9"/>
    <w:rsid w:val="00B40DCF"/>
    <w:rsid w:val="00B45E44"/>
    <w:rsid w:val="00B54DAA"/>
    <w:rsid w:val="00B6136C"/>
    <w:rsid w:val="00B66217"/>
    <w:rsid w:val="00B71F45"/>
    <w:rsid w:val="00B73AB1"/>
    <w:rsid w:val="00B75F33"/>
    <w:rsid w:val="00B810FB"/>
    <w:rsid w:val="00B8616E"/>
    <w:rsid w:val="00BA16D0"/>
    <w:rsid w:val="00BA38F4"/>
    <w:rsid w:val="00BA48C5"/>
    <w:rsid w:val="00BB419D"/>
    <w:rsid w:val="00BB63EC"/>
    <w:rsid w:val="00BB6DE7"/>
    <w:rsid w:val="00BC059F"/>
    <w:rsid w:val="00BC1BD4"/>
    <w:rsid w:val="00BC713C"/>
    <w:rsid w:val="00BE2B2A"/>
    <w:rsid w:val="00BE3FFB"/>
    <w:rsid w:val="00BE6A92"/>
    <w:rsid w:val="00BF04B1"/>
    <w:rsid w:val="00BF2F2A"/>
    <w:rsid w:val="00BF3A47"/>
    <w:rsid w:val="00BF3E38"/>
    <w:rsid w:val="00BF4A59"/>
    <w:rsid w:val="00BF4C4A"/>
    <w:rsid w:val="00BF5AA5"/>
    <w:rsid w:val="00BF69D8"/>
    <w:rsid w:val="00C0164C"/>
    <w:rsid w:val="00C061DA"/>
    <w:rsid w:val="00C11354"/>
    <w:rsid w:val="00C132A1"/>
    <w:rsid w:val="00C14727"/>
    <w:rsid w:val="00C148E4"/>
    <w:rsid w:val="00C20215"/>
    <w:rsid w:val="00C20CED"/>
    <w:rsid w:val="00C2236B"/>
    <w:rsid w:val="00C272EB"/>
    <w:rsid w:val="00C2742A"/>
    <w:rsid w:val="00C34D1A"/>
    <w:rsid w:val="00C377D8"/>
    <w:rsid w:val="00C40F00"/>
    <w:rsid w:val="00C4798F"/>
    <w:rsid w:val="00C50EE7"/>
    <w:rsid w:val="00C56141"/>
    <w:rsid w:val="00C628F0"/>
    <w:rsid w:val="00C72900"/>
    <w:rsid w:val="00C73003"/>
    <w:rsid w:val="00C752F0"/>
    <w:rsid w:val="00C77929"/>
    <w:rsid w:val="00C80438"/>
    <w:rsid w:val="00C8632B"/>
    <w:rsid w:val="00C8714C"/>
    <w:rsid w:val="00CA2955"/>
    <w:rsid w:val="00CA73EE"/>
    <w:rsid w:val="00CC0354"/>
    <w:rsid w:val="00CC280F"/>
    <w:rsid w:val="00CD20F7"/>
    <w:rsid w:val="00CD7EA6"/>
    <w:rsid w:val="00CE0521"/>
    <w:rsid w:val="00CE0FEE"/>
    <w:rsid w:val="00CF1F6B"/>
    <w:rsid w:val="00CF4EF2"/>
    <w:rsid w:val="00D00534"/>
    <w:rsid w:val="00D02185"/>
    <w:rsid w:val="00D07130"/>
    <w:rsid w:val="00D072CC"/>
    <w:rsid w:val="00D16709"/>
    <w:rsid w:val="00D17C61"/>
    <w:rsid w:val="00D22104"/>
    <w:rsid w:val="00D25313"/>
    <w:rsid w:val="00D3238F"/>
    <w:rsid w:val="00D32E55"/>
    <w:rsid w:val="00D33EFE"/>
    <w:rsid w:val="00D34258"/>
    <w:rsid w:val="00D416D9"/>
    <w:rsid w:val="00D506FC"/>
    <w:rsid w:val="00D513AE"/>
    <w:rsid w:val="00D52DDD"/>
    <w:rsid w:val="00D564ED"/>
    <w:rsid w:val="00D57333"/>
    <w:rsid w:val="00D65FFB"/>
    <w:rsid w:val="00D669BB"/>
    <w:rsid w:val="00D7022C"/>
    <w:rsid w:val="00D7174F"/>
    <w:rsid w:val="00D74272"/>
    <w:rsid w:val="00D80846"/>
    <w:rsid w:val="00D8268E"/>
    <w:rsid w:val="00D906B2"/>
    <w:rsid w:val="00D9121F"/>
    <w:rsid w:val="00D91AED"/>
    <w:rsid w:val="00D92DFC"/>
    <w:rsid w:val="00D94AFD"/>
    <w:rsid w:val="00D94DEE"/>
    <w:rsid w:val="00D95B4B"/>
    <w:rsid w:val="00D97037"/>
    <w:rsid w:val="00DA0E89"/>
    <w:rsid w:val="00DA34A5"/>
    <w:rsid w:val="00DB5831"/>
    <w:rsid w:val="00DC2147"/>
    <w:rsid w:val="00DC6D2F"/>
    <w:rsid w:val="00DD09A0"/>
    <w:rsid w:val="00DD3A7E"/>
    <w:rsid w:val="00DD5FF4"/>
    <w:rsid w:val="00DD6264"/>
    <w:rsid w:val="00DD763C"/>
    <w:rsid w:val="00DE1A75"/>
    <w:rsid w:val="00DE5701"/>
    <w:rsid w:val="00DF2369"/>
    <w:rsid w:val="00DF45B2"/>
    <w:rsid w:val="00E04EED"/>
    <w:rsid w:val="00E056C4"/>
    <w:rsid w:val="00E07507"/>
    <w:rsid w:val="00E11B04"/>
    <w:rsid w:val="00E14F4F"/>
    <w:rsid w:val="00E15C69"/>
    <w:rsid w:val="00E2283F"/>
    <w:rsid w:val="00E23713"/>
    <w:rsid w:val="00E332C9"/>
    <w:rsid w:val="00E37830"/>
    <w:rsid w:val="00E4138F"/>
    <w:rsid w:val="00E415AD"/>
    <w:rsid w:val="00E41B6D"/>
    <w:rsid w:val="00E437DA"/>
    <w:rsid w:val="00E505A5"/>
    <w:rsid w:val="00E50C4A"/>
    <w:rsid w:val="00E516B2"/>
    <w:rsid w:val="00E53CB9"/>
    <w:rsid w:val="00E559AB"/>
    <w:rsid w:val="00E566C1"/>
    <w:rsid w:val="00E75034"/>
    <w:rsid w:val="00E87C9A"/>
    <w:rsid w:val="00E971A8"/>
    <w:rsid w:val="00EA7AF8"/>
    <w:rsid w:val="00EB0011"/>
    <w:rsid w:val="00EC0371"/>
    <w:rsid w:val="00EC3228"/>
    <w:rsid w:val="00EC4A81"/>
    <w:rsid w:val="00EC5868"/>
    <w:rsid w:val="00ED3EB8"/>
    <w:rsid w:val="00ED785A"/>
    <w:rsid w:val="00EE4B0B"/>
    <w:rsid w:val="00EF47C8"/>
    <w:rsid w:val="00F04624"/>
    <w:rsid w:val="00F129BB"/>
    <w:rsid w:val="00F229D7"/>
    <w:rsid w:val="00F3496A"/>
    <w:rsid w:val="00F3756C"/>
    <w:rsid w:val="00F44307"/>
    <w:rsid w:val="00F452B1"/>
    <w:rsid w:val="00F45D8B"/>
    <w:rsid w:val="00F5366D"/>
    <w:rsid w:val="00F54682"/>
    <w:rsid w:val="00F719F4"/>
    <w:rsid w:val="00F72630"/>
    <w:rsid w:val="00F77521"/>
    <w:rsid w:val="00F832F8"/>
    <w:rsid w:val="00F83687"/>
    <w:rsid w:val="00F87690"/>
    <w:rsid w:val="00F87C3E"/>
    <w:rsid w:val="00FA3291"/>
    <w:rsid w:val="00FA6D57"/>
    <w:rsid w:val="00FB0CF8"/>
    <w:rsid w:val="00FB364C"/>
    <w:rsid w:val="00FB53FE"/>
    <w:rsid w:val="00FB6D3A"/>
    <w:rsid w:val="00FB7A5A"/>
    <w:rsid w:val="00FC52F0"/>
    <w:rsid w:val="00FD37FF"/>
    <w:rsid w:val="00FD386E"/>
    <w:rsid w:val="00FD39A5"/>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unhideWhenUsed/>
    <w:qFormat/>
    <w:rsid w:val="00AA4E8C"/>
    <w:pPr>
      <w:ind w:left="708" w:hanging="708"/>
      <w:outlineLvl w:val="1"/>
    </w:pPr>
    <w:rPr>
      <w:b/>
    </w:rPr>
  </w:style>
  <w:style w:type="paragraph" w:styleId="Ttulo3">
    <w:name w:val="heading 3"/>
    <w:basedOn w:val="Ttulo2"/>
    <w:next w:val="Normal"/>
    <w:link w:val="Ttulo3Car"/>
    <w:uiPriority w:val="9"/>
    <w:unhideWhenUsed/>
    <w:qFormat/>
    <w:rsid w:val="00547E2C"/>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rsid w:val="00AA4E8C"/>
    <w:rPr>
      <w:rFonts w:ascii="Arial" w:hAnsi="Arial"/>
      <w:b/>
      <w:sz w:val="24"/>
      <w:lang w:val="es-ES"/>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 w:type="paragraph" w:styleId="Subttulo">
    <w:name w:val="Subtitle"/>
    <w:basedOn w:val="Normal"/>
    <w:next w:val="Normal"/>
    <w:link w:val="SubttuloCar"/>
    <w:uiPriority w:val="11"/>
    <w:qFormat/>
    <w:rsid w:val="00AE538D"/>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AE538D"/>
    <w:rPr>
      <w:rFonts w:eastAsiaTheme="minorEastAsia"/>
      <w:color w:val="5A5A5A" w:themeColor="text1" w:themeTint="A5"/>
      <w:spacing w:val="15"/>
      <w:lang w:val="es-ES"/>
    </w:rPr>
  </w:style>
  <w:style w:type="table" w:styleId="Tablanormal1">
    <w:name w:val="Plain Table 1"/>
    <w:basedOn w:val="Tablanormal"/>
    <w:uiPriority w:val="41"/>
    <w:rsid w:val="00423FC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35497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rabajos">
    <w:name w:val="Trabajos"/>
    <w:basedOn w:val="Normal"/>
    <w:link w:val="TrabajosCar"/>
    <w:qFormat/>
    <w:rsid w:val="007C4F36"/>
    <w:rPr>
      <w:rFonts w:cs="Arial"/>
    </w:rPr>
  </w:style>
  <w:style w:type="character" w:customStyle="1" w:styleId="TrabajosCar">
    <w:name w:val="Trabajos Car"/>
    <w:basedOn w:val="Fuentedeprrafopredeter"/>
    <w:link w:val="Trabajos"/>
    <w:rsid w:val="007C4F36"/>
    <w:rPr>
      <w:rFonts w:ascii="Arial" w:hAnsi="Arial" w:cs="Arial"/>
      <w:sz w:val="24"/>
      <w:lang w:val="es-ES"/>
    </w:rPr>
  </w:style>
  <w:style w:type="character" w:customStyle="1" w:styleId="Ttulo3Car">
    <w:name w:val="Título 3 Car"/>
    <w:basedOn w:val="Fuentedeprrafopredeter"/>
    <w:link w:val="Ttulo3"/>
    <w:uiPriority w:val="9"/>
    <w:rsid w:val="00547E2C"/>
    <w:rPr>
      <w:rFonts w:ascii="Arial" w:hAnsi="Arial"/>
      <w:b/>
      <w:sz w:val="24"/>
      <w:lang w:val="es-ES"/>
    </w:rPr>
  </w:style>
  <w:style w:type="paragraph" w:styleId="TDC2">
    <w:name w:val="toc 2"/>
    <w:basedOn w:val="Normal"/>
    <w:next w:val="Normal"/>
    <w:autoRedefine/>
    <w:uiPriority w:val="39"/>
    <w:unhideWhenUsed/>
    <w:rsid w:val="002E337E"/>
    <w:pPr>
      <w:spacing w:after="100"/>
      <w:ind w:left="240"/>
    </w:pPr>
  </w:style>
  <w:style w:type="paragraph" w:styleId="TDC3">
    <w:name w:val="toc 3"/>
    <w:basedOn w:val="Normal"/>
    <w:next w:val="Normal"/>
    <w:autoRedefine/>
    <w:uiPriority w:val="39"/>
    <w:unhideWhenUsed/>
    <w:rsid w:val="002E337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8064302">
      <w:bodyDiv w:val="1"/>
      <w:marLeft w:val="0"/>
      <w:marRight w:val="0"/>
      <w:marTop w:val="0"/>
      <w:marBottom w:val="0"/>
      <w:divBdr>
        <w:top w:val="none" w:sz="0" w:space="0" w:color="auto"/>
        <w:left w:val="none" w:sz="0" w:space="0" w:color="auto"/>
        <w:bottom w:val="none" w:sz="0" w:space="0" w:color="auto"/>
        <w:right w:val="none" w:sz="0" w:space="0" w:color="auto"/>
      </w:divBdr>
    </w:div>
    <w:div w:id="9836110">
      <w:bodyDiv w:val="1"/>
      <w:marLeft w:val="0"/>
      <w:marRight w:val="0"/>
      <w:marTop w:val="0"/>
      <w:marBottom w:val="0"/>
      <w:divBdr>
        <w:top w:val="none" w:sz="0" w:space="0" w:color="auto"/>
        <w:left w:val="none" w:sz="0" w:space="0" w:color="auto"/>
        <w:bottom w:val="none" w:sz="0" w:space="0" w:color="auto"/>
        <w:right w:val="none" w:sz="0" w:space="0" w:color="auto"/>
      </w:divBdr>
    </w:div>
    <w:div w:id="17397671">
      <w:bodyDiv w:val="1"/>
      <w:marLeft w:val="0"/>
      <w:marRight w:val="0"/>
      <w:marTop w:val="0"/>
      <w:marBottom w:val="0"/>
      <w:divBdr>
        <w:top w:val="none" w:sz="0" w:space="0" w:color="auto"/>
        <w:left w:val="none" w:sz="0" w:space="0" w:color="auto"/>
        <w:bottom w:val="none" w:sz="0" w:space="0" w:color="auto"/>
        <w:right w:val="none" w:sz="0" w:space="0" w:color="auto"/>
      </w:divBdr>
    </w:div>
    <w:div w:id="21443498">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020019">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30766979">
      <w:bodyDiv w:val="1"/>
      <w:marLeft w:val="0"/>
      <w:marRight w:val="0"/>
      <w:marTop w:val="0"/>
      <w:marBottom w:val="0"/>
      <w:divBdr>
        <w:top w:val="none" w:sz="0" w:space="0" w:color="auto"/>
        <w:left w:val="none" w:sz="0" w:space="0" w:color="auto"/>
        <w:bottom w:val="none" w:sz="0" w:space="0" w:color="auto"/>
        <w:right w:val="none" w:sz="0" w:space="0" w:color="auto"/>
      </w:divBdr>
    </w:div>
    <w:div w:id="34352957">
      <w:bodyDiv w:val="1"/>
      <w:marLeft w:val="0"/>
      <w:marRight w:val="0"/>
      <w:marTop w:val="0"/>
      <w:marBottom w:val="0"/>
      <w:divBdr>
        <w:top w:val="none" w:sz="0" w:space="0" w:color="auto"/>
        <w:left w:val="none" w:sz="0" w:space="0" w:color="auto"/>
        <w:bottom w:val="none" w:sz="0" w:space="0" w:color="auto"/>
        <w:right w:val="none" w:sz="0" w:space="0" w:color="auto"/>
      </w:divBdr>
    </w:div>
    <w:div w:id="43990712">
      <w:bodyDiv w:val="1"/>
      <w:marLeft w:val="0"/>
      <w:marRight w:val="0"/>
      <w:marTop w:val="0"/>
      <w:marBottom w:val="0"/>
      <w:divBdr>
        <w:top w:val="none" w:sz="0" w:space="0" w:color="auto"/>
        <w:left w:val="none" w:sz="0" w:space="0" w:color="auto"/>
        <w:bottom w:val="none" w:sz="0" w:space="0" w:color="auto"/>
        <w:right w:val="none" w:sz="0" w:space="0" w:color="auto"/>
      </w:divBdr>
    </w:div>
    <w:div w:id="44836120">
      <w:bodyDiv w:val="1"/>
      <w:marLeft w:val="0"/>
      <w:marRight w:val="0"/>
      <w:marTop w:val="0"/>
      <w:marBottom w:val="0"/>
      <w:divBdr>
        <w:top w:val="none" w:sz="0" w:space="0" w:color="auto"/>
        <w:left w:val="none" w:sz="0" w:space="0" w:color="auto"/>
        <w:bottom w:val="none" w:sz="0" w:space="0" w:color="auto"/>
        <w:right w:val="none" w:sz="0" w:space="0" w:color="auto"/>
      </w:divBdr>
    </w:div>
    <w:div w:id="49499723">
      <w:bodyDiv w:val="1"/>
      <w:marLeft w:val="0"/>
      <w:marRight w:val="0"/>
      <w:marTop w:val="0"/>
      <w:marBottom w:val="0"/>
      <w:divBdr>
        <w:top w:val="none" w:sz="0" w:space="0" w:color="auto"/>
        <w:left w:val="none" w:sz="0" w:space="0" w:color="auto"/>
        <w:bottom w:val="none" w:sz="0" w:space="0" w:color="auto"/>
        <w:right w:val="none" w:sz="0" w:space="0" w:color="auto"/>
      </w:divBdr>
    </w:div>
    <w:div w:id="51924233">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66851847">
      <w:bodyDiv w:val="1"/>
      <w:marLeft w:val="0"/>
      <w:marRight w:val="0"/>
      <w:marTop w:val="0"/>
      <w:marBottom w:val="0"/>
      <w:divBdr>
        <w:top w:val="none" w:sz="0" w:space="0" w:color="auto"/>
        <w:left w:val="none" w:sz="0" w:space="0" w:color="auto"/>
        <w:bottom w:val="none" w:sz="0" w:space="0" w:color="auto"/>
        <w:right w:val="none" w:sz="0" w:space="0" w:color="auto"/>
      </w:divBdr>
    </w:div>
    <w:div w:id="67970274">
      <w:bodyDiv w:val="1"/>
      <w:marLeft w:val="0"/>
      <w:marRight w:val="0"/>
      <w:marTop w:val="0"/>
      <w:marBottom w:val="0"/>
      <w:divBdr>
        <w:top w:val="none" w:sz="0" w:space="0" w:color="auto"/>
        <w:left w:val="none" w:sz="0" w:space="0" w:color="auto"/>
        <w:bottom w:val="none" w:sz="0" w:space="0" w:color="auto"/>
        <w:right w:val="none" w:sz="0" w:space="0" w:color="auto"/>
      </w:divBdr>
    </w:div>
    <w:div w:id="72287331">
      <w:bodyDiv w:val="1"/>
      <w:marLeft w:val="0"/>
      <w:marRight w:val="0"/>
      <w:marTop w:val="0"/>
      <w:marBottom w:val="0"/>
      <w:divBdr>
        <w:top w:val="none" w:sz="0" w:space="0" w:color="auto"/>
        <w:left w:val="none" w:sz="0" w:space="0" w:color="auto"/>
        <w:bottom w:val="none" w:sz="0" w:space="0" w:color="auto"/>
        <w:right w:val="none" w:sz="0" w:space="0" w:color="auto"/>
      </w:divBdr>
    </w:div>
    <w:div w:id="80488840">
      <w:bodyDiv w:val="1"/>
      <w:marLeft w:val="0"/>
      <w:marRight w:val="0"/>
      <w:marTop w:val="0"/>
      <w:marBottom w:val="0"/>
      <w:divBdr>
        <w:top w:val="none" w:sz="0" w:space="0" w:color="auto"/>
        <w:left w:val="none" w:sz="0" w:space="0" w:color="auto"/>
        <w:bottom w:val="none" w:sz="0" w:space="0" w:color="auto"/>
        <w:right w:val="none" w:sz="0" w:space="0" w:color="auto"/>
      </w:divBdr>
    </w:div>
    <w:div w:id="80876113">
      <w:bodyDiv w:val="1"/>
      <w:marLeft w:val="0"/>
      <w:marRight w:val="0"/>
      <w:marTop w:val="0"/>
      <w:marBottom w:val="0"/>
      <w:divBdr>
        <w:top w:val="none" w:sz="0" w:space="0" w:color="auto"/>
        <w:left w:val="none" w:sz="0" w:space="0" w:color="auto"/>
        <w:bottom w:val="none" w:sz="0" w:space="0" w:color="auto"/>
        <w:right w:val="none" w:sz="0" w:space="0" w:color="auto"/>
      </w:divBdr>
    </w:div>
    <w:div w:id="81220061">
      <w:bodyDiv w:val="1"/>
      <w:marLeft w:val="0"/>
      <w:marRight w:val="0"/>
      <w:marTop w:val="0"/>
      <w:marBottom w:val="0"/>
      <w:divBdr>
        <w:top w:val="none" w:sz="0" w:space="0" w:color="auto"/>
        <w:left w:val="none" w:sz="0" w:space="0" w:color="auto"/>
        <w:bottom w:val="none" w:sz="0" w:space="0" w:color="auto"/>
        <w:right w:val="none" w:sz="0" w:space="0" w:color="auto"/>
      </w:divBdr>
    </w:div>
    <w:div w:id="81725061">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89130160">
      <w:bodyDiv w:val="1"/>
      <w:marLeft w:val="0"/>
      <w:marRight w:val="0"/>
      <w:marTop w:val="0"/>
      <w:marBottom w:val="0"/>
      <w:divBdr>
        <w:top w:val="none" w:sz="0" w:space="0" w:color="auto"/>
        <w:left w:val="none" w:sz="0" w:space="0" w:color="auto"/>
        <w:bottom w:val="none" w:sz="0" w:space="0" w:color="auto"/>
        <w:right w:val="none" w:sz="0" w:space="0" w:color="auto"/>
      </w:divBdr>
    </w:div>
    <w:div w:id="90249168">
      <w:bodyDiv w:val="1"/>
      <w:marLeft w:val="0"/>
      <w:marRight w:val="0"/>
      <w:marTop w:val="0"/>
      <w:marBottom w:val="0"/>
      <w:divBdr>
        <w:top w:val="none" w:sz="0" w:space="0" w:color="auto"/>
        <w:left w:val="none" w:sz="0" w:space="0" w:color="auto"/>
        <w:bottom w:val="none" w:sz="0" w:space="0" w:color="auto"/>
        <w:right w:val="none" w:sz="0" w:space="0" w:color="auto"/>
      </w:divBdr>
    </w:div>
    <w:div w:id="92363093">
      <w:bodyDiv w:val="1"/>
      <w:marLeft w:val="0"/>
      <w:marRight w:val="0"/>
      <w:marTop w:val="0"/>
      <w:marBottom w:val="0"/>
      <w:divBdr>
        <w:top w:val="none" w:sz="0" w:space="0" w:color="auto"/>
        <w:left w:val="none" w:sz="0" w:space="0" w:color="auto"/>
        <w:bottom w:val="none" w:sz="0" w:space="0" w:color="auto"/>
        <w:right w:val="none" w:sz="0" w:space="0" w:color="auto"/>
      </w:divBdr>
    </w:div>
    <w:div w:id="93013645">
      <w:bodyDiv w:val="1"/>
      <w:marLeft w:val="0"/>
      <w:marRight w:val="0"/>
      <w:marTop w:val="0"/>
      <w:marBottom w:val="0"/>
      <w:divBdr>
        <w:top w:val="none" w:sz="0" w:space="0" w:color="auto"/>
        <w:left w:val="none" w:sz="0" w:space="0" w:color="auto"/>
        <w:bottom w:val="none" w:sz="0" w:space="0" w:color="auto"/>
        <w:right w:val="none" w:sz="0" w:space="0" w:color="auto"/>
      </w:divBdr>
    </w:div>
    <w:div w:id="9498480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98649501">
      <w:bodyDiv w:val="1"/>
      <w:marLeft w:val="0"/>
      <w:marRight w:val="0"/>
      <w:marTop w:val="0"/>
      <w:marBottom w:val="0"/>
      <w:divBdr>
        <w:top w:val="none" w:sz="0" w:space="0" w:color="auto"/>
        <w:left w:val="none" w:sz="0" w:space="0" w:color="auto"/>
        <w:bottom w:val="none" w:sz="0" w:space="0" w:color="auto"/>
        <w:right w:val="none" w:sz="0" w:space="0" w:color="auto"/>
      </w:divBdr>
    </w:div>
    <w:div w:id="98726371">
      <w:bodyDiv w:val="1"/>
      <w:marLeft w:val="0"/>
      <w:marRight w:val="0"/>
      <w:marTop w:val="0"/>
      <w:marBottom w:val="0"/>
      <w:divBdr>
        <w:top w:val="none" w:sz="0" w:space="0" w:color="auto"/>
        <w:left w:val="none" w:sz="0" w:space="0" w:color="auto"/>
        <w:bottom w:val="none" w:sz="0" w:space="0" w:color="auto"/>
        <w:right w:val="none" w:sz="0" w:space="0" w:color="auto"/>
      </w:divBdr>
    </w:div>
    <w:div w:id="100073886">
      <w:bodyDiv w:val="1"/>
      <w:marLeft w:val="0"/>
      <w:marRight w:val="0"/>
      <w:marTop w:val="0"/>
      <w:marBottom w:val="0"/>
      <w:divBdr>
        <w:top w:val="none" w:sz="0" w:space="0" w:color="auto"/>
        <w:left w:val="none" w:sz="0" w:space="0" w:color="auto"/>
        <w:bottom w:val="none" w:sz="0" w:space="0" w:color="auto"/>
        <w:right w:val="none" w:sz="0" w:space="0" w:color="auto"/>
      </w:divBdr>
    </w:div>
    <w:div w:id="100297457">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06118979">
      <w:bodyDiv w:val="1"/>
      <w:marLeft w:val="0"/>
      <w:marRight w:val="0"/>
      <w:marTop w:val="0"/>
      <w:marBottom w:val="0"/>
      <w:divBdr>
        <w:top w:val="none" w:sz="0" w:space="0" w:color="auto"/>
        <w:left w:val="none" w:sz="0" w:space="0" w:color="auto"/>
        <w:bottom w:val="none" w:sz="0" w:space="0" w:color="auto"/>
        <w:right w:val="none" w:sz="0" w:space="0" w:color="auto"/>
      </w:divBdr>
    </w:div>
    <w:div w:id="109012418">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2361228">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16338100">
      <w:bodyDiv w:val="1"/>
      <w:marLeft w:val="0"/>
      <w:marRight w:val="0"/>
      <w:marTop w:val="0"/>
      <w:marBottom w:val="0"/>
      <w:divBdr>
        <w:top w:val="none" w:sz="0" w:space="0" w:color="auto"/>
        <w:left w:val="none" w:sz="0" w:space="0" w:color="auto"/>
        <w:bottom w:val="none" w:sz="0" w:space="0" w:color="auto"/>
        <w:right w:val="none" w:sz="0" w:space="0" w:color="auto"/>
      </w:divBdr>
    </w:div>
    <w:div w:id="117337865">
      <w:bodyDiv w:val="1"/>
      <w:marLeft w:val="0"/>
      <w:marRight w:val="0"/>
      <w:marTop w:val="0"/>
      <w:marBottom w:val="0"/>
      <w:divBdr>
        <w:top w:val="none" w:sz="0" w:space="0" w:color="auto"/>
        <w:left w:val="none" w:sz="0" w:space="0" w:color="auto"/>
        <w:bottom w:val="none" w:sz="0" w:space="0" w:color="auto"/>
        <w:right w:val="none" w:sz="0" w:space="0" w:color="auto"/>
      </w:divBdr>
    </w:div>
    <w:div w:id="121701499">
      <w:bodyDiv w:val="1"/>
      <w:marLeft w:val="0"/>
      <w:marRight w:val="0"/>
      <w:marTop w:val="0"/>
      <w:marBottom w:val="0"/>
      <w:divBdr>
        <w:top w:val="none" w:sz="0" w:space="0" w:color="auto"/>
        <w:left w:val="none" w:sz="0" w:space="0" w:color="auto"/>
        <w:bottom w:val="none" w:sz="0" w:space="0" w:color="auto"/>
        <w:right w:val="none" w:sz="0" w:space="0" w:color="auto"/>
      </w:divBdr>
    </w:div>
    <w:div w:id="122771366">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23813069">
      <w:bodyDiv w:val="1"/>
      <w:marLeft w:val="0"/>
      <w:marRight w:val="0"/>
      <w:marTop w:val="0"/>
      <w:marBottom w:val="0"/>
      <w:divBdr>
        <w:top w:val="none" w:sz="0" w:space="0" w:color="auto"/>
        <w:left w:val="none" w:sz="0" w:space="0" w:color="auto"/>
        <w:bottom w:val="none" w:sz="0" w:space="0" w:color="auto"/>
        <w:right w:val="none" w:sz="0" w:space="0" w:color="auto"/>
      </w:divBdr>
    </w:div>
    <w:div w:id="126163589">
      <w:bodyDiv w:val="1"/>
      <w:marLeft w:val="0"/>
      <w:marRight w:val="0"/>
      <w:marTop w:val="0"/>
      <w:marBottom w:val="0"/>
      <w:divBdr>
        <w:top w:val="none" w:sz="0" w:space="0" w:color="auto"/>
        <w:left w:val="none" w:sz="0" w:space="0" w:color="auto"/>
        <w:bottom w:val="none" w:sz="0" w:space="0" w:color="auto"/>
        <w:right w:val="none" w:sz="0" w:space="0" w:color="auto"/>
      </w:divBdr>
    </w:div>
    <w:div w:id="126166867">
      <w:bodyDiv w:val="1"/>
      <w:marLeft w:val="0"/>
      <w:marRight w:val="0"/>
      <w:marTop w:val="0"/>
      <w:marBottom w:val="0"/>
      <w:divBdr>
        <w:top w:val="none" w:sz="0" w:space="0" w:color="auto"/>
        <w:left w:val="none" w:sz="0" w:space="0" w:color="auto"/>
        <w:bottom w:val="none" w:sz="0" w:space="0" w:color="auto"/>
        <w:right w:val="none" w:sz="0" w:space="0" w:color="auto"/>
      </w:divBdr>
    </w:div>
    <w:div w:id="128597265">
      <w:bodyDiv w:val="1"/>
      <w:marLeft w:val="0"/>
      <w:marRight w:val="0"/>
      <w:marTop w:val="0"/>
      <w:marBottom w:val="0"/>
      <w:divBdr>
        <w:top w:val="none" w:sz="0" w:space="0" w:color="auto"/>
        <w:left w:val="none" w:sz="0" w:space="0" w:color="auto"/>
        <w:bottom w:val="none" w:sz="0" w:space="0" w:color="auto"/>
        <w:right w:val="none" w:sz="0" w:space="0" w:color="auto"/>
      </w:divBdr>
    </w:div>
    <w:div w:id="133956802">
      <w:bodyDiv w:val="1"/>
      <w:marLeft w:val="0"/>
      <w:marRight w:val="0"/>
      <w:marTop w:val="0"/>
      <w:marBottom w:val="0"/>
      <w:divBdr>
        <w:top w:val="none" w:sz="0" w:space="0" w:color="auto"/>
        <w:left w:val="none" w:sz="0" w:space="0" w:color="auto"/>
        <w:bottom w:val="none" w:sz="0" w:space="0" w:color="auto"/>
        <w:right w:val="none" w:sz="0" w:space="0" w:color="auto"/>
      </w:divBdr>
    </w:div>
    <w:div w:id="137846877">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39080463">
      <w:bodyDiv w:val="1"/>
      <w:marLeft w:val="0"/>
      <w:marRight w:val="0"/>
      <w:marTop w:val="0"/>
      <w:marBottom w:val="0"/>
      <w:divBdr>
        <w:top w:val="none" w:sz="0" w:space="0" w:color="auto"/>
        <w:left w:val="none" w:sz="0" w:space="0" w:color="auto"/>
        <w:bottom w:val="none" w:sz="0" w:space="0" w:color="auto"/>
        <w:right w:val="none" w:sz="0" w:space="0" w:color="auto"/>
      </w:divBdr>
    </w:div>
    <w:div w:id="140078796">
      <w:bodyDiv w:val="1"/>
      <w:marLeft w:val="0"/>
      <w:marRight w:val="0"/>
      <w:marTop w:val="0"/>
      <w:marBottom w:val="0"/>
      <w:divBdr>
        <w:top w:val="none" w:sz="0" w:space="0" w:color="auto"/>
        <w:left w:val="none" w:sz="0" w:space="0" w:color="auto"/>
        <w:bottom w:val="none" w:sz="0" w:space="0" w:color="auto"/>
        <w:right w:val="none" w:sz="0" w:space="0" w:color="auto"/>
      </w:divBdr>
    </w:div>
    <w:div w:id="141435214">
      <w:bodyDiv w:val="1"/>
      <w:marLeft w:val="0"/>
      <w:marRight w:val="0"/>
      <w:marTop w:val="0"/>
      <w:marBottom w:val="0"/>
      <w:divBdr>
        <w:top w:val="none" w:sz="0" w:space="0" w:color="auto"/>
        <w:left w:val="none" w:sz="0" w:space="0" w:color="auto"/>
        <w:bottom w:val="none" w:sz="0" w:space="0" w:color="auto"/>
        <w:right w:val="none" w:sz="0" w:space="0" w:color="auto"/>
      </w:divBdr>
    </w:div>
    <w:div w:id="143817931">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2113273">
      <w:bodyDiv w:val="1"/>
      <w:marLeft w:val="0"/>
      <w:marRight w:val="0"/>
      <w:marTop w:val="0"/>
      <w:marBottom w:val="0"/>
      <w:divBdr>
        <w:top w:val="none" w:sz="0" w:space="0" w:color="auto"/>
        <w:left w:val="none" w:sz="0" w:space="0" w:color="auto"/>
        <w:bottom w:val="none" w:sz="0" w:space="0" w:color="auto"/>
        <w:right w:val="none" w:sz="0" w:space="0" w:color="auto"/>
      </w:divBdr>
    </w:div>
    <w:div w:id="153302361">
      <w:bodyDiv w:val="1"/>
      <w:marLeft w:val="0"/>
      <w:marRight w:val="0"/>
      <w:marTop w:val="0"/>
      <w:marBottom w:val="0"/>
      <w:divBdr>
        <w:top w:val="none" w:sz="0" w:space="0" w:color="auto"/>
        <w:left w:val="none" w:sz="0" w:space="0" w:color="auto"/>
        <w:bottom w:val="none" w:sz="0" w:space="0" w:color="auto"/>
        <w:right w:val="none" w:sz="0" w:space="0" w:color="auto"/>
      </w:divBdr>
    </w:div>
    <w:div w:id="154877893">
      <w:bodyDiv w:val="1"/>
      <w:marLeft w:val="0"/>
      <w:marRight w:val="0"/>
      <w:marTop w:val="0"/>
      <w:marBottom w:val="0"/>
      <w:divBdr>
        <w:top w:val="none" w:sz="0" w:space="0" w:color="auto"/>
        <w:left w:val="none" w:sz="0" w:space="0" w:color="auto"/>
        <w:bottom w:val="none" w:sz="0" w:space="0" w:color="auto"/>
        <w:right w:val="none" w:sz="0" w:space="0" w:color="auto"/>
      </w:divBdr>
    </w:div>
    <w:div w:id="156652474">
      <w:bodyDiv w:val="1"/>
      <w:marLeft w:val="0"/>
      <w:marRight w:val="0"/>
      <w:marTop w:val="0"/>
      <w:marBottom w:val="0"/>
      <w:divBdr>
        <w:top w:val="none" w:sz="0" w:space="0" w:color="auto"/>
        <w:left w:val="none" w:sz="0" w:space="0" w:color="auto"/>
        <w:bottom w:val="none" w:sz="0" w:space="0" w:color="auto"/>
        <w:right w:val="none" w:sz="0" w:space="0" w:color="auto"/>
      </w:divBdr>
    </w:div>
    <w:div w:id="157160761">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0970286">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168836944">
      <w:bodyDiv w:val="1"/>
      <w:marLeft w:val="0"/>
      <w:marRight w:val="0"/>
      <w:marTop w:val="0"/>
      <w:marBottom w:val="0"/>
      <w:divBdr>
        <w:top w:val="none" w:sz="0" w:space="0" w:color="auto"/>
        <w:left w:val="none" w:sz="0" w:space="0" w:color="auto"/>
        <w:bottom w:val="none" w:sz="0" w:space="0" w:color="auto"/>
        <w:right w:val="none" w:sz="0" w:space="0" w:color="auto"/>
      </w:divBdr>
    </w:div>
    <w:div w:id="169298148">
      <w:bodyDiv w:val="1"/>
      <w:marLeft w:val="0"/>
      <w:marRight w:val="0"/>
      <w:marTop w:val="0"/>
      <w:marBottom w:val="0"/>
      <w:divBdr>
        <w:top w:val="none" w:sz="0" w:space="0" w:color="auto"/>
        <w:left w:val="none" w:sz="0" w:space="0" w:color="auto"/>
        <w:bottom w:val="none" w:sz="0" w:space="0" w:color="auto"/>
        <w:right w:val="none" w:sz="0" w:space="0" w:color="auto"/>
      </w:divBdr>
    </w:div>
    <w:div w:id="171376782">
      <w:bodyDiv w:val="1"/>
      <w:marLeft w:val="0"/>
      <w:marRight w:val="0"/>
      <w:marTop w:val="0"/>
      <w:marBottom w:val="0"/>
      <w:divBdr>
        <w:top w:val="none" w:sz="0" w:space="0" w:color="auto"/>
        <w:left w:val="none" w:sz="0" w:space="0" w:color="auto"/>
        <w:bottom w:val="none" w:sz="0" w:space="0" w:color="auto"/>
        <w:right w:val="none" w:sz="0" w:space="0" w:color="auto"/>
      </w:divBdr>
    </w:div>
    <w:div w:id="175660408">
      <w:bodyDiv w:val="1"/>
      <w:marLeft w:val="0"/>
      <w:marRight w:val="0"/>
      <w:marTop w:val="0"/>
      <w:marBottom w:val="0"/>
      <w:divBdr>
        <w:top w:val="none" w:sz="0" w:space="0" w:color="auto"/>
        <w:left w:val="none" w:sz="0" w:space="0" w:color="auto"/>
        <w:bottom w:val="none" w:sz="0" w:space="0" w:color="auto"/>
        <w:right w:val="none" w:sz="0" w:space="0" w:color="auto"/>
      </w:divBdr>
    </w:div>
    <w:div w:id="176700565">
      <w:bodyDiv w:val="1"/>
      <w:marLeft w:val="0"/>
      <w:marRight w:val="0"/>
      <w:marTop w:val="0"/>
      <w:marBottom w:val="0"/>
      <w:divBdr>
        <w:top w:val="none" w:sz="0" w:space="0" w:color="auto"/>
        <w:left w:val="none" w:sz="0" w:space="0" w:color="auto"/>
        <w:bottom w:val="none" w:sz="0" w:space="0" w:color="auto"/>
        <w:right w:val="none" w:sz="0" w:space="0" w:color="auto"/>
      </w:divBdr>
    </w:div>
    <w:div w:id="177740261">
      <w:bodyDiv w:val="1"/>
      <w:marLeft w:val="0"/>
      <w:marRight w:val="0"/>
      <w:marTop w:val="0"/>
      <w:marBottom w:val="0"/>
      <w:divBdr>
        <w:top w:val="none" w:sz="0" w:space="0" w:color="auto"/>
        <w:left w:val="none" w:sz="0" w:space="0" w:color="auto"/>
        <w:bottom w:val="none" w:sz="0" w:space="0" w:color="auto"/>
        <w:right w:val="none" w:sz="0" w:space="0" w:color="auto"/>
      </w:divBdr>
    </w:div>
    <w:div w:id="178275275">
      <w:bodyDiv w:val="1"/>
      <w:marLeft w:val="0"/>
      <w:marRight w:val="0"/>
      <w:marTop w:val="0"/>
      <w:marBottom w:val="0"/>
      <w:divBdr>
        <w:top w:val="none" w:sz="0" w:space="0" w:color="auto"/>
        <w:left w:val="none" w:sz="0" w:space="0" w:color="auto"/>
        <w:bottom w:val="none" w:sz="0" w:space="0" w:color="auto"/>
        <w:right w:val="none" w:sz="0" w:space="0" w:color="auto"/>
      </w:divBdr>
    </w:div>
    <w:div w:id="180558500">
      <w:bodyDiv w:val="1"/>
      <w:marLeft w:val="0"/>
      <w:marRight w:val="0"/>
      <w:marTop w:val="0"/>
      <w:marBottom w:val="0"/>
      <w:divBdr>
        <w:top w:val="none" w:sz="0" w:space="0" w:color="auto"/>
        <w:left w:val="none" w:sz="0" w:space="0" w:color="auto"/>
        <w:bottom w:val="none" w:sz="0" w:space="0" w:color="auto"/>
        <w:right w:val="none" w:sz="0" w:space="0" w:color="auto"/>
      </w:divBdr>
    </w:div>
    <w:div w:id="181164836">
      <w:bodyDiv w:val="1"/>
      <w:marLeft w:val="0"/>
      <w:marRight w:val="0"/>
      <w:marTop w:val="0"/>
      <w:marBottom w:val="0"/>
      <w:divBdr>
        <w:top w:val="none" w:sz="0" w:space="0" w:color="auto"/>
        <w:left w:val="none" w:sz="0" w:space="0" w:color="auto"/>
        <w:bottom w:val="none" w:sz="0" w:space="0" w:color="auto"/>
        <w:right w:val="none" w:sz="0" w:space="0" w:color="auto"/>
      </w:divBdr>
    </w:div>
    <w:div w:id="185024941">
      <w:bodyDiv w:val="1"/>
      <w:marLeft w:val="0"/>
      <w:marRight w:val="0"/>
      <w:marTop w:val="0"/>
      <w:marBottom w:val="0"/>
      <w:divBdr>
        <w:top w:val="none" w:sz="0" w:space="0" w:color="auto"/>
        <w:left w:val="none" w:sz="0" w:space="0" w:color="auto"/>
        <w:bottom w:val="none" w:sz="0" w:space="0" w:color="auto"/>
        <w:right w:val="none" w:sz="0" w:space="0" w:color="auto"/>
      </w:divBdr>
    </w:div>
    <w:div w:id="185795592">
      <w:bodyDiv w:val="1"/>
      <w:marLeft w:val="0"/>
      <w:marRight w:val="0"/>
      <w:marTop w:val="0"/>
      <w:marBottom w:val="0"/>
      <w:divBdr>
        <w:top w:val="none" w:sz="0" w:space="0" w:color="auto"/>
        <w:left w:val="none" w:sz="0" w:space="0" w:color="auto"/>
        <w:bottom w:val="none" w:sz="0" w:space="0" w:color="auto"/>
        <w:right w:val="none" w:sz="0" w:space="0" w:color="auto"/>
      </w:divBdr>
    </w:div>
    <w:div w:id="187724330">
      <w:bodyDiv w:val="1"/>
      <w:marLeft w:val="0"/>
      <w:marRight w:val="0"/>
      <w:marTop w:val="0"/>
      <w:marBottom w:val="0"/>
      <w:divBdr>
        <w:top w:val="none" w:sz="0" w:space="0" w:color="auto"/>
        <w:left w:val="none" w:sz="0" w:space="0" w:color="auto"/>
        <w:bottom w:val="none" w:sz="0" w:space="0" w:color="auto"/>
        <w:right w:val="none" w:sz="0" w:space="0" w:color="auto"/>
      </w:divBdr>
    </w:div>
    <w:div w:id="190192762">
      <w:bodyDiv w:val="1"/>
      <w:marLeft w:val="0"/>
      <w:marRight w:val="0"/>
      <w:marTop w:val="0"/>
      <w:marBottom w:val="0"/>
      <w:divBdr>
        <w:top w:val="none" w:sz="0" w:space="0" w:color="auto"/>
        <w:left w:val="none" w:sz="0" w:space="0" w:color="auto"/>
        <w:bottom w:val="none" w:sz="0" w:space="0" w:color="auto"/>
        <w:right w:val="none" w:sz="0" w:space="0" w:color="auto"/>
      </w:divBdr>
    </w:div>
    <w:div w:id="193929387">
      <w:bodyDiv w:val="1"/>
      <w:marLeft w:val="0"/>
      <w:marRight w:val="0"/>
      <w:marTop w:val="0"/>
      <w:marBottom w:val="0"/>
      <w:divBdr>
        <w:top w:val="none" w:sz="0" w:space="0" w:color="auto"/>
        <w:left w:val="none" w:sz="0" w:space="0" w:color="auto"/>
        <w:bottom w:val="none" w:sz="0" w:space="0" w:color="auto"/>
        <w:right w:val="none" w:sz="0" w:space="0" w:color="auto"/>
      </w:divBdr>
    </w:div>
    <w:div w:id="198248022">
      <w:bodyDiv w:val="1"/>
      <w:marLeft w:val="0"/>
      <w:marRight w:val="0"/>
      <w:marTop w:val="0"/>
      <w:marBottom w:val="0"/>
      <w:divBdr>
        <w:top w:val="none" w:sz="0" w:space="0" w:color="auto"/>
        <w:left w:val="none" w:sz="0" w:space="0" w:color="auto"/>
        <w:bottom w:val="none" w:sz="0" w:space="0" w:color="auto"/>
        <w:right w:val="none" w:sz="0" w:space="0" w:color="auto"/>
      </w:divBdr>
    </w:div>
    <w:div w:id="208299049">
      <w:bodyDiv w:val="1"/>
      <w:marLeft w:val="0"/>
      <w:marRight w:val="0"/>
      <w:marTop w:val="0"/>
      <w:marBottom w:val="0"/>
      <w:divBdr>
        <w:top w:val="none" w:sz="0" w:space="0" w:color="auto"/>
        <w:left w:val="none" w:sz="0" w:space="0" w:color="auto"/>
        <w:bottom w:val="none" w:sz="0" w:space="0" w:color="auto"/>
        <w:right w:val="none" w:sz="0" w:space="0" w:color="auto"/>
      </w:divBdr>
    </w:div>
    <w:div w:id="210580970">
      <w:bodyDiv w:val="1"/>
      <w:marLeft w:val="0"/>
      <w:marRight w:val="0"/>
      <w:marTop w:val="0"/>
      <w:marBottom w:val="0"/>
      <w:divBdr>
        <w:top w:val="none" w:sz="0" w:space="0" w:color="auto"/>
        <w:left w:val="none" w:sz="0" w:space="0" w:color="auto"/>
        <w:bottom w:val="none" w:sz="0" w:space="0" w:color="auto"/>
        <w:right w:val="none" w:sz="0" w:space="0" w:color="auto"/>
      </w:divBdr>
    </w:div>
    <w:div w:id="212155085">
      <w:bodyDiv w:val="1"/>
      <w:marLeft w:val="0"/>
      <w:marRight w:val="0"/>
      <w:marTop w:val="0"/>
      <w:marBottom w:val="0"/>
      <w:divBdr>
        <w:top w:val="none" w:sz="0" w:space="0" w:color="auto"/>
        <w:left w:val="none" w:sz="0" w:space="0" w:color="auto"/>
        <w:bottom w:val="none" w:sz="0" w:space="0" w:color="auto"/>
        <w:right w:val="none" w:sz="0" w:space="0" w:color="auto"/>
      </w:divBdr>
    </w:div>
    <w:div w:id="212740094">
      <w:bodyDiv w:val="1"/>
      <w:marLeft w:val="0"/>
      <w:marRight w:val="0"/>
      <w:marTop w:val="0"/>
      <w:marBottom w:val="0"/>
      <w:divBdr>
        <w:top w:val="none" w:sz="0" w:space="0" w:color="auto"/>
        <w:left w:val="none" w:sz="0" w:space="0" w:color="auto"/>
        <w:bottom w:val="none" w:sz="0" w:space="0" w:color="auto"/>
        <w:right w:val="none" w:sz="0" w:space="0" w:color="auto"/>
      </w:divBdr>
    </w:div>
    <w:div w:id="213079086">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7909729">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19361903">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5721700">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504812">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3668491">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37982588">
      <w:bodyDiv w:val="1"/>
      <w:marLeft w:val="0"/>
      <w:marRight w:val="0"/>
      <w:marTop w:val="0"/>
      <w:marBottom w:val="0"/>
      <w:divBdr>
        <w:top w:val="none" w:sz="0" w:space="0" w:color="auto"/>
        <w:left w:val="none" w:sz="0" w:space="0" w:color="auto"/>
        <w:bottom w:val="none" w:sz="0" w:space="0" w:color="auto"/>
        <w:right w:val="none" w:sz="0" w:space="0" w:color="auto"/>
      </w:divBdr>
    </w:div>
    <w:div w:id="239802097">
      <w:bodyDiv w:val="1"/>
      <w:marLeft w:val="0"/>
      <w:marRight w:val="0"/>
      <w:marTop w:val="0"/>
      <w:marBottom w:val="0"/>
      <w:divBdr>
        <w:top w:val="none" w:sz="0" w:space="0" w:color="auto"/>
        <w:left w:val="none" w:sz="0" w:space="0" w:color="auto"/>
        <w:bottom w:val="none" w:sz="0" w:space="0" w:color="auto"/>
        <w:right w:val="none" w:sz="0" w:space="0" w:color="auto"/>
      </w:divBdr>
    </w:div>
    <w:div w:id="247884862">
      <w:bodyDiv w:val="1"/>
      <w:marLeft w:val="0"/>
      <w:marRight w:val="0"/>
      <w:marTop w:val="0"/>
      <w:marBottom w:val="0"/>
      <w:divBdr>
        <w:top w:val="none" w:sz="0" w:space="0" w:color="auto"/>
        <w:left w:val="none" w:sz="0" w:space="0" w:color="auto"/>
        <w:bottom w:val="none" w:sz="0" w:space="0" w:color="auto"/>
        <w:right w:val="none" w:sz="0" w:space="0" w:color="auto"/>
      </w:divBdr>
    </w:div>
    <w:div w:id="248539981">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62885742">
      <w:bodyDiv w:val="1"/>
      <w:marLeft w:val="0"/>
      <w:marRight w:val="0"/>
      <w:marTop w:val="0"/>
      <w:marBottom w:val="0"/>
      <w:divBdr>
        <w:top w:val="none" w:sz="0" w:space="0" w:color="auto"/>
        <w:left w:val="none" w:sz="0" w:space="0" w:color="auto"/>
        <w:bottom w:val="none" w:sz="0" w:space="0" w:color="auto"/>
        <w:right w:val="none" w:sz="0" w:space="0" w:color="auto"/>
      </w:divBdr>
    </w:div>
    <w:div w:id="264265682">
      <w:bodyDiv w:val="1"/>
      <w:marLeft w:val="0"/>
      <w:marRight w:val="0"/>
      <w:marTop w:val="0"/>
      <w:marBottom w:val="0"/>
      <w:divBdr>
        <w:top w:val="none" w:sz="0" w:space="0" w:color="auto"/>
        <w:left w:val="none" w:sz="0" w:space="0" w:color="auto"/>
        <w:bottom w:val="none" w:sz="0" w:space="0" w:color="auto"/>
        <w:right w:val="none" w:sz="0" w:space="0" w:color="auto"/>
      </w:divBdr>
    </w:div>
    <w:div w:id="265425064">
      <w:bodyDiv w:val="1"/>
      <w:marLeft w:val="0"/>
      <w:marRight w:val="0"/>
      <w:marTop w:val="0"/>
      <w:marBottom w:val="0"/>
      <w:divBdr>
        <w:top w:val="none" w:sz="0" w:space="0" w:color="auto"/>
        <w:left w:val="none" w:sz="0" w:space="0" w:color="auto"/>
        <w:bottom w:val="none" w:sz="0" w:space="0" w:color="auto"/>
        <w:right w:val="none" w:sz="0" w:space="0" w:color="auto"/>
      </w:divBdr>
    </w:div>
    <w:div w:id="270630072">
      <w:bodyDiv w:val="1"/>
      <w:marLeft w:val="0"/>
      <w:marRight w:val="0"/>
      <w:marTop w:val="0"/>
      <w:marBottom w:val="0"/>
      <w:divBdr>
        <w:top w:val="none" w:sz="0" w:space="0" w:color="auto"/>
        <w:left w:val="none" w:sz="0" w:space="0" w:color="auto"/>
        <w:bottom w:val="none" w:sz="0" w:space="0" w:color="auto"/>
        <w:right w:val="none" w:sz="0" w:space="0" w:color="auto"/>
      </w:divBdr>
    </w:div>
    <w:div w:id="273636116">
      <w:bodyDiv w:val="1"/>
      <w:marLeft w:val="0"/>
      <w:marRight w:val="0"/>
      <w:marTop w:val="0"/>
      <w:marBottom w:val="0"/>
      <w:divBdr>
        <w:top w:val="none" w:sz="0" w:space="0" w:color="auto"/>
        <w:left w:val="none" w:sz="0" w:space="0" w:color="auto"/>
        <w:bottom w:val="none" w:sz="0" w:space="0" w:color="auto"/>
        <w:right w:val="none" w:sz="0" w:space="0" w:color="auto"/>
      </w:divBdr>
    </w:div>
    <w:div w:id="274558152">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80112801">
      <w:bodyDiv w:val="1"/>
      <w:marLeft w:val="0"/>
      <w:marRight w:val="0"/>
      <w:marTop w:val="0"/>
      <w:marBottom w:val="0"/>
      <w:divBdr>
        <w:top w:val="none" w:sz="0" w:space="0" w:color="auto"/>
        <w:left w:val="none" w:sz="0" w:space="0" w:color="auto"/>
        <w:bottom w:val="none" w:sz="0" w:space="0" w:color="auto"/>
        <w:right w:val="none" w:sz="0" w:space="0" w:color="auto"/>
      </w:divBdr>
    </w:div>
    <w:div w:id="280494900">
      <w:bodyDiv w:val="1"/>
      <w:marLeft w:val="0"/>
      <w:marRight w:val="0"/>
      <w:marTop w:val="0"/>
      <w:marBottom w:val="0"/>
      <w:divBdr>
        <w:top w:val="none" w:sz="0" w:space="0" w:color="auto"/>
        <w:left w:val="none" w:sz="0" w:space="0" w:color="auto"/>
        <w:bottom w:val="none" w:sz="0" w:space="0" w:color="auto"/>
        <w:right w:val="none" w:sz="0" w:space="0" w:color="auto"/>
      </w:divBdr>
    </w:div>
    <w:div w:id="287902613">
      <w:bodyDiv w:val="1"/>
      <w:marLeft w:val="0"/>
      <w:marRight w:val="0"/>
      <w:marTop w:val="0"/>
      <w:marBottom w:val="0"/>
      <w:divBdr>
        <w:top w:val="none" w:sz="0" w:space="0" w:color="auto"/>
        <w:left w:val="none" w:sz="0" w:space="0" w:color="auto"/>
        <w:bottom w:val="none" w:sz="0" w:space="0" w:color="auto"/>
        <w:right w:val="none" w:sz="0" w:space="0" w:color="auto"/>
      </w:divBdr>
    </w:div>
    <w:div w:id="294026419">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294680788">
      <w:bodyDiv w:val="1"/>
      <w:marLeft w:val="0"/>
      <w:marRight w:val="0"/>
      <w:marTop w:val="0"/>
      <w:marBottom w:val="0"/>
      <w:divBdr>
        <w:top w:val="none" w:sz="0" w:space="0" w:color="auto"/>
        <w:left w:val="none" w:sz="0" w:space="0" w:color="auto"/>
        <w:bottom w:val="none" w:sz="0" w:space="0" w:color="auto"/>
        <w:right w:val="none" w:sz="0" w:space="0" w:color="auto"/>
      </w:divBdr>
    </w:div>
    <w:div w:id="300352712">
      <w:bodyDiv w:val="1"/>
      <w:marLeft w:val="0"/>
      <w:marRight w:val="0"/>
      <w:marTop w:val="0"/>
      <w:marBottom w:val="0"/>
      <w:divBdr>
        <w:top w:val="none" w:sz="0" w:space="0" w:color="auto"/>
        <w:left w:val="none" w:sz="0" w:space="0" w:color="auto"/>
        <w:bottom w:val="none" w:sz="0" w:space="0" w:color="auto"/>
        <w:right w:val="none" w:sz="0" w:space="0" w:color="auto"/>
      </w:divBdr>
    </w:div>
    <w:div w:id="300691773">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07243095">
      <w:bodyDiv w:val="1"/>
      <w:marLeft w:val="0"/>
      <w:marRight w:val="0"/>
      <w:marTop w:val="0"/>
      <w:marBottom w:val="0"/>
      <w:divBdr>
        <w:top w:val="none" w:sz="0" w:space="0" w:color="auto"/>
        <w:left w:val="none" w:sz="0" w:space="0" w:color="auto"/>
        <w:bottom w:val="none" w:sz="0" w:space="0" w:color="auto"/>
        <w:right w:val="none" w:sz="0" w:space="0" w:color="auto"/>
      </w:divBdr>
    </w:div>
    <w:div w:id="311720148">
      <w:bodyDiv w:val="1"/>
      <w:marLeft w:val="0"/>
      <w:marRight w:val="0"/>
      <w:marTop w:val="0"/>
      <w:marBottom w:val="0"/>
      <w:divBdr>
        <w:top w:val="none" w:sz="0" w:space="0" w:color="auto"/>
        <w:left w:val="none" w:sz="0" w:space="0" w:color="auto"/>
        <w:bottom w:val="none" w:sz="0" w:space="0" w:color="auto"/>
        <w:right w:val="none" w:sz="0" w:space="0" w:color="auto"/>
      </w:divBdr>
    </w:div>
    <w:div w:id="312030264">
      <w:bodyDiv w:val="1"/>
      <w:marLeft w:val="0"/>
      <w:marRight w:val="0"/>
      <w:marTop w:val="0"/>
      <w:marBottom w:val="0"/>
      <w:divBdr>
        <w:top w:val="none" w:sz="0" w:space="0" w:color="auto"/>
        <w:left w:val="none" w:sz="0" w:space="0" w:color="auto"/>
        <w:bottom w:val="none" w:sz="0" w:space="0" w:color="auto"/>
        <w:right w:val="none" w:sz="0" w:space="0" w:color="auto"/>
      </w:divBdr>
    </w:div>
    <w:div w:id="313796972">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18509762">
      <w:bodyDiv w:val="1"/>
      <w:marLeft w:val="0"/>
      <w:marRight w:val="0"/>
      <w:marTop w:val="0"/>
      <w:marBottom w:val="0"/>
      <w:divBdr>
        <w:top w:val="none" w:sz="0" w:space="0" w:color="auto"/>
        <w:left w:val="none" w:sz="0" w:space="0" w:color="auto"/>
        <w:bottom w:val="none" w:sz="0" w:space="0" w:color="auto"/>
        <w:right w:val="none" w:sz="0" w:space="0" w:color="auto"/>
      </w:divBdr>
    </w:div>
    <w:div w:id="321735048">
      <w:bodyDiv w:val="1"/>
      <w:marLeft w:val="0"/>
      <w:marRight w:val="0"/>
      <w:marTop w:val="0"/>
      <w:marBottom w:val="0"/>
      <w:divBdr>
        <w:top w:val="none" w:sz="0" w:space="0" w:color="auto"/>
        <w:left w:val="none" w:sz="0" w:space="0" w:color="auto"/>
        <w:bottom w:val="none" w:sz="0" w:space="0" w:color="auto"/>
        <w:right w:val="none" w:sz="0" w:space="0" w:color="auto"/>
      </w:divBdr>
    </w:div>
    <w:div w:id="324238304">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2224680">
      <w:bodyDiv w:val="1"/>
      <w:marLeft w:val="0"/>
      <w:marRight w:val="0"/>
      <w:marTop w:val="0"/>
      <w:marBottom w:val="0"/>
      <w:divBdr>
        <w:top w:val="none" w:sz="0" w:space="0" w:color="auto"/>
        <w:left w:val="none" w:sz="0" w:space="0" w:color="auto"/>
        <w:bottom w:val="none" w:sz="0" w:space="0" w:color="auto"/>
        <w:right w:val="none" w:sz="0" w:space="0" w:color="auto"/>
      </w:divBdr>
    </w:div>
    <w:div w:id="336076205">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36542869">
      <w:bodyDiv w:val="1"/>
      <w:marLeft w:val="0"/>
      <w:marRight w:val="0"/>
      <w:marTop w:val="0"/>
      <w:marBottom w:val="0"/>
      <w:divBdr>
        <w:top w:val="none" w:sz="0" w:space="0" w:color="auto"/>
        <w:left w:val="none" w:sz="0" w:space="0" w:color="auto"/>
        <w:bottom w:val="none" w:sz="0" w:space="0" w:color="auto"/>
        <w:right w:val="none" w:sz="0" w:space="0" w:color="auto"/>
      </w:divBdr>
    </w:div>
    <w:div w:id="337772743">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49572286">
      <w:bodyDiv w:val="1"/>
      <w:marLeft w:val="0"/>
      <w:marRight w:val="0"/>
      <w:marTop w:val="0"/>
      <w:marBottom w:val="0"/>
      <w:divBdr>
        <w:top w:val="none" w:sz="0" w:space="0" w:color="auto"/>
        <w:left w:val="none" w:sz="0" w:space="0" w:color="auto"/>
        <w:bottom w:val="none" w:sz="0" w:space="0" w:color="auto"/>
        <w:right w:val="none" w:sz="0" w:space="0" w:color="auto"/>
      </w:divBdr>
    </w:div>
    <w:div w:id="351151357">
      <w:bodyDiv w:val="1"/>
      <w:marLeft w:val="0"/>
      <w:marRight w:val="0"/>
      <w:marTop w:val="0"/>
      <w:marBottom w:val="0"/>
      <w:divBdr>
        <w:top w:val="none" w:sz="0" w:space="0" w:color="auto"/>
        <w:left w:val="none" w:sz="0" w:space="0" w:color="auto"/>
        <w:bottom w:val="none" w:sz="0" w:space="0" w:color="auto"/>
        <w:right w:val="none" w:sz="0" w:space="0" w:color="auto"/>
      </w:divBdr>
    </w:div>
    <w:div w:id="351273611">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54579720">
      <w:bodyDiv w:val="1"/>
      <w:marLeft w:val="0"/>
      <w:marRight w:val="0"/>
      <w:marTop w:val="0"/>
      <w:marBottom w:val="0"/>
      <w:divBdr>
        <w:top w:val="none" w:sz="0" w:space="0" w:color="auto"/>
        <w:left w:val="none" w:sz="0" w:space="0" w:color="auto"/>
        <w:bottom w:val="none" w:sz="0" w:space="0" w:color="auto"/>
        <w:right w:val="none" w:sz="0" w:space="0" w:color="auto"/>
      </w:divBdr>
    </w:div>
    <w:div w:id="354768781">
      <w:bodyDiv w:val="1"/>
      <w:marLeft w:val="0"/>
      <w:marRight w:val="0"/>
      <w:marTop w:val="0"/>
      <w:marBottom w:val="0"/>
      <w:divBdr>
        <w:top w:val="none" w:sz="0" w:space="0" w:color="auto"/>
        <w:left w:val="none" w:sz="0" w:space="0" w:color="auto"/>
        <w:bottom w:val="none" w:sz="0" w:space="0" w:color="auto"/>
        <w:right w:val="none" w:sz="0" w:space="0" w:color="auto"/>
      </w:divBdr>
    </w:div>
    <w:div w:id="356930017">
      <w:bodyDiv w:val="1"/>
      <w:marLeft w:val="0"/>
      <w:marRight w:val="0"/>
      <w:marTop w:val="0"/>
      <w:marBottom w:val="0"/>
      <w:divBdr>
        <w:top w:val="none" w:sz="0" w:space="0" w:color="auto"/>
        <w:left w:val="none" w:sz="0" w:space="0" w:color="auto"/>
        <w:bottom w:val="none" w:sz="0" w:space="0" w:color="auto"/>
        <w:right w:val="none" w:sz="0" w:space="0" w:color="auto"/>
      </w:divBdr>
    </w:div>
    <w:div w:id="359670355">
      <w:bodyDiv w:val="1"/>
      <w:marLeft w:val="0"/>
      <w:marRight w:val="0"/>
      <w:marTop w:val="0"/>
      <w:marBottom w:val="0"/>
      <w:divBdr>
        <w:top w:val="none" w:sz="0" w:space="0" w:color="auto"/>
        <w:left w:val="none" w:sz="0" w:space="0" w:color="auto"/>
        <w:bottom w:val="none" w:sz="0" w:space="0" w:color="auto"/>
        <w:right w:val="none" w:sz="0" w:space="0" w:color="auto"/>
      </w:divBdr>
    </w:div>
    <w:div w:id="360666032">
      <w:bodyDiv w:val="1"/>
      <w:marLeft w:val="0"/>
      <w:marRight w:val="0"/>
      <w:marTop w:val="0"/>
      <w:marBottom w:val="0"/>
      <w:divBdr>
        <w:top w:val="none" w:sz="0" w:space="0" w:color="auto"/>
        <w:left w:val="none" w:sz="0" w:space="0" w:color="auto"/>
        <w:bottom w:val="none" w:sz="0" w:space="0" w:color="auto"/>
        <w:right w:val="none" w:sz="0" w:space="0" w:color="auto"/>
      </w:divBdr>
    </w:div>
    <w:div w:id="361588187">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5640">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89886819">
      <w:bodyDiv w:val="1"/>
      <w:marLeft w:val="0"/>
      <w:marRight w:val="0"/>
      <w:marTop w:val="0"/>
      <w:marBottom w:val="0"/>
      <w:divBdr>
        <w:top w:val="none" w:sz="0" w:space="0" w:color="auto"/>
        <w:left w:val="none" w:sz="0" w:space="0" w:color="auto"/>
        <w:bottom w:val="none" w:sz="0" w:space="0" w:color="auto"/>
        <w:right w:val="none" w:sz="0" w:space="0" w:color="auto"/>
      </w:divBdr>
    </w:div>
    <w:div w:id="390858264">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395782088">
      <w:bodyDiv w:val="1"/>
      <w:marLeft w:val="0"/>
      <w:marRight w:val="0"/>
      <w:marTop w:val="0"/>
      <w:marBottom w:val="0"/>
      <w:divBdr>
        <w:top w:val="none" w:sz="0" w:space="0" w:color="auto"/>
        <w:left w:val="none" w:sz="0" w:space="0" w:color="auto"/>
        <w:bottom w:val="none" w:sz="0" w:space="0" w:color="auto"/>
        <w:right w:val="none" w:sz="0" w:space="0" w:color="auto"/>
      </w:divBdr>
    </w:div>
    <w:div w:id="401828942">
      <w:bodyDiv w:val="1"/>
      <w:marLeft w:val="0"/>
      <w:marRight w:val="0"/>
      <w:marTop w:val="0"/>
      <w:marBottom w:val="0"/>
      <w:divBdr>
        <w:top w:val="none" w:sz="0" w:space="0" w:color="auto"/>
        <w:left w:val="none" w:sz="0" w:space="0" w:color="auto"/>
        <w:bottom w:val="none" w:sz="0" w:space="0" w:color="auto"/>
        <w:right w:val="none" w:sz="0" w:space="0" w:color="auto"/>
      </w:divBdr>
    </w:div>
    <w:div w:id="409274046">
      <w:bodyDiv w:val="1"/>
      <w:marLeft w:val="0"/>
      <w:marRight w:val="0"/>
      <w:marTop w:val="0"/>
      <w:marBottom w:val="0"/>
      <w:divBdr>
        <w:top w:val="none" w:sz="0" w:space="0" w:color="auto"/>
        <w:left w:val="none" w:sz="0" w:space="0" w:color="auto"/>
        <w:bottom w:val="none" w:sz="0" w:space="0" w:color="auto"/>
        <w:right w:val="none" w:sz="0" w:space="0" w:color="auto"/>
      </w:divBdr>
    </w:div>
    <w:div w:id="420298822">
      <w:bodyDiv w:val="1"/>
      <w:marLeft w:val="0"/>
      <w:marRight w:val="0"/>
      <w:marTop w:val="0"/>
      <w:marBottom w:val="0"/>
      <w:divBdr>
        <w:top w:val="none" w:sz="0" w:space="0" w:color="auto"/>
        <w:left w:val="none" w:sz="0" w:space="0" w:color="auto"/>
        <w:bottom w:val="none" w:sz="0" w:space="0" w:color="auto"/>
        <w:right w:val="none" w:sz="0" w:space="0" w:color="auto"/>
      </w:divBdr>
    </w:div>
    <w:div w:id="428741350">
      <w:bodyDiv w:val="1"/>
      <w:marLeft w:val="0"/>
      <w:marRight w:val="0"/>
      <w:marTop w:val="0"/>
      <w:marBottom w:val="0"/>
      <w:divBdr>
        <w:top w:val="none" w:sz="0" w:space="0" w:color="auto"/>
        <w:left w:val="none" w:sz="0" w:space="0" w:color="auto"/>
        <w:bottom w:val="none" w:sz="0" w:space="0" w:color="auto"/>
        <w:right w:val="none" w:sz="0" w:space="0" w:color="auto"/>
      </w:divBdr>
    </w:div>
    <w:div w:id="431513406">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49594703">
      <w:bodyDiv w:val="1"/>
      <w:marLeft w:val="0"/>
      <w:marRight w:val="0"/>
      <w:marTop w:val="0"/>
      <w:marBottom w:val="0"/>
      <w:divBdr>
        <w:top w:val="none" w:sz="0" w:space="0" w:color="auto"/>
        <w:left w:val="none" w:sz="0" w:space="0" w:color="auto"/>
        <w:bottom w:val="none" w:sz="0" w:space="0" w:color="auto"/>
        <w:right w:val="none" w:sz="0" w:space="0" w:color="auto"/>
      </w:divBdr>
    </w:div>
    <w:div w:id="450322131">
      <w:bodyDiv w:val="1"/>
      <w:marLeft w:val="0"/>
      <w:marRight w:val="0"/>
      <w:marTop w:val="0"/>
      <w:marBottom w:val="0"/>
      <w:divBdr>
        <w:top w:val="none" w:sz="0" w:space="0" w:color="auto"/>
        <w:left w:val="none" w:sz="0" w:space="0" w:color="auto"/>
        <w:bottom w:val="none" w:sz="0" w:space="0" w:color="auto"/>
        <w:right w:val="none" w:sz="0" w:space="0" w:color="auto"/>
      </w:divBdr>
    </w:div>
    <w:div w:id="451829277">
      <w:bodyDiv w:val="1"/>
      <w:marLeft w:val="0"/>
      <w:marRight w:val="0"/>
      <w:marTop w:val="0"/>
      <w:marBottom w:val="0"/>
      <w:divBdr>
        <w:top w:val="none" w:sz="0" w:space="0" w:color="auto"/>
        <w:left w:val="none" w:sz="0" w:space="0" w:color="auto"/>
        <w:bottom w:val="none" w:sz="0" w:space="0" w:color="auto"/>
        <w:right w:val="none" w:sz="0" w:space="0" w:color="auto"/>
      </w:divBdr>
    </w:div>
    <w:div w:id="453720502">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63162539">
      <w:bodyDiv w:val="1"/>
      <w:marLeft w:val="0"/>
      <w:marRight w:val="0"/>
      <w:marTop w:val="0"/>
      <w:marBottom w:val="0"/>
      <w:divBdr>
        <w:top w:val="none" w:sz="0" w:space="0" w:color="auto"/>
        <w:left w:val="none" w:sz="0" w:space="0" w:color="auto"/>
        <w:bottom w:val="none" w:sz="0" w:space="0" w:color="auto"/>
        <w:right w:val="none" w:sz="0" w:space="0" w:color="auto"/>
      </w:divBdr>
    </w:div>
    <w:div w:id="463693928">
      <w:bodyDiv w:val="1"/>
      <w:marLeft w:val="0"/>
      <w:marRight w:val="0"/>
      <w:marTop w:val="0"/>
      <w:marBottom w:val="0"/>
      <w:divBdr>
        <w:top w:val="none" w:sz="0" w:space="0" w:color="auto"/>
        <w:left w:val="none" w:sz="0" w:space="0" w:color="auto"/>
        <w:bottom w:val="none" w:sz="0" w:space="0" w:color="auto"/>
        <w:right w:val="none" w:sz="0" w:space="0" w:color="auto"/>
      </w:divBdr>
    </w:div>
    <w:div w:id="467817076">
      <w:bodyDiv w:val="1"/>
      <w:marLeft w:val="0"/>
      <w:marRight w:val="0"/>
      <w:marTop w:val="0"/>
      <w:marBottom w:val="0"/>
      <w:divBdr>
        <w:top w:val="none" w:sz="0" w:space="0" w:color="auto"/>
        <w:left w:val="none" w:sz="0" w:space="0" w:color="auto"/>
        <w:bottom w:val="none" w:sz="0" w:space="0" w:color="auto"/>
        <w:right w:val="none" w:sz="0" w:space="0" w:color="auto"/>
      </w:divBdr>
    </w:div>
    <w:div w:id="469519059">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421352">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5996004">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480584044">
      <w:bodyDiv w:val="1"/>
      <w:marLeft w:val="0"/>
      <w:marRight w:val="0"/>
      <w:marTop w:val="0"/>
      <w:marBottom w:val="0"/>
      <w:divBdr>
        <w:top w:val="none" w:sz="0" w:space="0" w:color="auto"/>
        <w:left w:val="none" w:sz="0" w:space="0" w:color="auto"/>
        <w:bottom w:val="none" w:sz="0" w:space="0" w:color="auto"/>
        <w:right w:val="none" w:sz="0" w:space="0" w:color="auto"/>
      </w:divBdr>
    </w:div>
    <w:div w:id="481581728">
      <w:bodyDiv w:val="1"/>
      <w:marLeft w:val="0"/>
      <w:marRight w:val="0"/>
      <w:marTop w:val="0"/>
      <w:marBottom w:val="0"/>
      <w:divBdr>
        <w:top w:val="none" w:sz="0" w:space="0" w:color="auto"/>
        <w:left w:val="none" w:sz="0" w:space="0" w:color="auto"/>
        <w:bottom w:val="none" w:sz="0" w:space="0" w:color="auto"/>
        <w:right w:val="none" w:sz="0" w:space="0" w:color="auto"/>
      </w:divBdr>
    </w:div>
    <w:div w:id="486409199">
      <w:bodyDiv w:val="1"/>
      <w:marLeft w:val="0"/>
      <w:marRight w:val="0"/>
      <w:marTop w:val="0"/>
      <w:marBottom w:val="0"/>
      <w:divBdr>
        <w:top w:val="none" w:sz="0" w:space="0" w:color="auto"/>
        <w:left w:val="none" w:sz="0" w:space="0" w:color="auto"/>
        <w:bottom w:val="none" w:sz="0" w:space="0" w:color="auto"/>
        <w:right w:val="none" w:sz="0" w:space="0" w:color="auto"/>
      </w:divBdr>
    </w:div>
    <w:div w:id="490218400">
      <w:bodyDiv w:val="1"/>
      <w:marLeft w:val="0"/>
      <w:marRight w:val="0"/>
      <w:marTop w:val="0"/>
      <w:marBottom w:val="0"/>
      <w:divBdr>
        <w:top w:val="none" w:sz="0" w:space="0" w:color="auto"/>
        <w:left w:val="none" w:sz="0" w:space="0" w:color="auto"/>
        <w:bottom w:val="none" w:sz="0" w:space="0" w:color="auto"/>
        <w:right w:val="none" w:sz="0" w:space="0" w:color="auto"/>
      </w:divBdr>
    </w:div>
    <w:div w:id="501166221">
      <w:bodyDiv w:val="1"/>
      <w:marLeft w:val="0"/>
      <w:marRight w:val="0"/>
      <w:marTop w:val="0"/>
      <w:marBottom w:val="0"/>
      <w:divBdr>
        <w:top w:val="none" w:sz="0" w:space="0" w:color="auto"/>
        <w:left w:val="none" w:sz="0" w:space="0" w:color="auto"/>
        <w:bottom w:val="none" w:sz="0" w:space="0" w:color="auto"/>
        <w:right w:val="none" w:sz="0" w:space="0" w:color="auto"/>
      </w:divBdr>
    </w:div>
    <w:div w:id="503519557">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09805973">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18130009">
      <w:bodyDiv w:val="1"/>
      <w:marLeft w:val="0"/>
      <w:marRight w:val="0"/>
      <w:marTop w:val="0"/>
      <w:marBottom w:val="0"/>
      <w:divBdr>
        <w:top w:val="none" w:sz="0" w:space="0" w:color="auto"/>
        <w:left w:val="none" w:sz="0" w:space="0" w:color="auto"/>
        <w:bottom w:val="none" w:sz="0" w:space="0" w:color="auto"/>
        <w:right w:val="none" w:sz="0" w:space="0" w:color="auto"/>
      </w:divBdr>
    </w:div>
    <w:div w:id="521020672">
      <w:bodyDiv w:val="1"/>
      <w:marLeft w:val="0"/>
      <w:marRight w:val="0"/>
      <w:marTop w:val="0"/>
      <w:marBottom w:val="0"/>
      <w:divBdr>
        <w:top w:val="none" w:sz="0" w:space="0" w:color="auto"/>
        <w:left w:val="none" w:sz="0" w:space="0" w:color="auto"/>
        <w:bottom w:val="none" w:sz="0" w:space="0" w:color="auto"/>
        <w:right w:val="none" w:sz="0" w:space="0" w:color="auto"/>
      </w:divBdr>
    </w:div>
    <w:div w:id="521629769">
      <w:bodyDiv w:val="1"/>
      <w:marLeft w:val="0"/>
      <w:marRight w:val="0"/>
      <w:marTop w:val="0"/>
      <w:marBottom w:val="0"/>
      <w:divBdr>
        <w:top w:val="none" w:sz="0" w:space="0" w:color="auto"/>
        <w:left w:val="none" w:sz="0" w:space="0" w:color="auto"/>
        <w:bottom w:val="none" w:sz="0" w:space="0" w:color="auto"/>
        <w:right w:val="none" w:sz="0" w:space="0" w:color="auto"/>
      </w:divBdr>
    </w:div>
    <w:div w:id="524051952">
      <w:bodyDiv w:val="1"/>
      <w:marLeft w:val="0"/>
      <w:marRight w:val="0"/>
      <w:marTop w:val="0"/>
      <w:marBottom w:val="0"/>
      <w:divBdr>
        <w:top w:val="none" w:sz="0" w:space="0" w:color="auto"/>
        <w:left w:val="none" w:sz="0" w:space="0" w:color="auto"/>
        <w:bottom w:val="none" w:sz="0" w:space="0" w:color="auto"/>
        <w:right w:val="none" w:sz="0" w:space="0" w:color="auto"/>
      </w:divBdr>
    </w:div>
    <w:div w:id="527107394">
      <w:bodyDiv w:val="1"/>
      <w:marLeft w:val="0"/>
      <w:marRight w:val="0"/>
      <w:marTop w:val="0"/>
      <w:marBottom w:val="0"/>
      <w:divBdr>
        <w:top w:val="none" w:sz="0" w:space="0" w:color="auto"/>
        <w:left w:val="none" w:sz="0" w:space="0" w:color="auto"/>
        <w:bottom w:val="none" w:sz="0" w:space="0" w:color="auto"/>
        <w:right w:val="none" w:sz="0" w:space="0" w:color="auto"/>
      </w:divBdr>
    </w:div>
    <w:div w:id="528878198">
      <w:bodyDiv w:val="1"/>
      <w:marLeft w:val="0"/>
      <w:marRight w:val="0"/>
      <w:marTop w:val="0"/>
      <w:marBottom w:val="0"/>
      <w:divBdr>
        <w:top w:val="none" w:sz="0" w:space="0" w:color="auto"/>
        <w:left w:val="none" w:sz="0" w:space="0" w:color="auto"/>
        <w:bottom w:val="none" w:sz="0" w:space="0" w:color="auto"/>
        <w:right w:val="none" w:sz="0" w:space="0" w:color="auto"/>
      </w:divBdr>
    </w:div>
    <w:div w:id="539632115">
      <w:bodyDiv w:val="1"/>
      <w:marLeft w:val="0"/>
      <w:marRight w:val="0"/>
      <w:marTop w:val="0"/>
      <w:marBottom w:val="0"/>
      <w:divBdr>
        <w:top w:val="none" w:sz="0" w:space="0" w:color="auto"/>
        <w:left w:val="none" w:sz="0" w:space="0" w:color="auto"/>
        <w:bottom w:val="none" w:sz="0" w:space="0" w:color="auto"/>
        <w:right w:val="none" w:sz="0" w:space="0" w:color="auto"/>
      </w:divBdr>
    </w:div>
    <w:div w:id="540367489">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49266388">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0923086">
      <w:bodyDiv w:val="1"/>
      <w:marLeft w:val="0"/>
      <w:marRight w:val="0"/>
      <w:marTop w:val="0"/>
      <w:marBottom w:val="0"/>
      <w:divBdr>
        <w:top w:val="none" w:sz="0" w:space="0" w:color="auto"/>
        <w:left w:val="none" w:sz="0" w:space="0" w:color="auto"/>
        <w:bottom w:val="none" w:sz="0" w:space="0" w:color="auto"/>
        <w:right w:val="none" w:sz="0" w:space="0" w:color="auto"/>
      </w:divBdr>
    </w:div>
    <w:div w:id="555773638">
      <w:bodyDiv w:val="1"/>
      <w:marLeft w:val="0"/>
      <w:marRight w:val="0"/>
      <w:marTop w:val="0"/>
      <w:marBottom w:val="0"/>
      <w:divBdr>
        <w:top w:val="none" w:sz="0" w:space="0" w:color="auto"/>
        <w:left w:val="none" w:sz="0" w:space="0" w:color="auto"/>
        <w:bottom w:val="none" w:sz="0" w:space="0" w:color="auto"/>
        <w:right w:val="none" w:sz="0" w:space="0" w:color="auto"/>
      </w:divBdr>
    </w:div>
    <w:div w:id="555896816">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6479765">
      <w:bodyDiv w:val="1"/>
      <w:marLeft w:val="0"/>
      <w:marRight w:val="0"/>
      <w:marTop w:val="0"/>
      <w:marBottom w:val="0"/>
      <w:divBdr>
        <w:top w:val="none" w:sz="0" w:space="0" w:color="auto"/>
        <w:left w:val="none" w:sz="0" w:space="0" w:color="auto"/>
        <w:bottom w:val="none" w:sz="0" w:space="0" w:color="auto"/>
        <w:right w:val="none" w:sz="0" w:space="0" w:color="auto"/>
      </w:divBdr>
    </w:div>
    <w:div w:id="557664367">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59441487">
      <w:bodyDiv w:val="1"/>
      <w:marLeft w:val="0"/>
      <w:marRight w:val="0"/>
      <w:marTop w:val="0"/>
      <w:marBottom w:val="0"/>
      <w:divBdr>
        <w:top w:val="none" w:sz="0" w:space="0" w:color="auto"/>
        <w:left w:val="none" w:sz="0" w:space="0" w:color="auto"/>
        <w:bottom w:val="none" w:sz="0" w:space="0" w:color="auto"/>
        <w:right w:val="none" w:sz="0" w:space="0" w:color="auto"/>
      </w:divBdr>
    </w:div>
    <w:div w:id="565648792">
      <w:bodyDiv w:val="1"/>
      <w:marLeft w:val="0"/>
      <w:marRight w:val="0"/>
      <w:marTop w:val="0"/>
      <w:marBottom w:val="0"/>
      <w:divBdr>
        <w:top w:val="none" w:sz="0" w:space="0" w:color="auto"/>
        <w:left w:val="none" w:sz="0" w:space="0" w:color="auto"/>
        <w:bottom w:val="none" w:sz="0" w:space="0" w:color="auto"/>
        <w:right w:val="none" w:sz="0" w:space="0" w:color="auto"/>
      </w:divBdr>
    </w:div>
    <w:div w:id="568348287">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72591598">
      <w:bodyDiv w:val="1"/>
      <w:marLeft w:val="0"/>
      <w:marRight w:val="0"/>
      <w:marTop w:val="0"/>
      <w:marBottom w:val="0"/>
      <w:divBdr>
        <w:top w:val="none" w:sz="0" w:space="0" w:color="auto"/>
        <w:left w:val="none" w:sz="0" w:space="0" w:color="auto"/>
        <w:bottom w:val="none" w:sz="0" w:space="0" w:color="auto"/>
        <w:right w:val="none" w:sz="0" w:space="0" w:color="auto"/>
      </w:divBdr>
    </w:div>
    <w:div w:id="573974706">
      <w:bodyDiv w:val="1"/>
      <w:marLeft w:val="0"/>
      <w:marRight w:val="0"/>
      <w:marTop w:val="0"/>
      <w:marBottom w:val="0"/>
      <w:divBdr>
        <w:top w:val="none" w:sz="0" w:space="0" w:color="auto"/>
        <w:left w:val="none" w:sz="0" w:space="0" w:color="auto"/>
        <w:bottom w:val="none" w:sz="0" w:space="0" w:color="auto"/>
        <w:right w:val="none" w:sz="0" w:space="0" w:color="auto"/>
      </w:divBdr>
    </w:div>
    <w:div w:id="576138100">
      <w:bodyDiv w:val="1"/>
      <w:marLeft w:val="0"/>
      <w:marRight w:val="0"/>
      <w:marTop w:val="0"/>
      <w:marBottom w:val="0"/>
      <w:divBdr>
        <w:top w:val="none" w:sz="0" w:space="0" w:color="auto"/>
        <w:left w:val="none" w:sz="0" w:space="0" w:color="auto"/>
        <w:bottom w:val="none" w:sz="0" w:space="0" w:color="auto"/>
        <w:right w:val="none" w:sz="0" w:space="0" w:color="auto"/>
      </w:divBdr>
    </w:div>
    <w:div w:id="577062853">
      <w:bodyDiv w:val="1"/>
      <w:marLeft w:val="0"/>
      <w:marRight w:val="0"/>
      <w:marTop w:val="0"/>
      <w:marBottom w:val="0"/>
      <w:divBdr>
        <w:top w:val="none" w:sz="0" w:space="0" w:color="auto"/>
        <w:left w:val="none" w:sz="0" w:space="0" w:color="auto"/>
        <w:bottom w:val="none" w:sz="0" w:space="0" w:color="auto"/>
        <w:right w:val="none" w:sz="0" w:space="0" w:color="auto"/>
      </w:divBdr>
    </w:div>
    <w:div w:id="579601379">
      <w:bodyDiv w:val="1"/>
      <w:marLeft w:val="0"/>
      <w:marRight w:val="0"/>
      <w:marTop w:val="0"/>
      <w:marBottom w:val="0"/>
      <w:divBdr>
        <w:top w:val="none" w:sz="0" w:space="0" w:color="auto"/>
        <w:left w:val="none" w:sz="0" w:space="0" w:color="auto"/>
        <w:bottom w:val="none" w:sz="0" w:space="0" w:color="auto"/>
        <w:right w:val="none" w:sz="0" w:space="0" w:color="auto"/>
      </w:divBdr>
    </w:div>
    <w:div w:id="58164594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6154461">
      <w:bodyDiv w:val="1"/>
      <w:marLeft w:val="0"/>
      <w:marRight w:val="0"/>
      <w:marTop w:val="0"/>
      <w:marBottom w:val="0"/>
      <w:divBdr>
        <w:top w:val="none" w:sz="0" w:space="0" w:color="auto"/>
        <w:left w:val="none" w:sz="0" w:space="0" w:color="auto"/>
        <w:bottom w:val="none" w:sz="0" w:space="0" w:color="auto"/>
        <w:right w:val="none" w:sz="0" w:space="0" w:color="auto"/>
      </w:divBdr>
    </w:div>
    <w:div w:id="587467243">
      <w:bodyDiv w:val="1"/>
      <w:marLeft w:val="0"/>
      <w:marRight w:val="0"/>
      <w:marTop w:val="0"/>
      <w:marBottom w:val="0"/>
      <w:divBdr>
        <w:top w:val="none" w:sz="0" w:space="0" w:color="auto"/>
        <w:left w:val="none" w:sz="0" w:space="0" w:color="auto"/>
        <w:bottom w:val="none" w:sz="0" w:space="0" w:color="auto"/>
        <w:right w:val="none" w:sz="0" w:space="0" w:color="auto"/>
      </w:divBdr>
    </w:div>
    <w:div w:id="587495580">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599339085">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04534159">
      <w:bodyDiv w:val="1"/>
      <w:marLeft w:val="0"/>
      <w:marRight w:val="0"/>
      <w:marTop w:val="0"/>
      <w:marBottom w:val="0"/>
      <w:divBdr>
        <w:top w:val="none" w:sz="0" w:space="0" w:color="auto"/>
        <w:left w:val="none" w:sz="0" w:space="0" w:color="auto"/>
        <w:bottom w:val="none" w:sz="0" w:space="0" w:color="auto"/>
        <w:right w:val="none" w:sz="0" w:space="0" w:color="auto"/>
      </w:divBdr>
    </w:div>
    <w:div w:id="609818373">
      <w:bodyDiv w:val="1"/>
      <w:marLeft w:val="0"/>
      <w:marRight w:val="0"/>
      <w:marTop w:val="0"/>
      <w:marBottom w:val="0"/>
      <w:divBdr>
        <w:top w:val="none" w:sz="0" w:space="0" w:color="auto"/>
        <w:left w:val="none" w:sz="0" w:space="0" w:color="auto"/>
        <w:bottom w:val="none" w:sz="0" w:space="0" w:color="auto"/>
        <w:right w:val="none" w:sz="0" w:space="0" w:color="auto"/>
      </w:divBdr>
    </w:div>
    <w:div w:id="614025823">
      <w:bodyDiv w:val="1"/>
      <w:marLeft w:val="0"/>
      <w:marRight w:val="0"/>
      <w:marTop w:val="0"/>
      <w:marBottom w:val="0"/>
      <w:divBdr>
        <w:top w:val="none" w:sz="0" w:space="0" w:color="auto"/>
        <w:left w:val="none" w:sz="0" w:space="0" w:color="auto"/>
        <w:bottom w:val="none" w:sz="0" w:space="0" w:color="auto"/>
        <w:right w:val="none" w:sz="0" w:space="0" w:color="auto"/>
      </w:divBdr>
    </w:div>
    <w:div w:id="620186951">
      <w:bodyDiv w:val="1"/>
      <w:marLeft w:val="0"/>
      <w:marRight w:val="0"/>
      <w:marTop w:val="0"/>
      <w:marBottom w:val="0"/>
      <w:divBdr>
        <w:top w:val="none" w:sz="0" w:space="0" w:color="auto"/>
        <w:left w:val="none" w:sz="0" w:space="0" w:color="auto"/>
        <w:bottom w:val="none" w:sz="0" w:space="0" w:color="auto"/>
        <w:right w:val="none" w:sz="0" w:space="0" w:color="auto"/>
      </w:divBdr>
    </w:div>
    <w:div w:id="629045802">
      <w:bodyDiv w:val="1"/>
      <w:marLeft w:val="0"/>
      <w:marRight w:val="0"/>
      <w:marTop w:val="0"/>
      <w:marBottom w:val="0"/>
      <w:divBdr>
        <w:top w:val="none" w:sz="0" w:space="0" w:color="auto"/>
        <w:left w:val="none" w:sz="0" w:space="0" w:color="auto"/>
        <w:bottom w:val="none" w:sz="0" w:space="0" w:color="auto"/>
        <w:right w:val="none" w:sz="0" w:space="0" w:color="auto"/>
      </w:divBdr>
    </w:div>
    <w:div w:id="629241702">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36840020">
      <w:bodyDiv w:val="1"/>
      <w:marLeft w:val="0"/>
      <w:marRight w:val="0"/>
      <w:marTop w:val="0"/>
      <w:marBottom w:val="0"/>
      <w:divBdr>
        <w:top w:val="none" w:sz="0" w:space="0" w:color="auto"/>
        <w:left w:val="none" w:sz="0" w:space="0" w:color="auto"/>
        <w:bottom w:val="none" w:sz="0" w:space="0" w:color="auto"/>
        <w:right w:val="none" w:sz="0" w:space="0" w:color="auto"/>
      </w:divBdr>
    </w:div>
    <w:div w:id="637803347">
      <w:bodyDiv w:val="1"/>
      <w:marLeft w:val="0"/>
      <w:marRight w:val="0"/>
      <w:marTop w:val="0"/>
      <w:marBottom w:val="0"/>
      <w:divBdr>
        <w:top w:val="none" w:sz="0" w:space="0" w:color="auto"/>
        <w:left w:val="none" w:sz="0" w:space="0" w:color="auto"/>
        <w:bottom w:val="none" w:sz="0" w:space="0" w:color="auto"/>
        <w:right w:val="none" w:sz="0" w:space="0" w:color="auto"/>
      </w:divBdr>
    </w:div>
    <w:div w:id="646321434">
      <w:bodyDiv w:val="1"/>
      <w:marLeft w:val="0"/>
      <w:marRight w:val="0"/>
      <w:marTop w:val="0"/>
      <w:marBottom w:val="0"/>
      <w:divBdr>
        <w:top w:val="none" w:sz="0" w:space="0" w:color="auto"/>
        <w:left w:val="none" w:sz="0" w:space="0" w:color="auto"/>
        <w:bottom w:val="none" w:sz="0" w:space="0" w:color="auto"/>
        <w:right w:val="none" w:sz="0" w:space="0" w:color="auto"/>
      </w:divBdr>
    </w:div>
    <w:div w:id="647976260">
      <w:bodyDiv w:val="1"/>
      <w:marLeft w:val="0"/>
      <w:marRight w:val="0"/>
      <w:marTop w:val="0"/>
      <w:marBottom w:val="0"/>
      <w:divBdr>
        <w:top w:val="none" w:sz="0" w:space="0" w:color="auto"/>
        <w:left w:val="none" w:sz="0" w:space="0" w:color="auto"/>
        <w:bottom w:val="none" w:sz="0" w:space="0" w:color="auto"/>
        <w:right w:val="none" w:sz="0" w:space="0" w:color="auto"/>
      </w:divBdr>
    </w:div>
    <w:div w:id="649554005">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57074776">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65472543">
      <w:bodyDiv w:val="1"/>
      <w:marLeft w:val="0"/>
      <w:marRight w:val="0"/>
      <w:marTop w:val="0"/>
      <w:marBottom w:val="0"/>
      <w:divBdr>
        <w:top w:val="none" w:sz="0" w:space="0" w:color="auto"/>
        <w:left w:val="none" w:sz="0" w:space="0" w:color="auto"/>
        <w:bottom w:val="none" w:sz="0" w:space="0" w:color="auto"/>
        <w:right w:val="none" w:sz="0" w:space="0" w:color="auto"/>
      </w:divBdr>
    </w:div>
    <w:div w:id="667513167">
      <w:bodyDiv w:val="1"/>
      <w:marLeft w:val="0"/>
      <w:marRight w:val="0"/>
      <w:marTop w:val="0"/>
      <w:marBottom w:val="0"/>
      <w:divBdr>
        <w:top w:val="none" w:sz="0" w:space="0" w:color="auto"/>
        <w:left w:val="none" w:sz="0" w:space="0" w:color="auto"/>
        <w:bottom w:val="none" w:sz="0" w:space="0" w:color="auto"/>
        <w:right w:val="none" w:sz="0" w:space="0" w:color="auto"/>
      </w:divBdr>
    </w:div>
    <w:div w:id="671833848">
      <w:bodyDiv w:val="1"/>
      <w:marLeft w:val="0"/>
      <w:marRight w:val="0"/>
      <w:marTop w:val="0"/>
      <w:marBottom w:val="0"/>
      <w:divBdr>
        <w:top w:val="none" w:sz="0" w:space="0" w:color="auto"/>
        <w:left w:val="none" w:sz="0" w:space="0" w:color="auto"/>
        <w:bottom w:val="none" w:sz="0" w:space="0" w:color="auto"/>
        <w:right w:val="none" w:sz="0" w:space="0" w:color="auto"/>
      </w:divBdr>
    </w:div>
    <w:div w:id="679087652">
      <w:bodyDiv w:val="1"/>
      <w:marLeft w:val="0"/>
      <w:marRight w:val="0"/>
      <w:marTop w:val="0"/>
      <w:marBottom w:val="0"/>
      <w:divBdr>
        <w:top w:val="none" w:sz="0" w:space="0" w:color="auto"/>
        <w:left w:val="none" w:sz="0" w:space="0" w:color="auto"/>
        <w:bottom w:val="none" w:sz="0" w:space="0" w:color="auto"/>
        <w:right w:val="none" w:sz="0" w:space="0" w:color="auto"/>
      </w:divBdr>
    </w:div>
    <w:div w:id="68074051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7566352">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09051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699939679">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1974025">
      <w:bodyDiv w:val="1"/>
      <w:marLeft w:val="0"/>
      <w:marRight w:val="0"/>
      <w:marTop w:val="0"/>
      <w:marBottom w:val="0"/>
      <w:divBdr>
        <w:top w:val="none" w:sz="0" w:space="0" w:color="auto"/>
        <w:left w:val="none" w:sz="0" w:space="0" w:color="auto"/>
        <w:bottom w:val="none" w:sz="0" w:space="0" w:color="auto"/>
        <w:right w:val="none" w:sz="0" w:space="0" w:color="auto"/>
      </w:divBdr>
    </w:div>
    <w:div w:id="703477700">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09380276">
      <w:bodyDiv w:val="1"/>
      <w:marLeft w:val="0"/>
      <w:marRight w:val="0"/>
      <w:marTop w:val="0"/>
      <w:marBottom w:val="0"/>
      <w:divBdr>
        <w:top w:val="none" w:sz="0" w:space="0" w:color="auto"/>
        <w:left w:val="none" w:sz="0" w:space="0" w:color="auto"/>
        <w:bottom w:val="none" w:sz="0" w:space="0" w:color="auto"/>
        <w:right w:val="none" w:sz="0" w:space="0" w:color="auto"/>
      </w:divBdr>
    </w:div>
    <w:div w:id="709918653">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2844817">
      <w:bodyDiv w:val="1"/>
      <w:marLeft w:val="0"/>
      <w:marRight w:val="0"/>
      <w:marTop w:val="0"/>
      <w:marBottom w:val="0"/>
      <w:divBdr>
        <w:top w:val="none" w:sz="0" w:space="0" w:color="auto"/>
        <w:left w:val="none" w:sz="0" w:space="0" w:color="auto"/>
        <w:bottom w:val="none" w:sz="0" w:space="0" w:color="auto"/>
        <w:right w:val="none" w:sz="0" w:space="0" w:color="auto"/>
      </w:divBdr>
    </w:div>
    <w:div w:id="713627482">
      <w:bodyDiv w:val="1"/>
      <w:marLeft w:val="0"/>
      <w:marRight w:val="0"/>
      <w:marTop w:val="0"/>
      <w:marBottom w:val="0"/>
      <w:divBdr>
        <w:top w:val="none" w:sz="0" w:space="0" w:color="auto"/>
        <w:left w:val="none" w:sz="0" w:space="0" w:color="auto"/>
        <w:bottom w:val="none" w:sz="0" w:space="0" w:color="auto"/>
        <w:right w:val="none" w:sz="0" w:space="0" w:color="auto"/>
      </w:divBdr>
    </w:div>
    <w:div w:id="715278027">
      <w:bodyDiv w:val="1"/>
      <w:marLeft w:val="0"/>
      <w:marRight w:val="0"/>
      <w:marTop w:val="0"/>
      <w:marBottom w:val="0"/>
      <w:divBdr>
        <w:top w:val="none" w:sz="0" w:space="0" w:color="auto"/>
        <w:left w:val="none" w:sz="0" w:space="0" w:color="auto"/>
        <w:bottom w:val="none" w:sz="0" w:space="0" w:color="auto"/>
        <w:right w:val="none" w:sz="0" w:space="0" w:color="auto"/>
      </w:divBdr>
    </w:div>
    <w:div w:id="716902857">
      <w:bodyDiv w:val="1"/>
      <w:marLeft w:val="0"/>
      <w:marRight w:val="0"/>
      <w:marTop w:val="0"/>
      <w:marBottom w:val="0"/>
      <w:divBdr>
        <w:top w:val="none" w:sz="0" w:space="0" w:color="auto"/>
        <w:left w:val="none" w:sz="0" w:space="0" w:color="auto"/>
        <w:bottom w:val="none" w:sz="0" w:space="0" w:color="auto"/>
        <w:right w:val="none" w:sz="0" w:space="0" w:color="auto"/>
      </w:divBdr>
    </w:div>
    <w:div w:id="718475211">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19551814">
      <w:bodyDiv w:val="1"/>
      <w:marLeft w:val="0"/>
      <w:marRight w:val="0"/>
      <w:marTop w:val="0"/>
      <w:marBottom w:val="0"/>
      <w:divBdr>
        <w:top w:val="none" w:sz="0" w:space="0" w:color="auto"/>
        <w:left w:val="none" w:sz="0" w:space="0" w:color="auto"/>
        <w:bottom w:val="none" w:sz="0" w:space="0" w:color="auto"/>
        <w:right w:val="none" w:sz="0" w:space="0" w:color="auto"/>
      </w:divBdr>
    </w:div>
    <w:div w:id="723792608">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29574451">
      <w:bodyDiv w:val="1"/>
      <w:marLeft w:val="0"/>
      <w:marRight w:val="0"/>
      <w:marTop w:val="0"/>
      <w:marBottom w:val="0"/>
      <w:divBdr>
        <w:top w:val="none" w:sz="0" w:space="0" w:color="auto"/>
        <w:left w:val="none" w:sz="0" w:space="0" w:color="auto"/>
        <w:bottom w:val="none" w:sz="0" w:space="0" w:color="auto"/>
        <w:right w:val="none" w:sz="0" w:space="0" w:color="auto"/>
      </w:divBdr>
    </w:div>
    <w:div w:id="730810115">
      <w:bodyDiv w:val="1"/>
      <w:marLeft w:val="0"/>
      <w:marRight w:val="0"/>
      <w:marTop w:val="0"/>
      <w:marBottom w:val="0"/>
      <w:divBdr>
        <w:top w:val="none" w:sz="0" w:space="0" w:color="auto"/>
        <w:left w:val="none" w:sz="0" w:space="0" w:color="auto"/>
        <w:bottom w:val="none" w:sz="0" w:space="0" w:color="auto"/>
        <w:right w:val="none" w:sz="0" w:space="0" w:color="auto"/>
      </w:divBdr>
    </w:div>
    <w:div w:id="734477969">
      <w:bodyDiv w:val="1"/>
      <w:marLeft w:val="0"/>
      <w:marRight w:val="0"/>
      <w:marTop w:val="0"/>
      <w:marBottom w:val="0"/>
      <w:divBdr>
        <w:top w:val="none" w:sz="0" w:space="0" w:color="auto"/>
        <w:left w:val="none" w:sz="0" w:space="0" w:color="auto"/>
        <w:bottom w:val="none" w:sz="0" w:space="0" w:color="auto"/>
        <w:right w:val="none" w:sz="0" w:space="0" w:color="auto"/>
      </w:divBdr>
    </w:div>
    <w:div w:id="741294399">
      <w:bodyDiv w:val="1"/>
      <w:marLeft w:val="0"/>
      <w:marRight w:val="0"/>
      <w:marTop w:val="0"/>
      <w:marBottom w:val="0"/>
      <w:divBdr>
        <w:top w:val="none" w:sz="0" w:space="0" w:color="auto"/>
        <w:left w:val="none" w:sz="0" w:space="0" w:color="auto"/>
        <w:bottom w:val="none" w:sz="0" w:space="0" w:color="auto"/>
        <w:right w:val="none" w:sz="0" w:space="0" w:color="auto"/>
      </w:divBdr>
    </w:div>
    <w:div w:id="742020504">
      <w:bodyDiv w:val="1"/>
      <w:marLeft w:val="0"/>
      <w:marRight w:val="0"/>
      <w:marTop w:val="0"/>
      <w:marBottom w:val="0"/>
      <w:divBdr>
        <w:top w:val="none" w:sz="0" w:space="0" w:color="auto"/>
        <w:left w:val="none" w:sz="0" w:space="0" w:color="auto"/>
        <w:bottom w:val="none" w:sz="0" w:space="0" w:color="auto"/>
        <w:right w:val="none" w:sz="0" w:space="0" w:color="auto"/>
      </w:divBdr>
    </w:div>
    <w:div w:id="743722733">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46851447">
      <w:bodyDiv w:val="1"/>
      <w:marLeft w:val="0"/>
      <w:marRight w:val="0"/>
      <w:marTop w:val="0"/>
      <w:marBottom w:val="0"/>
      <w:divBdr>
        <w:top w:val="none" w:sz="0" w:space="0" w:color="auto"/>
        <w:left w:val="none" w:sz="0" w:space="0" w:color="auto"/>
        <w:bottom w:val="none" w:sz="0" w:space="0" w:color="auto"/>
        <w:right w:val="none" w:sz="0" w:space="0" w:color="auto"/>
      </w:divBdr>
    </w:div>
    <w:div w:id="750127651">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60419334">
      <w:bodyDiv w:val="1"/>
      <w:marLeft w:val="0"/>
      <w:marRight w:val="0"/>
      <w:marTop w:val="0"/>
      <w:marBottom w:val="0"/>
      <w:divBdr>
        <w:top w:val="none" w:sz="0" w:space="0" w:color="auto"/>
        <w:left w:val="none" w:sz="0" w:space="0" w:color="auto"/>
        <w:bottom w:val="none" w:sz="0" w:space="0" w:color="auto"/>
        <w:right w:val="none" w:sz="0" w:space="0" w:color="auto"/>
      </w:divBdr>
    </w:div>
    <w:div w:id="762384170">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3770016">
      <w:bodyDiv w:val="1"/>
      <w:marLeft w:val="0"/>
      <w:marRight w:val="0"/>
      <w:marTop w:val="0"/>
      <w:marBottom w:val="0"/>
      <w:divBdr>
        <w:top w:val="none" w:sz="0" w:space="0" w:color="auto"/>
        <w:left w:val="none" w:sz="0" w:space="0" w:color="auto"/>
        <w:bottom w:val="none" w:sz="0" w:space="0" w:color="auto"/>
        <w:right w:val="none" w:sz="0" w:space="0" w:color="auto"/>
      </w:divBdr>
    </w:div>
    <w:div w:id="764113836">
      <w:bodyDiv w:val="1"/>
      <w:marLeft w:val="0"/>
      <w:marRight w:val="0"/>
      <w:marTop w:val="0"/>
      <w:marBottom w:val="0"/>
      <w:divBdr>
        <w:top w:val="none" w:sz="0" w:space="0" w:color="auto"/>
        <w:left w:val="none" w:sz="0" w:space="0" w:color="auto"/>
        <w:bottom w:val="none" w:sz="0" w:space="0" w:color="auto"/>
        <w:right w:val="none" w:sz="0" w:space="0" w:color="auto"/>
      </w:divBdr>
    </w:div>
    <w:div w:id="766462988">
      <w:bodyDiv w:val="1"/>
      <w:marLeft w:val="0"/>
      <w:marRight w:val="0"/>
      <w:marTop w:val="0"/>
      <w:marBottom w:val="0"/>
      <w:divBdr>
        <w:top w:val="none" w:sz="0" w:space="0" w:color="auto"/>
        <w:left w:val="none" w:sz="0" w:space="0" w:color="auto"/>
        <w:bottom w:val="none" w:sz="0" w:space="0" w:color="auto"/>
        <w:right w:val="none" w:sz="0" w:space="0" w:color="auto"/>
      </w:divBdr>
    </w:div>
    <w:div w:id="76816404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71125755">
      <w:bodyDiv w:val="1"/>
      <w:marLeft w:val="0"/>
      <w:marRight w:val="0"/>
      <w:marTop w:val="0"/>
      <w:marBottom w:val="0"/>
      <w:divBdr>
        <w:top w:val="none" w:sz="0" w:space="0" w:color="auto"/>
        <w:left w:val="none" w:sz="0" w:space="0" w:color="auto"/>
        <w:bottom w:val="none" w:sz="0" w:space="0" w:color="auto"/>
        <w:right w:val="none" w:sz="0" w:space="0" w:color="auto"/>
      </w:divBdr>
    </w:div>
    <w:div w:id="774398525">
      <w:bodyDiv w:val="1"/>
      <w:marLeft w:val="0"/>
      <w:marRight w:val="0"/>
      <w:marTop w:val="0"/>
      <w:marBottom w:val="0"/>
      <w:divBdr>
        <w:top w:val="none" w:sz="0" w:space="0" w:color="auto"/>
        <w:left w:val="none" w:sz="0" w:space="0" w:color="auto"/>
        <w:bottom w:val="none" w:sz="0" w:space="0" w:color="auto"/>
        <w:right w:val="none" w:sz="0" w:space="0" w:color="auto"/>
      </w:divBdr>
    </w:div>
    <w:div w:id="781068442">
      <w:bodyDiv w:val="1"/>
      <w:marLeft w:val="0"/>
      <w:marRight w:val="0"/>
      <w:marTop w:val="0"/>
      <w:marBottom w:val="0"/>
      <w:divBdr>
        <w:top w:val="none" w:sz="0" w:space="0" w:color="auto"/>
        <w:left w:val="none" w:sz="0" w:space="0" w:color="auto"/>
        <w:bottom w:val="none" w:sz="0" w:space="0" w:color="auto"/>
        <w:right w:val="none" w:sz="0" w:space="0" w:color="auto"/>
      </w:divBdr>
    </w:div>
    <w:div w:id="781650837">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4830330">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6161993">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07745823">
      <w:bodyDiv w:val="1"/>
      <w:marLeft w:val="0"/>
      <w:marRight w:val="0"/>
      <w:marTop w:val="0"/>
      <w:marBottom w:val="0"/>
      <w:divBdr>
        <w:top w:val="none" w:sz="0" w:space="0" w:color="auto"/>
        <w:left w:val="none" w:sz="0" w:space="0" w:color="auto"/>
        <w:bottom w:val="none" w:sz="0" w:space="0" w:color="auto"/>
        <w:right w:val="none" w:sz="0" w:space="0" w:color="auto"/>
      </w:divBdr>
    </w:div>
    <w:div w:id="816610878">
      <w:bodyDiv w:val="1"/>
      <w:marLeft w:val="0"/>
      <w:marRight w:val="0"/>
      <w:marTop w:val="0"/>
      <w:marBottom w:val="0"/>
      <w:divBdr>
        <w:top w:val="none" w:sz="0" w:space="0" w:color="auto"/>
        <w:left w:val="none" w:sz="0" w:space="0" w:color="auto"/>
        <w:bottom w:val="none" w:sz="0" w:space="0" w:color="auto"/>
        <w:right w:val="none" w:sz="0" w:space="0" w:color="auto"/>
      </w:divBdr>
    </w:div>
    <w:div w:id="818768894">
      <w:bodyDiv w:val="1"/>
      <w:marLeft w:val="0"/>
      <w:marRight w:val="0"/>
      <w:marTop w:val="0"/>
      <w:marBottom w:val="0"/>
      <w:divBdr>
        <w:top w:val="none" w:sz="0" w:space="0" w:color="auto"/>
        <w:left w:val="none" w:sz="0" w:space="0" w:color="auto"/>
        <w:bottom w:val="none" w:sz="0" w:space="0" w:color="auto"/>
        <w:right w:val="none" w:sz="0" w:space="0" w:color="auto"/>
      </w:divBdr>
    </w:div>
    <w:div w:id="819808952">
      <w:bodyDiv w:val="1"/>
      <w:marLeft w:val="0"/>
      <w:marRight w:val="0"/>
      <w:marTop w:val="0"/>
      <w:marBottom w:val="0"/>
      <w:divBdr>
        <w:top w:val="none" w:sz="0" w:space="0" w:color="auto"/>
        <w:left w:val="none" w:sz="0" w:space="0" w:color="auto"/>
        <w:bottom w:val="none" w:sz="0" w:space="0" w:color="auto"/>
        <w:right w:val="none" w:sz="0" w:space="0" w:color="auto"/>
      </w:divBdr>
    </w:div>
    <w:div w:id="820734152">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21847707">
      <w:bodyDiv w:val="1"/>
      <w:marLeft w:val="0"/>
      <w:marRight w:val="0"/>
      <w:marTop w:val="0"/>
      <w:marBottom w:val="0"/>
      <w:divBdr>
        <w:top w:val="none" w:sz="0" w:space="0" w:color="auto"/>
        <w:left w:val="none" w:sz="0" w:space="0" w:color="auto"/>
        <w:bottom w:val="none" w:sz="0" w:space="0" w:color="auto"/>
        <w:right w:val="none" w:sz="0" w:space="0" w:color="auto"/>
      </w:divBdr>
    </w:div>
    <w:div w:id="82466218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28716707">
      <w:bodyDiv w:val="1"/>
      <w:marLeft w:val="0"/>
      <w:marRight w:val="0"/>
      <w:marTop w:val="0"/>
      <w:marBottom w:val="0"/>
      <w:divBdr>
        <w:top w:val="none" w:sz="0" w:space="0" w:color="auto"/>
        <w:left w:val="none" w:sz="0" w:space="0" w:color="auto"/>
        <w:bottom w:val="none" w:sz="0" w:space="0" w:color="auto"/>
        <w:right w:val="none" w:sz="0" w:space="0" w:color="auto"/>
      </w:divBdr>
    </w:div>
    <w:div w:id="830371077">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1918227">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2163889">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46213579">
      <w:bodyDiv w:val="1"/>
      <w:marLeft w:val="0"/>
      <w:marRight w:val="0"/>
      <w:marTop w:val="0"/>
      <w:marBottom w:val="0"/>
      <w:divBdr>
        <w:top w:val="none" w:sz="0" w:space="0" w:color="auto"/>
        <w:left w:val="none" w:sz="0" w:space="0" w:color="auto"/>
        <w:bottom w:val="none" w:sz="0" w:space="0" w:color="auto"/>
        <w:right w:val="none" w:sz="0" w:space="0" w:color="auto"/>
      </w:divBdr>
    </w:div>
    <w:div w:id="851994620">
      <w:bodyDiv w:val="1"/>
      <w:marLeft w:val="0"/>
      <w:marRight w:val="0"/>
      <w:marTop w:val="0"/>
      <w:marBottom w:val="0"/>
      <w:divBdr>
        <w:top w:val="none" w:sz="0" w:space="0" w:color="auto"/>
        <w:left w:val="none" w:sz="0" w:space="0" w:color="auto"/>
        <w:bottom w:val="none" w:sz="0" w:space="0" w:color="auto"/>
        <w:right w:val="none" w:sz="0" w:space="0" w:color="auto"/>
      </w:divBdr>
    </w:div>
    <w:div w:id="853762390">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6845167">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60164813">
      <w:bodyDiv w:val="1"/>
      <w:marLeft w:val="0"/>
      <w:marRight w:val="0"/>
      <w:marTop w:val="0"/>
      <w:marBottom w:val="0"/>
      <w:divBdr>
        <w:top w:val="none" w:sz="0" w:space="0" w:color="auto"/>
        <w:left w:val="none" w:sz="0" w:space="0" w:color="auto"/>
        <w:bottom w:val="none" w:sz="0" w:space="0" w:color="auto"/>
        <w:right w:val="none" w:sz="0" w:space="0" w:color="auto"/>
      </w:divBdr>
    </w:div>
    <w:div w:id="869033029">
      <w:bodyDiv w:val="1"/>
      <w:marLeft w:val="0"/>
      <w:marRight w:val="0"/>
      <w:marTop w:val="0"/>
      <w:marBottom w:val="0"/>
      <w:divBdr>
        <w:top w:val="none" w:sz="0" w:space="0" w:color="auto"/>
        <w:left w:val="none" w:sz="0" w:space="0" w:color="auto"/>
        <w:bottom w:val="none" w:sz="0" w:space="0" w:color="auto"/>
        <w:right w:val="none" w:sz="0" w:space="0" w:color="auto"/>
      </w:divBdr>
    </w:div>
    <w:div w:id="873157660">
      <w:bodyDiv w:val="1"/>
      <w:marLeft w:val="0"/>
      <w:marRight w:val="0"/>
      <w:marTop w:val="0"/>
      <w:marBottom w:val="0"/>
      <w:divBdr>
        <w:top w:val="none" w:sz="0" w:space="0" w:color="auto"/>
        <w:left w:val="none" w:sz="0" w:space="0" w:color="auto"/>
        <w:bottom w:val="none" w:sz="0" w:space="0" w:color="auto"/>
        <w:right w:val="none" w:sz="0" w:space="0" w:color="auto"/>
      </w:divBdr>
    </w:div>
    <w:div w:id="875775927">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
    <w:div w:id="876553482">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79056411">
      <w:bodyDiv w:val="1"/>
      <w:marLeft w:val="0"/>
      <w:marRight w:val="0"/>
      <w:marTop w:val="0"/>
      <w:marBottom w:val="0"/>
      <w:divBdr>
        <w:top w:val="none" w:sz="0" w:space="0" w:color="auto"/>
        <w:left w:val="none" w:sz="0" w:space="0" w:color="auto"/>
        <w:bottom w:val="none" w:sz="0" w:space="0" w:color="auto"/>
        <w:right w:val="none" w:sz="0" w:space="0" w:color="auto"/>
      </w:divBdr>
    </w:div>
    <w:div w:id="880552777">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2056176">
      <w:bodyDiv w:val="1"/>
      <w:marLeft w:val="0"/>
      <w:marRight w:val="0"/>
      <w:marTop w:val="0"/>
      <w:marBottom w:val="0"/>
      <w:divBdr>
        <w:top w:val="none" w:sz="0" w:space="0" w:color="auto"/>
        <w:left w:val="none" w:sz="0" w:space="0" w:color="auto"/>
        <w:bottom w:val="none" w:sz="0" w:space="0" w:color="auto"/>
        <w:right w:val="none" w:sz="0" w:space="0" w:color="auto"/>
      </w:divBdr>
    </w:div>
    <w:div w:id="884562950">
      <w:bodyDiv w:val="1"/>
      <w:marLeft w:val="0"/>
      <w:marRight w:val="0"/>
      <w:marTop w:val="0"/>
      <w:marBottom w:val="0"/>
      <w:divBdr>
        <w:top w:val="none" w:sz="0" w:space="0" w:color="auto"/>
        <w:left w:val="none" w:sz="0" w:space="0" w:color="auto"/>
        <w:bottom w:val="none" w:sz="0" w:space="0" w:color="auto"/>
        <w:right w:val="none" w:sz="0" w:space="0" w:color="auto"/>
      </w:divBdr>
    </w:div>
    <w:div w:id="885138540">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89850443">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5552261">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896670905">
      <w:bodyDiv w:val="1"/>
      <w:marLeft w:val="0"/>
      <w:marRight w:val="0"/>
      <w:marTop w:val="0"/>
      <w:marBottom w:val="0"/>
      <w:divBdr>
        <w:top w:val="none" w:sz="0" w:space="0" w:color="auto"/>
        <w:left w:val="none" w:sz="0" w:space="0" w:color="auto"/>
        <w:bottom w:val="none" w:sz="0" w:space="0" w:color="auto"/>
        <w:right w:val="none" w:sz="0" w:space="0" w:color="auto"/>
      </w:divBdr>
    </w:div>
    <w:div w:id="896819229">
      <w:bodyDiv w:val="1"/>
      <w:marLeft w:val="0"/>
      <w:marRight w:val="0"/>
      <w:marTop w:val="0"/>
      <w:marBottom w:val="0"/>
      <w:divBdr>
        <w:top w:val="none" w:sz="0" w:space="0" w:color="auto"/>
        <w:left w:val="none" w:sz="0" w:space="0" w:color="auto"/>
        <w:bottom w:val="none" w:sz="0" w:space="0" w:color="auto"/>
        <w:right w:val="none" w:sz="0" w:space="0" w:color="auto"/>
      </w:divBdr>
    </w:div>
    <w:div w:id="897933615">
      <w:bodyDiv w:val="1"/>
      <w:marLeft w:val="0"/>
      <w:marRight w:val="0"/>
      <w:marTop w:val="0"/>
      <w:marBottom w:val="0"/>
      <w:divBdr>
        <w:top w:val="none" w:sz="0" w:space="0" w:color="auto"/>
        <w:left w:val="none" w:sz="0" w:space="0" w:color="auto"/>
        <w:bottom w:val="none" w:sz="0" w:space="0" w:color="auto"/>
        <w:right w:val="none" w:sz="0" w:space="0" w:color="auto"/>
      </w:divBdr>
    </w:div>
    <w:div w:id="898054076">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07108550">
      <w:bodyDiv w:val="1"/>
      <w:marLeft w:val="0"/>
      <w:marRight w:val="0"/>
      <w:marTop w:val="0"/>
      <w:marBottom w:val="0"/>
      <w:divBdr>
        <w:top w:val="none" w:sz="0" w:space="0" w:color="auto"/>
        <w:left w:val="none" w:sz="0" w:space="0" w:color="auto"/>
        <w:bottom w:val="none" w:sz="0" w:space="0" w:color="auto"/>
        <w:right w:val="none" w:sz="0" w:space="0" w:color="auto"/>
      </w:divBdr>
    </w:div>
    <w:div w:id="907155679">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16749651">
      <w:bodyDiv w:val="1"/>
      <w:marLeft w:val="0"/>
      <w:marRight w:val="0"/>
      <w:marTop w:val="0"/>
      <w:marBottom w:val="0"/>
      <w:divBdr>
        <w:top w:val="none" w:sz="0" w:space="0" w:color="auto"/>
        <w:left w:val="none" w:sz="0" w:space="0" w:color="auto"/>
        <w:bottom w:val="none" w:sz="0" w:space="0" w:color="auto"/>
        <w:right w:val="none" w:sz="0" w:space="0" w:color="auto"/>
      </w:divBdr>
    </w:div>
    <w:div w:id="919555985">
      <w:bodyDiv w:val="1"/>
      <w:marLeft w:val="0"/>
      <w:marRight w:val="0"/>
      <w:marTop w:val="0"/>
      <w:marBottom w:val="0"/>
      <w:divBdr>
        <w:top w:val="none" w:sz="0" w:space="0" w:color="auto"/>
        <w:left w:val="none" w:sz="0" w:space="0" w:color="auto"/>
        <w:bottom w:val="none" w:sz="0" w:space="0" w:color="auto"/>
        <w:right w:val="none" w:sz="0" w:space="0" w:color="auto"/>
      </w:divBdr>
    </w:div>
    <w:div w:id="928932062">
      <w:bodyDiv w:val="1"/>
      <w:marLeft w:val="0"/>
      <w:marRight w:val="0"/>
      <w:marTop w:val="0"/>
      <w:marBottom w:val="0"/>
      <w:divBdr>
        <w:top w:val="none" w:sz="0" w:space="0" w:color="auto"/>
        <w:left w:val="none" w:sz="0" w:space="0" w:color="auto"/>
        <w:bottom w:val="none" w:sz="0" w:space="0" w:color="auto"/>
        <w:right w:val="none" w:sz="0" w:space="0" w:color="auto"/>
      </w:divBdr>
    </w:div>
    <w:div w:id="931595972">
      <w:bodyDiv w:val="1"/>
      <w:marLeft w:val="0"/>
      <w:marRight w:val="0"/>
      <w:marTop w:val="0"/>
      <w:marBottom w:val="0"/>
      <w:divBdr>
        <w:top w:val="none" w:sz="0" w:space="0" w:color="auto"/>
        <w:left w:val="none" w:sz="0" w:space="0" w:color="auto"/>
        <w:bottom w:val="none" w:sz="0" w:space="0" w:color="auto"/>
        <w:right w:val="none" w:sz="0" w:space="0" w:color="auto"/>
      </w:divBdr>
    </w:div>
    <w:div w:id="932933454">
      <w:bodyDiv w:val="1"/>
      <w:marLeft w:val="0"/>
      <w:marRight w:val="0"/>
      <w:marTop w:val="0"/>
      <w:marBottom w:val="0"/>
      <w:divBdr>
        <w:top w:val="none" w:sz="0" w:space="0" w:color="auto"/>
        <w:left w:val="none" w:sz="0" w:space="0" w:color="auto"/>
        <w:bottom w:val="none" w:sz="0" w:space="0" w:color="auto"/>
        <w:right w:val="none" w:sz="0" w:space="0" w:color="auto"/>
      </w:divBdr>
    </w:div>
    <w:div w:id="934242234">
      <w:bodyDiv w:val="1"/>
      <w:marLeft w:val="0"/>
      <w:marRight w:val="0"/>
      <w:marTop w:val="0"/>
      <w:marBottom w:val="0"/>
      <w:divBdr>
        <w:top w:val="none" w:sz="0" w:space="0" w:color="auto"/>
        <w:left w:val="none" w:sz="0" w:space="0" w:color="auto"/>
        <w:bottom w:val="none" w:sz="0" w:space="0" w:color="auto"/>
        <w:right w:val="none" w:sz="0" w:space="0" w:color="auto"/>
      </w:divBdr>
    </w:div>
    <w:div w:id="935093099">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37055837">
      <w:bodyDiv w:val="1"/>
      <w:marLeft w:val="0"/>
      <w:marRight w:val="0"/>
      <w:marTop w:val="0"/>
      <w:marBottom w:val="0"/>
      <w:divBdr>
        <w:top w:val="none" w:sz="0" w:space="0" w:color="auto"/>
        <w:left w:val="none" w:sz="0" w:space="0" w:color="auto"/>
        <w:bottom w:val="none" w:sz="0" w:space="0" w:color="auto"/>
        <w:right w:val="none" w:sz="0" w:space="0" w:color="auto"/>
      </w:divBdr>
    </w:div>
    <w:div w:id="940181769">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45424890">
      <w:bodyDiv w:val="1"/>
      <w:marLeft w:val="0"/>
      <w:marRight w:val="0"/>
      <w:marTop w:val="0"/>
      <w:marBottom w:val="0"/>
      <w:divBdr>
        <w:top w:val="none" w:sz="0" w:space="0" w:color="auto"/>
        <w:left w:val="none" w:sz="0" w:space="0" w:color="auto"/>
        <w:bottom w:val="none" w:sz="0" w:space="0" w:color="auto"/>
        <w:right w:val="none" w:sz="0" w:space="0" w:color="auto"/>
      </w:divBdr>
    </w:div>
    <w:div w:id="949974447">
      <w:bodyDiv w:val="1"/>
      <w:marLeft w:val="0"/>
      <w:marRight w:val="0"/>
      <w:marTop w:val="0"/>
      <w:marBottom w:val="0"/>
      <w:divBdr>
        <w:top w:val="none" w:sz="0" w:space="0" w:color="auto"/>
        <w:left w:val="none" w:sz="0" w:space="0" w:color="auto"/>
        <w:bottom w:val="none" w:sz="0" w:space="0" w:color="auto"/>
        <w:right w:val="none" w:sz="0" w:space="0" w:color="auto"/>
      </w:divBdr>
    </w:div>
    <w:div w:id="950237286">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1202925">
      <w:bodyDiv w:val="1"/>
      <w:marLeft w:val="0"/>
      <w:marRight w:val="0"/>
      <w:marTop w:val="0"/>
      <w:marBottom w:val="0"/>
      <w:divBdr>
        <w:top w:val="none" w:sz="0" w:space="0" w:color="auto"/>
        <w:left w:val="none" w:sz="0" w:space="0" w:color="auto"/>
        <w:bottom w:val="none" w:sz="0" w:space="0" w:color="auto"/>
        <w:right w:val="none" w:sz="0" w:space="0" w:color="auto"/>
      </w:divBdr>
    </w:div>
    <w:div w:id="951861313">
      <w:bodyDiv w:val="1"/>
      <w:marLeft w:val="0"/>
      <w:marRight w:val="0"/>
      <w:marTop w:val="0"/>
      <w:marBottom w:val="0"/>
      <w:divBdr>
        <w:top w:val="none" w:sz="0" w:space="0" w:color="auto"/>
        <w:left w:val="none" w:sz="0" w:space="0" w:color="auto"/>
        <w:bottom w:val="none" w:sz="0" w:space="0" w:color="auto"/>
        <w:right w:val="none" w:sz="0" w:space="0" w:color="auto"/>
      </w:divBdr>
    </w:div>
    <w:div w:id="953025622">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58604205">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964315080">
      <w:bodyDiv w:val="1"/>
      <w:marLeft w:val="0"/>
      <w:marRight w:val="0"/>
      <w:marTop w:val="0"/>
      <w:marBottom w:val="0"/>
      <w:divBdr>
        <w:top w:val="none" w:sz="0" w:space="0" w:color="auto"/>
        <w:left w:val="none" w:sz="0" w:space="0" w:color="auto"/>
        <w:bottom w:val="none" w:sz="0" w:space="0" w:color="auto"/>
        <w:right w:val="none" w:sz="0" w:space="0" w:color="auto"/>
      </w:divBdr>
    </w:div>
    <w:div w:id="970130302">
      <w:bodyDiv w:val="1"/>
      <w:marLeft w:val="0"/>
      <w:marRight w:val="0"/>
      <w:marTop w:val="0"/>
      <w:marBottom w:val="0"/>
      <w:divBdr>
        <w:top w:val="none" w:sz="0" w:space="0" w:color="auto"/>
        <w:left w:val="none" w:sz="0" w:space="0" w:color="auto"/>
        <w:bottom w:val="none" w:sz="0" w:space="0" w:color="auto"/>
        <w:right w:val="none" w:sz="0" w:space="0" w:color="auto"/>
      </w:divBdr>
    </w:div>
    <w:div w:id="973755010">
      <w:bodyDiv w:val="1"/>
      <w:marLeft w:val="0"/>
      <w:marRight w:val="0"/>
      <w:marTop w:val="0"/>
      <w:marBottom w:val="0"/>
      <w:divBdr>
        <w:top w:val="none" w:sz="0" w:space="0" w:color="auto"/>
        <w:left w:val="none" w:sz="0" w:space="0" w:color="auto"/>
        <w:bottom w:val="none" w:sz="0" w:space="0" w:color="auto"/>
        <w:right w:val="none" w:sz="0" w:space="0" w:color="auto"/>
      </w:divBdr>
    </w:div>
    <w:div w:id="974213645">
      <w:bodyDiv w:val="1"/>
      <w:marLeft w:val="0"/>
      <w:marRight w:val="0"/>
      <w:marTop w:val="0"/>
      <w:marBottom w:val="0"/>
      <w:divBdr>
        <w:top w:val="none" w:sz="0" w:space="0" w:color="auto"/>
        <w:left w:val="none" w:sz="0" w:space="0" w:color="auto"/>
        <w:bottom w:val="none" w:sz="0" w:space="0" w:color="auto"/>
        <w:right w:val="none" w:sz="0" w:space="0" w:color="auto"/>
      </w:divBdr>
    </w:div>
    <w:div w:id="977959086">
      <w:bodyDiv w:val="1"/>
      <w:marLeft w:val="0"/>
      <w:marRight w:val="0"/>
      <w:marTop w:val="0"/>
      <w:marBottom w:val="0"/>
      <w:divBdr>
        <w:top w:val="none" w:sz="0" w:space="0" w:color="auto"/>
        <w:left w:val="none" w:sz="0" w:space="0" w:color="auto"/>
        <w:bottom w:val="none" w:sz="0" w:space="0" w:color="auto"/>
        <w:right w:val="none" w:sz="0" w:space="0" w:color="auto"/>
      </w:divBdr>
    </w:div>
    <w:div w:id="988822716">
      <w:bodyDiv w:val="1"/>
      <w:marLeft w:val="0"/>
      <w:marRight w:val="0"/>
      <w:marTop w:val="0"/>
      <w:marBottom w:val="0"/>
      <w:divBdr>
        <w:top w:val="none" w:sz="0" w:space="0" w:color="auto"/>
        <w:left w:val="none" w:sz="0" w:space="0" w:color="auto"/>
        <w:bottom w:val="none" w:sz="0" w:space="0" w:color="auto"/>
        <w:right w:val="none" w:sz="0" w:space="0" w:color="auto"/>
      </w:divBdr>
    </w:div>
    <w:div w:id="990905624">
      <w:bodyDiv w:val="1"/>
      <w:marLeft w:val="0"/>
      <w:marRight w:val="0"/>
      <w:marTop w:val="0"/>
      <w:marBottom w:val="0"/>
      <w:divBdr>
        <w:top w:val="none" w:sz="0" w:space="0" w:color="auto"/>
        <w:left w:val="none" w:sz="0" w:space="0" w:color="auto"/>
        <w:bottom w:val="none" w:sz="0" w:space="0" w:color="auto"/>
        <w:right w:val="none" w:sz="0" w:space="0" w:color="auto"/>
      </w:divBdr>
    </w:div>
    <w:div w:id="992875586">
      <w:bodyDiv w:val="1"/>
      <w:marLeft w:val="0"/>
      <w:marRight w:val="0"/>
      <w:marTop w:val="0"/>
      <w:marBottom w:val="0"/>
      <w:divBdr>
        <w:top w:val="none" w:sz="0" w:space="0" w:color="auto"/>
        <w:left w:val="none" w:sz="0" w:space="0" w:color="auto"/>
        <w:bottom w:val="none" w:sz="0" w:space="0" w:color="auto"/>
        <w:right w:val="none" w:sz="0" w:space="0" w:color="auto"/>
      </w:divBdr>
    </w:div>
    <w:div w:id="998843566">
      <w:bodyDiv w:val="1"/>
      <w:marLeft w:val="0"/>
      <w:marRight w:val="0"/>
      <w:marTop w:val="0"/>
      <w:marBottom w:val="0"/>
      <w:divBdr>
        <w:top w:val="none" w:sz="0" w:space="0" w:color="auto"/>
        <w:left w:val="none" w:sz="0" w:space="0" w:color="auto"/>
        <w:bottom w:val="none" w:sz="0" w:space="0" w:color="auto"/>
        <w:right w:val="none" w:sz="0" w:space="0" w:color="auto"/>
      </w:divBdr>
    </w:div>
    <w:div w:id="1001663150">
      <w:bodyDiv w:val="1"/>
      <w:marLeft w:val="0"/>
      <w:marRight w:val="0"/>
      <w:marTop w:val="0"/>
      <w:marBottom w:val="0"/>
      <w:divBdr>
        <w:top w:val="none" w:sz="0" w:space="0" w:color="auto"/>
        <w:left w:val="none" w:sz="0" w:space="0" w:color="auto"/>
        <w:bottom w:val="none" w:sz="0" w:space="0" w:color="auto"/>
        <w:right w:val="none" w:sz="0" w:space="0" w:color="auto"/>
      </w:divBdr>
    </w:div>
    <w:div w:id="1005937897">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12803651">
      <w:bodyDiv w:val="1"/>
      <w:marLeft w:val="0"/>
      <w:marRight w:val="0"/>
      <w:marTop w:val="0"/>
      <w:marBottom w:val="0"/>
      <w:divBdr>
        <w:top w:val="none" w:sz="0" w:space="0" w:color="auto"/>
        <w:left w:val="none" w:sz="0" w:space="0" w:color="auto"/>
        <w:bottom w:val="none" w:sz="0" w:space="0" w:color="auto"/>
        <w:right w:val="none" w:sz="0" w:space="0" w:color="auto"/>
      </w:divBdr>
    </w:div>
    <w:div w:id="1024131662">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26565533">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34966892">
      <w:bodyDiv w:val="1"/>
      <w:marLeft w:val="0"/>
      <w:marRight w:val="0"/>
      <w:marTop w:val="0"/>
      <w:marBottom w:val="0"/>
      <w:divBdr>
        <w:top w:val="none" w:sz="0" w:space="0" w:color="auto"/>
        <w:left w:val="none" w:sz="0" w:space="0" w:color="auto"/>
        <w:bottom w:val="none" w:sz="0" w:space="0" w:color="auto"/>
        <w:right w:val="none" w:sz="0" w:space="0" w:color="auto"/>
      </w:divBdr>
    </w:div>
    <w:div w:id="1040671174">
      <w:bodyDiv w:val="1"/>
      <w:marLeft w:val="0"/>
      <w:marRight w:val="0"/>
      <w:marTop w:val="0"/>
      <w:marBottom w:val="0"/>
      <w:divBdr>
        <w:top w:val="none" w:sz="0" w:space="0" w:color="auto"/>
        <w:left w:val="none" w:sz="0" w:space="0" w:color="auto"/>
        <w:bottom w:val="none" w:sz="0" w:space="0" w:color="auto"/>
        <w:right w:val="none" w:sz="0" w:space="0" w:color="auto"/>
      </w:divBdr>
    </w:div>
    <w:div w:id="1042555016">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46177490">
      <w:bodyDiv w:val="1"/>
      <w:marLeft w:val="0"/>
      <w:marRight w:val="0"/>
      <w:marTop w:val="0"/>
      <w:marBottom w:val="0"/>
      <w:divBdr>
        <w:top w:val="none" w:sz="0" w:space="0" w:color="auto"/>
        <w:left w:val="none" w:sz="0" w:space="0" w:color="auto"/>
        <w:bottom w:val="none" w:sz="0" w:space="0" w:color="auto"/>
        <w:right w:val="none" w:sz="0" w:space="0" w:color="auto"/>
      </w:divBdr>
    </w:div>
    <w:div w:id="1046952968">
      <w:bodyDiv w:val="1"/>
      <w:marLeft w:val="0"/>
      <w:marRight w:val="0"/>
      <w:marTop w:val="0"/>
      <w:marBottom w:val="0"/>
      <w:divBdr>
        <w:top w:val="none" w:sz="0" w:space="0" w:color="auto"/>
        <w:left w:val="none" w:sz="0" w:space="0" w:color="auto"/>
        <w:bottom w:val="none" w:sz="0" w:space="0" w:color="auto"/>
        <w:right w:val="none" w:sz="0" w:space="0" w:color="auto"/>
      </w:divBdr>
    </w:div>
    <w:div w:id="1048526995">
      <w:bodyDiv w:val="1"/>
      <w:marLeft w:val="0"/>
      <w:marRight w:val="0"/>
      <w:marTop w:val="0"/>
      <w:marBottom w:val="0"/>
      <w:divBdr>
        <w:top w:val="none" w:sz="0" w:space="0" w:color="auto"/>
        <w:left w:val="none" w:sz="0" w:space="0" w:color="auto"/>
        <w:bottom w:val="none" w:sz="0" w:space="0" w:color="auto"/>
        <w:right w:val="none" w:sz="0" w:space="0" w:color="auto"/>
      </w:divBdr>
    </w:div>
    <w:div w:id="1049914904">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53508789">
      <w:bodyDiv w:val="1"/>
      <w:marLeft w:val="0"/>
      <w:marRight w:val="0"/>
      <w:marTop w:val="0"/>
      <w:marBottom w:val="0"/>
      <w:divBdr>
        <w:top w:val="none" w:sz="0" w:space="0" w:color="auto"/>
        <w:left w:val="none" w:sz="0" w:space="0" w:color="auto"/>
        <w:bottom w:val="none" w:sz="0" w:space="0" w:color="auto"/>
        <w:right w:val="none" w:sz="0" w:space="0" w:color="auto"/>
      </w:divBdr>
    </w:div>
    <w:div w:id="1058284859">
      <w:bodyDiv w:val="1"/>
      <w:marLeft w:val="0"/>
      <w:marRight w:val="0"/>
      <w:marTop w:val="0"/>
      <w:marBottom w:val="0"/>
      <w:divBdr>
        <w:top w:val="none" w:sz="0" w:space="0" w:color="auto"/>
        <w:left w:val="none" w:sz="0" w:space="0" w:color="auto"/>
        <w:bottom w:val="none" w:sz="0" w:space="0" w:color="auto"/>
        <w:right w:val="none" w:sz="0" w:space="0" w:color="auto"/>
      </w:divBdr>
    </w:div>
    <w:div w:id="1058436316">
      <w:bodyDiv w:val="1"/>
      <w:marLeft w:val="0"/>
      <w:marRight w:val="0"/>
      <w:marTop w:val="0"/>
      <w:marBottom w:val="0"/>
      <w:divBdr>
        <w:top w:val="none" w:sz="0" w:space="0" w:color="auto"/>
        <w:left w:val="none" w:sz="0" w:space="0" w:color="auto"/>
        <w:bottom w:val="none" w:sz="0" w:space="0" w:color="auto"/>
        <w:right w:val="none" w:sz="0" w:space="0" w:color="auto"/>
      </w:divBdr>
    </w:div>
    <w:div w:id="1059935961">
      <w:bodyDiv w:val="1"/>
      <w:marLeft w:val="0"/>
      <w:marRight w:val="0"/>
      <w:marTop w:val="0"/>
      <w:marBottom w:val="0"/>
      <w:divBdr>
        <w:top w:val="none" w:sz="0" w:space="0" w:color="auto"/>
        <w:left w:val="none" w:sz="0" w:space="0" w:color="auto"/>
        <w:bottom w:val="none" w:sz="0" w:space="0" w:color="auto"/>
        <w:right w:val="none" w:sz="0" w:space="0" w:color="auto"/>
      </w:divBdr>
    </w:div>
    <w:div w:id="1060326193">
      <w:bodyDiv w:val="1"/>
      <w:marLeft w:val="0"/>
      <w:marRight w:val="0"/>
      <w:marTop w:val="0"/>
      <w:marBottom w:val="0"/>
      <w:divBdr>
        <w:top w:val="none" w:sz="0" w:space="0" w:color="auto"/>
        <w:left w:val="none" w:sz="0" w:space="0" w:color="auto"/>
        <w:bottom w:val="none" w:sz="0" w:space="0" w:color="auto"/>
        <w:right w:val="none" w:sz="0" w:space="0" w:color="auto"/>
      </w:divBdr>
    </w:div>
    <w:div w:id="1060711494">
      <w:bodyDiv w:val="1"/>
      <w:marLeft w:val="0"/>
      <w:marRight w:val="0"/>
      <w:marTop w:val="0"/>
      <w:marBottom w:val="0"/>
      <w:divBdr>
        <w:top w:val="none" w:sz="0" w:space="0" w:color="auto"/>
        <w:left w:val="none" w:sz="0" w:space="0" w:color="auto"/>
        <w:bottom w:val="none" w:sz="0" w:space="0" w:color="auto"/>
        <w:right w:val="none" w:sz="0" w:space="0" w:color="auto"/>
      </w:divBdr>
    </w:div>
    <w:div w:id="1061440703">
      <w:bodyDiv w:val="1"/>
      <w:marLeft w:val="0"/>
      <w:marRight w:val="0"/>
      <w:marTop w:val="0"/>
      <w:marBottom w:val="0"/>
      <w:divBdr>
        <w:top w:val="none" w:sz="0" w:space="0" w:color="auto"/>
        <w:left w:val="none" w:sz="0" w:space="0" w:color="auto"/>
        <w:bottom w:val="none" w:sz="0" w:space="0" w:color="auto"/>
        <w:right w:val="none" w:sz="0" w:space="0" w:color="auto"/>
      </w:divBdr>
    </w:div>
    <w:div w:id="1063019183">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66954590">
      <w:bodyDiv w:val="1"/>
      <w:marLeft w:val="0"/>
      <w:marRight w:val="0"/>
      <w:marTop w:val="0"/>
      <w:marBottom w:val="0"/>
      <w:divBdr>
        <w:top w:val="none" w:sz="0" w:space="0" w:color="auto"/>
        <w:left w:val="none" w:sz="0" w:space="0" w:color="auto"/>
        <w:bottom w:val="none" w:sz="0" w:space="0" w:color="auto"/>
        <w:right w:val="none" w:sz="0" w:space="0" w:color="auto"/>
      </w:divBdr>
    </w:div>
    <w:div w:id="1067148646">
      <w:bodyDiv w:val="1"/>
      <w:marLeft w:val="0"/>
      <w:marRight w:val="0"/>
      <w:marTop w:val="0"/>
      <w:marBottom w:val="0"/>
      <w:divBdr>
        <w:top w:val="none" w:sz="0" w:space="0" w:color="auto"/>
        <w:left w:val="none" w:sz="0" w:space="0" w:color="auto"/>
        <w:bottom w:val="none" w:sz="0" w:space="0" w:color="auto"/>
        <w:right w:val="none" w:sz="0" w:space="0" w:color="auto"/>
      </w:divBdr>
    </w:div>
    <w:div w:id="1071543505">
      <w:bodyDiv w:val="1"/>
      <w:marLeft w:val="0"/>
      <w:marRight w:val="0"/>
      <w:marTop w:val="0"/>
      <w:marBottom w:val="0"/>
      <w:divBdr>
        <w:top w:val="none" w:sz="0" w:space="0" w:color="auto"/>
        <w:left w:val="none" w:sz="0" w:space="0" w:color="auto"/>
        <w:bottom w:val="none" w:sz="0" w:space="0" w:color="auto"/>
        <w:right w:val="none" w:sz="0" w:space="0" w:color="auto"/>
      </w:divBdr>
    </w:div>
    <w:div w:id="1073352176">
      <w:bodyDiv w:val="1"/>
      <w:marLeft w:val="0"/>
      <w:marRight w:val="0"/>
      <w:marTop w:val="0"/>
      <w:marBottom w:val="0"/>
      <w:divBdr>
        <w:top w:val="none" w:sz="0" w:space="0" w:color="auto"/>
        <w:left w:val="none" w:sz="0" w:space="0" w:color="auto"/>
        <w:bottom w:val="none" w:sz="0" w:space="0" w:color="auto"/>
        <w:right w:val="none" w:sz="0" w:space="0" w:color="auto"/>
      </w:divBdr>
    </w:div>
    <w:div w:id="1074595517">
      <w:bodyDiv w:val="1"/>
      <w:marLeft w:val="0"/>
      <w:marRight w:val="0"/>
      <w:marTop w:val="0"/>
      <w:marBottom w:val="0"/>
      <w:divBdr>
        <w:top w:val="none" w:sz="0" w:space="0" w:color="auto"/>
        <w:left w:val="none" w:sz="0" w:space="0" w:color="auto"/>
        <w:bottom w:val="none" w:sz="0" w:space="0" w:color="auto"/>
        <w:right w:val="none" w:sz="0" w:space="0" w:color="auto"/>
      </w:divBdr>
    </w:div>
    <w:div w:id="1092438370">
      <w:bodyDiv w:val="1"/>
      <w:marLeft w:val="0"/>
      <w:marRight w:val="0"/>
      <w:marTop w:val="0"/>
      <w:marBottom w:val="0"/>
      <w:divBdr>
        <w:top w:val="none" w:sz="0" w:space="0" w:color="auto"/>
        <w:left w:val="none" w:sz="0" w:space="0" w:color="auto"/>
        <w:bottom w:val="none" w:sz="0" w:space="0" w:color="auto"/>
        <w:right w:val="none" w:sz="0" w:space="0" w:color="auto"/>
      </w:divBdr>
    </w:div>
    <w:div w:id="1094058686">
      <w:bodyDiv w:val="1"/>
      <w:marLeft w:val="0"/>
      <w:marRight w:val="0"/>
      <w:marTop w:val="0"/>
      <w:marBottom w:val="0"/>
      <w:divBdr>
        <w:top w:val="none" w:sz="0" w:space="0" w:color="auto"/>
        <w:left w:val="none" w:sz="0" w:space="0" w:color="auto"/>
        <w:bottom w:val="none" w:sz="0" w:space="0" w:color="auto"/>
        <w:right w:val="none" w:sz="0" w:space="0" w:color="auto"/>
      </w:divBdr>
    </w:div>
    <w:div w:id="1094858214">
      <w:bodyDiv w:val="1"/>
      <w:marLeft w:val="0"/>
      <w:marRight w:val="0"/>
      <w:marTop w:val="0"/>
      <w:marBottom w:val="0"/>
      <w:divBdr>
        <w:top w:val="none" w:sz="0" w:space="0" w:color="auto"/>
        <w:left w:val="none" w:sz="0" w:space="0" w:color="auto"/>
        <w:bottom w:val="none" w:sz="0" w:space="0" w:color="auto"/>
        <w:right w:val="none" w:sz="0" w:space="0" w:color="auto"/>
      </w:divBdr>
    </w:div>
    <w:div w:id="1094864746">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0250539">
      <w:bodyDiv w:val="1"/>
      <w:marLeft w:val="0"/>
      <w:marRight w:val="0"/>
      <w:marTop w:val="0"/>
      <w:marBottom w:val="0"/>
      <w:divBdr>
        <w:top w:val="none" w:sz="0" w:space="0" w:color="auto"/>
        <w:left w:val="none" w:sz="0" w:space="0" w:color="auto"/>
        <w:bottom w:val="none" w:sz="0" w:space="0" w:color="auto"/>
        <w:right w:val="none" w:sz="0" w:space="0" w:color="auto"/>
      </w:divBdr>
    </w:div>
    <w:div w:id="1104112327">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05886284">
      <w:bodyDiv w:val="1"/>
      <w:marLeft w:val="0"/>
      <w:marRight w:val="0"/>
      <w:marTop w:val="0"/>
      <w:marBottom w:val="0"/>
      <w:divBdr>
        <w:top w:val="none" w:sz="0" w:space="0" w:color="auto"/>
        <w:left w:val="none" w:sz="0" w:space="0" w:color="auto"/>
        <w:bottom w:val="none" w:sz="0" w:space="0" w:color="auto"/>
        <w:right w:val="none" w:sz="0" w:space="0" w:color="auto"/>
      </w:divBdr>
    </w:div>
    <w:div w:id="1108502565">
      <w:bodyDiv w:val="1"/>
      <w:marLeft w:val="0"/>
      <w:marRight w:val="0"/>
      <w:marTop w:val="0"/>
      <w:marBottom w:val="0"/>
      <w:divBdr>
        <w:top w:val="none" w:sz="0" w:space="0" w:color="auto"/>
        <w:left w:val="none" w:sz="0" w:space="0" w:color="auto"/>
        <w:bottom w:val="none" w:sz="0" w:space="0" w:color="auto"/>
        <w:right w:val="none" w:sz="0" w:space="0" w:color="auto"/>
      </w:divBdr>
    </w:div>
    <w:div w:id="1108744287">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5560208">
      <w:bodyDiv w:val="1"/>
      <w:marLeft w:val="0"/>
      <w:marRight w:val="0"/>
      <w:marTop w:val="0"/>
      <w:marBottom w:val="0"/>
      <w:divBdr>
        <w:top w:val="none" w:sz="0" w:space="0" w:color="auto"/>
        <w:left w:val="none" w:sz="0" w:space="0" w:color="auto"/>
        <w:bottom w:val="none" w:sz="0" w:space="0" w:color="auto"/>
        <w:right w:val="none" w:sz="0" w:space="0" w:color="auto"/>
      </w:divBdr>
    </w:div>
    <w:div w:id="1115976536">
      <w:bodyDiv w:val="1"/>
      <w:marLeft w:val="0"/>
      <w:marRight w:val="0"/>
      <w:marTop w:val="0"/>
      <w:marBottom w:val="0"/>
      <w:divBdr>
        <w:top w:val="none" w:sz="0" w:space="0" w:color="auto"/>
        <w:left w:val="none" w:sz="0" w:space="0" w:color="auto"/>
        <w:bottom w:val="none" w:sz="0" w:space="0" w:color="auto"/>
        <w:right w:val="none" w:sz="0" w:space="0" w:color="auto"/>
      </w:divBdr>
    </w:div>
    <w:div w:id="1117068236">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18253273">
      <w:bodyDiv w:val="1"/>
      <w:marLeft w:val="0"/>
      <w:marRight w:val="0"/>
      <w:marTop w:val="0"/>
      <w:marBottom w:val="0"/>
      <w:divBdr>
        <w:top w:val="none" w:sz="0" w:space="0" w:color="auto"/>
        <w:left w:val="none" w:sz="0" w:space="0" w:color="auto"/>
        <w:bottom w:val="none" w:sz="0" w:space="0" w:color="auto"/>
        <w:right w:val="none" w:sz="0" w:space="0" w:color="auto"/>
      </w:divBdr>
    </w:div>
    <w:div w:id="111937571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23963971">
      <w:bodyDiv w:val="1"/>
      <w:marLeft w:val="0"/>
      <w:marRight w:val="0"/>
      <w:marTop w:val="0"/>
      <w:marBottom w:val="0"/>
      <w:divBdr>
        <w:top w:val="none" w:sz="0" w:space="0" w:color="auto"/>
        <w:left w:val="none" w:sz="0" w:space="0" w:color="auto"/>
        <w:bottom w:val="none" w:sz="0" w:space="0" w:color="auto"/>
        <w:right w:val="none" w:sz="0" w:space="0" w:color="auto"/>
      </w:divBdr>
    </w:div>
    <w:div w:id="1124889720">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33212631">
      <w:bodyDiv w:val="1"/>
      <w:marLeft w:val="0"/>
      <w:marRight w:val="0"/>
      <w:marTop w:val="0"/>
      <w:marBottom w:val="0"/>
      <w:divBdr>
        <w:top w:val="none" w:sz="0" w:space="0" w:color="auto"/>
        <w:left w:val="none" w:sz="0" w:space="0" w:color="auto"/>
        <w:bottom w:val="none" w:sz="0" w:space="0" w:color="auto"/>
        <w:right w:val="none" w:sz="0" w:space="0" w:color="auto"/>
      </w:divBdr>
    </w:div>
    <w:div w:id="1141775139">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44660694">
      <w:bodyDiv w:val="1"/>
      <w:marLeft w:val="0"/>
      <w:marRight w:val="0"/>
      <w:marTop w:val="0"/>
      <w:marBottom w:val="0"/>
      <w:divBdr>
        <w:top w:val="none" w:sz="0" w:space="0" w:color="auto"/>
        <w:left w:val="none" w:sz="0" w:space="0" w:color="auto"/>
        <w:bottom w:val="none" w:sz="0" w:space="0" w:color="auto"/>
        <w:right w:val="none" w:sz="0" w:space="0" w:color="auto"/>
      </w:divBdr>
    </w:div>
    <w:div w:id="1149322549">
      <w:bodyDiv w:val="1"/>
      <w:marLeft w:val="0"/>
      <w:marRight w:val="0"/>
      <w:marTop w:val="0"/>
      <w:marBottom w:val="0"/>
      <w:divBdr>
        <w:top w:val="none" w:sz="0" w:space="0" w:color="auto"/>
        <w:left w:val="none" w:sz="0" w:space="0" w:color="auto"/>
        <w:bottom w:val="none" w:sz="0" w:space="0" w:color="auto"/>
        <w:right w:val="none" w:sz="0" w:space="0" w:color="auto"/>
      </w:divBdr>
    </w:div>
    <w:div w:id="1150295247">
      <w:bodyDiv w:val="1"/>
      <w:marLeft w:val="0"/>
      <w:marRight w:val="0"/>
      <w:marTop w:val="0"/>
      <w:marBottom w:val="0"/>
      <w:divBdr>
        <w:top w:val="none" w:sz="0" w:space="0" w:color="auto"/>
        <w:left w:val="none" w:sz="0" w:space="0" w:color="auto"/>
        <w:bottom w:val="none" w:sz="0" w:space="0" w:color="auto"/>
        <w:right w:val="none" w:sz="0" w:space="0" w:color="auto"/>
      </w:divBdr>
    </w:div>
    <w:div w:id="1150370910">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4252532">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60929127">
      <w:bodyDiv w:val="1"/>
      <w:marLeft w:val="0"/>
      <w:marRight w:val="0"/>
      <w:marTop w:val="0"/>
      <w:marBottom w:val="0"/>
      <w:divBdr>
        <w:top w:val="none" w:sz="0" w:space="0" w:color="auto"/>
        <w:left w:val="none" w:sz="0" w:space="0" w:color="auto"/>
        <w:bottom w:val="none" w:sz="0" w:space="0" w:color="auto"/>
        <w:right w:val="none" w:sz="0" w:space="0" w:color="auto"/>
      </w:divBdr>
    </w:div>
    <w:div w:id="1161236983">
      <w:bodyDiv w:val="1"/>
      <w:marLeft w:val="0"/>
      <w:marRight w:val="0"/>
      <w:marTop w:val="0"/>
      <w:marBottom w:val="0"/>
      <w:divBdr>
        <w:top w:val="none" w:sz="0" w:space="0" w:color="auto"/>
        <w:left w:val="none" w:sz="0" w:space="0" w:color="auto"/>
        <w:bottom w:val="none" w:sz="0" w:space="0" w:color="auto"/>
        <w:right w:val="none" w:sz="0" w:space="0" w:color="auto"/>
      </w:divBdr>
    </w:div>
    <w:div w:id="116925347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175921816">
      <w:bodyDiv w:val="1"/>
      <w:marLeft w:val="0"/>
      <w:marRight w:val="0"/>
      <w:marTop w:val="0"/>
      <w:marBottom w:val="0"/>
      <w:divBdr>
        <w:top w:val="none" w:sz="0" w:space="0" w:color="auto"/>
        <w:left w:val="none" w:sz="0" w:space="0" w:color="auto"/>
        <w:bottom w:val="none" w:sz="0" w:space="0" w:color="auto"/>
        <w:right w:val="none" w:sz="0" w:space="0" w:color="auto"/>
      </w:divBdr>
    </w:div>
    <w:div w:id="1176531534">
      <w:bodyDiv w:val="1"/>
      <w:marLeft w:val="0"/>
      <w:marRight w:val="0"/>
      <w:marTop w:val="0"/>
      <w:marBottom w:val="0"/>
      <w:divBdr>
        <w:top w:val="none" w:sz="0" w:space="0" w:color="auto"/>
        <w:left w:val="none" w:sz="0" w:space="0" w:color="auto"/>
        <w:bottom w:val="none" w:sz="0" w:space="0" w:color="auto"/>
        <w:right w:val="none" w:sz="0" w:space="0" w:color="auto"/>
      </w:divBdr>
    </w:div>
    <w:div w:id="1178733416">
      <w:bodyDiv w:val="1"/>
      <w:marLeft w:val="0"/>
      <w:marRight w:val="0"/>
      <w:marTop w:val="0"/>
      <w:marBottom w:val="0"/>
      <w:divBdr>
        <w:top w:val="none" w:sz="0" w:space="0" w:color="auto"/>
        <w:left w:val="none" w:sz="0" w:space="0" w:color="auto"/>
        <w:bottom w:val="none" w:sz="0" w:space="0" w:color="auto"/>
        <w:right w:val="none" w:sz="0" w:space="0" w:color="auto"/>
      </w:divBdr>
    </w:div>
    <w:div w:id="1182935442">
      <w:bodyDiv w:val="1"/>
      <w:marLeft w:val="0"/>
      <w:marRight w:val="0"/>
      <w:marTop w:val="0"/>
      <w:marBottom w:val="0"/>
      <w:divBdr>
        <w:top w:val="none" w:sz="0" w:space="0" w:color="auto"/>
        <w:left w:val="none" w:sz="0" w:space="0" w:color="auto"/>
        <w:bottom w:val="none" w:sz="0" w:space="0" w:color="auto"/>
        <w:right w:val="none" w:sz="0" w:space="0" w:color="auto"/>
      </w:divBdr>
    </w:div>
    <w:div w:id="1187868828">
      <w:bodyDiv w:val="1"/>
      <w:marLeft w:val="0"/>
      <w:marRight w:val="0"/>
      <w:marTop w:val="0"/>
      <w:marBottom w:val="0"/>
      <w:divBdr>
        <w:top w:val="none" w:sz="0" w:space="0" w:color="auto"/>
        <w:left w:val="none" w:sz="0" w:space="0" w:color="auto"/>
        <w:bottom w:val="none" w:sz="0" w:space="0" w:color="auto"/>
        <w:right w:val="none" w:sz="0" w:space="0" w:color="auto"/>
      </w:divBdr>
    </w:div>
    <w:div w:id="1191528450">
      <w:bodyDiv w:val="1"/>
      <w:marLeft w:val="0"/>
      <w:marRight w:val="0"/>
      <w:marTop w:val="0"/>
      <w:marBottom w:val="0"/>
      <w:divBdr>
        <w:top w:val="none" w:sz="0" w:space="0" w:color="auto"/>
        <w:left w:val="none" w:sz="0" w:space="0" w:color="auto"/>
        <w:bottom w:val="none" w:sz="0" w:space="0" w:color="auto"/>
        <w:right w:val="none" w:sz="0" w:space="0" w:color="auto"/>
      </w:divBdr>
    </w:div>
    <w:div w:id="1191602110">
      <w:bodyDiv w:val="1"/>
      <w:marLeft w:val="0"/>
      <w:marRight w:val="0"/>
      <w:marTop w:val="0"/>
      <w:marBottom w:val="0"/>
      <w:divBdr>
        <w:top w:val="none" w:sz="0" w:space="0" w:color="auto"/>
        <w:left w:val="none" w:sz="0" w:space="0" w:color="auto"/>
        <w:bottom w:val="none" w:sz="0" w:space="0" w:color="auto"/>
        <w:right w:val="none" w:sz="0" w:space="0" w:color="auto"/>
      </w:divBdr>
    </w:div>
    <w:div w:id="1192452881">
      <w:bodyDiv w:val="1"/>
      <w:marLeft w:val="0"/>
      <w:marRight w:val="0"/>
      <w:marTop w:val="0"/>
      <w:marBottom w:val="0"/>
      <w:divBdr>
        <w:top w:val="none" w:sz="0" w:space="0" w:color="auto"/>
        <w:left w:val="none" w:sz="0" w:space="0" w:color="auto"/>
        <w:bottom w:val="none" w:sz="0" w:space="0" w:color="auto"/>
        <w:right w:val="none" w:sz="0" w:space="0" w:color="auto"/>
      </w:divBdr>
    </w:div>
    <w:div w:id="1199002282">
      <w:bodyDiv w:val="1"/>
      <w:marLeft w:val="0"/>
      <w:marRight w:val="0"/>
      <w:marTop w:val="0"/>
      <w:marBottom w:val="0"/>
      <w:divBdr>
        <w:top w:val="none" w:sz="0" w:space="0" w:color="auto"/>
        <w:left w:val="none" w:sz="0" w:space="0" w:color="auto"/>
        <w:bottom w:val="none" w:sz="0" w:space="0" w:color="auto"/>
        <w:right w:val="none" w:sz="0" w:space="0" w:color="auto"/>
      </w:divBdr>
    </w:div>
    <w:div w:id="1203060413">
      <w:bodyDiv w:val="1"/>
      <w:marLeft w:val="0"/>
      <w:marRight w:val="0"/>
      <w:marTop w:val="0"/>
      <w:marBottom w:val="0"/>
      <w:divBdr>
        <w:top w:val="none" w:sz="0" w:space="0" w:color="auto"/>
        <w:left w:val="none" w:sz="0" w:space="0" w:color="auto"/>
        <w:bottom w:val="none" w:sz="0" w:space="0" w:color="auto"/>
        <w:right w:val="none" w:sz="0" w:space="0" w:color="auto"/>
      </w:divBdr>
    </w:div>
    <w:div w:id="1203710519">
      <w:bodyDiv w:val="1"/>
      <w:marLeft w:val="0"/>
      <w:marRight w:val="0"/>
      <w:marTop w:val="0"/>
      <w:marBottom w:val="0"/>
      <w:divBdr>
        <w:top w:val="none" w:sz="0" w:space="0" w:color="auto"/>
        <w:left w:val="none" w:sz="0" w:space="0" w:color="auto"/>
        <w:bottom w:val="none" w:sz="0" w:space="0" w:color="auto"/>
        <w:right w:val="none" w:sz="0" w:space="0" w:color="auto"/>
      </w:divBdr>
    </w:div>
    <w:div w:id="1205949301">
      <w:bodyDiv w:val="1"/>
      <w:marLeft w:val="0"/>
      <w:marRight w:val="0"/>
      <w:marTop w:val="0"/>
      <w:marBottom w:val="0"/>
      <w:divBdr>
        <w:top w:val="none" w:sz="0" w:space="0" w:color="auto"/>
        <w:left w:val="none" w:sz="0" w:space="0" w:color="auto"/>
        <w:bottom w:val="none" w:sz="0" w:space="0" w:color="auto"/>
        <w:right w:val="none" w:sz="0" w:space="0" w:color="auto"/>
      </w:divBdr>
    </w:div>
    <w:div w:id="1209537748">
      <w:bodyDiv w:val="1"/>
      <w:marLeft w:val="0"/>
      <w:marRight w:val="0"/>
      <w:marTop w:val="0"/>
      <w:marBottom w:val="0"/>
      <w:divBdr>
        <w:top w:val="none" w:sz="0" w:space="0" w:color="auto"/>
        <w:left w:val="none" w:sz="0" w:space="0" w:color="auto"/>
        <w:bottom w:val="none" w:sz="0" w:space="0" w:color="auto"/>
        <w:right w:val="none" w:sz="0" w:space="0" w:color="auto"/>
      </w:divBdr>
    </w:div>
    <w:div w:id="1213349127">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5506785">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18399014">
      <w:bodyDiv w:val="1"/>
      <w:marLeft w:val="0"/>
      <w:marRight w:val="0"/>
      <w:marTop w:val="0"/>
      <w:marBottom w:val="0"/>
      <w:divBdr>
        <w:top w:val="none" w:sz="0" w:space="0" w:color="auto"/>
        <w:left w:val="none" w:sz="0" w:space="0" w:color="auto"/>
        <w:bottom w:val="none" w:sz="0" w:space="0" w:color="auto"/>
        <w:right w:val="none" w:sz="0" w:space="0" w:color="auto"/>
      </w:divBdr>
    </w:div>
    <w:div w:id="1220097754">
      <w:bodyDiv w:val="1"/>
      <w:marLeft w:val="0"/>
      <w:marRight w:val="0"/>
      <w:marTop w:val="0"/>
      <w:marBottom w:val="0"/>
      <w:divBdr>
        <w:top w:val="none" w:sz="0" w:space="0" w:color="auto"/>
        <w:left w:val="none" w:sz="0" w:space="0" w:color="auto"/>
        <w:bottom w:val="none" w:sz="0" w:space="0" w:color="auto"/>
        <w:right w:val="none" w:sz="0" w:space="0" w:color="auto"/>
      </w:divBdr>
    </w:div>
    <w:div w:id="1229609809">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37470508">
      <w:bodyDiv w:val="1"/>
      <w:marLeft w:val="0"/>
      <w:marRight w:val="0"/>
      <w:marTop w:val="0"/>
      <w:marBottom w:val="0"/>
      <w:divBdr>
        <w:top w:val="none" w:sz="0" w:space="0" w:color="auto"/>
        <w:left w:val="none" w:sz="0" w:space="0" w:color="auto"/>
        <w:bottom w:val="none" w:sz="0" w:space="0" w:color="auto"/>
        <w:right w:val="none" w:sz="0" w:space="0" w:color="auto"/>
      </w:divBdr>
    </w:div>
    <w:div w:id="1243905937">
      <w:bodyDiv w:val="1"/>
      <w:marLeft w:val="0"/>
      <w:marRight w:val="0"/>
      <w:marTop w:val="0"/>
      <w:marBottom w:val="0"/>
      <w:divBdr>
        <w:top w:val="none" w:sz="0" w:space="0" w:color="auto"/>
        <w:left w:val="none" w:sz="0" w:space="0" w:color="auto"/>
        <w:bottom w:val="none" w:sz="0" w:space="0" w:color="auto"/>
        <w:right w:val="none" w:sz="0" w:space="0" w:color="auto"/>
      </w:divBdr>
    </w:div>
    <w:div w:id="1245332859">
      <w:bodyDiv w:val="1"/>
      <w:marLeft w:val="0"/>
      <w:marRight w:val="0"/>
      <w:marTop w:val="0"/>
      <w:marBottom w:val="0"/>
      <w:divBdr>
        <w:top w:val="none" w:sz="0" w:space="0" w:color="auto"/>
        <w:left w:val="none" w:sz="0" w:space="0" w:color="auto"/>
        <w:bottom w:val="none" w:sz="0" w:space="0" w:color="auto"/>
        <w:right w:val="none" w:sz="0" w:space="0" w:color="auto"/>
      </w:divBdr>
    </w:div>
    <w:div w:id="1245842283">
      <w:bodyDiv w:val="1"/>
      <w:marLeft w:val="0"/>
      <w:marRight w:val="0"/>
      <w:marTop w:val="0"/>
      <w:marBottom w:val="0"/>
      <w:divBdr>
        <w:top w:val="none" w:sz="0" w:space="0" w:color="auto"/>
        <w:left w:val="none" w:sz="0" w:space="0" w:color="auto"/>
        <w:bottom w:val="none" w:sz="0" w:space="0" w:color="auto"/>
        <w:right w:val="none" w:sz="0" w:space="0" w:color="auto"/>
      </w:divBdr>
    </w:div>
    <w:div w:id="1249146950">
      <w:bodyDiv w:val="1"/>
      <w:marLeft w:val="0"/>
      <w:marRight w:val="0"/>
      <w:marTop w:val="0"/>
      <w:marBottom w:val="0"/>
      <w:divBdr>
        <w:top w:val="none" w:sz="0" w:space="0" w:color="auto"/>
        <w:left w:val="none" w:sz="0" w:space="0" w:color="auto"/>
        <w:bottom w:val="none" w:sz="0" w:space="0" w:color="auto"/>
        <w:right w:val="none" w:sz="0" w:space="0" w:color="auto"/>
      </w:divBdr>
    </w:div>
    <w:div w:id="1249384529">
      <w:bodyDiv w:val="1"/>
      <w:marLeft w:val="0"/>
      <w:marRight w:val="0"/>
      <w:marTop w:val="0"/>
      <w:marBottom w:val="0"/>
      <w:divBdr>
        <w:top w:val="none" w:sz="0" w:space="0" w:color="auto"/>
        <w:left w:val="none" w:sz="0" w:space="0" w:color="auto"/>
        <w:bottom w:val="none" w:sz="0" w:space="0" w:color="auto"/>
        <w:right w:val="none" w:sz="0" w:space="0" w:color="auto"/>
      </w:divBdr>
    </w:div>
    <w:div w:id="1260481051">
      <w:bodyDiv w:val="1"/>
      <w:marLeft w:val="0"/>
      <w:marRight w:val="0"/>
      <w:marTop w:val="0"/>
      <w:marBottom w:val="0"/>
      <w:divBdr>
        <w:top w:val="none" w:sz="0" w:space="0" w:color="auto"/>
        <w:left w:val="none" w:sz="0" w:space="0" w:color="auto"/>
        <w:bottom w:val="none" w:sz="0" w:space="0" w:color="auto"/>
        <w:right w:val="none" w:sz="0" w:space="0" w:color="auto"/>
      </w:divBdr>
    </w:div>
    <w:div w:id="1262491055">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6063295">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78634547">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1112233">
      <w:bodyDiv w:val="1"/>
      <w:marLeft w:val="0"/>
      <w:marRight w:val="0"/>
      <w:marTop w:val="0"/>
      <w:marBottom w:val="0"/>
      <w:divBdr>
        <w:top w:val="none" w:sz="0" w:space="0" w:color="auto"/>
        <w:left w:val="none" w:sz="0" w:space="0" w:color="auto"/>
        <w:bottom w:val="none" w:sz="0" w:space="0" w:color="auto"/>
        <w:right w:val="none" w:sz="0" w:space="0" w:color="auto"/>
      </w:divBdr>
    </w:div>
    <w:div w:id="1284195806">
      <w:bodyDiv w:val="1"/>
      <w:marLeft w:val="0"/>
      <w:marRight w:val="0"/>
      <w:marTop w:val="0"/>
      <w:marBottom w:val="0"/>
      <w:divBdr>
        <w:top w:val="none" w:sz="0" w:space="0" w:color="auto"/>
        <w:left w:val="none" w:sz="0" w:space="0" w:color="auto"/>
        <w:bottom w:val="none" w:sz="0" w:space="0" w:color="auto"/>
        <w:right w:val="none" w:sz="0" w:space="0" w:color="auto"/>
      </w:divBdr>
    </w:div>
    <w:div w:id="1288439202">
      <w:bodyDiv w:val="1"/>
      <w:marLeft w:val="0"/>
      <w:marRight w:val="0"/>
      <w:marTop w:val="0"/>
      <w:marBottom w:val="0"/>
      <w:divBdr>
        <w:top w:val="none" w:sz="0" w:space="0" w:color="auto"/>
        <w:left w:val="none" w:sz="0" w:space="0" w:color="auto"/>
        <w:bottom w:val="none" w:sz="0" w:space="0" w:color="auto"/>
        <w:right w:val="none" w:sz="0" w:space="0" w:color="auto"/>
      </w:divBdr>
    </w:div>
    <w:div w:id="128896980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294092816">
      <w:bodyDiv w:val="1"/>
      <w:marLeft w:val="0"/>
      <w:marRight w:val="0"/>
      <w:marTop w:val="0"/>
      <w:marBottom w:val="0"/>
      <w:divBdr>
        <w:top w:val="none" w:sz="0" w:space="0" w:color="auto"/>
        <w:left w:val="none" w:sz="0" w:space="0" w:color="auto"/>
        <w:bottom w:val="none" w:sz="0" w:space="0" w:color="auto"/>
        <w:right w:val="none" w:sz="0" w:space="0" w:color="auto"/>
      </w:divBdr>
    </w:div>
    <w:div w:id="1295133175">
      <w:bodyDiv w:val="1"/>
      <w:marLeft w:val="0"/>
      <w:marRight w:val="0"/>
      <w:marTop w:val="0"/>
      <w:marBottom w:val="0"/>
      <w:divBdr>
        <w:top w:val="none" w:sz="0" w:space="0" w:color="auto"/>
        <w:left w:val="none" w:sz="0" w:space="0" w:color="auto"/>
        <w:bottom w:val="none" w:sz="0" w:space="0" w:color="auto"/>
        <w:right w:val="none" w:sz="0" w:space="0" w:color="auto"/>
      </w:divBdr>
    </w:div>
    <w:div w:id="1299411928">
      <w:bodyDiv w:val="1"/>
      <w:marLeft w:val="0"/>
      <w:marRight w:val="0"/>
      <w:marTop w:val="0"/>
      <w:marBottom w:val="0"/>
      <w:divBdr>
        <w:top w:val="none" w:sz="0" w:space="0" w:color="auto"/>
        <w:left w:val="none" w:sz="0" w:space="0" w:color="auto"/>
        <w:bottom w:val="none" w:sz="0" w:space="0" w:color="auto"/>
        <w:right w:val="none" w:sz="0" w:space="0" w:color="auto"/>
      </w:divBdr>
    </w:div>
    <w:div w:id="1305622652">
      <w:bodyDiv w:val="1"/>
      <w:marLeft w:val="0"/>
      <w:marRight w:val="0"/>
      <w:marTop w:val="0"/>
      <w:marBottom w:val="0"/>
      <w:divBdr>
        <w:top w:val="none" w:sz="0" w:space="0" w:color="auto"/>
        <w:left w:val="none" w:sz="0" w:space="0" w:color="auto"/>
        <w:bottom w:val="none" w:sz="0" w:space="0" w:color="auto"/>
        <w:right w:val="none" w:sz="0" w:space="0" w:color="auto"/>
      </w:divBdr>
    </w:div>
    <w:div w:id="1305768787">
      <w:bodyDiv w:val="1"/>
      <w:marLeft w:val="0"/>
      <w:marRight w:val="0"/>
      <w:marTop w:val="0"/>
      <w:marBottom w:val="0"/>
      <w:divBdr>
        <w:top w:val="none" w:sz="0" w:space="0" w:color="auto"/>
        <w:left w:val="none" w:sz="0" w:space="0" w:color="auto"/>
        <w:bottom w:val="none" w:sz="0" w:space="0" w:color="auto"/>
        <w:right w:val="none" w:sz="0" w:space="0" w:color="auto"/>
      </w:divBdr>
    </w:div>
    <w:div w:id="1306355879">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09900367">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16952522">
      <w:bodyDiv w:val="1"/>
      <w:marLeft w:val="0"/>
      <w:marRight w:val="0"/>
      <w:marTop w:val="0"/>
      <w:marBottom w:val="0"/>
      <w:divBdr>
        <w:top w:val="none" w:sz="0" w:space="0" w:color="auto"/>
        <w:left w:val="none" w:sz="0" w:space="0" w:color="auto"/>
        <w:bottom w:val="none" w:sz="0" w:space="0" w:color="auto"/>
        <w:right w:val="none" w:sz="0" w:space="0" w:color="auto"/>
      </w:divBdr>
    </w:div>
    <w:div w:id="1320385472">
      <w:bodyDiv w:val="1"/>
      <w:marLeft w:val="0"/>
      <w:marRight w:val="0"/>
      <w:marTop w:val="0"/>
      <w:marBottom w:val="0"/>
      <w:divBdr>
        <w:top w:val="none" w:sz="0" w:space="0" w:color="auto"/>
        <w:left w:val="none" w:sz="0" w:space="0" w:color="auto"/>
        <w:bottom w:val="none" w:sz="0" w:space="0" w:color="auto"/>
        <w:right w:val="none" w:sz="0" w:space="0" w:color="auto"/>
      </w:divBdr>
    </w:div>
    <w:div w:id="1323121918">
      <w:bodyDiv w:val="1"/>
      <w:marLeft w:val="0"/>
      <w:marRight w:val="0"/>
      <w:marTop w:val="0"/>
      <w:marBottom w:val="0"/>
      <w:divBdr>
        <w:top w:val="none" w:sz="0" w:space="0" w:color="auto"/>
        <w:left w:val="none" w:sz="0" w:space="0" w:color="auto"/>
        <w:bottom w:val="none" w:sz="0" w:space="0" w:color="auto"/>
        <w:right w:val="none" w:sz="0" w:space="0" w:color="auto"/>
      </w:divBdr>
    </w:div>
    <w:div w:id="1325859369">
      <w:bodyDiv w:val="1"/>
      <w:marLeft w:val="0"/>
      <w:marRight w:val="0"/>
      <w:marTop w:val="0"/>
      <w:marBottom w:val="0"/>
      <w:divBdr>
        <w:top w:val="none" w:sz="0" w:space="0" w:color="auto"/>
        <w:left w:val="none" w:sz="0" w:space="0" w:color="auto"/>
        <w:bottom w:val="none" w:sz="0" w:space="0" w:color="auto"/>
        <w:right w:val="none" w:sz="0" w:space="0" w:color="auto"/>
      </w:divBdr>
    </w:div>
    <w:div w:id="1328628484">
      <w:bodyDiv w:val="1"/>
      <w:marLeft w:val="0"/>
      <w:marRight w:val="0"/>
      <w:marTop w:val="0"/>
      <w:marBottom w:val="0"/>
      <w:divBdr>
        <w:top w:val="none" w:sz="0" w:space="0" w:color="auto"/>
        <w:left w:val="none" w:sz="0" w:space="0" w:color="auto"/>
        <w:bottom w:val="none" w:sz="0" w:space="0" w:color="auto"/>
        <w:right w:val="none" w:sz="0" w:space="0" w:color="auto"/>
      </w:divBdr>
    </w:div>
    <w:div w:id="1328939395">
      <w:bodyDiv w:val="1"/>
      <w:marLeft w:val="0"/>
      <w:marRight w:val="0"/>
      <w:marTop w:val="0"/>
      <w:marBottom w:val="0"/>
      <w:divBdr>
        <w:top w:val="none" w:sz="0" w:space="0" w:color="auto"/>
        <w:left w:val="none" w:sz="0" w:space="0" w:color="auto"/>
        <w:bottom w:val="none" w:sz="0" w:space="0" w:color="auto"/>
        <w:right w:val="none" w:sz="0" w:space="0" w:color="auto"/>
      </w:divBdr>
    </w:div>
    <w:div w:id="1330980844">
      <w:bodyDiv w:val="1"/>
      <w:marLeft w:val="0"/>
      <w:marRight w:val="0"/>
      <w:marTop w:val="0"/>
      <w:marBottom w:val="0"/>
      <w:divBdr>
        <w:top w:val="none" w:sz="0" w:space="0" w:color="auto"/>
        <w:left w:val="none" w:sz="0" w:space="0" w:color="auto"/>
        <w:bottom w:val="none" w:sz="0" w:space="0" w:color="auto"/>
        <w:right w:val="none" w:sz="0" w:space="0" w:color="auto"/>
      </w:divBdr>
    </w:div>
    <w:div w:id="1335257209">
      <w:bodyDiv w:val="1"/>
      <w:marLeft w:val="0"/>
      <w:marRight w:val="0"/>
      <w:marTop w:val="0"/>
      <w:marBottom w:val="0"/>
      <w:divBdr>
        <w:top w:val="none" w:sz="0" w:space="0" w:color="auto"/>
        <w:left w:val="none" w:sz="0" w:space="0" w:color="auto"/>
        <w:bottom w:val="none" w:sz="0" w:space="0" w:color="auto"/>
        <w:right w:val="none" w:sz="0" w:space="0" w:color="auto"/>
      </w:divBdr>
    </w:div>
    <w:div w:id="1343319364">
      <w:bodyDiv w:val="1"/>
      <w:marLeft w:val="0"/>
      <w:marRight w:val="0"/>
      <w:marTop w:val="0"/>
      <w:marBottom w:val="0"/>
      <w:divBdr>
        <w:top w:val="none" w:sz="0" w:space="0" w:color="auto"/>
        <w:left w:val="none" w:sz="0" w:space="0" w:color="auto"/>
        <w:bottom w:val="none" w:sz="0" w:space="0" w:color="auto"/>
        <w:right w:val="none" w:sz="0" w:space="0" w:color="auto"/>
      </w:divBdr>
    </w:div>
    <w:div w:id="1346983408">
      <w:bodyDiv w:val="1"/>
      <w:marLeft w:val="0"/>
      <w:marRight w:val="0"/>
      <w:marTop w:val="0"/>
      <w:marBottom w:val="0"/>
      <w:divBdr>
        <w:top w:val="none" w:sz="0" w:space="0" w:color="auto"/>
        <w:left w:val="none" w:sz="0" w:space="0" w:color="auto"/>
        <w:bottom w:val="none" w:sz="0" w:space="0" w:color="auto"/>
        <w:right w:val="none" w:sz="0" w:space="0" w:color="auto"/>
      </w:divBdr>
    </w:div>
    <w:div w:id="1348946887">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56736694">
      <w:bodyDiv w:val="1"/>
      <w:marLeft w:val="0"/>
      <w:marRight w:val="0"/>
      <w:marTop w:val="0"/>
      <w:marBottom w:val="0"/>
      <w:divBdr>
        <w:top w:val="none" w:sz="0" w:space="0" w:color="auto"/>
        <w:left w:val="none" w:sz="0" w:space="0" w:color="auto"/>
        <w:bottom w:val="none" w:sz="0" w:space="0" w:color="auto"/>
        <w:right w:val="none" w:sz="0" w:space="0" w:color="auto"/>
      </w:divBdr>
    </w:div>
    <w:div w:id="1361123084">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66128803">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3190134">
      <w:bodyDiv w:val="1"/>
      <w:marLeft w:val="0"/>
      <w:marRight w:val="0"/>
      <w:marTop w:val="0"/>
      <w:marBottom w:val="0"/>
      <w:divBdr>
        <w:top w:val="none" w:sz="0" w:space="0" w:color="auto"/>
        <w:left w:val="none" w:sz="0" w:space="0" w:color="auto"/>
        <w:bottom w:val="none" w:sz="0" w:space="0" w:color="auto"/>
        <w:right w:val="none" w:sz="0" w:space="0" w:color="auto"/>
      </w:divBdr>
    </w:div>
    <w:div w:id="1376662176">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79161370">
      <w:bodyDiv w:val="1"/>
      <w:marLeft w:val="0"/>
      <w:marRight w:val="0"/>
      <w:marTop w:val="0"/>
      <w:marBottom w:val="0"/>
      <w:divBdr>
        <w:top w:val="none" w:sz="0" w:space="0" w:color="auto"/>
        <w:left w:val="none" w:sz="0" w:space="0" w:color="auto"/>
        <w:bottom w:val="none" w:sz="0" w:space="0" w:color="auto"/>
        <w:right w:val="none" w:sz="0" w:space="0" w:color="auto"/>
      </w:divBdr>
    </w:div>
    <w:div w:id="1379814702">
      <w:bodyDiv w:val="1"/>
      <w:marLeft w:val="0"/>
      <w:marRight w:val="0"/>
      <w:marTop w:val="0"/>
      <w:marBottom w:val="0"/>
      <w:divBdr>
        <w:top w:val="none" w:sz="0" w:space="0" w:color="auto"/>
        <w:left w:val="none" w:sz="0" w:space="0" w:color="auto"/>
        <w:bottom w:val="none" w:sz="0" w:space="0" w:color="auto"/>
        <w:right w:val="none" w:sz="0" w:space="0" w:color="auto"/>
      </w:divBdr>
    </w:div>
    <w:div w:id="1379816916">
      <w:bodyDiv w:val="1"/>
      <w:marLeft w:val="0"/>
      <w:marRight w:val="0"/>
      <w:marTop w:val="0"/>
      <w:marBottom w:val="0"/>
      <w:divBdr>
        <w:top w:val="none" w:sz="0" w:space="0" w:color="auto"/>
        <w:left w:val="none" w:sz="0" w:space="0" w:color="auto"/>
        <w:bottom w:val="none" w:sz="0" w:space="0" w:color="auto"/>
        <w:right w:val="none" w:sz="0" w:space="0" w:color="auto"/>
      </w:divBdr>
    </w:div>
    <w:div w:id="1381202952">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85594771">
      <w:bodyDiv w:val="1"/>
      <w:marLeft w:val="0"/>
      <w:marRight w:val="0"/>
      <w:marTop w:val="0"/>
      <w:marBottom w:val="0"/>
      <w:divBdr>
        <w:top w:val="none" w:sz="0" w:space="0" w:color="auto"/>
        <w:left w:val="none" w:sz="0" w:space="0" w:color="auto"/>
        <w:bottom w:val="none" w:sz="0" w:space="0" w:color="auto"/>
        <w:right w:val="none" w:sz="0" w:space="0" w:color="auto"/>
      </w:divBdr>
    </w:div>
    <w:div w:id="1386173761">
      <w:bodyDiv w:val="1"/>
      <w:marLeft w:val="0"/>
      <w:marRight w:val="0"/>
      <w:marTop w:val="0"/>
      <w:marBottom w:val="0"/>
      <w:divBdr>
        <w:top w:val="none" w:sz="0" w:space="0" w:color="auto"/>
        <w:left w:val="none" w:sz="0" w:space="0" w:color="auto"/>
        <w:bottom w:val="none" w:sz="0" w:space="0" w:color="auto"/>
        <w:right w:val="none" w:sz="0" w:space="0" w:color="auto"/>
      </w:divBdr>
    </w:div>
    <w:div w:id="1386224236">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3967855">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398632358">
      <w:bodyDiv w:val="1"/>
      <w:marLeft w:val="0"/>
      <w:marRight w:val="0"/>
      <w:marTop w:val="0"/>
      <w:marBottom w:val="0"/>
      <w:divBdr>
        <w:top w:val="none" w:sz="0" w:space="0" w:color="auto"/>
        <w:left w:val="none" w:sz="0" w:space="0" w:color="auto"/>
        <w:bottom w:val="none" w:sz="0" w:space="0" w:color="auto"/>
        <w:right w:val="none" w:sz="0" w:space="0" w:color="auto"/>
      </w:divBdr>
    </w:div>
    <w:div w:id="1400056168">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6145003">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1657373">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4164721">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18096836">
      <w:bodyDiv w:val="1"/>
      <w:marLeft w:val="0"/>
      <w:marRight w:val="0"/>
      <w:marTop w:val="0"/>
      <w:marBottom w:val="0"/>
      <w:divBdr>
        <w:top w:val="none" w:sz="0" w:space="0" w:color="auto"/>
        <w:left w:val="none" w:sz="0" w:space="0" w:color="auto"/>
        <w:bottom w:val="none" w:sz="0" w:space="0" w:color="auto"/>
        <w:right w:val="none" w:sz="0" w:space="0" w:color="auto"/>
      </w:divBdr>
    </w:div>
    <w:div w:id="1418403778">
      <w:bodyDiv w:val="1"/>
      <w:marLeft w:val="0"/>
      <w:marRight w:val="0"/>
      <w:marTop w:val="0"/>
      <w:marBottom w:val="0"/>
      <w:divBdr>
        <w:top w:val="none" w:sz="0" w:space="0" w:color="auto"/>
        <w:left w:val="none" w:sz="0" w:space="0" w:color="auto"/>
        <w:bottom w:val="none" w:sz="0" w:space="0" w:color="auto"/>
        <w:right w:val="none" w:sz="0" w:space="0" w:color="auto"/>
      </w:divBdr>
    </w:div>
    <w:div w:id="1420250914">
      <w:bodyDiv w:val="1"/>
      <w:marLeft w:val="0"/>
      <w:marRight w:val="0"/>
      <w:marTop w:val="0"/>
      <w:marBottom w:val="0"/>
      <w:divBdr>
        <w:top w:val="none" w:sz="0" w:space="0" w:color="auto"/>
        <w:left w:val="none" w:sz="0" w:space="0" w:color="auto"/>
        <w:bottom w:val="none" w:sz="0" w:space="0" w:color="auto"/>
        <w:right w:val="none" w:sz="0" w:space="0" w:color="auto"/>
      </w:divBdr>
    </w:div>
    <w:div w:id="1425494509">
      <w:bodyDiv w:val="1"/>
      <w:marLeft w:val="0"/>
      <w:marRight w:val="0"/>
      <w:marTop w:val="0"/>
      <w:marBottom w:val="0"/>
      <w:divBdr>
        <w:top w:val="none" w:sz="0" w:space="0" w:color="auto"/>
        <w:left w:val="none" w:sz="0" w:space="0" w:color="auto"/>
        <w:bottom w:val="none" w:sz="0" w:space="0" w:color="auto"/>
        <w:right w:val="none" w:sz="0" w:space="0" w:color="auto"/>
      </w:divBdr>
    </w:div>
    <w:div w:id="1425958554">
      <w:bodyDiv w:val="1"/>
      <w:marLeft w:val="0"/>
      <w:marRight w:val="0"/>
      <w:marTop w:val="0"/>
      <w:marBottom w:val="0"/>
      <w:divBdr>
        <w:top w:val="none" w:sz="0" w:space="0" w:color="auto"/>
        <w:left w:val="none" w:sz="0" w:space="0" w:color="auto"/>
        <w:bottom w:val="none" w:sz="0" w:space="0" w:color="auto"/>
        <w:right w:val="none" w:sz="0" w:space="0" w:color="auto"/>
      </w:divBdr>
    </w:div>
    <w:div w:id="1428892930">
      <w:bodyDiv w:val="1"/>
      <w:marLeft w:val="0"/>
      <w:marRight w:val="0"/>
      <w:marTop w:val="0"/>
      <w:marBottom w:val="0"/>
      <w:divBdr>
        <w:top w:val="none" w:sz="0" w:space="0" w:color="auto"/>
        <w:left w:val="none" w:sz="0" w:space="0" w:color="auto"/>
        <w:bottom w:val="none" w:sz="0" w:space="0" w:color="auto"/>
        <w:right w:val="none" w:sz="0" w:space="0" w:color="auto"/>
      </w:divBdr>
    </w:div>
    <w:div w:id="1429816055">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35393597">
      <w:bodyDiv w:val="1"/>
      <w:marLeft w:val="0"/>
      <w:marRight w:val="0"/>
      <w:marTop w:val="0"/>
      <w:marBottom w:val="0"/>
      <w:divBdr>
        <w:top w:val="none" w:sz="0" w:space="0" w:color="auto"/>
        <w:left w:val="none" w:sz="0" w:space="0" w:color="auto"/>
        <w:bottom w:val="none" w:sz="0" w:space="0" w:color="auto"/>
        <w:right w:val="none" w:sz="0" w:space="0" w:color="auto"/>
      </w:divBdr>
    </w:div>
    <w:div w:id="1450464789">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68627970">
      <w:bodyDiv w:val="1"/>
      <w:marLeft w:val="0"/>
      <w:marRight w:val="0"/>
      <w:marTop w:val="0"/>
      <w:marBottom w:val="0"/>
      <w:divBdr>
        <w:top w:val="none" w:sz="0" w:space="0" w:color="auto"/>
        <w:left w:val="none" w:sz="0" w:space="0" w:color="auto"/>
        <w:bottom w:val="none" w:sz="0" w:space="0" w:color="auto"/>
        <w:right w:val="none" w:sz="0" w:space="0" w:color="auto"/>
      </w:divBdr>
    </w:div>
    <w:div w:id="1472363460">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75487697">
      <w:bodyDiv w:val="1"/>
      <w:marLeft w:val="0"/>
      <w:marRight w:val="0"/>
      <w:marTop w:val="0"/>
      <w:marBottom w:val="0"/>
      <w:divBdr>
        <w:top w:val="none" w:sz="0" w:space="0" w:color="auto"/>
        <w:left w:val="none" w:sz="0" w:space="0" w:color="auto"/>
        <w:bottom w:val="none" w:sz="0" w:space="0" w:color="auto"/>
        <w:right w:val="none" w:sz="0" w:space="0" w:color="auto"/>
      </w:divBdr>
    </w:div>
    <w:div w:id="1476797929">
      <w:bodyDiv w:val="1"/>
      <w:marLeft w:val="0"/>
      <w:marRight w:val="0"/>
      <w:marTop w:val="0"/>
      <w:marBottom w:val="0"/>
      <w:divBdr>
        <w:top w:val="none" w:sz="0" w:space="0" w:color="auto"/>
        <w:left w:val="none" w:sz="0" w:space="0" w:color="auto"/>
        <w:bottom w:val="none" w:sz="0" w:space="0" w:color="auto"/>
        <w:right w:val="none" w:sz="0" w:space="0" w:color="auto"/>
      </w:divBdr>
    </w:div>
    <w:div w:id="1478179364">
      <w:bodyDiv w:val="1"/>
      <w:marLeft w:val="0"/>
      <w:marRight w:val="0"/>
      <w:marTop w:val="0"/>
      <w:marBottom w:val="0"/>
      <w:divBdr>
        <w:top w:val="none" w:sz="0" w:space="0" w:color="auto"/>
        <w:left w:val="none" w:sz="0" w:space="0" w:color="auto"/>
        <w:bottom w:val="none" w:sz="0" w:space="0" w:color="auto"/>
        <w:right w:val="none" w:sz="0" w:space="0" w:color="auto"/>
      </w:divBdr>
    </w:div>
    <w:div w:id="1480800764">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485925543">
      <w:bodyDiv w:val="1"/>
      <w:marLeft w:val="0"/>
      <w:marRight w:val="0"/>
      <w:marTop w:val="0"/>
      <w:marBottom w:val="0"/>
      <w:divBdr>
        <w:top w:val="none" w:sz="0" w:space="0" w:color="auto"/>
        <w:left w:val="none" w:sz="0" w:space="0" w:color="auto"/>
        <w:bottom w:val="none" w:sz="0" w:space="0" w:color="auto"/>
        <w:right w:val="none" w:sz="0" w:space="0" w:color="auto"/>
      </w:divBdr>
    </w:div>
    <w:div w:id="1486046656">
      <w:bodyDiv w:val="1"/>
      <w:marLeft w:val="0"/>
      <w:marRight w:val="0"/>
      <w:marTop w:val="0"/>
      <w:marBottom w:val="0"/>
      <w:divBdr>
        <w:top w:val="none" w:sz="0" w:space="0" w:color="auto"/>
        <w:left w:val="none" w:sz="0" w:space="0" w:color="auto"/>
        <w:bottom w:val="none" w:sz="0" w:space="0" w:color="auto"/>
        <w:right w:val="none" w:sz="0" w:space="0" w:color="auto"/>
      </w:divBdr>
    </w:div>
    <w:div w:id="1492403672">
      <w:bodyDiv w:val="1"/>
      <w:marLeft w:val="0"/>
      <w:marRight w:val="0"/>
      <w:marTop w:val="0"/>
      <w:marBottom w:val="0"/>
      <w:divBdr>
        <w:top w:val="none" w:sz="0" w:space="0" w:color="auto"/>
        <w:left w:val="none" w:sz="0" w:space="0" w:color="auto"/>
        <w:bottom w:val="none" w:sz="0" w:space="0" w:color="auto"/>
        <w:right w:val="none" w:sz="0" w:space="0" w:color="auto"/>
      </w:divBdr>
    </w:div>
    <w:div w:id="1497575867">
      <w:bodyDiv w:val="1"/>
      <w:marLeft w:val="0"/>
      <w:marRight w:val="0"/>
      <w:marTop w:val="0"/>
      <w:marBottom w:val="0"/>
      <w:divBdr>
        <w:top w:val="none" w:sz="0" w:space="0" w:color="auto"/>
        <w:left w:val="none" w:sz="0" w:space="0" w:color="auto"/>
        <w:bottom w:val="none" w:sz="0" w:space="0" w:color="auto"/>
        <w:right w:val="none" w:sz="0" w:space="0" w:color="auto"/>
      </w:divBdr>
    </w:div>
    <w:div w:id="1499881138">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01307711">
      <w:bodyDiv w:val="1"/>
      <w:marLeft w:val="0"/>
      <w:marRight w:val="0"/>
      <w:marTop w:val="0"/>
      <w:marBottom w:val="0"/>
      <w:divBdr>
        <w:top w:val="none" w:sz="0" w:space="0" w:color="auto"/>
        <w:left w:val="none" w:sz="0" w:space="0" w:color="auto"/>
        <w:bottom w:val="none" w:sz="0" w:space="0" w:color="auto"/>
        <w:right w:val="none" w:sz="0" w:space="0" w:color="auto"/>
      </w:divBdr>
    </w:div>
    <w:div w:id="1504588331">
      <w:bodyDiv w:val="1"/>
      <w:marLeft w:val="0"/>
      <w:marRight w:val="0"/>
      <w:marTop w:val="0"/>
      <w:marBottom w:val="0"/>
      <w:divBdr>
        <w:top w:val="none" w:sz="0" w:space="0" w:color="auto"/>
        <w:left w:val="none" w:sz="0" w:space="0" w:color="auto"/>
        <w:bottom w:val="none" w:sz="0" w:space="0" w:color="auto"/>
        <w:right w:val="none" w:sz="0" w:space="0" w:color="auto"/>
      </w:divBdr>
    </w:div>
    <w:div w:id="1506900852">
      <w:bodyDiv w:val="1"/>
      <w:marLeft w:val="0"/>
      <w:marRight w:val="0"/>
      <w:marTop w:val="0"/>
      <w:marBottom w:val="0"/>
      <w:divBdr>
        <w:top w:val="none" w:sz="0" w:space="0" w:color="auto"/>
        <w:left w:val="none" w:sz="0" w:space="0" w:color="auto"/>
        <w:bottom w:val="none" w:sz="0" w:space="0" w:color="auto"/>
        <w:right w:val="none" w:sz="0" w:space="0" w:color="auto"/>
      </w:divBdr>
    </w:div>
    <w:div w:id="1509784415">
      <w:bodyDiv w:val="1"/>
      <w:marLeft w:val="0"/>
      <w:marRight w:val="0"/>
      <w:marTop w:val="0"/>
      <w:marBottom w:val="0"/>
      <w:divBdr>
        <w:top w:val="none" w:sz="0" w:space="0" w:color="auto"/>
        <w:left w:val="none" w:sz="0" w:space="0" w:color="auto"/>
        <w:bottom w:val="none" w:sz="0" w:space="0" w:color="auto"/>
        <w:right w:val="none" w:sz="0" w:space="0" w:color="auto"/>
      </w:divBdr>
    </w:div>
    <w:div w:id="1510950341">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4150293">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16966525">
      <w:bodyDiv w:val="1"/>
      <w:marLeft w:val="0"/>
      <w:marRight w:val="0"/>
      <w:marTop w:val="0"/>
      <w:marBottom w:val="0"/>
      <w:divBdr>
        <w:top w:val="none" w:sz="0" w:space="0" w:color="auto"/>
        <w:left w:val="none" w:sz="0" w:space="0" w:color="auto"/>
        <w:bottom w:val="none" w:sz="0" w:space="0" w:color="auto"/>
        <w:right w:val="none" w:sz="0" w:space="0" w:color="auto"/>
      </w:divBdr>
    </w:div>
    <w:div w:id="1521550540">
      <w:bodyDiv w:val="1"/>
      <w:marLeft w:val="0"/>
      <w:marRight w:val="0"/>
      <w:marTop w:val="0"/>
      <w:marBottom w:val="0"/>
      <w:divBdr>
        <w:top w:val="none" w:sz="0" w:space="0" w:color="auto"/>
        <w:left w:val="none" w:sz="0" w:space="0" w:color="auto"/>
        <w:bottom w:val="none" w:sz="0" w:space="0" w:color="auto"/>
        <w:right w:val="none" w:sz="0" w:space="0" w:color="auto"/>
      </w:divBdr>
    </w:div>
    <w:div w:id="1523740166">
      <w:bodyDiv w:val="1"/>
      <w:marLeft w:val="0"/>
      <w:marRight w:val="0"/>
      <w:marTop w:val="0"/>
      <w:marBottom w:val="0"/>
      <w:divBdr>
        <w:top w:val="none" w:sz="0" w:space="0" w:color="auto"/>
        <w:left w:val="none" w:sz="0" w:space="0" w:color="auto"/>
        <w:bottom w:val="none" w:sz="0" w:space="0" w:color="auto"/>
        <w:right w:val="none" w:sz="0" w:space="0" w:color="auto"/>
      </w:divBdr>
    </w:div>
    <w:div w:id="1527333376">
      <w:bodyDiv w:val="1"/>
      <w:marLeft w:val="0"/>
      <w:marRight w:val="0"/>
      <w:marTop w:val="0"/>
      <w:marBottom w:val="0"/>
      <w:divBdr>
        <w:top w:val="none" w:sz="0" w:space="0" w:color="auto"/>
        <w:left w:val="none" w:sz="0" w:space="0" w:color="auto"/>
        <w:bottom w:val="none" w:sz="0" w:space="0" w:color="auto"/>
        <w:right w:val="none" w:sz="0" w:space="0" w:color="auto"/>
      </w:divBdr>
    </w:div>
    <w:div w:id="1528372833">
      <w:bodyDiv w:val="1"/>
      <w:marLeft w:val="0"/>
      <w:marRight w:val="0"/>
      <w:marTop w:val="0"/>
      <w:marBottom w:val="0"/>
      <w:divBdr>
        <w:top w:val="none" w:sz="0" w:space="0" w:color="auto"/>
        <w:left w:val="none" w:sz="0" w:space="0" w:color="auto"/>
        <w:bottom w:val="none" w:sz="0" w:space="0" w:color="auto"/>
        <w:right w:val="none" w:sz="0" w:space="0" w:color="auto"/>
      </w:divBdr>
    </w:div>
    <w:div w:id="1530678547">
      <w:bodyDiv w:val="1"/>
      <w:marLeft w:val="0"/>
      <w:marRight w:val="0"/>
      <w:marTop w:val="0"/>
      <w:marBottom w:val="0"/>
      <w:divBdr>
        <w:top w:val="none" w:sz="0" w:space="0" w:color="auto"/>
        <w:left w:val="none" w:sz="0" w:space="0" w:color="auto"/>
        <w:bottom w:val="none" w:sz="0" w:space="0" w:color="auto"/>
        <w:right w:val="none" w:sz="0" w:space="0" w:color="auto"/>
      </w:divBdr>
    </w:div>
    <w:div w:id="1531215316">
      <w:bodyDiv w:val="1"/>
      <w:marLeft w:val="0"/>
      <w:marRight w:val="0"/>
      <w:marTop w:val="0"/>
      <w:marBottom w:val="0"/>
      <w:divBdr>
        <w:top w:val="none" w:sz="0" w:space="0" w:color="auto"/>
        <w:left w:val="none" w:sz="0" w:space="0" w:color="auto"/>
        <w:bottom w:val="none" w:sz="0" w:space="0" w:color="auto"/>
        <w:right w:val="none" w:sz="0" w:space="0" w:color="auto"/>
      </w:divBdr>
    </w:div>
    <w:div w:id="1535776990">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31012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59433616">
      <w:bodyDiv w:val="1"/>
      <w:marLeft w:val="0"/>
      <w:marRight w:val="0"/>
      <w:marTop w:val="0"/>
      <w:marBottom w:val="0"/>
      <w:divBdr>
        <w:top w:val="none" w:sz="0" w:space="0" w:color="auto"/>
        <w:left w:val="none" w:sz="0" w:space="0" w:color="auto"/>
        <w:bottom w:val="none" w:sz="0" w:space="0" w:color="auto"/>
        <w:right w:val="none" w:sz="0" w:space="0" w:color="auto"/>
      </w:divBdr>
    </w:div>
    <w:div w:id="1570144143">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759302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79750259">
      <w:bodyDiv w:val="1"/>
      <w:marLeft w:val="0"/>
      <w:marRight w:val="0"/>
      <w:marTop w:val="0"/>
      <w:marBottom w:val="0"/>
      <w:divBdr>
        <w:top w:val="none" w:sz="0" w:space="0" w:color="auto"/>
        <w:left w:val="none" w:sz="0" w:space="0" w:color="auto"/>
        <w:bottom w:val="none" w:sz="0" w:space="0" w:color="auto"/>
        <w:right w:val="none" w:sz="0" w:space="0" w:color="auto"/>
      </w:divBdr>
    </w:div>
    <w:div w:id="1588612839">
      <w:bodyDiv w:val="1"/>
      <w:marLeft w:val="0"/>
      <w:marRight w:val="0"/>
      <w:marTop w:val="0"/>
      <w:marBottom w:val="0"/>
      <w:divBdr>
        <w:top w:val="none" w:sz="0" w:space="0" w:color="auto"/>
        <w:left w:val="none" w:sz="0" w:space="0" w:color="auto"/>
        <w:bottom w:val="none" w:sz="0" w:space="0" w:color="auto"/>
        <w:right w:val="none" w:sz="0" w:space="0" w:color="auto"/>
      </w:divBdr>
    </w:div>
    <w:div w:id="1592540750">
      <w:bodyDiv w:val="1"/>
      <w:marLeft w:val="0"/>
      <w:marRight w:val="0"/>
      <w:marTop w:val="0"/>
      <w:marBottom w:val="0"/>
      <w:divBdr>
        <w:top w:val="none" w:sz="0" w:space="0" w:color="auto"/>
        <w:left w:val="none" w:sz="0" w:space="0" w:color="auto"/>
        <w:bottom w:val="none" w:sz="0" w:space="0" w:color="auto"/>
        <w:right w:val="none" w:sz="0" w:space="0" w:color="auto"/>
      </w:divBdr>
    </w:div>
    <w:div w:id="1595237605">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4150627">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11815952">
      <w:bodyDiv w:val="1"/>
      <w:marLeft w:val="0"/>
      <w:marRight w:val="0"/>
      <w:marTop w:val="0"/>
      <w:marBottom w:val="0"/>
      <w:divBdr>
        <w:top w:val="none" w:sz="0" w:space="0" w:color="auto"/>
        <w:left w:val="none" w:sz="0" w:space="0" w:color="auto"/>
        <w:bottom w:val="none" w:sz="0" w:space="0" w:color="auto"/>
        <w:right w:val="none" w:sz="0" w:space="0" w:color="auto"/>
      </w:divBdr>
    </w:div>
    <w:div w:id="1619028649">
      <w:bodyDiv w:val="1"/>
      <w:marLeft w:val="0"/>
      <w:marRight w:val="0"/>
      <w:marTop w:val="0"/>
      <w:marBottom w:val="0"/>
      <w:divBdr>
        <w:top w:val="none" w:sz="0" w:space="0" w:color="auto"/>
        <w:left w:val="none" w:sz="0" w:space="0" w:color="auto"/>
        <w:bottom w:val="none" w:sz="0" w:space="0" w:color="auto"/>
        <w:right w:val="none" w:sz="0" w:space="0" w:color="auto"/>
      </w:divBdr>
    </w:div>
    <w:div w:id="1619408941">
      <w:bodyDiv w:val="1"/>
      <w:marLeft w:val="0"/>
      <w:marRight w:val="0"/>
      <w:marTop w:val="0"/>
      <w:marBottom w:val="0"/>
      <w:divBdr>
        <w:top w:val="none" w:sz="0" w:space="0" w:color="auto"/>
        <w:left w:val="none" w:sz="0" w:space="0" w:color="auto"/>
        <w:bottom w:val="none" w:sz="0" w:space="0" w:color="auto"/>
        <w:right w:val="none" w:sz="0" w:space="0" w:color="auto"/>
      </w:divBdr>
    </w:div>
    <w:div w:id="1620915780">
      <w:bodyDiv w:val="1"/>
      <w:marLeft w:val="0"/>
      <w:marRight w:val="0"/>
      <w:marTop w:val="0"/>
      <w:marBottom w:val="0"/>
      <w:divBdr>
        <w:top w:val="none" w:sz="0" w:space="0" w:color="auto"/>
        <w:left w:val="none" w:sz="0" w:space="0" w:color="auto"/>
        <w:bottom w:val="none" w:sz="0" w:space="0" w:color="auto"/>
        <w:right w:val="none" w:sz="0" w:space="0" w:color="auto"/>
      </w:divBdr>
    </w:div>
    <w:div w:id="1621181950">
      <w:bodyDiv w:val="1"/>
      <w:marLeft w:val="0"/>
      <w:marRight w:val="0"/>
      <w:marTop w:val="0"/>
      <w:marBottom w:val="0"/>
      <w:divBdr>
        <w:top w:val="none" w:sz="0" w:space="0" w:color="auto"/>
        <w:left w:val="none" w:sz="0" w:space="0" w:color="auto"/>
        <w:bottom w:val="none" w:sz="0" w:space="0" w:color="auto"/>
        <w:right w:val="none" w:sz="0" w:space="0" w:color="auto"/>
      </w:divBdr>
    </w:div>
    <w:div w:id="1621183016">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4383253">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27346127">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39608797">
      <w:bodyDiv w:val="1"/>
      <w:marLeft w:val="0"/>
      <w:marRight w:val="0"/>
      <w:marTop w:val="0"/>
      <w:marBottom w:val="0"/>
      <w:divBdr>
        <w:top w:val="none" w:sz="0" w:space="0" w:color="auto"/>
        <w:left w:val="none" w:sz="0" w:space="0" w:color="auto"/>
        <w:bottom w:val="none" w:sz="0" w:space="0" w:color="auto"/>
        <w:right w:val="none" w:sz="0" w:space="0" w:color="auto"/>
      </w:divBdr>
    </w:div>
    <w:div w:id="1640914993">
      <w:bodyDiv w:val="1"/>
      <w:marLeft w:val="0"/>
      <w:marRight w:val="0"/>
      <w:marTop w:val="0"/>
      <w:marBottom w:val="0"/>
      <w:divBdr>
        <w:top w:val="none" w:sz="0" w:space="0" w:color="auto"/>
        <w:left w:val="none" w:sz="0" w:space="0" w:color="auto"/>
        <w:bottom w:val="none" w:sz="0" w:space="0" w:color="auto"/>
        <w:right w:val="none" w:sz="0" w:space="0" w:color="auto"/>
      </w:divBdr>
    </w:div>
    <w:div w:id="1645697678">
      <w:bodyDiv w:val="1"/>
      <w:marLeft w:val="0"/>
      <w:marRight w:val="0"/>
      <w:marTop w:val="0"/>
      <w:marBottom w:val="0"/>
      <w:divBdr>
        <w:top w:val="none" w:sz="0" w:space="0" w:color="auto"/>
        <w:left w:val="none" w:sz="0" w:space="0" w:color="auto"/>
        <w:bottom w:val="none" w:sz="0" w:space="0" w:color="auto"/>
        <w:right w:val="none" w:sz="0" w:space="0" w:color="auto"/>
      </w:divBdr>
    </w:div>
    <w:div w:id="1650095220">
      <w:bodyDiv w:val="1"/>
      <w:marLeft w:val="0"/>
      <w:marRight w:val="0"/>
      <w:marTop w:val="0"/>
      <w:marBottom w:val="0"/>
      <w:divBdr>
        <w:top w:val="none" w:sz="0" w:space="0" w:color="auto"/>
        <w:left w:val="none" w:sz="0" w:space="0" w:color="auto"/>
        <w:bottom w:val="none" w:sz="0" w:space="0" w:color="auto"/>
        <w:right w:val="none" w:sz="0" w:space="0" w:color="auto"/>
      </w:divBdr>
    </w:div>
    <w:div w:id="1653177734">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221684">
      <w:bodyDiv w:val="1"/>
      <w:marLeft w:val="0"/>
      <w:marRight w:val="0"/>
      <w:marTop w:val="0"/>
      <w:marBottom w:val="0"/>
      <w:divBdr>
        <w:top w:val="none" w:sz="0" w:space="0" w:color="auto"/>
        <w:left w:val="none" w:sz="0" w:space="0" w:color="auto"/>
        <w:bottom w:val="none" w:sz="0" w:space="0" w:color="auto"/>
        <w:right w:val="none" w:sz="0" w:space="0" w:color="auto"/>
      </w:divBdr>
    </w:div>
    <w:div w:id="1657610649">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58462523">
      <w:bodyDiv w:val="1"/>
      <w:marLeft w:val="0"/>
      <w:marRight w:val="0"/>
      <w:marTop w:val="0"/>
      <w:marBottom w:val="0"/>
      <w:divBdr>
        <w:top w:val="none" w:sz="0" w:space="0" w:color="auto"/>
        <w:left w:val="none" w:sz="0" w:space="0" w:color="auto"/>
        <w:bottom w:val="none" w:sz="0" w:space="0" w:color="auto"/>
        <w:right w:val="none" w:sz="0" w:space="0" w:color="auto"/>
      </w:divBdr>
    </w:div>
    <w:div w:id="1660110226">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004379">
      <w:bodyDiv w:val="1"/>
      <w:marLeft w:val="0"/>
      <w:marRight w:val="0"/>
      <w:marTop w:val="0"/>
      <w:marBottom w:val="0"/>
      <w:divBdr>
        <w:top w:val="none" w:sz="0" w:space="0" w:color="auto"/>
        <w:left w:val="none" w:sz="0" w:space="0" w:color="auto"/>
        <w:bottom w:val="none" w:sz="0" w:space="0" w:color="auto"/>
        <w:right w:val="none" w:sz="0" w:space="0" w:color="auto"/>
      </w:divBdr>
    </w:div>
    <w:div w:id="1662925141">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63238978">
      <w:bodyDiv w:val="1"/>
      <w:marLeft w:val="0"/>
      <w:marRight w:val="0"/>
      <w:marTop w:val="0"/>
      <w:marBottom w:val="0"/>
      <w:divBdr>
        <w:top w:val="none" w:sz="0" w:space="0" w:color="auto"/>
        <w:left w:val="none" w:sz="0" w:space="0" w:color="auto"/>
        <w:bottom w:val="none" w:sz="0" w:space="0" w:color="auto"/>
        <w:right w:val="none" w:sz="0" w:space="0" w:color="auto"/>
      </w:divBdr>
    </w:div>
    <w:div w:id="1668049318">
      <w:bodyDiv w:val="1"/>
      <w:marLeft w:val="0"/>
      <w:marRight w:val="0"/>
      <w:marTop w:val="0"/>
      <w:marBottom w:val="0"/>
      <w:divBdr>
        <w:top w:val="none" w:sz="0" w:space="0" w:color="auto"/>
        <w:left w:val="none" w:sz="0" w:space="0" w:color="auto"/>
        <w:bottom w:val="none" w:sz="0" w:space="0" w:color="auto"/>
        <w:right w:val="none" w:sz="0" w:space="0" w:color="auto"/>
      </w:divBdr>
    </w:div>
    <w:div w:id="1671830882">
      <w:bodyDiv w:val="1"/>
      <w:marLeft w:val="0"/>
      <w:marRight w:val="0"/>
      <w:marTop w:val="0"/>
      <w:marBottom w:val="0"/>
      <w:divBdr>
        <w:top w:val="none" w:sz="0" w:space="0" w:color="auto"/>
        <w:left w:val="none" w:sz="0" w:space="0" w:color="auto"/>
        <w:bottom w:val="none" w:sz="0" w:space="0" w:color="auto"/>
        <w:right w:val="none" w:sz="0" w:space="0" w:color="auto"/>
      </w:divBdr>
    </w:div>
    <w:div w:id="1671907473">
      <w:bodyDiv w:val="1"/>
      <w:marLeft w:val="0"/>
      <w:marRight w:val="0"/>
      <w:marTop w:val="0"/>
      <w:marBottom w:val="0"/>
      <w:divBdr>
        <w:top w:val="none" w:sz="0" w:space="0" w:color="auto"/>
        <w:left w:val="none" w:sz="0" w:space="0" w:color="auto"/>
        <w:bottom w:val="none" w:sz="0" w:space="0" w:color="auto"/>
        <w:right w:val="none" w:sz="0" w:space="0" w:color="auto"/>
      </w:divBdr>
    </w:div>
    <w:div w:id="1672877596">
      <w:bodyDiv w:val="1"/>
      <w:marLeft w:val="0"/>
      <w:marRight w:val="0"/>
      <w:marTop w:val="0"/>
      <w:marBottom w:val="0"/>
      <w:divBdr>
        <w:top w:val="none" w:sz="0" w:space="0" w:color="auto"/>
        <w:left w:val="none" w:sz="0" w:space="0" w:color="auto"/>
        <w:bottom w:val="none" w:sz="0" w:space="0" w:color="auto"/>
        <w:right w:val="none" w:sz="0" w:space="0" w:color="auto"/>
      </w:divBdr>
    </w:div>
    <w:div w:id="1676180757">
      <w:bodyDiv w:val="1"/>
      <w:marLeft w:val="0"/>
      <w:marRight w:val="0"/>
      <w:marTop w:val="0"/>
      <w:marBottom w:val="0"/>
      <w:divBdr>
        <w:top w:val="none" w:sz="0" w:space="0" w:color="auto"/>
        <w:left w:val="none" w:sz="0" w:space="0" w:color="auto"/>
        <w:bottom w:val="none" w:sz="0" w:space="0" w:color="auto"/>
        <w:right w:val="none" w:sz="0" w:space="0" w:color="auto"/>
      </w:divBdr>
    </w:div>
    <w:div w:id="1676567744">
      <w:bodyDiv w:val="1"/>
      <w:marLeft w:val="0"/>
      <w:marRight w:val="0"/>
      <w:marTop w:val="0"/>
      <w:marBottom w:val="0"/>
      <w:divBdr>
        <w:top w:val="none" w:sz="0" w:space="0" w:color="auto"/>
        <w:left w:val="none" w:sz="0" w:space="0" w:color="auto"/>
        <w:bottom w:val="none" w:sz="0" w:space="0" w:color="auto"/>
        <w:right w:val="none" w:sz="0" w:space="0" w:color="auto"/>
      </w:divBdr>
    </w:div>
    <w:div w:id="1676610955">
      <w:bodyDiv w:val="1"/>
      <w:marLeft w:val="0"/>
      <w:marRight w:val="0"/>
      <w:marTop w:val="0"/>
      <w:marBottom w:val="0"/>
      <w:divBdr>
        <w:top w:val="none" w:sz="0" w:space="0" w:color="auto"/>
        <w:left w:val="none" w:sz="0" w:space="0" w:color="auto"/>
        <w:bottom w:val="none" w:sz="0" w:space="0" w:color="auto"/>
        <w:right w:val="none" w:sz="0" w:space="0" w:color="auto"/>
      </w:divBdr>
    </w:div>
    <w:div w:id="1678653572">
      <w:bodyDiv w:val="1"/>
      <w:marLeft w:val="0"/>
      <w:marRight w:val="0"/>
      <w:marTop w:val="0"/>
      <w:marBottom w:val="0"/>
      <w:divBdr>
        <w:top w:val="none" w:sz="0" w:space="0" w:color="auto"/>
        <w:left w:val="none" w:sz="0" w:space="0" w:color="auto"/>
        <w:bottom w:val="none" w:sz="0" w:space="0" w:color="auto"/>
        <w:right w:val="none" w:sz="0" w:space="0" w:color="auto"/>
      </w:divBdr>
    </w:div>
    <w:div w:id="1680424739">
      <w:bodyDiv w:val="1"/>
      <w:marLeft w:val="0"/>
      <w:marRight w:val="0"/>
      <w:marTop w:val="0"/>
      <w:marBottom w:val="0"/>
      <w:divBdr>
        <w:top w:val="none" w:sz="0" w:space="0" w:color="auto"/>
        <w:left w:val="none" w:sz="0" w:space="0" w:color="auto"/>
        <w:bottom w:val="none" w:sz="0" w:space="0" w:color="auto"/>
        <w:right w:val="none" w:sz="0" w:space="0" w:color="auto"/>
      </w:divBdr>
    </w:div>
    <w:div w:id="1680891040">
      <w:bodyDiv w:val="1"/>
      <w:marLeft w:val="0"/>
      <w:marRight w:val="0"/>
      <w:marTop w:val="0"/>
      <w:marBottom w:val="0"/>
      <w:divBdr>
        <w:top w:val="none" w:sz="0" w:space="0" w:color="auto"/>
        <w:left w:val="none" w:sz="0" w:space="0" w:color="auto"/>
        <w:bottom w:val="none" w:sz="0" w:space="0" w:color="auto"/>
        <w:right w:val="none" w:sz="0" w:space="0" w:color="auto"/>
      </w:divBdr>
    </w:div>
    <w:div w:id="1683508572">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686786956">
      <w:bodyDiv w:val="1"/>
      <w:marLeft w:val="0"/>
      <w:marRight w:val="0"/>
      <w:marTop w:val="0"/>
      <w:marBottom w:val="0"/>
      <w:divBdr>
        <w:top w:val="none" w:sz="0" w:space="0" w:color="auto"/>
        <w:left w:val="none" w:sz="0" w:space="0" w:color="auto"/>
        <w:bottom w:val="none" w:sz="0" w:space="0" w:color="auto"/>
        <w:right w:val="none" w:sz="0" w:space="0" w:color="auto"/>
      </w:divBdr>
    </w:div>
    <w:div w:id="1693677778">
      <w:bodyDiv w:val="1"/>
      <w:marLeft w:val="0"/>
      <w:marRight w:val="0"/>
      <w:marTop w:val="0"/>
      <w:marBottom w:val="0"/>
      <w:divBdr>
        <w:top w:val="none" w:sz="0" w:space="0" w:color="auto"/>
        <w:left w:val="none" w:sz="0" w:space="0" w:color="auto"/>
        <w:bottom w:val="none" w:sz="0" w:space="0" w:color="auto"/>
        <w:right w:val="none" w:sz="0" w:space="0" w:color="auto"/>
      </w:divBdr>
    </w:div>
    <w:div w:id="1696080240">
      <w:bodyDiv w:val="1"/>
      <w:marLeft w:val="0"/>
      <w:marRight w:val="0"/>
      <w:marTop w:val="0"/>
      <w:marBottom w:val="0"/>
      <w:divBdr>
        <w:top w:val="none" w:sz="0" w:space="0" w:color="auto"/>
        <w:left w:val="none" w:sz="0" w:space="0" w:color="auto"/>
        <w:bottom w:val="none" w:sz="0" w:space="0" w:color="auto"/>
        <w:right w:val="none" w:sz="0" w:space="0" w:color="auto"/>
      </w:divBdr>
    </w:div>
    <w:div w:id="1698382824">
      <w:bodyDiv w:val="1"/>
      <w:marLeft w:val="0"/>
      <w:marRight w:val="0"/>
      <w:marTop w:val="0"/>
      <w:marBottom w:val="0"/>
      <w:divBdr>
        <w:top w:val="none" w:sz="0" w:space="0" w:color="auto"/>
        <w:left w:val="none" w:sz="0" w:space="0" w:color="auto"/>
        <w:bottom w:val="none" w:sz="0" w:space="0" w:color="auto"/>
        <w:right w:val="none" w:sz="0" w:space="0" w:color="auto"/>
      </w:divBdr>
    </w:div>
    <w:div w:id="1706826406">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10688086">
      <w:bodyDiv w:val="1"/>
      <w:marLeft w:val="0"/>
      <w:marRight w:val="0"/>
      <w:marTop w:val="0"/>
      <w:marBottom w:val="0"/>
      <w:divBdr>
        <w:top w:val="none" w:sz="0" w:space="0" w:color="auto"/>
        <w:left w:val="none" w:sz="0" w:space="0" w:color="auto"/>
        <w:bottom w:val="none" w:sz="0" w:space="0" w:color="auto"/>
        <w:right w:val="none" w:sz="0" w:space="0" w:color="auto"/>
      </w:divBdr>
    </w:div>
    <w:div w:id="1713649111">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18317084">
      <w:bodyDiv w:val="1"/>
      <w:marLeft w:val="0"/>
      <w:marRight w:val="0"/>
      <w:marTop w:val="0"/>
      <w:marBottom w:val="0"/>
      <w:divBdr>
        <w:top w:val="none" w:sz="0" w:space="0" w:color="auto"/>
        <w:left w:val="none" w:sz="0" w:space="0" w:color="auto"/>
        <w:bottom w:val="none" w:sz="0" w:space="0" w:color="auto"/>
        <w:right w:val="none" w:sz="0" w:space="0" w:color="auto"/>
      </w:divBdr>
    </w:div>
    <w:div w:id="1722362038">
      <w:bodyDiv w:val="1"/>
      <w:marLeft w:val="0"/>
      <w:marRight w:val="0"/>
      <w:marTop w:val="0"/>
      <w:marBottom w:val="0"/>
      <w:divBdr>
        <w:top w:val="none" w:sz="0" w:space="0" w:color="auto"/>
        <w:left w:val="none" w:sz="0" w:space="0" w:color="auto"/>
        <w:bottom w:val="none" w:sz="0" w:space="0" w:color="auto"/>
        <w:right w:val="none" w:sz="0" w:space="0" w:color="auto"/>
      </w:divBdr>
    </w:div>
    <w:div w:id="1723793575">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27100954">
      <w:bodyDiv w:val="1"/>
      <w:marLeft w:val="0"/>
      <w:marRight w:val="0"/>
      <w:marTop w:val="0"/>
      <w:marBottom w:val="0"/>
      <w:divBdr>
        <w:top w:val="none" w:sz="0" w:space="0" w:color="auto"/>
        <w:left w:val="none" w:sz="0" w:space="0" w:color="auto"/>
        <w:bottom w:val="none" w:sz="0" w:space="0" w:color="auto"/>
        <w:right w:val="none" w:sz="0" w:space="0" w:color="auto"/>
      </w:divBdr>
    </w:div>
    <w:div w:id="1743523026">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51267318">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53432051">
      <w:bodyDiv w:val="1"/>
      <w:marLeft w:val="0"/>
      <w:marRight w:val="0"/>
      <w:marTop w:val="0"/>
      <w:marBottom w:val="0"/>
      <w:divBdr>
        <w:top w:val="none" w:sz="0" w:space="0" w:color="auto"/>
        <w:left w:val="none" w:sz="0" w:space="0" w:color="auto"/>
        <w:bottom w:val="none" w:sz="0" w:space="0" w:color="auto"/>
        <w:right w:val="none" w:sz="0" w:space="0" w:color="auto"/>
      </w:divBdr>
    </w:div>
    <w:div w:id="175998150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67116760">
      <w:bodyDiv w:val="1"/>
      <w:marLeft w:val="0"/>
      <w:marRight w:val="0"/>
      <w:marTop w:val="0"/>
      <w:marBottom w:val="0"/>
      <w:divBdr>
        <w:top w:val="none" w:sz="0" w:space="0" w:color="auto"/>
        <w:left w:val="none" w:sz="0" w:space="0" w:color="auto"/>
        <w:bottom w:val="none" w:sz="0" w:space="0" w:color="auto"/>
        <w:right w:val="none" w:sz="0" w:space="0" w:color="auto"/>
      </w:divBdr>
    </w:div>
    <w:div w:id="1775439505">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79985085">
      <w:bodyDiv w:val="1"/>
      <w:marLeft w:val="0"/>
      <w:marRight w:val="0"/>
      <w:marTop w:val="0"/>
      <w:marBottom w:val="0"/>
      <w:divBdr>
        <w:top w:val="none" w:sz="0" w:space="0" w:color="auto"/>
        <w:left w:val="none" w:sz="0" w:space="0" w:color="auto"/>
        <w:bottom w:val="none" w:sz="0" w:space="0" w:color="auto"/>
        <w:right w:val="none" w:sz="0" w:space="0" w:color="auto"/>
      </w:divBdr>
    </w:div>
    <w:div w:id="1781491842">
      <w:bodyDiv w:val="1"/>
      <w:marLeft w:val="0"/>
      <w:marRight w:val="0"/>
      <w:marTop w:val="0"/>
      <w:marBottom w:val="0"/>
      <w:divBdr>
        <w:top w:val="none" w:sz="0" w:space="0" w:color="auto"/>
        <w:left w:val="none" w:sz="0" w:space="0" w:color="auto"/>
        <w:bottom w:val="none" w:sz="0" w:space="0" w:color="auto"/>
        <w:right w:val="none" w:sz="0" w:space="0" w:color="auto"/>
      </w:divBdr>
    </w:div>
    <w:div w:id="178365083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8788852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339788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797915371">
      <w:bodyDiv w:val="1"/>
      <w:marLeft w:val="0"/>
      <w:marRight w:val="0"/>
      <w:marTop w:val="0"/>
      <w:marBottom w:val="0"/>
      <w:divBdr>
        <w:top w:val="none" w:sz="0" w:space="0" w:color="auto"/>
        <w:left w:val="none" w:sz="0" w:space="0" w:color="auto"/>
        <w:bottom w:val="none" w:sz="0" w:space="0" w:color="auto"/>
        <w:right w:val="none" w:sz="0" w:space="0" w:color="auto"/>
      </w:divBdr>
    </w:div>
    <w:div w:id="1800221143">
      <w:bodyDiv w:val="1"/>
      <w:marLeft w:val="0"/>
      <w:marRight w:val="0"/>
      <w:marTop w:val="0"/>
      <w:marBottom w:val="0"/>
      <w:divBdr>
        <w:top w:val="none" w:sz="0" w:space="0" w:color="auto"/>
        <w:left w:val="none" w:sz="0" w:space="0" w:color="auto"/>
        <w:bottom w:val="none" w:sz="0" w:space="0" w:color="auto"/>
        <w:right w:val="none" w:sz="0" w:space="0" w:color="auto"/>
      </w:divBdr>
    </w:div>
    <w:div w:id="1801992865">
      <w:bodyDiv w:val="1"/>
      <w:marLeft w:val="0"/>
      <w:marRight w:val="0"/>
      <w:marTop w:val="0"/>
      <w:marBottom w:val="0"/>
      <w:divBdr>
        <w:top w:val="none" w:sz="0" w:space="0" w:color="auto"/>
        <w:left w:val="none" w:sz="0" w:space="0" w:color="auto"/>
        <w:bottom w:val="none" w:sz="0" w:space="0" w:color="auto"/>
        <w:right w:val="none" w:sz="0" w:space="0" w:color="auto"/>
      </w:divBdr>
    </w:div>
    <w:div w:id="1802765919">
      <w:bodyDiv w:val="1"/>
      <w:marLeft w:val="0"/>
      <w:marRight w:val="0"/>
      <w:marTop w:val="0"/>
      <w:marBottom w:val="0"/>
      <w:divBdr>
        <w:top w:val="none" w:sz="0" w:space="0" w:color="auto"/>
        <w:left w:val="none" w:sz="0" w:space="0" w:color="auto"/>
        <w:bottom w:val="none" w:sz="0" w:space="0" w:color="auto"/>
        <w:right w:val="none" w:sz="0" w:space="0" w:color="auto"/>
      </w:divBdr>
    </w:div>
    <w:div w:id="1802920560">
      <w:bodyDiv w:val="1"/>
      <w:marLeft w:val="0"/>
      <w:marRight w:val="0"/>
      <w:marTop w:val="0"/>
      <w:marBottom w:val="0"/>
      <w:divBdr>
        <w:top w:val="none" w:sz="0" w:space="0" w:color="auto"/>
        <w:left w:val="none" w:sz="0" w:space="0" w:color="auto"/>
        <w:bottom w:val="none" w:sz="0" w:space="0" w:color="auto"/>
        <w:right w:val="none" w:sz="0" w:space="0" w:color="auto"/>
      </w:divBdr>
    </w:div>
    <w:div w:id="1805198113">
      <w:bodyDiv w:val="1"/>
      <w:marLeft w:val="0"/>
      <w:marRight w:val="0"/>
      <w:marTop w:val="0"/>
      <w:marBottom w:val="0"/>
      <w:divBdr>
        <w:top w:val="none" w:sz="0" w:space="0" w:color="auto"/>
        <w:left w:val="none" w:sz="0" w:space="0" w:color="auto"/>
        <w:bottom w:val="none" w:sz="0" w:space="0" w:color="auto"/>
        <w:right w:val="none" w:sz="0" w:space="0" w:color="auto"/>
      </w:divBdr>
    </w:div>
    <w:div w:id="1807551433">
      <w:bodyDiv w:val="1"/>
      <w:marLeft w:val="0"/>
      <w:marRight w:val="0"/>
      <w:marTop w:val="0"/>
      <w:marBottom w:val="0"/>
      <w:divBdr>
        <w:top w:val="none" w:sz="0" w:space="0" w:color="auto"/>
        <w:left w:val="none" w:sz="0" w:space="0" w:color="auto"/>
        <w:bottom w:val="none" w:sz="0" w:space="0" w:color="auto"/>
        <w:right w:val="none" w:sz="0" w:space="0" w:color="auto"/>
      </w:divBdr>
    </w:div>
    <w:div w:id="1808543016">
      <w:bodyDiv w:val="1"/>
      <w:marLeft w:val="0"/>
      <w:marRight w:val="0"/>
      <w:marTop w:val="0"/>
      <w:marBottom w:val="0"/>
      <w:divBdr>
        <w:top w:val="none" w:sz="0" w:space="0" w:color="auto"/>
        <w:left w:val="none" w:sz="0" w:space="0" w:color="auto"/>
        <w:bottom w:val="none" w:sz="0" w:space="0" w:color="auto"/>
        <w:right w:val="none" w:sz="0" w:space="0" w:color="auto"/>
      </w:divBdr>
    </w:div>
    <w:div w:id="1812210817">
      <w:bodyDiv w:val="1"/>
      <w:marLeft w:val="0"/>
      <w:marRight w:val="0"/>
      <w:marTop w:val="0"/>
      <w:marBottom w:val="0"/>
      <w:divBdr>
        <w:top w:val="none" w:sz="0" w:space="0" w:color="auto"/>
        <w:left w:val="none" w:sz="0" w:space="0" w:color="auto"/>
        <w:bottom w:val="none" w:sz="0" w:space="0" w:color="auto"/>
        <w:right w:val="none" w:sz="0" w:space="0" w:color="auto"/>
      </w:divBdr>
    </w:div>
    <w:div w:id="1812939307">
      <w:bodyDiv w:val="1"/>
      <w:marLeft w:val="0"/>
      <w:marRight w:val="0"/>
      <w:marTop w:val="0"/>
      <w:marBottom w:val="0"/>
      <w:divBdr>
        <w:top w:val="none" w:sz="0" w:space="0" w:color="auto"/>
        <w:left w:val="none" w:sz="0" w:space="0" w:color="auto"/>
        <w:bottom w:val="none" w:sz="0" w:space="0" w:color="auto"/>
        <w:right w:val="none" w:sz="0" w:space="0" w:color="auto"/>
      </w:divBdr>
    </w:div>
    <w:div w:id="1813256204">
      <w:bodyDiv w:val="1"/>
      <w:marLeft w:val="0"/>
      <w:marRight w:val="0"/>
      <w:marTop w:val="0"/>
      <w:marBottom w:val="0"/>
      <w:divBdr>
        <w:top w:val="none" w:sz="0" w:space="0" w:color="auto"/>
        <w:left w:val="none" w:sz="0" w:space="0" w:color="auto"/>
        <w:bottom w:val="none" w:sz="0" w:space="0" w:color="auto"/>
        <w:right w:val="none" w:sz="0" w:space="0" w:color="auto"/>
      </w:divBdr>
    </w:div>
    <w:div w:id="1814366909">
      <w:bodyDiv w:val="1"/>
      <w:marLeft w:val="0"/>
      <w:marRight w:val="0"/>
      <w:marTop w:val="0"/>
      <w:marBottom w:val="0"/>
      <w:divBdr>
        <w:top w:val="none" w:sz="0" w:space="0" w:color="auto"/>
        <w:left w:val="none" w:sz="0" w:space="0" w:color="auto"/>
        <w:bottom w:val="none" w:sz="0" w:space="0" w:color="auto"/>
        <w:right w:val="none" w:sz="0" w:space="0" w:color="auto"/>
      </w:divBdr>
    </w:div>
    <w:div w:id="1814903414">
      <w:bodyDiv w:val="1"/>
      <w:marLeft w:val="0"/>
      <w:marRight w:val="0"/>
      <w:marTop w:val="0"/>
      <w:marBottom w:val="0"/>
      <w:divBdr>
        <w:top w:val="none" w:sz="0" w:space="0" w:color="auto"/>
        <w:left w:val="none" w:sz="0" w:space="0" w:color="auto"/>
        <w:bottom w:val="none" w:sz="0" w:space="0" w:color="auto"/>
        <w:right w:val="none" w:sz="0" w:space="0" w:color="auto"/>
      </w:divBdr>
    </w:div>
    <w:div w:id="1815176742">
      <w:bodyDiv w:val="1"/>
      <w:marLeft w:val="0"/>
      <w:marRight w:val="0"/>
      <w:marTop w:val="0"/>
      <w:marBottom w:val="0"/>
      <w:divBdr>
        <w:top w:val="none" w:sz="0" w:space="0" w:color="auto"/>
        <w:left w:val="none" w:sz="0" w:space="0" w:color="auto"/>
        <w:bottom w:val="none" w:sz="0" w:space="0" w:color="auto"/>
        <w:right w:val="none" w:sz="0" w:space="0" w:color="auto"/>
      </w:divBdr>
    </w:div>
    <w:div w:id="1815373637">
      <w:bodyDiv w:val="1"/>
      <w:marLeft w:val="0"/>
      <w:marRight w:val="0"/>
      <w:marTop w:val="0"/>
      <w:marBottom w:val="0"/>
      <w:divBdr>
        <w:top w:val="none" w:sz="0" w:space="0" w:color="auto"/>
        <w:left w:val="none" w:sz="0" w:space="0" w:color="auto"/>
        <w:bottom w:val="none" w:sz="0" w:space="0" w:color="auto"/>
        <w:right w:val="none" w:sz="0" w:space="0" w:color="auto"/>
      </w:divBdr>
    </w:div>
    <w:div w:id="1818496344">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19225553">
      <w:bodyDiv w:val="1"/>
      <w:marLeft w:val="0"/>
      <w:marRight w:val="0"/>
      <w:marTop w:val="0"/>
      <w:marBottom w:val="0"/>
      <w:divBdr>
        <w:top w:val="none" w:sz="0" w:space="0" w:color="auto"/>
        <w:left w:val="none" w:sz="0" w:space="0" w:color="auto"/>
        <w:bottom w:val="none" w:sz="0" w:space="0" w:color="auto"/>
        <w:right w:val="none" w:sz="0" w:space="0" w:color="auto"/>
      </w:divBdr>
    </w:div>
    <w:div w:id="1820267299">
      <w:bodyDiv w:val="1"/>
      <w:marLeft w:val="0"/>
      <w:marRight w:val="0"/>
      <w:marTop w:val="0"/>
      <w:marBottom w:val="0"/>
      <w:divBdr>
        <w:top w:val="none" w:sz="0" w:space="0" w:color="auto"/>
        <w:left w:val="none" w:sz="0" w:space="0" w:color="auto"/>
        <w:bottom w:val="none" w:sz="0" w:space="0" w:color="auto"/>
        <w:right w:val="none" w:sz="0" w:space="0" w:color="auto"/>
      </w:divBdr>
    </w:div>
    <w:div w:id="182157522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31097326">
      <w:bodyDiv w:val="1"/>
      <w:marLeft w:val="0"/>
      <w:marRight w:val="0"/>
      <w:marTop w:val="0"/>
      <w:marBottom w:val="0"/>
      <w:divBdr>
        <w:top w:val="none" w:sz="0" w:space="0" w:color="auto"/>
        <w:left w:val="none" w:sz="0" w:space="0" w:color="auto"/>
        <w:bottom w:val="none" w:sz="0" w:space="0" w:color="auto"/>
        <w:right w:val="none" w:sz="0" w:space="0" w:color="auto"/>
      </w:divBdr>
    </w:div>
    <w:div w:id="1832330111">
      <w:bodyDiv w:val="1"/>
      <w:marLeft w:val="0"/>
      <w:marRight w:val="0"/>
      <w:marTop w:val="0"/>
      <w:marBottom w:val="0"/>
      <w:divBdr>
        <w:top w:val="none" w:sz="0" w:space="0" w:color="auto"/>
        <w:left w:val="none" w:sz="0" w:space="0" w:color="auto"/>
        <w:bottom w:val="none" w:sz="0" w:space="0" w:color="auto"/>
        <w:right w:val="none" w:sz="0" w:space="0" w:color="auto"/>
      </w:divBdr>
    </w:div>
    <w:div w:id="1834833860">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8422387">
      <w:bodyDiv w:val="1"/>
      <w:marLeft w:val="0"/>
      <w:marRight w:val="0"/>
      <w:marTop w:val="0"/>
      <w:marBottom w:val="0"/>
      <w:divBdr>
        <w:top w:val="none" w:sz="0" w:space="0" w:color="auto"/>
        <w:left w:val="none" w:sz="0" w:space="0" w:color="auto"/>
        <w:bottom w:val="none" w:sz="0" w:space="0" w:color="auto"/>
        <w:right w:val="none" w:sz="0" w:space="0" w:color="auto"/>
      </w:divBdr>
    </w:div>
    <w:div w:id="1839732221">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50217265">
      <w:bodyDiv w:val="1"/>
      <w:marLeft w:val="0"/>
      <w:marRight w:val="0"/>
      <w:marTop w:val="0"/>
      <w:marBottom w:val="0"/>
      <w:divBdr>
        <w:top w:val="none" w:sz="0" w:space="0" w:color="auto"/>
        <w:left w:val="none" w:sz="0" w:space="0" w:color="auto"/>
        <w:bottom w:val="none" w:sz="0" w:space="0" w:color="auto"/>
        <w:right w:val="none" w:sz="0" w:space="0" w:color="auto"/>
      </w:divBdr>
    </w:div>
    <w:div w:id="1851018489">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59079277">
      <w:bodyDiv w:val="1"/>
      <w:marLeft w:val="0"/>
      <w:marRight w:val="0"/>
      <w:marTop w:val="0"/>
      <w:marBottom w:val="0"/>
      <w:divBdr>
        <w:top w:val="none" w:sz="0" w:space="0" w:color="auto"/>
        <w:left w:val="none" w:sz="0" w:space="0" w:color="auto"/>
        <w:bottom w:val="none" w:sz="0" w:space="0" w:color="auto"/>
        <w:right w:val="none" w:sz="0" w:space="0" w:color="auto"/>
      </w:divBdr>
    </w:div>
    <w:div w:id="1859267616">
      <w:bodyDiv w:val="1"/>
      <w:marLeft w:val="0"/>
      <w:marRight w:val="0"/>
      <w:marTop w:val="0"/>
      <w:marBottom w:val="0"/>
      <w:divBdr>
        <w:top w:val="none" w:sz="0" w:space="0" w:color="auto"/>
        <w:left w:val="none" w:sz="0" w:space="0" w:color="auto"/>
        <w:bottom w:val="none" w:sz="0" w:space="0" w:color="auto"/>
        <w:right w:val="none" w:sz="0" w:space="0" w:color="auto"/>
      </w:divBdr>
    </w:div>
    <w:div w:id="1860385106">
      <w:bodyDiv w:val="1"/>
      <w:marLeft w:val="0"/>
      <w:marRight w:val="0"/>
      <w:marTop w:val="0"/>
      <w:marBottom w:val="0"/>
      <w:divBdr>
        <w:top w:val="none" w:sz="0" w:space="0" w:color="auto"/>
        <w:left w:val="none" w:sz="0" w:space="0" w:color="auto"/>
        <w:bottom w:val="none" w:sz="0" w:space="0" w:color="auto"/>
        <w:right w:val="none" w:sz="0" w:space="0" w:color="auto"/>
      </w:divBdr>
    </w:div>
    <w:div w:id="1863207651">
      <w:bodyDiv w:val="1"/>
      <w:marLeft w:val="0"/>
      <w:marRight w:val="0"/>
      <w:marTop w:val="0"/>
      <w:marBottom w:val="0"/>
      <w:divBdr>
        <w:top w:val="none" w:sz="0" w:space="0" w:color="auto"/>
        <w:left w:val="none" w:sz="0" w:space="0" w:color="auto"/>
        <w:bottom w:val="none" w:sz="0" w:space="0" w:color="auto"/>
        <w:right w:val="none" w:sz="0" w:space="0" w:color="auto"/>
      </w:divBdr>
    </w:div>
    <w:div w:id="1868642618">
      <w:bodyDiv w:val="1"/>
      <w:marLeft w:val="0"/>
      <w:marRight w:val="0"/>
      <w:marTop w:val="0"/>
      <w:marBottom w:val="0"/>
      <w:divBdr>
        <w:top w:val="none" w:sz="0" w:space="0" w:color="auto"/>
        <w:left w:val="none" w:sz="0" w:space="0" w:color="auto"/>
        <w:bottom w:val="none" w:sz="0" w:space="0" w:color="auto"/>
        <w:right w:val="none" w:sz="0" w:space="0" w:color="auto"/>
      </w:divBdr>
    </w:div>
    <w:div w:id="1869291712">
      <w:bodyDiv w:val="1"/>
      <w:marLeft w:val="0"/>
      <w:marRight w:val="0"/>
      <w:marTop w:val="0"/>
      <w:marBottom w:val="0"/>
      <w:divBdr>
        <w:top w:val="none" w:sz="0" w:space="0" w:color="auto"/>
        <w:left w:val="none" w:sz="0" w:space="0" w:color="auto"/>
        <w:bottom w:val="none" w:sz="0" w:space="0" w:color="auto"/>
        <w:right w:val="none" w:sz="0" w:space="0" w:color="auto"/>
      </w:divBdr>
    </w:div>
    <w:div w:id="1869832889">
      <w:bodyDiv w:val="1"/>
      <w:marLeft w:val="0"/>
      <w:marRight w:val="0"/>
      <w:marTop w:val="0"/>
      <w:marBottom w:val="0"/>
      <w:divBdr>
        <w:top w:val="none" w:sz="0" w:space="0" w:color="auto"/>
        <w:left w:val="none" w:sz="0" w:space="0" w:color="auto"/>
        <w:bottom w:val="none" w:sz="0" w:space="0" w:color="auto"/>
        <w:right w:val="none" w:sz="0" w:space="0" w:color="auto"/>
      </w:divBdr>
    </w:div>
    <w:div w:id="1870757156">
      <w:bodyDiv w:val="1"/>
      <w:marLeft w:val="0"/>
      <w:marRight w:val="0"/>
      <w:marTop w:val="0"/>
      <w:marBottom w:val="0"/>
      <w:divBdr>
        <w:top w:val="none" w:sz="0" w:space="0" w:color="auto"/>
        <w:left w:val="none" w:sz="0" w:space="0" w:color="auto"/>
        <w:bottom w:val="none" w:sz="0" w:space="0" w:color="auto"/>
        <w:right w:val="none" w:sz="0" w:space="0" w:color="auto"/>
      </w:divBdr>
    </w:div>
    <w:div w:id="1870949740">
      <w:bodyDiv w:val="1"/>
      <w:marLeft w:val="0"/>
      <w:marRight w:val="0"/>
      <w:marTop w:val="0"/>
      <w:marBottom w:val="0"/>
      <w:divBdr>
        <w:top w:val="none" w:sz="0" w:space="0" w:color="auto"/>
        <w:left w:val="none" w:sz="0" w:space="0" w:color="auto"/>
        <w:bottom w:val="none" w:sz="0" w:space="0" w:color="auto"/>
        <w:right w:val="none" w:sz="0" w:space="0" w:color="auto"/>
      </w:divBdr>
    </w:div>
    <w:div w:id="1872643465">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73959198">
      <w:bodyDiv w:val="1"/>
      <w:marLeft w:val="0"/>
      <w:marRight w:val="0"/>
      <w:marTop w:val="0"/>
      <w:marBottom w:val="0"/>
      <w:divBdr>
        <w:top w:val="none" w:sz="0" w:space="0" w:color="auto"/>
        <w:left w:val="none" w:sz="0" w:space="0" w:color="auto"/>
        <w:bottom w:val="none" w:sz="0" w:space="0" w:color="auto"/>
        <w:right w:val="none" w:sz="0" w:space="0" w:color="auto"/>
      </w:divBdr>
    </w:div>
    <w:div w:id="1879507752">
      <w:bodyDiv w:val="1"/>
      <w:marLeft w:val="0"/>
      <w:marRight w:val="0"/>
      <w:marTop w:val="0"/>
      <w:marBottom w:val="0"/>
      <w:divBdr>
        <w:top w:val="none" w:sz="0" w:space="0" w:color="auto"/>
        <w:left w:val="none" w:sz="0" w:space="0" w:color="auto"/>
        <w:bottom w:val="none" w:sz="0" w:space="0" w:color="auto"/>
        <w:right w:val="none" w:sz="0" w:space="0" w:color="auto"/>
      </w:divBdr>
    </w:div>
    <w:div w:id="1879851085">
      <w:bodyDiv w:val="1"/>
      <w:marLeft w:val="0"/>
      <w:marRight w:val="0"/>
      <w:marTop w:val="0"/>
      <w:marBottom w:val="0"/>
      <w:divBdr>
        <w:top w:val="none" w:sz="0" w:space="0" w:color="auto"/>
        <w:left w:val="none" w:sz="0" w:space="0" w:color="auto"/>
        <w:bottom w:val="none" w:sz="0" w:space="0" w:color="auto"/>
        <w:right w:val="none" w:sz="0" w:space="0" w:color="auto"/>
      </w:divBdr>
    </w:div>
    <w:div w:id="1879927630">
      <w:bodyDiv w:val="1"/>
      <w:marLeft w:val="0"/>
      <w:marRight w:val="0"/>
      <w:marTop w:val="0"/>
      <w:marBottom w:val="0"/>
      <w:divBdr>
        <w:top w:val="none" w:sz="0" w:space="0" w:color="auto"/>
        <w:left w:val="none" w:sz="0" w:space="0" w:color="auto"/>
        <w:bottom w:val="none" w:sz="0" w:space="0" w:color="auto"/>
        <w:right w:val="none" w:sz="0" w:space="0" w:color="auto"/>
      </w:divBdr>
    </w:div>
    <w:div w:id="1880702925">
      <w:bodyDiv w:val="1"/>
      <w:marLeft w:val="0"/>
      <w:marRight w:val="0"/>
      <w:marTop w:val="0"/>
      <w:marBottom w:val="0"/>
      <w:divBdr>
        <w:top w:val="none" w:sz="0" w:space="0" w:color="auto"/>
        <w:left w:val="none" w:sz="0" w:space="0" w:color="auto"/>
        <w:bottom w:val="none" w:sz="0" w:space="0" w:color="auto"/>
        <w:right w:val="none" w:sz="0" w:space="0" w:color="auto"/>
      </w:divBdr>
    </w:div>
    <w:div w:id="1889415114">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899778470">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04099185">
      <w:bodyDiv w:val="1"/>
      <w:marLeft w:val="0"/>
      <w:marRight w:val="0"/>
      <w:marTop w:val="0"/>
      <w:marBottom w:val="0"/>
      <w:divBdr>
        <w:top w:val="none" w:sz="0" w:space="0" w:color="auto"/>
        <w:left w:val="none" w:sz="0" w:space="0" w:color="auto"/>
        <w:bottom w:val="none" w:sz="0" w:space="0" w:color="auto"/>
        <w:right w:val="none" w:sz="0" w:space="0" w:color="auto"/>
      </w:divBdr>
    </w:div>
    <w:div w:id="1906987484">
      <w:bodyDiv w:val="1"/>
      <w:marLeft w:val="0"/>
      <w:marRight w:val="0"/>
      <w:marTop w:val="0"/>
      <w:marBottom w:val="0"/>
      <w:divBdr>
        <w:top w:val="none" w:sz="0" w:space="0" w:color="auto"/>
        <w:left w:val="none" w:sz="0" w:space="0" w:color="auto"/>
        <w:bottom w:val="none" w:sz="0" w:space="0" w:color="auto"/>
        <w:right w:val="none" w:sz="0" w:space="0" w:color="auto"/>
      </w:divBdr>
    </w:div>
    <w:div w:id="1907032772">
      <w:bodyDiv w:val="1"/>
      <w:marLeft w:val="0"/>
      <w:marRight w:val="0"/>
      <w:marTop w:val="0"/>
      <w:marBottom w:val="0"/>
      <w:divBdr>
        <w:top w:val="none" w:sz="0" w:space="0" w:color="auto"/>
        <w:left w:val="none" w:sz="0" w:space="0" w:color="auto"/>
        <w:bottom w:val="none" w:sz="0" w:space="0" w:color="auto"/>
        <w:right w:val="none" w:sz="0" w:space="0" w:color="auto"/>
      </w:divBdr>
    </w:div>
    <w:div w:id="1909682905">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13007957">
      <w:bodyDiv w:val="1"/>
      <w:marLeft w:val="0"/>
      <w:marRight w:val="0"/>
      <w:marTop w:val="0"/>
      <w:marBottom w:val="0"/>
      <w:divBdr>
        <w:top w:val="none" w:sz="0" w:space="0" w:color="auto"/>
        <w:left w:val="none" w:sz="0" w:space="0" w:color="auto"/>
        <w:bottom w:val="none" w:sz="0" w:space="0" w:color="auto"/>
        <w:right w:val="none" w:sz="0" w:space="0" w:color="auto"/>
      </w:divBdr>
    </w:div>
    <w:div w:id="1919246834">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27380597">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33928288">
      <w:bodyDiv w:val="1"/>
      <w:marLeft w:val="0"/>
      <w:marRight w:val="0"/>
      <w:marTop w:val="0"/>
      <w:marBottom w:val="0"/>
      <w:divBdr>
        <w:top w:val="none" w:sz="0" w:space="0" w:color="auto"/>
        <w:left w:val="none" w:sz="0" w:space="0" w:color="auto"/>
        <w:bottom w:val="none" w:sz="0" w:space="0" w:color="auto"/>
        <w:right w:val="none" w:sz="0" w:space="0" w:color="auto"/>
      </w:divBdr>
    </w:div>
    <w:div w:id="1935438491">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0986903">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44147623">
      <w:bodyDiv w:val="1"/>
      <w:marLeft w:val="0"/>
      <w:marRight w:val="0"/>
      <w:marTop w:val="0"/>
      <w:marBottom w:val="0"/>
      <w:divBdr>
        <w:top w:val="none" w:sz="0" w:space="0" w:color="auto"/>
        <w:left w:val="none" w:sz="0" w:space="0" w:color="auto"/>
        <w:bottom w:val="none" w:sz="0" w:space="0" w:color="auto"/>
        <w:right w:val="none" w:sz="0" w:space="0" w:color="auto"/>
      </w:divBdr>
    </w:div>
    <w:div w:id="1955288134">
      <w:bodyDiv w:val="1"/>
      <w:marLeft w:val="0"/>
      <w:marRight w:val="0"/>
      <w:marTop w:val="0"/>
      <w:marBottom w:val="0"/>
      <w:divBdr>
        <w:top w:val="none" w:sz="0" w:space="0" w:color="auto"/>
        <w:left w:val="none" w:sz="0" w:space="0" w:color="auto"/>
        <w:bottom w:val="none" w:sz="0" w:space="0" w:color="auto"/>
        <w:right w:val="none" w:sz="0" w:space="0" w:color="auto"/>
      </w:divBdr>
    </w:div>
    <w:div w:id="1958368026">
      <w:bodyDiv w:val="1"/>
      <w:marLeft w:val="0"/>
      <w:marRight w:val="0"/>
      <w:marTop w:val="0"/>
      <w:marBottom w:val="0"/>
      <w:divBdr>
        <w:top w:val="none" w:sz="0" w:space="0" w:color="auto"/>
        <w:left w:val="none" w:sz="0" w:space="0" w:color="auto"/>
        <w:bottom w:val="none" w:sz="0" w:space="0" w:color="auto"/>
        <w:right w:val="none" w:sz="0" w:space="0" w:color="auto"/>
      </w:divBdr>
    </w:div>
    <w:div w:id="1958636572">
      <w:bodyDiv w:val="1"/>
      <w:marLeft w:val="0"/>
      <w:marRight w:val="0"/>
      <w:marTop w:val="0"/>
      <w:marBottom w:val="0"/>
      <w:divBdr>
        <w:top w:val="none" w:sz="0" w:space="0" w:color="auto"/>
        <w:left w:val="none" w:sz="0" w:space="0" w:color="auto"/>
        <w:bottom w:val="none" w:sz="0" w:space="0" w:color="auto"/>
        <w:right w:val="none" w:sz="0" w:space="0" w:color="auto"/>
      </w:divBdr>
    </w:div>
    <w:div w:id="1963069061">
      <w:bodyDiv w:val="1"/>
      <w:marLeft w:val="0"/>
      <w:marRight w:val="0"/>
      <w:marTop w:val="0"/>
      <w:marBottom w:val="0"/>
      <w:divBdr>
        <w:top w:val="none" w:sz="0" w:space="0" w:color="auto"/>
        <w:left w:val="none" w:sz="0" w:space="0" w:color="auto"/>
        <w:bottom w:val="none" w:sz="0" w:space="0" w:color="auto"/>
        <w:right w:val="none" w:sz="0" w:space="0" w:color="auto"/>
      </w:divBdr>
    </w:div>
    <w:div w:id="1963807761">
      <w:bodyDiv w:val="1"/>
      <w:marLeft w:val="0"/>
      <w:marRight w:val="0"/>
      <w:marTop w:val="0"/>
      <w:marBottom w:val="0"/>
      <w:divBdr>
        <w:top w:val="none" w:sz="0" w:space="0" w:color="auto"/>
        <w:left w:val="none" w:sz="0" w:space="0" w:color="auto"/>
        <w:bottom w:val="none" w:sz="0" w:space="0" w:color="auto"/>
        <w:right w:val="none" w:sz="0" w:space="0" w:color="auto"/>
      </w:divBdr>
    </w:div>
    <w:div w:id="1965309342">
      <w:bodyDiv w:val="1"/>
      <w:marLeft w:val="0"/>
      <w:marRight w:val="0"/>
      <w:marTop w:val="0"/>
      <w:marBottom w:val="0"/>
      <w:divBdr>
        <w:top w:val="none" w:sz="0" w:space="0" w:color="auto"/>
        <w:left w:val="none" w:sz="0" w:space="0" w:color="auto"/>
        <w:bottom w:val="none" w:sz="0" w:space="0" w:color="auto"/>
        <w:right w:val="none" w:sz="0" w:space="0" w:color="auto"/>
      </w:divBdr>
    </w:div>
    <w:div w:id="1965497128">
      <w:bodyDiv w:val="1"/>
      <w:marLeft w:val="0"/>
      <w:marRight w:val="0"/>
      <w:marTop w:val="0"/>
      <w:marBottom w:val="0"/>
      <w:divBdr>
        <w:top w:val="none" w:sz="0" w:space="0" w:color="auto"/>
        <w:left w:val="none" w:sz="0" w:space="0" w:color="auto"/>
        <w:bottom w:val="none" w:sz="0" w:space="0" w:color="auto"/>
        <w:right w:val="none" w:sz="0" w:space="0" w:color="auto"/>
      </w:divBdr>
    </w:div>
    <w:div w:id="1965963783">
      <w:bodyDiv w:val="1"/>
      <w:marLeft w:val="0"/>
      <w:marRight w:val="0"/>
      <w:marTop w:val="0"/>
      <w:marBottom w:val="0"/>
      <w:divBdr>
        <w:top w:val="none" w:sz="0" w:space="0" w:color="auto"/>
        <w:left w:val="none" w:sz="0" w:space="0" w:color="auto"/>
        <w:bottom w:val="none" w:sz="0" w:space="0" w:color="auto"/>
        <w:right w:val="none" w:sz="0" w:space="0" w:color="auto"/>
      </w:divBdr>
    </w:div>
    <w:div w:id="1967538392">
      <w:bodyDiv w:val="1"/>
      <w:marLeft w:val="0"/>
      <w:marRight w:val="0"/>
      <w:marTop w:val="0"/>
      <w:marBottom w:val="0"/>
      <w:divBdr>
        <w:top w:val="none" w:sz="0" w:space="0" w:color="auto"/>
        <w:left w:val="none" w:sz="0" w:space="0" w:color="auto"/>
        <w:bottom w:val="none" w:sz="0" w:space="0" w:color="auto"/>
        <w:right w:val="none" w:sz="0" w:space="0" w:color="auto"/>
      </w:divBdr>
    </w:div>
    <w:div w:id="1970285421">
      <w:bodyDiv w:val="1"/>
      <w:marLeft w:val="0"/>
      <w:marRight w:val="0"/>
      <w:marTop w:val="0"/>
      <w:marBottom w:val="0"/>
      <w:divBdr>
        <w:top w:val="none" w:sz="0" w:space="0" w:color="auto"/>
        <w:left w:val="none" w:sz="0" w:space="0" w:color="auto"/>
        <w:bottom w:val="none" w:sz="0" w:space="0" w:color="auto"/>
        <w:right w:val="none" w:sz="0" w:space="0" w:color="auto"/>
      </w:divBdr>
    </w:div>
    <w:div w:id="1973099464">
      <w:bodyDiv w:val="1"/>
      <w:marLeft w:val="0"/>
      <w:marRight w:val="0"/>
      <w:marTop w:val="0"/>
      <w:marBottom w:val="0"/>
      <w:divBdr>
        <w:top w:val="none" w:sz="0" w:space="0" w:color="auto"/>
        <w:left w:val="none" w:sz="0" w:space="0" w:color="auto"/>
        <w:bottom w:val="none" w:sz="0" w:space="0" w:color="auto"/>
        <w:right w:val="none" w:sz="0" w:space="0" w:color="auto"/>
      </w:divBdr>
    </w:div>
    <w:div w:id="1973830620">
      <w:bodyDiv w:val="1"/>
      <w:marLeft w:val="0"/>
      <w:marRight w:val="0"/>
      <w:marTop w:val="0"/>
      <w:marBottom w:val="0"/>
      <w:divBdr>
        <w:top w:val="none" w:sz="0" w:space="0" w:color="auto"/>
        <w:left w:val="none" w:sz="0" w:space="0" w:color="auto"/>
        <w:bottom w:val="none" w:sz="0" w:space="0" w:color="auto"/>
        <w:right w:val="none" w:sz="0" w:space="0" w:color="auto"/>
      </w:divBdr>
    </w:div>
    <w:div w:id="1973905010">
      <w:bodyDiv w:val="1"/>
      <w:marLeft w:val="0"/>
      <w:marRight w:val="0"/>
      <w:marTop w:val="0"/>
      <w:marBottom w:val="0"/>
      <w:divBdr>
        <w:top w:val="none" w:sz="0" w:space="0" w:color="auto"/>
        <w:left w:val="none" w:sz="0" w:space="0" w:color="auto"/>
        <w:bottom w:val="none" w:sz="0" w:space="0" w:color="auto"/>
        <w:right w:val="none" w:sz="0" w:space="0" w:color="auto"/>
      </w:divBdr>
    </w:div>
    <w:div w:id="1974094664">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2349606">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3845098">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1992294705">
      <w:bodyDiv w:val="1"/>
      <w:marLeft w:val="0"/>
      <w:marRight w:val="0"/>
      <w:marTop w:val="0"/>
      <w:marBottom w:val="0"/>
      <w:divBdr>
        <w:top w:val="none" w:sz="0" w:space="0" w:color="auto"/>
        <w:left w:val="none" w:sz="0" w:space="0" w:color="auto"/>
        <w:bottom w:val="none" w:sz="0" w:space="0" w:color="auto"/>
        <w:right w:val="none" w:sz="0" w:space="0" w:color="auto"/>
      </w:divBdr>
    </w:div>
    <w:div w:id="1995984676">
      <w:bodyDiv w:val="1"/>
      <w:marLeft w:val="0"/>
      <w:marRight w:val="0"/>
      <w:marTop w:val="0"/>
      <w:marBottom w:val="0"/>
      <w:divBdr>
        <w:top w:val="none" w:sz="0" w:space="0" w:color="auto"/>
        <w:left w:val="none" w:sz="0" w:space="0" w:color="auto"/>
        <w:bottom w:val="none" w:sz="0" w:space="0" w:color="auto"/>
        <w:right w:val="none" w:sz="0" w:space="0" w:color="auto"/>
      </w:divBdr>
    </w:div>
    <w:div w:id="2002197402">
      <w:bodyDiv w:val="1"/>
      <w:marLeft w:val="0"/>
      <w:marRight w:val="0"/>
      <w:marTop w:val="0"/>
      <w:marBottom w:val="0"/>
      <w:divBdr>
        <w:top w:val="none" w:sz="0" w:space="0" w:color="auto"/>
        <w:left w:val="none" w:sz="0" w:space="0" w:color="auto"/>
        <w:bottom w:val="none" w:sz="0" w:space="0" w:color="auto"/>
        <w:right w:val="none" w:sz="0" w:space="0" w:color="auto"/>
      </w:divBdr>
    </w:div>
    <w:div w:id="2006855944">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07047594">
      <w:bodyDiv w:val="1"/>
      <w:marLeft w:val="0"/>
      <w:marRight w:val="0"/>
      <w:marTop w:val="0"/>
      <w:marBottom w:val="0"/>
      <w:divBdr>
        <w:top w:val="none" w:sz="0" w:space="0" w:color="auto"/>
        <w:left w:val="none" w:sz="0" w:space="0" w:color="auto"/>
        <w:bottom w:val="none" w:sz="0" w:space="0" w:color="auto"/>
        <w:right w:val="none" w:sz="0" w:space="0" w:color="auto"/>
      </w:divBdr>
    </w:div>
    <w:div w:id="2009283527">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19652006">
      <w:bodyDiv w:val="1"/>
      <w:marLeft w:val="0"/>
      <w:marRight w:val="0"/>
      <w:marTop w:val="0"/>
      <w:marBottom w:val="0"/>
      <w:divBdr>
        <w:top w:val="none" w:sz="0" w:space="0" w:color="auto"/>
        <w:left w:val="none" w:sz="0" w:space="0" w:color="auto"/>
        <w:bottom w:val="none" w:sz="0" w:space="0" w:color="auto"/>
        <w:right w:val="none" w:sz="0" w:space="0" w:color="auto"/>
      </w:divBdr>
    </w:div>
    <w:div w:id="2020691352">
      <w:bodyDiv w:val="1"/>
      <w:marLeft w:val="0"/>
      <w:marRight w:val="0"/>
      <w:marTop w:val="0"/>
      <w:marBottom w:val="0"/>
      <w:divBdr>
        <w:top w:val="none" w:sz="0" w:space="0" w:color="auto"/>
        <w:left w:val="none" w:sz="0" w:space="0" w:color="auto"/>
        <w:bottom w:val="none" w:sz="0" w:space="0" w:color="auto"/>
        <w:right w:val="none" w:sz="0" w:space="0" w:color="auto"/>
      </w:divBdr>
    </w:div>
    <w:div w:id="2030445215">
      <w:bodyDiv w:val="1"/>
      <w:marLeft w:val="0"/>
      <w:marRight w:val="0"/>
      <w:marTop w:val="0"/>
      <w:marBottom w:val="0"/>
      <w:divBdr>
        <w:top w:val="none" w:sz="0" w:space="0" w:color="auto"/>
        <w:left w:val="none" w:sz="0" w:space="0" w:color="auto"/>
        <w:bottom w:val="none" w:sz="0" w:space="0" w:color="auto"/>
        <w:right w:val="none" w:sz="0" w:space="0" w:color="auto"/>
      </w:divBdr>
    </w:div>
    <w:div w:id="2032147795">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46245247">
      <w:bodyDiv w:val="1"/>
      <w:marLeft w:val="0"/>
      <w:marRight w:val="0"/>
      <w:marTop w:val="0"/>
      <w:marBottom w:val="0"/>
      <w:divBdr>
        <w:top w:val="none" w:sz="0" w:space="0" w:color="auto"/>
        <w:left w:val="none" w:sz="0" w:space="0" w:color="auto"/>
        <w:bottom w:val="none" w:sz="0" w:space="0" w:color="auto"/>
        <w:right w:val="none" w:sz="0" w:space="0" w:color="auto"/>
      </w:divBdr>
    </w:div>
    <w:div w:id="2046247527">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2049782">
      <w:bodyDiv w:val="1"/>
      <w:marLeft w:val="0"/>
      <w:marRight w:val="0"/>
      <w:marTop w:val="0"/>
      <w:marBottom w:val="0"/>
      <w:divBdr>
        <w:top w:val="none" w:sz="0" w:space="0" w:color="auto"/>
        <w:left w:val="none" w:sz="0" w:space="0" w:color="auto"/>
        <w:bottom w:val="none" w:sz="0" w:space="0" w:color="auto"/>
        <w:right w:val="none" w:sz="0" w:space="0" w:color="auto"/>
      </w:divBdr>
    </w:div>
    <w:div w:id="2064061319">
      <w:bodyDiv w:val="1"/>
      <w:marLeft w:val="0"/>
      <w:marRight w:val="0"/>
      <w:marTop w:val="0"/>
      <w:marBottom w:val="0"/>
      <w:divBdr>
        <w:top w:val="none" w:sz="0" w:space="0" w:color="auto"/>
        <w:left w:val="none" w:sz="0" w:space="0" w:color="auto"/>
        <w:bottom w:val="none" w:sz="0" w:space="0" w:color="auto"/>
        <w:right w:val="none" w:sz="0" w:space="0" w:color="auto"/>
      </w:divBdr>
    </w:div>
    <w:div w:id="2064715547">
      <w:bodyDiv w:val="1"/>
      <w:marLeft w:val="0"/>
      <w:marRight w:val="0"/>
      <w:marTop w:val="0"/>
      <w:marBottom w:val="0"/>
      <w:divBdr>
        <w:top w:val="none" w:sz="0" w:space="0" w:color="auto"/>
        <w:left w:val="none" w:sz="0" w:space="0" w:color="auto"/>
        <w:bottom w:val="none" w:sz="0" w:space="0" w:color="auto"/>
        <w:right w:val="none" w:sz="0" w:space="0" w:color="auto"/>
      </w:divBdr>
    </w:div>
    <w:div w:id="2067489192">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70029152">
      <w:bodyDiv w:val="1"/>
      <w:marLeft w:val="0"/>
      <w:marRight w:val="0"/>
      <w:marTop w:val="0"/>
      <w:marBottom w:val="0"/>
      <w:divBdr>
        <w:top w:val="none" w:sz="0" w:space="0" w:color="auto"/>
        <w:left w:val="none" w:sz="0" w:space="0" w:color="auto"/>
        <w:bottom w:val="none" w:sz="0" w:space="0" w:color="auto"/>
        <w:right w:val="none" w:sz="0" w:space="0" w:color="auto"/>
      </w:divBdr>
    </w:div>
    <w:div w:id="2077627429">
      <w:bodyDiv w:val="1"/>
      <w:marLeft w:val="0"/>
      <w:marRight w:val="0"/>
      <w:marTop w:val="0"/>
      <w:marBottom w:val="0"/>
      <w:divBdr>
        <w:top w:val="none" w:sz="0" w:space="0" w:color="auto"/>
        <w:left w:val="none" w:sz="0" w:space="0" w:color="auto"/>
        <w:bottom w:val="none" w:sz="0" w:space="0" w:color="auto"/>
        <w:right w:val="none" w:sz="0" w:space="0" w:color="auto"/>
      </w:divBdr>
    </w:div>
    <w:div w:id="2077970483">
      <w:bodyDiv w:val="1"/>
      <w:marLeft w:val="0"/>
      <w:marRight w:val="0"/>
      <w:marTop w:val="0"/>
      <w:marBottom w:val="0"/>
      <w:divBdr>
        <w:top w:val="none" w:sz="0" w:space="0" w:color="auto"/>
        <w:left w:val="none" w:sz="0" w:space="0" w:color="auto"/>
        <w:bottom w:val="none" w:sz="0" w:space="0" w:color="auto"/>
        <w:right w:val="none" w:sz="0" w:space="0" w:color="auto"/>
      </w:divBdr>
    </w:div>
    <w:div w:id="2080203125">
      <w:bodyDiv w:val="1"/>
      <w:marLeft w:val="0"/>
      <w:marRight w:val="0"/>
      <w:marTop w:val="0"/>
      <w:marBottom w:val="0"/>
      <w:divBdr>
        <w:top w:val="none" w:sz="0" w:space="0" w:color="auto"/>
        <w:left w:val="none" w:sz="0" w:space="0" w:color="auto"/>
        <w:bottom w:val="none" w:sz="0" w:space="0" w:color="auto"/>
        <w:right w:val="none" w:sz="0" w:space="0" w:color="auto"/>
      </w:divBdr>
    </w:div>
    <w:div w:id="2084525837">
      <w:bodyDiv w:val="1"/>
      <w:marLeft w:val="0"/>
      <w:marRight w:val="0"/>
      <w:marTop w:val="0"/>
      <w:marBottom w:val="0"/>
      <w:divBdr>
        <w:top w:val="none" w:sz="0" w:space="0" w:color="auto"/>
        <w:left w:val="none" w:sz="0" w:space="0" w:color="auto"/>
        <w:bottom w:val="none" w:sz="0" w:space="0" w:color="auto"/>
        <w:right w:val="none" w:sz="0" w:space="0" w:color="auto"/>
      </w:divBdr>
    </w:div>
    <w:div w:id="2084718964">
      <w:bodyDiv w:val="1"/>
      <w:marLeft w:val="0"/>
      <w:marRight w:val="0"/>
      <w:marTop w:val="0"/>
      <w:marBottom w:val="0"/>
      <w:divBdr>
        <w:top w:val="none" w:sz="0" w:space="0" w:color="auto"/>
        <w:left w:val="none" w:sz="0" w:space="0" w:color="auto"/>
        <w:bottom w:val="none" w:sz="0" w:space="0" w:color="auto"/>
        <w:right w:val="none" w:sz="0" w:space="0" w:color="auto"/>
      </w:divBdr>
    </w:div>
    <w:div w:id="2084722055">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086413676">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08848048">
      <w:bodyDiv w:val="1"/>
      <w:marLeft w:val="0"/>
      <w:marRight w:val="0"/>
      <w:marTop w:val="0"/>
      <w:marBottom w:val="0"/>
      <w:divBdr>
        <w:top w:val="none" w:sz="0" w:space="0" w:color="auto"/>
        <w:left w:val="none" w:sz="0" w:space="0" w:color="auto"/>
        <w:bottom w:val="none" w:sz="0" w:space="0" w:color="auto"/>
        <w:right w:val="none" w:sz="0" w:space="0" w:color="auto"/>
      </w:divBdr>
    </w:div>
    <w:div w:id="2110738145">
      <w:bodyDiv w:val="1"/>
      <w:marLeft w:val="0"/>
      <w:marRight w:val="0"/>
      <w:marTop w:val="0"/>
      <w:marBottom w:val="0"/>
      <w:divBdr>
        <w:top w:val="none" w:sz="0" w:space="0" w:color="auto"/>
        <w:left w:val="none" w:sz="0" w:space="0" w:color="auto"/>
        <w:bottom w:val="none" w:sz="0" w:space="0" w:color="auto"/>
        <w:right w:val="none" w:sz="0" w:space="0" w:color="auto"/>
      </w:divBdr>
    </w:div>
    <w:div w:id="2113670955">
      <w:bodyDiv w:val="1"/>
      <w:marLeft w:val="0"/>
      <w:marRight w:val="0"/>
      <w:marTop w:val="0"/>
      <w:marBottom w:val="0"/>
      <w:divBdr>
        <w:top w:val="none" w:sz="0" w:space="0" w:color="auto"/>
        <w:left w:val="none" w:sz="0" w:space="0" w:color="auto"/>
        <w:bottom w:val="none" w:sz="0" w:space="0" w:color="auto"/>
        <w:right w:val="none" w:sz="0" w:space="0" w:color="auto"/>
      </w:divBdr>
    </w:div>
    <w:div w:id="2115861919">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21144159">
      <w:bodyDiv w:val="1"/>
      <w:marLeft w:val="0"/>
      <w:marRight w:val="0"/>
      <w:marTop w:val="0"/>
      <w:marBottom w:val="0"/>
      <w:divBdr>
        <w:top w:val="none" w:sz="0" w:space="0" w:color="auto"/>
        <w:left w:val="none" w:sz="0" w:space="0" w:color="auto"/>
        <w:bottom w:val="none" w:sz="0" w:space="0" w:color="auto"/>
        <w:right w:val="none" w:sz="0" w:space="0" w:color="auto"/>
      </w:divBdr>
    </w:div>
    <w:div w:id="2121606778">
      <w:bodyDiv w:val="1"/>
      <w:marLeft w:val="0"/>
      <w:marRight w:val="0"/>
      <w:marTop w:val="0"/>
      <w:marBottom w:val="0"/>
      <w:divBdr>
        <w:top w:val="none" w:sz="0" w:space="0" w:color="auto"/>
        <w:left w:val="none" w:sz="0" w:space="0" w:color="auto"/>
        <w:bottom w:val="none" w:sz="0" w:space="0" w:color="auto"/>
        <w:right w:val="none" w:sz="0" w:space="0" w:color="auto"/>
      </w:divBdr>
    </w:div>
    <w:div w:id="2121800872">
      <w:bodyDiv w:val="1"/>
      <w:marLeft w:val="0"/>
      <w:marRight w:val="0"/>
      <w:marTop w:val="0"/>
      <w:marBottom w:val="0"/>
      <w:divBdr>
        <w:top w:val="none" w:sz="0" w:space="0" w:color="auto"/>
        <w:left w:val="none" w:sz="0" w:space="0" w:color="auto"/>
        <w:bottom w:val="none" w:sz="0" w:space="0" w:color="auto"/>
        <w:right w:val="none" w:sz="0" w:space="0" w:color="auto"/>
      </w:divBdr>
    </w:div>
    <w:div w:id="2127772470">
      <w:bodyDiv w:val="1"/>
      <w:marLeft w:val="0"/>
      <w:marRight w:val="0"/>
      <w:marTop w:val="0"/>
      <w:marBottom w:val="0"/>
      <w:divBdr>
        <w:top w:val="none" w:sz="0" w:space="0" w:color="auto"/>
        <w:left w:val="none" w:sz="0" w:space="0" w:color="auto"/>
        <w:bottom w:val="none" w:sz="0" w:space="0" w:color="auto"/>
        <w:right w:val="none" w:sz="0" w:space="0" w:color="auto"/>
      </w:divBdr>
    </w:div>
    <w:div w:id="2131242973">
      <w:bodyDiv w:val="1"/>
      <w:marLeft w:val="0"/>
      <w:marRight w:val="0"/>
      <w:marTop w:val="0"/>
      <w:marBottom w:val="0"/>
      <w:divBdr>
        <w:top w:val="none" w:sz="0" w:space="0" w:color="auto"/>
        <w:left w:val="none" w:sz="0" w:space="0" w:color="auto"/>
        <w:bottom w:val="none" w:sz="0" w:space="0" w:color="auto"/>
        <w:right w:val="none" w:sz="0" w:space="0" w:color="auto"/>
      </w:divBdr>
    </w:div>
    <w:div w:id="2131513885">
      <w:bodyDiv w:val="1"/>
      <w:marLeft w:val="0"/>
      <w:marRight w:val="0"/>
      <w:marTop w:val="0"/>
      <w:marBottom w:val="0"/>
      <w:divBdr>
        <w:top w:val="none" w:sz="0" w:space="0" w:color="auto"/>
        <w:left w:val="none" w:sz="0" w:space="0" w:color="auto"/>
        <w:bottom w:val="none" w:sz="0" w:space="0" w:color="auto"/>
        <w:right w:val="none" w:sz="0" w:space="0" w:color="auto"/>
      </w:divBdr>
    </w:div>
    <w:div w:id="2134399156">
      <w:bodyDiv w:val="1"/>
      <w:marLeft w:val="0"/>
      <w:marRight w:val="0"/>
      <w:marTop w:val="0"/>
      <w:marBottom w:val="0"/>
      <w:divBdr>
        <w:top w:val="none" w:sz="0" w:space="0" w:color="auto"/>
        <w:left w:val="none" w:sz="0" w:space="0" w:color="auto"/>
        <w:bottom w:val="none" w:sz="0" w:space="0" w:color="auto"/>
        <w:right w:val="none" w:sz="0" w:space="0" w:color="auto"/>
      </w:divBdr>
    </w:div>
    <w:div w:id="2136437005">
      <w:bodyDiv w:val="1"/>
      <w:marLeft w:val="0"/>
      <w:marRight w:val="0"/>
      <w:marTop w:val="0"/>
      <w:marBottom w:val="0"/>
      <w:divBdr>
        <w:top w:val="none" w:sz="0" w:space="0" w:color="auto"/>
        <w:left w:val="none" w:sz="0" w:space="0" w:color="auto"/>
        <w:bottom w:val="none" w:sz="0" w:space="0" w:color="auto"/>
        <w:right w:val="none" w:sz="0" w:space="0" w:color="auto"/>
      </w:divBdr>
    </w:div>
    <w:div w:id="2136440407">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 w:id="21455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2</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3</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4</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5</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6</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7</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8</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9</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10</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11</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12</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18</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22</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19</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20</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21</b:RefOrder>
  </b:Source>
  <b:Source>
    <b:Year>2003</b:Year>
    <b:BIBTEX_Entry>book</b:BIBTEX_Entry>
    <b:SourceType>Book</b:SourceType>
    <b:Title>Essential Pascal</b:Title>
    <b:Publisher>Marco Cantú Books</b:Publisher>
    <b:Tag>Cantu2003</b:Tag>
    <b:Author>
      <b:Author>
        <b:NameList>
          <b:Person>
            <b:Last>Cantú</b:Last>
            <b:First>Marco</b:First>
          </b:Person>
        </b:NameList>
      </b:Author>
      <b:Editor>
        <b:NameList>
          <b:Person>
            <b:Last>Books</b:Last>
            <b:Middle>Cantú</b:Middle>
            <b:First>Marco</b:First>
          </b:Person>
        </b:NameList>
      </b:Editor>
    </b:Author>
    <b:Month>July</b:Month>
    <b:RefOrder>13</b:RefOrder>
  </b:Source>
  <b:Source>
    <b:Year>2023</b:Year>
    <b:BIBTEX_Entry>misc</b:BIBTEX_Entry>
    <b:Comments>[Internet; descargado 17-mayo-2023]</b:Comments>
    <b:SourceType>Misc</b:SourceType>
    <b:Title>Pascal (lenguaje de programación) — Wikipedia, La enciclopedia libre</b:Title>
    <b:Tag>eswiki:151221731</b:Tag>
    <b:URL>https://es.wikipedia.org/w/index.php?title=Pascal_(lenguaje_de_programaci%C3%B3n)&amp;oldid=151221731</b:URL>
    <b:Author>
      <b:Author>
        <b:NameList>
          <b:Person>
            <b:Last>Wikipedia</b:Last>
          </b:Person>
        </b:NameList>
      </b:Author>
    </b:Author>
    <b:Month>July</b:Month>
    <b:PublicationTitle>Pascal (lenguaje de programación) — Wikipedia, La enciclopedia libre</b:PublicationTitle>
    <b:RefOrder>14</b:RefOrder>
  </b:Source>
  <b:Source>
    <b:Year>2023</b:Year>
    <b:BIBTEX_Entry>misc</b:BIBTEX_Entry>
    <b:Comments>Disponible en: https://lenguajesdeprogramacion.net/pascal-y-delphi/</b:Comments>
    <b:SourceType>Misc</b:SourceType>
    <b:Title>Lenguaje de programación Pascal actualizado a 2023</b:Title>
    <b:BIBTEX_HowPublished>URL: https://lenguajesdeprogramacion.net/pascal-y-delphi/</b:BIBTEX_HowPublished>
    <b:Tag>2023</b:Tag>
    <b:URL>https://lenguajesdeprogramacion.net/pascal-y-delphi/</b:URL>
    <b:Author/>
    <b:Month>July</b:Month>
    <b:PublicationTitle>Lenguaje de programación Pascal actualizado a 2023</b:PublicationTitle>
    <b:RefOrder>15</b:RefOrder>
  </b:Source>
  <b:Source>
    <b:Year>2023</b:Year>
    <b:BIBTEX_Entry>misc</b:BIBTEX_Entry>
    <b:Comments>Accedido el: 8 de julio de 2023</b:Comments>
    <b:SourceType>Misc</b:SourceType>
    <b:Title>Delphi Características</b:Title>
    <b:BIBTEX_HowPublished>URL: https://www.embarcadero.com/es/products/delphi/features/delphi</b:BIBTEX_HowPublished>
    <b:Tag>2023a</b:Tag>
    <b:URL>https://www.embarcadero.com/es/products/delphi/features/delphi</b:URL>
    <b:Author/>
    <b:Month>July</b:Month>
    <b:PublicationTitle>Delphi Características</b:PublicationTitle>
    <b:RefOrder>16</b:RefOrder>
  </b:Source>
  <b:Source>
    <b:Year>2023</b:Year>
    <b:BIBTEX_Entry>misc</b:BIBTEX_Entry>
    <b:SourceType>Misc</b:SourceType>
    <b:Title>Delphi 11.3</b:Title>
    <b:BIBTEX_HowPublished>\url{https://lenguajesdeprogramacion.net/pascal-y-delphi/}</b:BIBTEX_HowPublished>
    <b:Tag>pascal2023</b:Tag>
    <b:URL>https://lenguajesdeprogramacion.net/pascal-y-delphi/</b:URL>
    <b:Author/>
    <b:Month>July</b:Month>
    <b:PublicationTitle>Delphi 11.3</b:PublicationTitle>
    <b:RefOrder>17</b:RefOrder>
  </b:Source>
  <b:Source>
    <b:Year>2023</b:Year>
    <b:BIBTEX_Entry>misc</b:BIBTEX_Entry>
    <b:SourceType>Misc</b:SourceType>
    <b:Title>¿Qué es la Industria 4.0 y cómo funciona? | IBM</b:Title>
    <b:BIBTEX_HowPublished>url: https://www.ibm.com/es-es/topics/industry-4-0</b:BIBTEX_HowPublished>
    <b:Tag>2023b</b:Tag>
    <b:URL>https://www.ibm.com/es-es/topics/industry-4-0</b:URL>
    <b:Author/>
    <b:Month>July</b:Month>
    <b:PublicationTitle>¿Qué es la Industria 4.0 y cómo funciona? | IBM</b:PublicationTitle>
    <b:RefOrder>1</b:RefOrder>
  </b:Source>
  <b:Source>
    <b:Year>2013</b:Year>
    <b:BIBTEX_Entry>book</b:BIBTEX_Entry>
    <b:SourceType>Book</b:SourceType>
    <b:Title>Business rule concepts: Getting to the point of knowledge</b:Title>
    <b:Tag>Ross2013</b:Tag>
    <b:Publisher>Business Rule Solutions, LLC.</b:Publisher>
    <b:Edition>4th</b:Edition>
    <b:Author>
      <b:Author>
        <b:NameList>
          <b:Person>
            <b:Last>Ross</b:Last>
            <b:Middle>G.</b:Middle>
            <b:First>R.</b:First>
          </b:Person>
        </b:NameList>
      </b:Author>
    </b:Author>
    <b:Month>April</b:Month>
    <b:StandardNumber> ISBN: 0-941049-14-0</b:StandardNumber>
    <b:RefOrder>23</b:RefOrder>
  </b:Source>
  <b:Source>
    <b:Year>2010</b:Year>
    <b:BIBTEX_Entry>book</b:BIBTEX_Entry>
    <b:SourceType>Book</b:SourceType>
    <b:Title>Sistemas de Base de Datos</b:Title>
    <b:Tag>Matos2010</b:Tag>
    <b:Author>
      <b:Author>
        <b:NameList>
          <b:Person>
            <b:Last>Matos</b:Last>
            <b:Middle>María</b:Middle>
            <b:First>Rosa</b:First>
          </b:Person>
        </b:NameList>
      </b:Author>
      <b:Editor>
        <b:NameList>
          <b:Person>
            <b:Last>Varela</b:Last>
            <b:First>Felix</b:First>
          </b:Person>
        </b:NameList>
      </b:Editor>
    </b:Author>
    <b:City>La Habana</b:City>
    <b:RefOrder>24</b:RefOrder>
  </b:Source>
  <b:Source>
    <b:Year>2021</b:Year>
    <b:BIBTEX_Entry>misc</b:BIBTEX_Entry>
    <b:Comments>Accessed: 2021-10-30</b:Comments>
    <b:SourceType>Misc</b:SourceType>
    <b:Title>SQLite Autoincrement</b:Title>
    <b:Tag>sqlite_autoinc</b:Tag>
    <b:URL>https://www.sqlite.org/autoinc.html</b:URL>
    <b:Author>
      <b:Author>
        <b:NameList>
          <b:Person>
            <b:Last>Developers</b:Last>
            <b:First>SQLite</b:First>
          </b:Person>
        </b:NameList>
      </b:Author>
    </b:Author>
    <b:PublicationTitle>SQLite Autoincrement</b:PublicationTitle>
    <b:RefOrder>25</b:RefOrder>
  </b:Source>
  <b:Source>
    <b:Year>2021</b:Year>
    <b:BIBTEX_Entry>misc</b:BIBTEX_Entry>
    <b:Comments>Accessed: 2021-10-30</b:Comments>
    <b:SourceType>Misc</b:SourceType>
    <b:Title>What is Activity Diagram?</b:Title>
    <b:Tag>visual_paradigm_activity_diagram</b:Tag>
    <b:URL>https://www.visual-paradigm.com/guide/uml-unified-modeling-language/what-is-activity-diagram/</b:URL>
    <b:Author>
      <b:Author>
        <b:NameList>
          <b:Person>
            <b:Last>Paradigm</b:Last>
            <b:First>Visual</b:First>
          </b:Person>
        </b:NameList>
      </b:Author>
    </b:Author>
    <b:PublicationTitle>What is Activity Diagram?</b:PublicationTitle>
    <b:RefOrder>26</b:RefOrder>
  </b:Source>
  <b:Source>
    <b:Year>2020</b:Year>
    <b:BIBTEX_Entry>book</b:BIBTEX_Entry>
    <b:SourceType>Book</b:SourceType>
    <b:Title>Software Engineering: A Practitioner’s Approach</b:Title>
    <b:Tag>pressman2020software</b:Tag>
    <b:Publisher>McGraw-Hill Education</b:Publisher>
    <b:Edition>9</b:Edition>
    <b:Author>
      <b:Author>
        <b:NameList>
          <b:Person>
            <b:Last>Pressman</b:Last>
            <b:Middle>S.</b:Middle>
            <b:First>Roger</b:First>
          </b:Person>
          <b:Person>
            <b:Last>Maxim</b:Last>
            <b:Middle>R.</b:Middle>
            <b:First>Bruce</b:First>
          </b:Person>
        </b:NameList>
      </b:Author>
    </b:Author>
    <b:StandardNumber> ISBN: 9781259872976</b:StandardNumber>
    <b:RefOrder>29</b:RefOrder>
  </b:Source>
  <b:Source>
    <b:Year>2023</b:Year>
    <b:BIBTEX_Entry>misc</b:BIBTEX_Entry>
    <b:Comments>Consultado el 15 de julio de 2023</b:Comments>
    <b:SourceType>Misc</b:SourceType>
    <b:Title>Controlar el acceso a los datos y recursos mediante roles de seguridad</b:Title>
    <b:Tag>dataverse</b:Tag>
    <b:URL>https://docs.microsoft.com/es-es/powerapps/maker/data-platform/data-platform-security-roles</b:URL>
    <b:Author>
      <b:Author>
        <b:NameList>
          <b:Person>
            <b:Last>Microsoft</b:Last>
          </b:Person>
        </b:NameList>
      </b:Author>
    </b:Author>
    <b:PublicationTitle>Controlar el acceso a los datos y recursos mediante roles de seguridad</b:PublicationTitle>
    <b:RefOrder>27</b:RefOrder>
  </b:Source>
  <b:Source>
    <b:Year>2003</b:Year>
    <b:BIBTEX_Entry>inproceedings</b:BIBTEX_Entry>
    <b:SourceType>ConferenceProceedings</b:SourceType>
    <b:Title>Security analysis of SHA-256 and sisters</b:Title>
    <b:Tag>gilbert2003security</b:Tag>
    <b:BookTitle>International workshop on selected areas in cryptography</b:BookTitle>
    <b:Author>
      <b:Author>
        <b:NameList>
          <b:Person>
            <b:Last>Gilbert</b:Last>
            <b:First>Henri</b:First>
          </b:Person>
          <b:Person>
            <b:Last>Handschuh</b:Last>
            <b:First>Helena</b:First>
          </b:Person>
        </b:NameList>
      </b:Author>
    </b:Author>
    <b:Pages>175–193</b:Pages>
    <b:ConferenceName>International workshop on selected areas in cryptography</b:ConferenceName>
    <b:RefOrder>28</b:RefOrder>
  </b:Source>
</b:Sources>
</file>

<file path=customXml/itemProps1.xml><?xml version="1.0" encoding="utf-8"?>
<ds:datastoreItem xmlns:ds="http://schemas.openxmlformats.org/officeDocument/2006/customXml" ds:itemID="{ADA4E7BF-8FF5-4E2D-A30D-DF7336027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Pages>
  <Words>7540</Words>
  <Characters>41476</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15</cp:revision>
  <dcterms:created xsi:type="dcterms:W3CDTF">2023-07-15T07:12:00Z</dcterms:created>
  <dcterms:modified xsi:type="dcterms:W3CDTF">2023-07-15T19:56:00Z</dcterms:modified>
</cp:coreProperties>
</file>