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CORHUILA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Ingeniería de Sistemas — Programación Móvil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Estructura Inicial del Proyecto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MoviNeiva — App de Transporte Urbano para Neiva, Huila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React Native · TypeScript · Android &amp; iOS ·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Native con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Plataformas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Android 10+ e iOS 14+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Scrum · 4 Sprints de 1 semana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Flux / Redux + Hooks + Servicios por capa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Año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before="80"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Decisiones Técnicas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La elección de React Native con TypeScript se alinea con los objetivos del proyecto y mitiga los riesgos identificados en la Semana 1. A continuación se justifica cada decisión.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 descartada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React Native + 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Permite desarrollar Android e iOS con una sola base de código, reduciendo el tiempo de entrega y respetando el alcance del MVP de 4 semanas (Semana 1).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Nativo puro (Kotlin + Swift): mayor rendimiento pero requiere dos equipos/bases de código completas, inviable en el tiempo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Redux Toolkit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estado predecible para rutas, favoritos y estado offline. Facilita el manejo del cache (RF-06) y los límites de favoritos (RB-03).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Context API: suficiente para apps pequeñas, pero se complica al escalar con múltiples fuentes de datos asíncronas.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Librería más madura para mapas nativos en RN. Usa Google Maps SDK (Android) y Apple Maps / Google Maps (iOS). Compatible con RF-01.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WebView + Leaflet.js: plan B de la Semana 1, descartado porque react-native-maps ofrece mejor rendimiento nativo.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AsyncStorage para caché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Solución simple y oficial para persistencia offline de datasets de rutas (RF-06, RB-02) y favoritos (RF-05, RNF-04).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SQLite/WatermelonDB: más potente pero sobredimensionado para el MVP inicial.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Árbol de Archivos del Proyecto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La siguiente estructura organiza el proyecto por capas (screens, services, store, hooks), lo que facilita la asignación de historias de usuario a archivos concretos y el seguimiento en el tablero Scrum.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MoviNeiva/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App.tsx                          # Entrada: Provider Redux + SafeArea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package.json                     # Dependencias del proyecto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tsconfig.json                    # Configuración TypeScript + aliases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babel.config.js                  # Transpilación + module-resolver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.eslintrc.js                     # Reglas de estilo de código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setup.sh                         # Script de instalación inicial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README.md                        # Documentación del proyecto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android/                         # Proyecto Android (generado por 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├── ios/                             # Proyecto iOS (generado por 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└── 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types/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index.ts                 # Tipos TS: Route, Stop, Coordinate...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constants/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index.ts                 # Colores, keys AsyncStorage, límites RB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navigation/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AppNavigator.tsx         # Tab Navigator + Stack por sección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screens/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Home/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HomeScreen.tsx       # RF-01: Mapa + polilíneas + RF-07: filtro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Search/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SearchScreen.tsx     # RF-02: Búsqueda + RB-04: validación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RouteDetail/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RouteDetailScreen.tsx# RF-04: Detalle + RF-05: Favorito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StopDetail/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StopDetailScreen.tsx # RF-03: Paraderos GPS + RB-01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Favorites/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FavoritesScreen.tsx  # RF-05: Mis rutas + RB-03 + RF-10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Tariffs/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TariffsScreen.tsx    # RF-08: Tabla de tarifas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Report/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│   └── ReportScreen.tsx     # RF-09: Reporte + RB-05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Notifications/           # RF-10: Sprint 3 (pendiente)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History/                 # HU-11: Sprint 3 (pendiente)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components/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map/                     # Componentes reutilizables del mapa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route/                   # Tarjetas de ruta, íconos de color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stop/                    # Ítems de paradero, indicador distancia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common/                  # Botones, loaders, banners offline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services/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routeService.ts          # RF-01,02,03,04,06,07,08 + Haversine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favoritesService.ts      # RF-05, RF-10, RB-03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reportService.ts         # RF-09, RB-05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store/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index.ts                 # configureStore (Redux Toolkit)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slices/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    ├── routesSlice.ts       # Estado rutas + thunks loadRoutes/filter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    └── favoritesSlice.ts    # Estado favoritos + thunks add/remove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├── hooks/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useAppDispatch.ts        # Hooks tipados Redux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├── useLocation.ts           # GPS + solicitud permiso (RB-01)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│   └── useNetworkStatus.ts      # Detección online/offline (RNF-05)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└── assets/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    ├── images/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    ├── icons/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6"/>
                <w:szCs w:val="16"/>
              </w:rPr>
              <w:t xml:space="preserve">        └── fonts/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Arquitectura por Capas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MoviNeiva sigue una arquitectura en 5 capas que separa responsabilidades y facilita el testing y la escalabilidad: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 / RB cubiertos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src/screens/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Renderizar UI, capturar eventos de usuario, navegar entre pantallas.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RF-01…RF-10 (visual)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UI reutilizable: tarjetas de ruta, marcadores de paradero, banners offline.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RF-01, RF-03, RF-06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src/store/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Redux Toolkit: gestión de rutas, favoritos y estado de 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RF-01, RF-05, RF-06, RB-03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Servicios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Lógica de negocio: fetch de rutas, caché, favoritos, reportes. Aquí vive la regla de negocio.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RF-02…RF-10, RB-01…RB-05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Hooks / Utils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src/hooks/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GPS, red, Redux tipado. Encapsulan lógica transversal reutilizable.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RF-03, RF-06, RNF-05, RB-01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Dependencias Principales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Cada dependencia fue elegida para cubrir uno o más requerimientos del proyecto: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0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Librería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 y RF cubierto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react-native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0.73.0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Framework base multiplataforma Android + iOS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^1.10.0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RF-01: Mapa interactivo con polilíneas de rutas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@react-navigation/native + tabs +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Navegación Tab (4 tabs) + Stack por sección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@reduxjs/toolkit + react-redux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^2.1.0 / ^9.1.0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RF-01, RF-05, RF-06: Estado global de rutas y favoritos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@react-native-async-storage/async-storage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^1.21.0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RF-05, RF-06, RNF-04: Caché offline y almacenamiento local privado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react-native-geolocation-service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^5.3.1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RF-03, RB-01: GPS y solicitud de permisos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@react-native-community/netinfo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^11.1.0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RNF-05: Detección online/offline en tiempo real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react-native-vector-icons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^10.0.3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Iconografía de la app (tabs, botones, estados)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react-native-safe-area-context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^4.8.2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Compatibilidad con notch y bordes de pantalla (RNF-02)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5.0.4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Tipado estático para todo el proyecto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Trazabilidad: Requerimientos → Archivos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La siguiente tabla muestra exactamente en qué archivo está implementado cada requerimiento, facilitando la revisión y el seguimiento del avance en el tablero Scrum.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60"/>
        <w:gridCol w:w="1400"/>
        <w:gridCol w:w="1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RF/RB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Mapa interactivo de rutas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src/screens/Home/HomeScreen.tsx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Buscar ruta origen-destino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src/screens/Search/SearchScreen.tsx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Paraderos cercanos GPS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src/screens/StopDetail/StopDetailScreen.tsx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src/hooks/useLocation.ts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Detalle de ruta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src/screens/RouteDetail/RouteDetailScreen.tsx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Guardar favoritos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src/screens/RouteDetail/RouteDetailScreen.tsx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src/services/favoritesService.ts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src/store/slices/favoritesSlice.ts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Modo offline / caché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src/hooks/useNetworkStatus.ts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src/screens/Home/HomeScreen.tsx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Filtrar rutas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src/screens/Home/HomeScreen.tsx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src/store/slices/routesSlice.ts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Tabla de tarifas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src/screens/Tariffs/TariffsScreen.tsx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Reportar paradero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src/screens/Report/ReportScreen.tsx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src/services/reportService.ts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Alerta notificación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src/screens/Favorites/FavoritesScreen.tsx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src/services/favoritesService.ts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src/store/slices/favoritesSlice.ts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RB-01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GPS → sin paraderos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src/hooks/useLocation.ts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RB-02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requiere caché previo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src/services/routeService.ts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RB-03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Máx 20 favoritos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src/services/favoritesService.ts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src/constants/index.ts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RB-04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Validar campos búsqueda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src/screens/Search/SearchScreen.tsx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RB-05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reporte/paradero/sesión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6"/>
                <w:szCs w:val="16"/>
              </w:rPr>
              <w:t xml:space="preserve">src/services/reportService.ts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Nota: Las filas en verde corresponden a Reglas de Negocio (RB). Los archivos marcados en código monoespaciado son los que implementan directamente la lógica.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Guía de Instalación Inicial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se necesita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18.x LTS o superior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Ejecutar React Native y el servidor Metro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npm o yarn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10+ / 1.22+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dependencias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 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Hedgehog 2023.1+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Emulador Android y SDK (RNF-02: Android 10+)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Xcode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14.0+ (solo macOS)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Compilación iOS (RNF-02: iOS 14+)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JDK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17 (recomendado)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Compilación del proyecto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CocoaPods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1.12+ (solo macOS)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dependencias nativas iOS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Pasos de instalación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Ejecutar los siguientes comandos en orden desde la raíz del proyecto: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60"/>
        <w:gridCol w:w="4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bash setup.sh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Ejecuta el script de configuración automática completa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Instala todas las dependencias del package.json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cd ios &amp;&amp; pod install &amp;&amp; cd 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Instala dependencias nativas de iOS (solo macOS)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npm run android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Compila e instala la app en emulador/dispositivo Android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npm run 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Compila e instala la app en simulador/dispositivo iOS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npm 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Inicia el servidor Metro (bundler de JS)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Permisos requeridos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Agregar los siguientes permisos en los archivos de configuración nativa: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Android — AndroidManifest.xml: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&lt;uses-permission android:name="android.permission.ACCESS_FINE_LOCATION"/&gt;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&lt;uses-permission android:name="android.permission.ACCESS_COARSE_LOCATION"/&gt;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&lt;uses-permission android:name="android.permission.INTERNET"/&gt;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iOS — Info.plist: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&lt;key&gt;NSLocationWhenInUseUsageDescription&lt;/key&gt;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&lt;string&gt;MoviNeiva necesita tu ubicación para mostrarte paraderos cercanos.&lt;/string&gt;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Mapa de Sprints → Pantallas</w:t>
      </w:r>
    </w:p>
    <w:p>
      <w:pPr>
        <w:spacing w:after="60"/>
      </w:pPr>
      <w:r>
        <w:rPr>
          <w:rFonts w:ascii="Arial" w:cs="Arial" w:eastAsia="Arial" w:hAnsi="Arial"/>
          <w:i w:val="false"/>
          <w:iCs w:val="false"/>
          <w:color w:val="333333"/>
          <w:sz w:val="19"/>
          <w:szCs w:val="19"/>
        </w:rPr>
        <w:t xml:space="preserve">La siguiente tabla relaciona cada Sprint del plan Scrum (Semana 2) con las pantallas y archivos que deben estar funcionales al finalizar ese sprint: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HUs incluidas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Pantallas / Archivos clave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 verificable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HU-01 a HU-05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HomeScreen.tsx (mapa + rutas)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SearchScreen.tsx (búsqueda)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StopDetailScreen.tsx (GPS)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RouteDetailScreen.tsx (detalle)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FavoritesScreen.tsx (mis rutas)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navegable con mapa, búsqueda activa, listado de paraderos por GPS, detalle de ruta y favoritos locales.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HU-06 a HU-09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routeService.ts (caché offline)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HomeScreen.tsx (banner offline)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TariffsScreen.tsx (tarifas)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ReportScreen.tsx (reportes)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Modo offline funcional, filtro de rutas, tabla de tarifas y reporte de paraderos operativos.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HU-10 a HU-12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NotificationsScreen.tsx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HistoryScreen.tsx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favoritesService.ts (alertas)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Alertas de ruta, historial de búsquedas y compartir ruta por enlace.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before="80" w:after="80"/>
      </w:pP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CORHUILA — Ingeniería de Sistemas — Programación Móvil —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CORHUILA — Programación Móvil 2026  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MoviNeiva — Estructura Inicial del Proyecto · React 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2026-02-20T23:23:07.009Z</dcterms:created>
  <dcterms:modified xsi:type="dcterms:W3CDTF">2026-02-20T23:23:07.010Z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