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7689" w14:textId="7ADF8DCA" w:rsidR="00267758" w:rsidRDefault="00267758">
      <w:r w:rsidRPr="00267758">
        <w:rPr>
          <w:b/>
          <w:bCs/>
        </w:rPr>
        <w:t>Título:</w:t>
      </w:r>
      <w:r>
        <w:t xml:space="preserve"> Participación Ciudadana Zona Norte- 2020</w:t>
      </w:r>
    </w:p>
    <w:p w14:paraId="234BE088" w14:textId="18F5314E" w:rsidR="00267758" w:rsidRDefault="00267758">
      <w:r w:rsidRPr="00267758">
        <w:rPr>
          <w:b/>
          <w:bCs/>
        </w:rPr>
        <w:t>Descripción:</w:t>
      </w:r>
      <w:r>
        <w:t xml:space="preserve"> Convocatoria para inscribirse a los ejercicios de participación ciudadana del PPDUZN</w:t>
      </w:r>
      <w:bookmarkStart w:id="0" w:name="_GoBack"/>
      <w:bookmarkEnd w:id="0"/>
      <w:r>
        <w:t xml:space="preserve">. </w:t>
      </w:r>
    </w:p>
    <w:p w14:paraId="1B4EC5FF" w14:textId="380E829B" w:rsidR="00267758" w:rsidRDefault="00267758"/>
    <w:p w14:paraId="1FB54C47" w14:textId="0460B470" w:rsidR="00267758" w:rsidRDefault="00267758">
      <w:r>
        <w:t>El IMPLAN convoca:</w:t>
      </w:r>
    </w:p>
    <w:p w14:paraId="0CF6D5E7" w14:textId="725A85DA" w:rsidR="00267758" w:rsidRDefault="00267758">
      <w:pPr>
        <w:rPr>
          <w:b/>
          <w:bCs/>
        </w:rPr>
      </w:pPr>
      <w:r>
        <w:rPr>
          <w:noProof/>
          <w:szCs w:val="24"/>
        </w:rPr>
        <w:t>A</w:t>
      </w:r>
      <w:r w:rsidRPr="003909C7">
        <w:rPr>
          <w:szCs w:val="24"/>
        </w:rPr>
        <w:t xml:space="preserve"> la</w:t>
      </w:r>
      <w:r>
        <w:rPr>
          <w:szCs w:val="24"/>
        </w:rPr>
        <w:t xml:space="preserve">s organizaciones sociales, </w:t>
      </w:r>
      <w:r>
        <w:t xml:space="preserve">académicas o colegiadas, así como a desarrolladoras inmobiliarias, empresariado y a la ciudadanía en general, a colaborar en los ejercicios de participación ciudadana en el marco de la elaboración </w:t>
      </w:r>
      <w:r w:rsidRPr="00A670EF">
        <w:t xml:space="preserve">del </w:t>
      </w:r>
      <w:r w:rsidRPr="00267758">
        <w:rPr>
          <w:u w:val="single"/>
        </w:rPr>
        <w:t>“Programa Parcial de Desarrollo Urbano de la Zona Norte de Torreón (PPDUZN)”.</w:t>
      </w:r>
    </w:p>
    <w:p w14:paraId="15CDF6EE" w14:textId="1986D052" w:rsidR="00267758" w:rsidRDefault="00267758">
      <w:pPr>
        <w:rPr>
          <w:b/>
          <w:bCs/>
        </w:rPr>
      </w:pPr>
    </w:p>
    <w:p w14:paraId="1A9A3AC0" w14:textId="5E3A41CA" w:rsidR="00267758" w:rsidRDefault="00267758">
      <w:pPr>
        <w:rPr>
          <w:b/>
          <w:bCs/>
        </w:rPr>
      </w:pPr>
      <w:r>
        <w:rPr>
          <w:b/>
          <w:bCs/>
        </w:rPr>
        <w:t>Delimitación de la Zona Norte:</w:t>
      </w:r>
    </w:p>
    <w:p w14:paraId="7BFAD339" w14:textId="6549F1E0" w:rsidR="00267758" w:rsidRDefault="00267758">
      <w:r>
        <w:t xml:space="preserve">La zona que abarca el PPDUZN es </w:t>
      </w:r>
      <w:r w:rsidRPr="00267758">
        <w:t>desde la carretera Unión-La Partida hasta Villas del Renacimiento y desde el río Nazas hasta el ejido La Palma</w:t>
      </w:r>
      <w:r>
        <w:t>.</w:t>
      </w:r>
    </w:p>
    <w:p w14:paraId="60D0FFB5" w14:textId="696E46A4" w:rsidR="00267758" w:rsidRPr="00267758" w:rsidRDefault="00267758" w:rsidP="00267758">
      <w:pPr>
        <w:jc w:val="center"/>
      </w:pPr>
      <w:r>
        <w:rPr>
          <w:b/>
          <w:bCs/>
          <w:noProof/>
        </w:rPr>
        <w:drawing>
          <wp:inline distT="0" distB="0" distL="0" distR="0" wp14:anchorId="4698E4EF" wp14:editId="066D0E2F">
            <wp:extent cx="3672348" cy="2465887"/>
            <wp:effectExtent l="0" t="0" r="444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_ZN_Tr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434" cy="24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C6E6" w14:textId="0CB520C4" w:rsidR="00267758" w:rsidRDefault="00267758">
      <w:pPr>
        <w:rPr>
          <w:b/>
          <w:bCs/>
        </w:rPr>
      </w:pPr>
      <w:r>
        <w:rPr>
          <w:b/>
          <w:bCs/>
        </w:rPr>
        <w:t>Características:</w:t>
      </w:r>
    </w:p>
    <w:p w14:paraId="1BB6A7F7" w14:textId="6507DD2F" w:rsidR="00267758" w:rsidRDefault="00267758">
      <w:r>
        <w:t xml:space="preserve">Con el objetivo de integrar la perspectiva ciudadana al PPDUZN, se realizarán diversos eventos, tales como: Talleres, Mesas de Diálogo, o Consultas; mismos que serán virtuales </w:t>
      </w:r>
      <w:r>
        <w:t>a</w:t>
      </w:r>
      <w:r w:rsidRPr="003909C7">
        <w:t xml:space="preserve"> causa de la contingencia sanitaria por el C</w:t>
      </w:r>
      <w:r>
        <w:t>OVID</w:t>
      </w:r>
      <w:r w:rsidRPr="003909C7">
        <w:t>-19 y como parte de la nueva normalidad</w:t>
      </w:r>
      <w:r>
        <w:t>.</w:t>
      </w:r>
    </w:p>
    <w:p w14:paraId="79BD2E36" w14:textId="34476D6F" w:rsidR="00267758" w:rsidRDefault="00267758">
      <w:pPr>
        <w:rPr>
          <w:b/>
          <w:bCs/>
        </w:rPr>
      </w:pPr>
      <w:r>
        <w:rPr>
          <w:b/>
          <w:bCs/>
        </w:rPr>
        <w:t>Registro:</w:t>
      </w:r>
    </w:p>
    <w:p w14:paraId="4682DDEB" w14:textId="77777777" w:rsidR="00267758" w:rsidRPr="003909C7" w:rsidRDefault="00267758" w:rsidP="00267758">
      <w:r>
        <w:t xml:space="preserve">Les invitamos a inscribirse en el siguiente hipervínculo: </w:t>
      </w:r>
      <w:r w:rsidRPr="00C804EB">
        <w:t>https://bit.ly/RegistroPZN</w:t>
      </w:r>
    </w:p>
    <w:p w14:paraId="7B24B959" w14:textId="6F75DE90" w:rsidR="00267758" w:rsidRDefault="00267758">
      <w:pPr>
        <w:rPr>
          <w:b/>
          <w:bCs/>
        </w:rPr>
      </w:pPr>
      <w:r>
        <w:rPr>
          <w:b/>
          <w:bCs/>
        </w:rPr>
        <w:t>Medios de Contacto:</w:t>
      </w:r>
    </w:p>
    <w:p w14:paraId="07ADC126" w14:textId="5C46A245" w:rsidR="00267758" w:rsidRDefault="00267758" w:rsidP="00267758">
      <w:r>
        <w:t>Toda la información relevante a los ejercicios de participación, se les hará llegar a los medios de contacto proporcionados</w:t>
      </w:r>
      <w:r>
        <w:t xml:space="preserve"> dentro del Formulario de Registro. </w:t>
      </w:r>
    </w:p>
    <w:p w14:paraId="2FD77E3D" w14:textId="77777777" w:rsidR="00267758" w:rsidRDefault="00267758" w:rsidP="00267758"/>
    <w:p w14:paraId="7912A84F" w14:textId="77777777" w:rsidR="00267758" w:rsidRDefault="00267758" w:rsidP="00267758">
      <w:r>
        <w:t xml:space="preserve">Para más información: </w:t>
      </w:r>
    </w:p>
    <w:p w14:paraId="5BCFE575" w14:textId="77777777" w:rsidR="00267758" w:rsidRDefault="00267758" w:rsidP="00267758">
      <w:pPr>
        <w:pStyle w:val="NoSpacing"/>
      </w:pPr>
      <w:r>
        <w:t xml:space="preserve">Facebook: </w:t>
      </w:r>
      <w:proofErr w:type="spellStart"/>
      <w:r>
        <w:t>trcimplan</w:t>
      </w:r>
      <w:proofErr w:type="spellEnd"/>
    </w:p>
    <w:p w14:paraId="51A29A63" w14:textId="77777777" w:rsidR="00267758" w:rsidRDefault="00267758" w:rsidP="00267758">
      <w:pPr>
        <w:pStyle w:val="NoSpacing"/>
      </w:pPr>
      <w:r>
        <w:t xml:space="preserve">Correo electrónico: </w:t>
      </w:r>
      <w:hyperlink r:id="rId5" w:history="1">
        <w:r w:rsidRPr="00324752">
          <w:rPr>
            <w:rStyle w:val="Hyperlink"/>
          </w:rPr>
          <w:t>webmaster@trcimplan.gob.mx</w:t>
        </w:r>
      </w:hyperlink>
    </w:p>
    <w:p w14:paraId="17E83B7E" w14:textId="77777777" w:rsidR="00267758" w:rsidRPr="00267758" w:rsidRDefault="00267758">
      <w:pPr>
        <w:rPr>
          <w:b/>
          <w:bCs/>
        </w:rPr>
      </w:pPr>
    </w:p>
    <w:sectPr w:rsidR="00267758" w:rsidRPr="0026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58"/>
    <w:rsid w:val="00267758"/>
    <w:rsid w:val="00324DE2"/>
    <w:rsid w:val="004B542A"/>
    <w:rsid w:val="007C6BD9"/>
    <w:rsid w:val="007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B3BA"/>
  <w15:chartTrackingRefBased/>
  <w15:docId w15:val="{1D6F41B8-26DE-47AB-A210-CA047AC9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E2"/>
    <w:pPr>
      <w:spacing w:line="256" w:lineRule="auto"/>
      <w:jc w:val="both"/>
    </w:pPr>
    <w:rPr>
      <w:rFonts w:ascii="Arial" w:hAnsi="Arial"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75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67758"/>
    <w:pPr>
      <w:spacing w:after="0" w:line="240" w:lineRule="auto"/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master@trcimplan.gob.mx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</Words>
  <Characters>1244</Characters>
  <Application>Microsoft Office Word</Application>
  <DocSecurity>0</DocSecurity>
  <Lines>42</Lines>
  <Paragraphs>15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Pacheco Meraz</dc:creator>
  <cp:keywords/>
  <dc:description/>
  <cp:lastModifiedBy>Ana Luisa Pacheco Meraz</cp:lastModifiedBy>
  <cp:revision>1</cp:revision>
  <dcterms:created xsi:type="dcterms:W3CDTF">2020-06-22T17:21:00Z</dcterms:created>
  <dcterms:modified xsi:type="dcterms:W3CDTF">2020-06-22T17:40:00Z</dcterms:modified>
</cp:coreProperties>
</file>