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265C" w:rsidRPr="00034382" w:rsidRDefault="0085584A" w:rsidP="00E34BE7">
      <w:pPr>
        <w:jc w:val="center"/>
        <w:rPr>
          <w:b/>
          <w:sz w:val="28"/>
          <w:szCs w:val="28"/>
        </w:rPr>
      </w:pPr>
      <w:r w:rsidRPr="00034382">
        <w:rPr>
          <w:b/>
          <w:sz w:val="28"/>
          <w:szCs w:val="28"/>
        </w:rPr>
        <w:t>SEGURIDAD</w:t>
      </w:r>
    </w:p>
    <w:p w:rsidR="0085584A" w:rsidRDefault="0085584A" w:rsidP="00E34BE7">
      <w:pPr>
        <w:jc w:val="both"/>
        <w:rPr>
          <w:b/>
        </w:rPr>
      </w:pPr>
    </w:p>
    <w:p w:rsidR="0085584A" w:rsidRPr="00034382" w:rsidRDefault="0085584A" w:rsidP="00E34BE7">
      <w:pPr>
        <w:jc w:val="both"/>
        <w:rPr>
          <w:b/>
          <w:sz w:val="28"/>
          <w:szCs w:val="28"/>
        </w:rPr>
      </w:pPr>
      <w:r w:rsidRPr="00034382">
        <w:rPr>
          <w:b/>
          <w:sz w:val="28"/>
          <w:szCs w:val="28"/>
        </w:rPr>
        <w:t>PARÁMETROS GENERALES</w:t>
      </w:r>
    </w:p>
    <w:p w:rsidR="00BE265C" w:rsidRDefault="00BE265C" w:rsidP="00E34BE7">
      <w:pPr>
        <w:jc w:val="both"/>
        <w:rPr>
          <w:b/>
        </w:rPr>
      </w:pPr>
    </w:p>
    <w:p w:rsidR="00BE265C" w:rsidRDefault="0085584A" w:rsidP="00E34BE7">
      <w:pPr>
        <w:jc w:val="both"/>
        <w:rPr>
          <w:b/>
        </w:rPr>
      </w:pPr>
      <w:r>
        <w:t xml:space="preserve">Contiene parámetros que determinan aspectos generales de todo el sistema </w:t>
      </w:r>
      <w:proofErr w:type="spellStart"/>
      <w:r>
        <w:t>SISCO</w:t>
      </w:r>
      <w:proofErr w:type="spellEnd"/>
      <w:r>
        <w:t xml:space="preserve">, </w:t>
      </w:r>
      <w:r w:rsidR="00375005">
        <w:t xml:space="preserve">podrá observar que el sistema trae </w:t>
      </w:r>
      <w:r w:rsidR="008E3D13">
        <w:t xml:space="preserve">previamente </w:t>
      </w:r>
      <w:r w:rsidR="00375005">
        <w:t>cargados dichos parámetros, podremos entonces modificarlos, eliminarlos o crear nuevos parámetros.</w:t>
      </w:r>
    </w:p>
    <w:p w:rsidR="00704F57" w:rsidRDefault="00B65A54" w:rsidP="00E34BE7">
      <w:pPr>
        <w:jc w:val="both"/>
        <w:rPr>
          <w:b/>
        </w:rPr>
      </w:pPr>
      <w:r>
        <w:rPr>
          <w:b/>
          <w:noProof/>
          <w:lang w:val="es-ES" w:eastAsia="es-ES"/>
        </w:rPr>
        <w:drawing>
          <wp:anchor distT="0" distB="0" distL="114300" distR="114300" simplePos="0" relativeHeight="251674624" behindDoc="0" locked="0" layoutInCell="1" allowOverlap="1">
            <wp:simplePos x="0" y="0"/>
            <wp:positionH relativeFrom="column">
              <wp:posOffset>158115</wp:posOffset>
            </wp:positionH>
            <wp:positionV relativeFrom="paragraph">
              <wp:posOffset>162560</wp:posOffset>
            </wp:positionV>
            <wp:extent cx="5314950" cy="2705100"/>
            <wp:effectExtent l="19050" t="0" r="0" b="0"/>
            <wp:wrapNone/>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srcRect/>
                    <a:stretch>
                      <a:fillRect/>
                    </a:stretch>
                  </pic:blipFill>
                  <pic:spPr bwMode="auto">
                    <a:xfrm>
                      <a:off x="0" y="0"/>
                      <a:ext cx="5314950" cy="2705100"/>
                    </a:xfrm>
                    <a:prstGeom prst="rect">
                      <a:avLst/>
                    </a:prstGeom>
                    <a:noFill/>
                    <a:ln w="9525">
                      <a:noFill/>
                      <a:miter lim="800000"/>
                      <a:headEnd/>
                      <a:tailEnd/>
                    </a:ln>
                  </pic:spPr>
                </pic:pic>
              </a:graphicData>
            </a:graphic>
          </wp:anchor>
        </w:drawing>
      </w:r>
    </w:p>
    <w:p w:rsidR="00704F57" w:rsidRDefault="00704F57" w:rsidP="00E34BE7">
      <w:pPr>
        <w:jc w:val="both"/>
        <w:rPr>
          <w:b/>
        </w:rPr>
      </w:pPr>
    </w:p>
    <w:p w:rsidR="00704F57" w:rsidRDefault="00704F57" w:rsidP="00E34BE7">
      <w:pPr>
        <w:jc w:val="both"/>
        <w:rPr>
          <w:b/>
        </w:rPr>
      </w:pPr>
    </w:p>
    <w:p w:rsidR="00704F57" w:rsidRDefault="00704F57" w:rsidP="00E34BE7">
      <w:pPr>
        <w:jc w:val="both"/>
        <w:rPr>
          <w:b/>
        </w:rPr>
      </w:pPr>
    </w:p>
    <w:p w:rsidR="00704F57" w:rsidRDefault="00704F57" w:rsidP="00E34BE7">
      <w:pPr>
        <w:jc w:val="both"/>
        <w:rPr>
          <w:b/>
        </w:rPr>
      </w:pPr>
    </w:p>
    <w:p w:rsidR="00704F57" w:rsidRDefault="00704F57"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65A54" w:rsidRDefault="00B65A54" w:rsidP="00E34BE7">
      <w:pPr>
        <w:jc w:val="both"/>
        <w:rPr>
          <w:b/>
        </w:rPr>
      </w:pPr>
    </w:p>
    <w:p w:rsidR="00BE265C" w:rsidRDefault="00375005" w:rsidP="00E34BE7">
      <w:pPr>
        <w:jc w:val="both"/>
      </w:pPr>
      <w:r w:rsidRPr="00375005">
        <w:t>Observe en la imagen anterior, dentro del listad</w:t>
      </w:r>
      <w:r>
        <w:t>o de parámetros generales se encuentra</w:t>
      </w:r>
      <w:r w:rsidR="006C7E2B">
        <w:t xml:space="preserve"> “</w:t>
      </w:r>
      <w:proofErr w:type="spellStart"/>
      <w:r w:rsidR="006C7E2B">
        <w:t>Porce.IVA</w:t>
      </w:r>
      <w:proofErr w:type="spellEnd"/>
      <w:r w:rsidR="006C7E2B">
        <w:t xml:space="preserve">”, el cual corresponde al impuesto sobre el valor agregado el cual, como sabemos la ley determina que es el equivalente al 13%, este parámetro (así como todos los demás), servirá en  todo el sistema </w:t>
      </w:r>
      <w:proofErr w:type="spellStart"/>
      <w:r w:rsidR="006C7E2B">
        <w:t>SISCO</w:t>
      </w:r>
      <w:proofErr w:type="spellEnd"/>
      <w:r w:rsidR="00652F0A">
        <w:t>,</w:t>
      </w:r>
      <w:r w:rsidR="006C7E2B">
        <w:t xml:space="preserve"> para</w:t>
      </w:r>
      <w:r w:rsidR="00652F0A">
        <w:t xml:space="preserve"> el caso nos </w:t>
      </w:r>
      <w:r w:rsidR="006C7E2B">
        <w:t>determinarnos el valor del IVA en todas las operaciones que lo requiera. Si en un futuro por mandato de ley este impuesto aumentara o disminuyera, deberíamos entonces modificar éste parámetro, esto lo podremos hacer utilizando el botón “MODIFICAR” y obtendremos la siguiente ventana para poder modificarlo.</w:t>
      </w:r>
    </w:p>
    <w:p w:rsidR="006C7E2B" w:rsidRPr="00375005" w:rsidRDefault="00B65A54" w:rsidP="00E34BE7">
      <w:pPr>
        <w:jc w:val="both"/>
      </w:pPr>
      <w:r>
        <w:rPr>
          <w:noProof/>
          <w:lang w:val="es-ES" w:eastAsia="es-ES"/>
        </w:rPr>
        <w:drawing>
          <wp:anchor distT="0" distB="0" distL="114300" distR="114300" simplePos="0" relativeHeight="251675648" behindDoc="0" locked="0" layoutInCell="1" allowOverlap="1">
            <wp:simplePos x="0" y="0"/>
            <wp:positionH relativeFrom="column">
              <wp:posOffset>208915</wp:posOffset>
            </wp:positionH>
            <wp:positionV relativeFrom="paragraph">
              <wp:posOffset>64770</wp:posOffset>
            </wp:positionV>
            <wp:extent cx="5149850" cy="2654300"/>
            <wp:effectExtent l="19050" t="0" r="0" b="0"/>
            <wp:wrapNone/>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149850" cy="2654300"/>
                    </a:xfrm>
                    <a:prstGeom prst="rect">
                      <a:avLst/>
                    </a:prstGeom>
                    <a:noFill/>
                    <a:ln w="9525">
                      <a:noFill/>
                      <a:miter lim="800000"/>
                      <a:headEnd/>
                      <a:tailEnd/>
                    </a:ln>
                  </pic:spPr>
                </pic:pic>
              </a:graphicData>
            </a:graphic>
          </wp:anchor>
        </w:drawing>
      </w: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BE265C" w:rsidRDefault="00BE265C" w:rsidP="00E34BE7">
      <w:pPr>
        <w:jc w:val="both"/>
        <w:rPr>
          <w:b/>
        </w:rPr>
      </w:pPr>
    </w:p>
    <w:p w:rsidR="00704F57" w:rsidRPr="003F1264" w:rsidRDefault="00704F57" w:rsidP="00E34BE7">
      <w:pPr>
        <w:jc w:val="both"/>
        <w:rPr>
          <w:b/>
        </w:rPr>
      </w:pPr>
      <w:r w:rsidRPr="003F1264">
        <w:rPr>
          <w:b/>
        </w:rPr>
        <w:lastRenderedPageBreak/>
        <w:t>DESCRIPCIÓN DE LOS CAMPOS:</w:t>
      </w:r>
    </w:p>
    <w:p w:rsidR="00652F0A" w:rsidRPr="00225984" w:rsidRDefault="00225984" w:rsidP="009522A4">
      <w:pPr>
        <w:ind w:left="2124" w:hanging="2124"/>
        <w:jc w:val="both"/>
      </w:pPr>
      <w:proofErr w:type="spellStart"/>
      <w:r w:rsidRPr="00225984">
        <w:rPr>
          <w:b/>
        </w:rPr>
        <w:t>Cod</w:t>
      </w:r>
      <w:proofErr w:type="spellEnd"/>
      <w:r w:rsidRPr="00225984">
        <w:rPr>
          <w:b/>
        </w:rPr>
        <w:t>. Parámetro:</w:t>
      </w:r>
      <w:r>
        <w:rPr>
          <w:b/>
        </w:rPr>
        <w:t xml:space="preserve"> </w:t>
      </w:r>
      <w:r w:rsidR="001A2F38">
        <w:rPr>
          <w:b/>
        </w:rPr>
        <w:tab/>
      </w:r>
      <w:r>
        <w:t>Es el código único con el que se identificará el parámetro dentro del sistema.</w:t>
      </w:r>
    </w:p>
    <w:p w:rsidR="00225984" w:rsidRPr="00225984" w:rsidRDefault="00225984" w:rsidP="00E34BE7">
      <w:pPr>
        <w:jc w:val="both"/>
      </w:pPr>
      <w:r w:rsidRPr="00225984">
        <w:rPr>
          <w:b/>
        </w:rPr>
        <w:t>Descripción:</w:t>
      </w:r>
      <w:r>
        <w:rPr>
          <w:b/>
        </w:rPr>
        <w:t xml:space="preserve"> </w:t>
      </w:r>
      <w:r w:rsidR="001A2F38">
        <w:rPr>
          <w:b/>
        </w:rPr>
        <w:tab/>
      </w:r>
      <w:r w:rsidR="001A2F38">
        <w:rPr>
          <w:b/>
        </w:rPr>
        <w:tab/>
      </w:r>
      <w:r>
        <w:t>Podremos dar una breve descripción del Código que ingresemos.</w:t>
      </w:r>
    </w:p>
    <w:p w:rsidR="00225984" w:rsidRPr="00225984" w:rsidRDefault="00225984" w:rsidP="00E34BE7">
      <w:pPr>
        <w:ind w:left="2124" w:hanging="2124"/>
        <w:jc w:val="both"/>
        <w:rPr>
          <w:b/>
        </w:rPr>
      </w:pPr>
      <w:r w:rsidRPr="00225984">
        <w:rPr>
          <w:b/>
        </w:rPr>
        <w:t>Tipo:</w:t>
      </w:r>
      <w:r>
        <w:rPr>
          <w:b/>
        </w:rPr>
        <w:t xml:space="preserve"> </w:t>
      </w:r>
      <w:r w:rsidR="001A2F38">
        <w:rPr>
          <w:b/>
        </w:rPr>
        <w:tab/>
      </w:r>
      <w:r w:rsidR="001A2F38">
        <w:t>E</w:t>
      </w:r>
      <w:r>
        <w:t xml:space="preserve">n este combo </w:t>
      </w:r>
      <w:r w:rsidR="001A2F38">
        <w:t xml:space="preserve">seleccionaremos </w:t>
      </w:r>
      <w:r>
        <w:t>a que tipo pertenece</w:t>
      </w:r>
      <w:r w:rsidR="001A2F38">
        <w:t xml:space="preserve"> entre; </w:t>
      </w:r>
      <w:r w:rsidRPr="00225984">
        <w:t>Texto</w:t>
      </w:r>
      <w:r>
        <w:t>, Entero, Fecha o Número</w:t>
      </w:r>
    </w:p>
    <w:p w:rsidR="00225984" w:rsidRPr="00225984" w:rsidRDefault="00225984" w:rsidP="00E34BE7">
      <w:pPr>
        <w:ind w:left="2124" w:hanging="2124"/>
        <w:jc w:val="both"/>
        <w:rPr>
          <w:b/>
        </w:rPr>
      </w:pPr>
      <w:r w:rsidRPr="00225984">
        <w:rPr>
          <w:b/>
        </w:rPr>
        <w:t>Texto:</w:t>
      </w:r>
      <w:r w:rsidR="001A2F38">
        <w:rPr>
          <w:b/>
        </w:rPr>
        <w:tab/>
      </w:r>
      <w:r w:rsidR="001A2F38" w:rsidRPr="001A2F38">
        <w:t>Si el tipo es</w:t>
      </w:r>
      <w:r w:rsidR="001A2F38">
        <w:t xml:space="preserve"> “Texto”, entonces pondremos aquí el texto que deseemos, por ejemplo: si queremos poner el correo electrónico de la correduría, escribiríamos en éste campo la dirección de correo electrónico.</w:t>
      </w:r>
    </w:p>
    <w:p w:rsidR="00225984" w:rsidRPr="001A2F38" w:rsidRDefault="00225984" w:rsidP="00E34BE7">
      <w:pPr>
        <w:ind w:left="2124" w:hanging="2124"/>
        <w:jc w:val="both"/>
      </w:pPr>
      <w:proofErr w:type="spellStart"/>
      <w:r w:rsidRPr="00225984">
        <w:rPr>
          <w:b/>
        </w:rPr>
        <w:t>Num.</w:t>
      </w:r>
      <w:proofErr w:type="spellEnd"/>
      <w:r w:rsidRPr="00225984">
        <w:rPr>
          <w:b/>
        </w:rPr>
        <w:t xml:space="preserve"> Entero</w:t>
      </w:r>
      <w:r w:rsidR="001A2F38">
        <w:rPr>
          <w:b/>
        </w:rPr>
        <w:t>:</w:t>
      </w:r>
      <w:r w:rsidR="001A2F38">
        <w:rPr>
          <w:b/>
        </w:rPr>
        <w:tab/>
      </w:r>
      <w:r w:rsidR="001A2F38">
        <w:t>Si el tipo es “Entero”, entonces pondremos el valor “0” para que genere a partir de ahí un número correlativo interno del sistema, por ejemplo: Un Aviso de Cobro, estos se van generando con un número correlativo.</w:t>
      </w:r>
    </w:p>
    <w:p w:rsidR="00225984" w:rsidRPr="00225984" w:rsidRDefault="00225984" w:rsidP="00E34BE7">
      <w:pPr>
        <w:ind w:left="2124" w:hanging="2124"/>
        <w:jc w:val="both"/>
        <w:rPr>
          <w:b/>
        </w:rPr>
      </w:pPr>
      <w:r w:rsidRPr="00225984">
        <w:rPr>
          <w:b/>
        </w:rPr>
        <w:t>Número</w:t>
      </w:r>
      <w:r w:rsidR="001A2F38">
        <w:rPr>
          <w:b/>
        </w:rPr>
        <w:t>:</w:t>
      </w:r>
      <w:r w:rsidR="001A2F38">
        <w:rPr>
          <w:b/>
        </w:rPr>
        <w:tab/>
      </w:r>
      <w:r w:rsidR="00971D48" w:rsidRPr="00971D48">
        <w:t xml:space="preserve">Si el </w:t>
      </w:r>
      <w:r w:rsidR="00971D48">
        <w:t>tipo es “Número”, entonces aquí pondremos el valor que corresponda, por ejemplo: Porcentaje de IVA  (13%), debemos de poner el valor que corresponde, es decir 13.0000</w:t>
      </w:r>
    </w:p>
    <w:p w:rsidR="00225984" w:rsidRPr="00225984" w:rsidRDefault="00225984" w:rsidP="009522A4">
      <w:pPr>
        <w:ind w:left="2124" w:hanging="2124"/>
        <w:jc w:val="both"/>
        <w:rPr>
          <w:b/>
        </w:rPr>
      </w:pPr>
      <w:r w:rsidRPr="00225984">
        <w:rPr>
          <w:b/>
        </w:rPr>
        <w:t>Fecha:</w:t>
      </w:r>
      <w:r w:rsidR="00971D48">
        <w:rPr>
          <w:b/>
        </w:rPr>
        <w:tab/>
      </w:r>
      <w:r w:rsidR="00971D48">
        <w:t>Pueden surgir parámetros en los cuales sea necesario establecer una determinada fecha.</w:t>
      </w:r>
    </w:p>
    <w:p w:rsidR="00704F57" w:rsidRDefault="00704F57" w:rsidP="00E34BE7">
      <w:pPr>
        <w:jc w:val="both"/>
        <w:rPr>
          <w:b/>
        </w:rPr>
      </w:pPr>
    </w:p>
    <w:p w:rsidR="00704F57" w:rsidRDefault="00704F57" w:rsidP="00E34BE7">
      <w:pPr>
        <w:jc w:val="both"/>
        <w:rPr>
          <w:b/>
        </w:rPr>
      </w:pPr>
      <w:r w:rsidRPr="003F1264">
        <w:rPr>
          <w:b/>
        </w:rPr>
        <w:t>MODO DE OPERAR</w:t>
      </w:r>
    </w:p>
    <w:p w:rsidR="001A2F38" w:rsidRPr="001A2F38" w:rsidRDefault="001A2F38" w:rsidP="00FB24B0">
      <w:pPr>
        <w:ind w:left="2124"/>
        <w:jc w:val="both"/>
      </w:pPr>
      <w:r>
        <w:t xml:space="preserve">Deberemos seleccionar únicamente para cada parámetro un Tipo y solamente llenar el campo correspondiente </w:t>
      </w:r>
      <w:r w:rsidR="00704F57">
        <w:t xml:space="preserve">al Tipo </w:t>
      </w:r>
      <w:r>
        <w:t>elegido.</w:t>
      </w:r>
    </w:p>
    <w:p w:rsidR="00652F0A" w:rsidRPr="00704F57" w:rsidRDefault="00652F0A" w:rsidP="00E34BE7">
      <w:pPr>
        <w:jc w:val="both"/>
      </w:pPr>
    </w:p>
    <w:p w:rsidR="00652F0A" w:rsidRDefault="00652F0A"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B65A54" w:rsidRDefault="00B65A54" w:rsidP="00E34BE7">
      <w:pPr>
        <w:jc w:val="both"/>
        <w:rPr>
          <w:b/>
        </w:rPr>
      </w:pPr>
    </w:p>
    <w:p w:rsidR="00652F0A" w:rsidRPr="00034382" w:rsidRDefault="009F1339" w:rsidP="00E34BE7">
      <w:pPr>
        <w:jc w:val="both"/>
        <w:rPr>
          <w:b/>
          <w:sz w:val="28"/>
          <w:szCs w:val="28"/>
        </w:rPr>
      </w:pPr>
      <w:r w:rsidRPr="00034382">
        <w:rPr>
          <w:b/>
          <w:sz w:val="28"/>
          <w:szCs w:val="28"/>
        </w:rPr>
        <w:lastRenderedPageBreak/>
        <w:t>BITÁCORA DE ACTIVIDADES</w:t>
      </w:r>
    </w:p>
    <w:p w:rsidR="00652F0A" w:rsidRDefault="00652F0A" w:rsidP="00E34BE7">
      <w:pPr>
        <w:jc w:val="both"/>
      </w:pPr>
    </w:p>
    <w:p w:rsidR="009F1339" w:rsidRPr="009F1339" w:rsidRDefault="001901A5" w:rsidP="00E34BE7">
      <w:pPr>
        <w:jc w:val="both"/>
      </w:pPr>
      <w:r>
        <w:t>Realizar una búsqueda de actividades a partir de una fecha determinada, esto permite identificar al usuario que ha realizado la acción y la fecha.</w:t>
      </w:r>
    </w:p>
    <w:p w:rsidR="009F1339" w:rsidRDefault="00B65A54" w:rsidP="00E34BE7">
      <w:pPr>
        <w:jc w:val="both"/>
      </w:pPr>
      <w:r>
        <w:rPr>
          <w:noProof/>
          <w:lang w:val="es-ES" w:eastAsia="es-ES"/>
        </w:rPr>
        <w:drawing>
          <wp:anchor distT="0" distB="0" distL="114300" distR="114300" simplePos="0" relativeHeight="251661312" behindDoc="0" locked="0" layoutInCell="1" allowOverlap="1">
            <wp:simplePos x="0" y="0"/>
            <wp:positionH relativeFrom="column">
              <wp:posOffset>361315</wp:posOffset>
            </wp:positionH>
            <wp:positionV relativeFrom="paragraph">
              <wp:posOffset>113030</wp:posOffset>
            </wp:positionV>
            <wp:extent cx="4857750" cy="3479800"/>
            <wp:effectExtent l="19050" t="0" r="0" b="0"/>
            <wp:wrapNone/>
            <wp:docPr id="2" name="Imagen 1" descr="C:\Documents and Settings\TCSLM\Configuración local\Archivos temporales de Internet\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CSLM\Configuración local\Archivos temporales de Internet\Content.Word\Nueva imagen.bmp"/>
                    <pic:cNvPicPr>
                      <a:picLocks noChangeAspect="1" noChangeArrowheads="1"/>
                    </pic:cNvPicPr>
                  </pic:nvPicPr>
                  <pic:blipFill>
                    <a:blip r:embed="rId6"/>
                    <a:srcRect/>
                    <a:stretch>
                      <a:fillRect/>
                    </a:stretch>
                  </pic:blipFill>
                  <pic:spPr bwMode="auto">
                    <a:xfrm>
                      <a:off x="0" y="0"/>
                      <a:ext cx="4857750" cy="3479800"/>
                    </a:xfrm>
                    <a:prstGeom prst="rect">
                      <a:avLst/>
                    </a:prstGeom>
                    <a:noFill/>
                    <a:ln w="9525">
                      <a:noFill/>
                      <a:miter lim="800000"/>
                      <a:headEnd/>
                      <a:tailEnd/>
                    </a:ln>
                  </pic:spPr>
                </pic:pic>
              </a:graphicData>
            </a:graphic>
          </wp:anchor>
        </w:drawing>
      </w:r>
    </w:p>
    <w:p w:rsidR="00652F0A" w:rsidRPr="009F1339" w:rsidRDefault="00652F0A" w:rsidP="00E34BE7">
      <w:pPr>
        <w:jc w:val="both"/>
      </w:pPr>
    </w:p>
    <w:p w:rsidR="00652F0A" w:rsidRPr="009F1339" w:rsidRDefault="00652F0A" w:rsidP="00E34BE7">
      <w:pPr>
        <w:jc w:val="both"/>
      </w:pPr>
    </w:p>
    <w:p w:rsidR="00652F0A" w:rsidRPr="009F1339" w:rsidRDefault="00652F0A" w:rsidP="00E34BE7">
      <w:pPr>
        <w:jc w:val="both"/>
      </w:pPr>
    </w:p>
    <w:p w:rsidR="00652F0A" w:rsidRDefault="00652F0A" w:rsidP="00E34BE7">
      <w:pPr>
        <w:jc w:val="both"/>
      </w:pPr>
    </w:p>
    <w:p w:rsidR="00B65A54" w:rsidRDefault="00B65A54" w:rsidP="00E34BE7">
      <w:pPr>
        <w:jc w:val="both"/>
      </w:pPr>
    </w:p>
    <w:p w:rsidR="009F1339" w:rsidRDefault="009F1339" w:rsidP="00E34BE7">
      <w:pPr>
        <w:jc w:val="both"/>
      </w:pPr>
    </w:p>
    <w:p w:rsidR="009F1339" w:rsidRDefault="009F1339" w:rsidP="00E34BE7">
      <w:pPr>
        <w:jc w:val="both"/>
      </w:pPr>
    </w:p>
    <w:p w:rsidR="009F1339" w:rsidRDefault="009F1339" w:rsidP="00E34BE7">
      <w:pPr>
        <w:jc w:val="both"/>
      </w:pPr>
    </w:p>
    <w:p w:rsidR="009F1339" w:rsidRDefault="009F1339" w:rsidP="00E34BE7">
      <w:pPr>
        <w:jc w:val="both"/>
      </w:pPr>
    </w:p>
    <w:p w:rsidR="009F1339" w:rsidRDefault="009F1339" w:rsidP="00E34BE7">
      <w:pPr>
        <w:jc w:val="both"/>
      </w:pPr>
    </w:p>
    <w:p w:rsidR="009F1339" w:rsidRDefault="009F1339" w:rsidP="00E34BE7">
      <w:pPr>
        <w:jc w:val="both"/>
      </w:pPr>
    </w:p>
    <w:p w:rsidR="009F1339" w:rsidRDefault="009F1339" w:rsidP="00E34BE7">
      <w:pPr>
        <w:jc w:val="both"/>
      </w:pPr>
    </w:p>
    <w:p w:rsidR="009F1339" w:rsidRDefault="009F1339" w:rsidP="00E34BE7">
      <w:pPr>
        <w:jc w:val="both"/>
      </w:pPr>
    </w:p>
    <w:p w:rsidR="009F1339" w:rsidRDefault="009F1339" w:rsidP="00E34BE7">
      <w:pPr>
        <w:jc w:val="both"/>
      </w:pPr>
    </w:p>
    <w:p w:rsidR="009F1339" w:rsidRDefault="009F1339" w:rsidP="00E34BE7">
      <w:pPr>
        <w:jc w:val="both"/>
      </w:pPr>
    </w:p>
    <w:p w:rsidR="009F1339" w:rsidRDefault="009F1339" w:rsidP="00E34BE7">
      <w:pPr>
        <w:jc w:val="both"/>
      </w:pPr>
    </w:p>
    <w:p w:rsidR="009F1339" w:rsidRDefault="009F1339" w:rsidP="00E34BE7">
      <w:pPr>
        <w:jc w:val="both"/>
      </w:pPr>
    </w:p>
    <w:p w:rsidR="009F1339" w:rsidRDefault="009F1339" w:rsidP="00E34BE7">
      <w:pPr>
        <w:jc w:val="both"/>
      </w:pPr>
    </w:p>
    <w:p w:rsidR="009F1339" w:rsidRDefault="009F1339" w:rsidP="00E34BE7">
      <w:pPr>
        <w:jc w:val="both"/>
      </w:pPr>
    </w:p>
    <w:p w:rsidR="009F1339" w:rsidRDefault="009F1339" w:rsidP="00E34BE7">
      <w:pPr>
        <w:jc w:val="both"/>
      </w:pPr>
    </w:p>
    <w:p w:rsidR="009F1339" w:rsidRDefault="009F1339" w:rsidP="00E34BE7">
      <w:pPr>
        <w:jc w:val="both"/>
      </w:pPr>
    </w:p>
    <w:p w:rsidR="00B65A54" w:rsidRPr="003F1264" w:rsidRDefault="00B65A54" w:rsidP="00E34BE7">
      <w:pPr>
        <w:jc w:val="both"/>
        <w:rPr>
          <w:b/>
        </w:rPr>
      </w:pPr>
      <w:r w:rsidRPr="003F1264">
        <w:rPr>
          <w:b/>
        </w:rPr>
        <w:t>DESCRIPCIÓN DE LOS CAMPOS:</w:t>
      </w:r>
    </w:p>
    <w:p w:rsidR="001901A5" w:rsidRPr="001901A5" w:rsidRDefault="001901A5" w:rsidP="00E34BE7">
      <w:pPr>
        <w:ind w:left="2124" w:hanging="2124"/>
        <w:jc w:val="both"/>
      </w:pPr>
      <w:r>
        <w:rPr>
          <w:b/>
        </w:rPr>
        <w:t>Actividades Desde:</w:t>
      </w:r>
      <w:r>
        <w:t xml:space="preserve"> </w:t>
      </w:r>
      <w:r>
        <w:tab/>
        <w:t xml:space="preserve">Ingrese la fecha de la que se desee iniciar la búsqueda, </w:t>
      </w:r>
      <w:r w:rsidR="00C04ECA">
        <w:t xml:space="preserve">procure utilizar el formato de fecha </w:t>
      </w:r>
      <w:proofErr w:type="spellStart"/>
      <w:r w:rsidR="00C04ECA">
        <w:t>DD</w:t>
      </w:r>
      <w:proofErr w:type="spellEnd"/>
      <w:r w:rsidR="00C04ECA" w:rsidRPr="00C04ECA">
        <w:t>/</w:t>
      </w:r>
      <w:r w:rsidR="00C04ECA">
        <w:t>MM</w:t>
      </w:r>
      <w:r w:rsidR="00C04ECA" w:rsidRPr="00C04ECA">
        <w:t>/</w:t>
      </w:r>
      <w:r w:rsidR="00C04ECA">
        <w:t xml:space="preserve">AA o bien, </w:t>
      </w:r>
      <w:r>
        <w:t xml:space="preserve">podrá </w:t>
      </w:r>
      <w:r w:rsidR="00C04ECA">
        <w:t>hacer uso de</w:t>
      </w:r>
      <w:r>
        <w:t>l botón del calendario</w:t>
      </w:r>
      <w:r w:rsidR="00C04ECA">
        <w:t xml:space="preserve"> para ingresar una fecha</w:t>
      </w:r>
      <w:r>
        <w:t>.</w:t>
      </w:r>
    </w:p>
    <w:p w:rsidR="00652F0A" w:rsidRPr="00B65A54" w:rsidRDefault="00B65A54" w:rsidP="00E34BE7">
      <w:pPr>
        <w:jc w:val="both"/>
      </w:pPr>
      <w:r>
        <w:rPr>
          <w:b/>
        </w:rPr>
        <w:t>Buscar:</w:t>
      </w:r>
      <w:r>
        <w:tab/>
      </w:r>
      <w:r>
        <w:tab/>
      </w:r>
      <w:r>
        <w:tab/>
        <w:t>Ejecuta la búsqueda a partir de la fecha indicada.</w:t>
      </w:r>
    </w:p>
    <w:p w:rsidR="00B65A54" w:rsidRPr="009F1339" w:rsidRDefault="00B65A54" w:rsidP="00E34BE7">
      <w:pPr>
        <w:jc w:val="both"/>
      </w:pPr>
    </w:p>
    <w:p w:rsidR="00B65A54" w:rsidRDefault="00B65A54" w:rsidP="00E34BE7">
      <w:pPr>
        <w:jc w:val="both"/>
        <w:rPr>
          <w:b/>
        </w:rPr>
      </w:pPr>
      <w:r w:rsidRPr="003F1264">
        <w:rPr>
          <w:b/>
        </w:rPr>
        <w:t>MODO DE OPERAR</w:t>
      </w:r>
    </w:p>
    <w:p w:rsidR="00B65A54" w:rsidRDefault="00B65A54" w:rsidP="00FB24B0">
      <w:pPr>
        <w:ind w:left="2124"/>
        <w:jc w:val="both"/>
      </w:pPr>
      <w:r>
        <w:t>Ingrese en el campo “Actividades Desde” la fecha de la cual desee iniciar, luego utilice el botón Buscar para mostrar la bitácora de actividades.</w:t>
      </w: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85410B" w:rsidRPr="00034382" w:rsidRDefault="0085410B" w:rsidP="00E34BE7">
      <w:pPr>
        <w:jc w:val="both"/>
        <w:rPr>
          <w:b/>
          <w:sz w:val="28"/>
          <w:szCs w:val="28"/>
        </w:rPr>
      </w:pPr>
      <w:proofErr w:type="spellStart"/>
      <w:r w:rsidRPr="00034382">
        <w:rPr>
          <w:b/>
          <w:sz w:val="28"/>
          <w:szCs w:val="28"/>
        </w:rPr>
        <w:lastRenderedPageBreak/>
        <w:t>SKIN’S</w:t>
      </w:r>
      <w:proofErr w:type="spellEnd"/>
    </w:p>
    <w:p w:rsidR="0085410B" w:rsidRDefault="0085410B" w:rsidP="00E34BE7">
      <w:pPr>
        <w:jc w:val="both"/>
      </w:pPr>
    </w:p>
    <w:p w:rsidR="0085410B" w:rsidRDefault="0085410B" w:rsidP="00E34BE7">
      <w:pPr>
        <w:jc w:val="both"/>
      </w:pPr>
      <w:r>
        <w:t xml:space="preserve">Muestra una colección variada de temas visuales, </w:t>
      </w:r>
      <w:r>
        <w:rPr>
          <w:rStyle w:val="nfasis"/>
        </w:rPr>
        <w:t>máscaras</w:t>
      </w:r>
      <w:r>
        <w:t xml:space="preserve"> o </w:t>
      </w:r>
      <w:proofErr w:type="spellStart"/>
      <w:r>
        <w:rPr>
          <w:rStyle w:val="nfasis"/>
        </w:rPr>
        <w:t>skins</w:t>
      </w:r>
      <w:proofErr w:type="spellEnd"/>
      <w:r>
        <w:t xml:space="preserve"> para el entorno de las ventanas del sistema </w:t>
      </w:r>
      <w:proofErr w:type="spellStart"/>
      <w:r>
        <w:t>SISCO</w:t>
      </w:r>
      <w:proofErr w:type="spellEnd"/>
      <w:r>
        <w:t>.</w:t>
      </w:r>
    </w:p>
    <w:p w:rsidR="0085410B" w:rsidRPr="009F1339" w:rsidRDefault="00B65A54" w:rsidP="00E34BE7">
      <w:pPr>
        <w:jc w:val="both"/>
      </w:pPr>
      <w:r>
        <w:rPr>
          <w:noProof/>
          <w:lang w:val="es-ES" w:eastAsia="es-ES"/>
        </w:rPr>
        <w:drawing>
          <wp:anchor distT="0" distB="0" distL="114300" distR="114300" simplePos="0" relativeHeight="251662336" behindDoc="0" locked="0" layoutInCell="1" allowOverlap="1">
            <wp:simplePos x="0" y="0"/>
            <wp:positionH relativeFrom="column">
              <wp:posOffset>-5369</wp:posOffset>
            </wp:positionH>
            <wp:positionV relativeFrom="paragraph">
              <wp:posOffset>116898</wp:posOffset>
            </wp:positionV>
            <wp:extent cx="5641917" cy="1596043"/>
            <wp:effectExtent l="19050" t="0" r="0" b="0"/>
            <wp:wrapNone/>
            <wp:docPr id="4" name="Imagen 4" descr="C:\Documents and Settings\TCSLM\Configuración local\Archivos temporales de Internet\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CSLM\Configuración local\Archivos temporales de Internet\Content.Word\Nueva imagen.bmp"/>
                    <pic:cNvPicPr>
                      <a:picLocks noChangeAspect="1" noChangeArrowheads="1"/>
                    </pic:cNvPicPr>
                  </pic:nvPicPr>
                  <pic:blipFill>
                    <a:blip r:embed="rId7"/>
                    <a:srcRect/>
                    <a:stretch>
                      <a:fillRect/>
                    </a:stretch>
                  </pic:blipFill>
                  <pic:spPr bwMode="auto">
                    <a:xfrm>
                      <a:off x="0" y="0"/>
                      <a:ext cx="5641917" cy="1596043"/>
                    </a:xfrm>
                    <a:prstGeom prst="rect">
                      <a:avLst/>
                    </a:prstGeom>
                    <a:noFill/>
                    <a:ln w="9525">
                      <a:noFill/>
                      <a:miter lim="800000"/>
                      <a:headEnd/>
                      <a:tailEnd/>
                    </a:ln>
                  </pic:spPr>
                </pic:pic>
              </a:graphicData>
            </a:graphic>
          </wp:anchor>
        </w:drawing>
      </w:r>
    </w:p>
    <w:p w:rsidR="00652F0A" w:rsidRDefault="00652F0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C04ECA" w:rsidRDefault="00C04ECA" w:rsidP="00E34BE7">
      <w:pPr>
        <w:jc w:val="both"/>
      </w:pPr>
    </w:p>
    <w:p w:rsidR="00C04ECA" w:rsidRPr="00034382" w:rsidRDefault="005B79E0" w:rsidP="00E34BE7">
      <w:pPr>
        <w:jc w:val="both"/>
        <w:rPr>
          <w:sz w:val="28"/>
          <w:szCs w:val="28"/>
        </w:rPr>
      </w:pPr>
      <w:r w:rsidRPr="00034382">
        <w:rPr>
          <w:b/>
          <w:sz w:val="28"/>
          <w:szCs w:val="28"/>
        </w:rPr>
        <w:lastRenderedPageBreak/>
        <w:t>GRUPOS DE USUARIOS</w:t>
      </w:r>
    </w:p>
    <w:p w:rsidR="005B79E0" w:rsidRDefault="005B79E0" w:rsidP="00E34BE7">
      <w:pPr>
        <w:jc w:val="both"/>
      </w:pPr>
    </w:p>
    <w:p w:rsidR="005B79E0" w:rsidRDefault="005B79E0" w:rsidP="00E34BE7">
      <w:pPr>
        <w:jc w:val="both"/>
      </w:pPr>
      <w:r>
        <w:t xml:space="preserve">Un </w:t>
      </w:r>
      <w:r w:rsidRPr="00841EC9">
        <w:rPr>
          <w:bCs/>
        </w:rPr>
        <w:t>grupo de usuarios</w:t>
      </w:r>
      <w:r>
        <w:t xml:space="preserve"> es una política utilizada por </w:t>
      </w:r>
      <w:r w:rsidR="00841EC9">
        <w:t xml:space="preserve">el </w:t>
      </w:r>
      <w:r w:rsidRPr="005B79E0">
        <w:t xml:space="preserve">sistema </w:t>
      </w:r>
      <w:proofErr w:type="spellStart"/>
      <w:r w:rsidR="00841EC9">
        <w:t>SISCO</w:t>
      </w:r>
      <w:proofErr w:type="spellEnd"/>
      <w:r>
        <w:t xml:space="preserve"> para referirse a más de </w:t>
      </w:r>
      <w:r w:rsidR="00841EC9">
        <w:t>un</w:t>
      </w:r>
      <w:r>
        <w:t xml:space="preserve"> usuario en su </w:t>
      </w:r>
      <w:r w:rsidRPr="005B79E0">
        <w:t>configuración</w:t>
      </w:r>
      <w:r>
        <w:t xml:space="preserve"> y privilegios.</w:t>
      </w:r>
      <w:r w:rsidR="00841EC9">
        <w:t xml:space="preserve"> Gracias a esto podemos restringir a un usuario o privilegiarlo y esto dependerá del grupo al cual pertenezca.</w:t>
      </w:r>
    </w:p>
    <w:p w:rsidR="00B65A54" w:rsidRDefault="00B65A54" w:rsidP="00E34BE7">
      <w:pPr>
        <w:jc w:val="both"/>
      </w:pPr>
    </w:p>
    <w:p w:rsidR="005B79E0" w:rsidRDefault="00B65A54" w:rsidP="00E34BE7">
      <w:pPr>
        <w:jc w:val="both"/>
      </w:pPr>
      <w:r>
        <w:rPr>
          <w:noProof/>
          <w:lang w:val="es-ES" w:eastAsia="es-ES"/>
        </w:rPr>
        <w:drawing>
          <wp:anchor distT="0" distB="0" distL="114300" distR="114300" simplePos="0" relativeHeight="251663360" behindDoc="0" locked="0" layoutInCell="1" allowOverlap="1">
            <wp:simplePos x="0" y="0"/>
            <wp:positionH relativeFrom="column">
              <wp:posOffset>11257</wp:posOffset>
            </wp:positionH>
            <wp:positionV relativeFrom="paragraph">
              <wp:posOffset>24649</wp:posOffset>
            </wp:positionV>
            <wp:extent cx="5583728" cy="3491346"/>
            <wp:effectExtent l="19050" t="0" r="0" b="0"/>
            <wp:wrapNone/>
            <wp:docPr id="7" name="Imagen 7" descr="C:\Documents and Settings\TCSLM\Configuración local\Archivos temporales de Internet\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CSLM\Configuración local\Archivos temporales de Internet\Content.Word\Nueva imagen.bmp"/>
                    <pic:cNvPicPr>
                      <a:picLocks noChangeAspect="1" noChangeArrowheads="1"/>
                    </pic:cNvPicPr>
                  </pic:nvPicPr>
                  <pic:blipFill>
                    <a:blip r:embed="rId8"/>
                    <a:srcRect/>
                    <a:stretch>
                      <a:fillRect/>
                    </a:stretch>
                  </pic:blipFill>
                  <pic:spPr bwMode="auto">
                    <a:xfrm>
                      <a:off x="0" y="0"/>
                      <a:ext cx="5583728" cy="3491346"/>
                    </a:xfrm>
                    <a:prstGeom prst="rect">
                      <a:avLst/>
                    </a:prstGeom>
                    <a:noFill/>
                    <a:ln w="9525">
                      <a:noFill/>
                      <a:miter lim="800000"/>
                      <a:headEnd/>
                      <a:tailEnd/>
                    </a:ln>
                  </pic:spPr>
                </pic:pic>
              </a:graphicData>
            </a:graphic>
          </wp:anchor>
        </w:drawing>
      </w:r>
    </w:p>
    <w:p w:rsidR="005B79E0" w:rsidRPr="005B79E0" w:rsidRDefault="005B79E0"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841EC9" w:rsidP="00E34BE7">
      <w:pPr>
        <w:jc w:val="both"/>
      </w:pPr>
      <w:r>
        <w:t>Como podrá observar, el sistema trae previamente un listado de grupos de trabajo los cuales usted podrá modificarlos seg</w:t>
      </w:r>
      <w:r w:rsidR="00064313">
        <w:t>ún sean sus necesidades, podrá también eliminar o crear nuevos grupos.</w:t>
      </w: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064313" w:rsidRDefault="00064313"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C04ECA" w:rsidRDefault="00C04ECA" w:rsidP="00E34BE7">
      <w:pPr>
        <w:jc w:val="both"/>
      </w:pPr>
    </w:p>
    <w:p w:rsidR="00064313" w:rsidRDefault="00064313" w:rsidP="00E34BE7">
      <w:pPr>
        <w:jc w:val="both"/>
      </w:pPr>
    </w:p>
    <w:p w:rsidR="00064313" w:rsidRDefault="00B65A54" w:rsidP="00E34BE7">
      <w:pPr>
        <w:jc w:val="both"/>
      </w:pPr>
      <w:r>
        <w:rPr>
          <w:noProof/>
          <w:lang w:val="es-ES" w:eastAsia="es-ES"/>
        </w:rPr>
        <w:lastRenderedPageBreak/>
        <w:drawing>
          <wp:anchor distT="0" distB="0" distL="114300" distR="114300" simplePos="0" relativeHeight="251668480" behindDoc="0" locked="0" layoutInCell="1" allowOverlap="1">
            <wp:simplePos x="0" y="0"/>
            <wp:positionH relativeFrom="column">
              <wp:posOffset>449407</wp:posOffset>
            </wp:positionH>
            <wp:positionV relativeFrom="paragraph">
              <wp:posOffset>5656</wp:posOffset>
            </wp:positionV>
            <wp:extent cx="4721629" cy="4086863"/>
            <wp:effectExtent l="19050" t="0" r="2771"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721629" cy="4086863"/>
                    </a:xfrm>
                    <a:prstGeom prst="rect">
                      <a:avLst/>
                    </a:prstGeom>
                    <a:noFill/>
                    <a:ln w="9525">
                      <a:noFill/>
                      <a:miter lim="800000"/>
                      <a:headEnd/>
                      <a:tailEnd/>
                    </a:ln>
                  </pic:spPr>
                </pic:pic>
              </a:graphicData>
            </a:graphic>
          </wp:anchor>
        </w:drawing>
      </w:r>
    </w:p>
    <w:p w:rsidR="00064313" w:rsidRDefault="00064313" w:rsidP="00E34BE7">
      <w:pPr>
        <w:jc w:val="both"/>
      </w:pPr>
    </w:p>
    <w:p w:rsidR="00064313" w:rsidRDefault="00064313" w:rsidP="00E34BE7">
      <w:pPr>
        <w:jc w:val="both"/>
      </w:pPr>
    </w:p>
    <w:p w:rsidR="00064313" w:rsidRDefault="00064313" w:rsidP="00E34BE7">
      <w:pPr>
        <w:jc w:val="both"/>
      </w:pPr>
    </w:p>
    <w:p w:rsidR="00064313" w:rsidRDefault="00064313" w:rsidP="00E34BE7">
      <w:pPr>
        <w:jc w:val="both"/>
      </w:pPr>
    </w:p>
    <w:p w:rsidR="00064313" w:rsidRDefault="00064313" w:rsidP="00E34BE7">
      <w:pPr>
        <w:jc w:val="both"/>
      </w:pPr>
    </w:p>
    <w:p w:rsidR="00064313" w:rsidRDefault="00064313" w:rsidP="00E34BE7">
      <w:pPr>
        <w:jc w:val="both"/>
      </w:pPr>
    </w:p>
    <w:p w:rsidR="00064313" w:rsidRDefault="00064313" w:rsidP="00E34BE7">
      <w:pPr>
        <w:jc w:val="both"/>
      </w:pPr>
    </w:p>
    <w:p w:rsidR="00064313" w:rsidRDefault="00064313"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7C13B4" w:rsidRDefault="007C13B4" w:rsidP="00E34BE7">
      <w:pPr>
        <w:jc w:val="both"/>
      </w:pPr>
    </w:p>
    <w:p w:rsidR="007C13B4" w:rsidRPr="003F1264" w:rsidRDefault="007C13B4" w:rsidP="00E34BE7">
      <w:pPr>
        <w:jc w:val="both"/>
        <w:rPr>
          <w:b/>
        </w:rPr>
      </w:pPr>
      <w:r w:rsidRPr="003F1264">
        <w:rPr>
          <w:b/>
        </w:rPr>
        <w:t>DESCRIPCIÓN DE LOS CAMPOS:</w:t>
      </w:r>
    </w:p>
    <w:p w:rsidR="00C04ECA" w:rsidRPr="00064313" w:rsidRDefault="00064313" w:rsidP="00E34BE7">
      <w:pPr>
        <w:jc w:val="both"/>
      </w:pPr>
      <w:proofErr w:type="spellStart"/>
      <w:r>
        <w:rPr>
          <w:b/>
        </w:rPr>
        <w:t>Cod</w:t>
      </w:r>
      <w:proofErr w:type="spellEnd"/>
      <w:r>
        <w:rPr>
          <w:b/>
        </w:rPr>
        <w:t>. Grupo:</w:t>
      </w:r>
      <w:r>
        <w:rPr>
          <w:b/>
        </w:rPr>
        <w:tab/>
      </w:r>
      <w:r>
        <w:rPr>
          <w:b/>
        </w:rPr>
        <w:tab/>
      </w:r>
      <w:r>
        <w:t>Ingrese el nombre que se le dará al grupo.</w:t>
      </w:r>
    </w:p>
    <w:p w:rsidR="00064313" w:rsidRDefault="00064313" w:rsidP="00E34BE7">
      <w:pPr>
        <w:jc w:val="both"/>
      </w:pPr>
      <w:r>
        <w:rPr>
          <w:b/>
        </w:rPr>
        <w:t>Descripción:</w:t>
      </w:r>
      <w:r>
        <w:rPr>
          <w:b/>
        </w:rPr>
        <w:tab/>
      </w:r>
      <w:r>
        <w:rPr>
          <w:b/>
        </w:rPr>
        <w:tab/>
      </w:r>
      <w:r>
        <w:t>Ingrese una breve descripción del grupo.</w:t>
      </w:r>
    </w:p>
    <w:p w:rsidR="00064313" w:rsidRPr="00064313" w:rsidRDefault="00064313" w:rsidP="00E34BE7">
      <w:pPr>
        <w:ind w:left="2124" w:hanging="2124"/>
        <w:jc w:val="both"/>
      </w:pPr>
      <w:r>
        <w:rPr>
          <w:b/>
        </w:rPr>
        <w:t>Agregar:</w:t>
      </w:r>
      <w:r>
        <w:tab/>
        <w:t xml:space="preserve">Agrega </w:t>
      </w:r>
      <w:r w:rsidR="00586194">
        <w:t>un campo en el cual tendrá que seleccionar del combo una acción y posteriormente elegir el tipo de permiso que se le dará ya sea de lectura sin impresión, lectura, escritura o control total.</w:t>
      </w:r>
    </w:p>
    <w:p w:rsidR="00064313" w:rsidRPr="00586194" w:rsidRDefault="00064313" w:rsidP="00E34BE7">
      <w:pPr>
        <w:jc w:val="both"/>
      </w:pPr>
      <w:r>
        <w:rPr>
          <w:b/>
        </w:rPr>
        <w:t>Quitar:</w:t>
      </w:r>
      <w:r w:rsidR="00586194">
        <w:rPr>
          <w:b/>
        </w:rPr>
        <w:tab/>
      </w:r>
      <w:r w:rsidR="00586194">
        <w:rPr>
          <w:b/>
        </w:rPr>
        <w:tab/>
      </w:r>
      <w:r w:rsidR="00586194">
        <w:rPr>
          <w:b/>
        </w:rPr>
        <w:tab/>
      </w:r>
      <w:r w:rsidR="00586194">
        <w:t>Quita los campos que hemos agregado.</w:t>
      </w:r>
    </w:p>
    <w:p w:rsidR="007C13B4" w:rsidRDefault="007C13B4" w:rsidP="00E34BE7">
      <w:pPr>
        <w:jc w:val="both"/>
        <w:rPr>
          <w:b/>
        </w:rPr>
      </w:pPr>
    </w:p>
    <w:p w:rsidR="007C13B4" w:rsidRDefault="007C13B4" w:rsidP="00E34BE7">
      <w:pPr>
        <w:jc w:val="both"/>
        <w:rPr>
          <w:b/>
        </w:rPr>
      </w:pPr>
      <w:r w:rsidRPr="003F1264">
        <w:rPr>
          <w:b/>
        </w:rPr>
        <w:t>MODO DE OPERAR</w:t>
      </w:r>
    </w:p>
    <w:p w:rsidR="00064313" w:rsidRDefault="007C13B4" w:rsidP="00FB24B0">
      <w:pPr>
        <w:ind w:left="2124"/>
        <w:jc w:val="both"/>
      </w:pPr>
      <w:r>
        <w:t>Llenar los campos “</w:t>
      </w:r>
      <w:proofErr w:type="spellStart"/>
      <w:r>
        <w:t>Cod</w:t>
      </w:r>
      <w:proofErr w:type="spellEnd"/>
      <w:r>
        <w:t xml:space="preserve">. Grupo” y “Descripción”, luego agregar o quitar las opciones de menús con las que contará el grupo que se está creando, otorgue permisos ya sea de lectura, escritura, lectura sin impresión o control total para cada opciones de menú y por último “guardar”. </w:t>
      </w:r>
    </w:p>
    <w:p w:rsidR="007C13B4" w:rsidRDefault="007C13B4" w:rsidP="00E34BE7">
      <w:pPr>
        <w:jc w:val="both"/>
      </w:pPr>
    </w:p>
    <w:p w:rsidR="00C04ECA" w:rsidRPr="00586194" w:rsidRDefault="00586194" w:rsidP="009522A4">
      <w:pPr>
        <w:ind w:left="708" w:hanging="705"/>
        <w:jc w:val="both"/>
      </w:pPr>
      <w:r>
        <w:rPr>
          <w:b/>
        </w:rPr>
        <w:t>NOTA:</w:t>
      </w:r>
      <w:r>
        <w:t xml:space="preserve"> </w:t>
      </w:r>
      <w:r w:rsidR="009522A4">
        <w:tab/>
      </w:r>
      <w:r>
        <w:t>Es importante asegurarnos de haber creado correctamente los grupos con sus respectivos permisos o restricciones, para los casos en los que se necesite absoluta discreción.</w:t>
      </w:r>
    </w:p>
    <w:p w:rsidR="00C04ECA" w:rsidRDefault="00C04ECA"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B65A54" w:rsidRDefault="00B65A54" w:rsidP="00E34BE7">
      <w:pPr>
        <w:jc w:val="both"/>
      </w:pPr>
    </w:p>
    <w:p w:rsidR="00C04ECA" w:rsidRPr="00034382" w:rsidRDefault="004B65C5" w:rsidP="00E34BE7">
      <w:pPr>
        <w:jc w:val="both"/>
        <w:rPr>
          <w:b/>
          <w:sz w:val="28"/>
          <w:szCs w:val="28"/>
        </w:rPr>
      </w:pPr>
      <w:r w:rsidRPr="00034382">
        <w:rPr>
          <w:b/>
          <w:sz w:val="28"/>
          <w:szCs w:val="28"/>
        </w:rPr>
        <w:lastRenderedPageBreak/>
        <w:t>USUARIOS</w:t>
      </w:r>
    </w:p>
    <w:p w:rsidR="00841775" w:rsidRDefault="00841775" w:rsidP="00E34BE7">
      <w:pPr>
        <w:jc w:val="both"/>
      </w:pPr>
    </w:p>
    <w:p w:rsidR="004B65C5" w:rsidRDefault="004B65C5" w:rsidP="00E34BE7">
      <w:pPr>
        <w:jc w:val="both"/>
      </w:pPr>
      <w:r>
        <w:t>Podrá modificar</w:t>
      </w:r>
      <w:r w:rsidR="00841775">
        <w:t xml:space="preserve">, eliminar o crear usuarios para que esta </w:t>
      </w:r>
      <w:r>
        <w:t xml:space="preserve">persona </w:t>
      </w:r>
      <w:r w:rsidR="00841775">
        <w:t xml:space="preserve">pueda ingresar al sistema </w:t>
      </w:r>
      <w:proofErr w:type="spellStart"/>
      <w:r w:rsidR="00841775">
        <w:t>SISCO</w:t>
      </w:r>
      <w:proofErr w:type="spellEnd"/>
      <w:r>
        <w:t xml:space="preserve"> mediante un ident</w:t>
      </w:r>
      <w:r w:rsidR="00841775">
        <w:t xml:space="preserve">ificador y una clave de acceso </w:t>
      </w:r>
      <w:r>
        <w:t>obtenido con previo registro</w:t>
      </w:r>
      <w:r w:rsidR="00841775">
        <w:t>, esto permitirá que tenga</w:t>
      </w:r>
      <w:r>
        <w:t xml:space="preserve"> asignada una cuenta propia. También puede dar acceso a ciertos contenidos no accesibles para otros usuarios según sea al grupo de usuario al que pertenezca.</w:t>
      </w:r>
    </w:p>
    <w:p w:rsidR="007C13B4" w:rsidRDefault="00855B28" w:rsidP="00E34BE7">
      <w:pPr>
        <w:jc w:val="both"/>
      </w:pPr>
      <w:r>
        <w:rPr>
          <w:noProof/>
          <w:lang w:val="es-ES" w:eastAsia="es-ES"/>
        </w:rPr>
        <w:drawing>
          <wp:anchor distT="0" distB="0" distL="114300" distR="114300" simplePos="0" relativeHeight="251665408" behindDoc="0" locked="0" layoutInCell="1" allowOverlap="1">
            <wp:simplePos x="0" y="0"/>
            <wp:positionH relativeFrom="column">
              <wp:posOffset>-1719</wp:posOffset>
            </wp:positionH>
            <wp:positionV relativeFrom="paragraph">
              <wp:posOffset>159478</wp:posOffset>
            </wp:positionV>
            <wp:extent cx="5601164" cy="1996068"/>
            <wp:effectExtent l="19050" t="0" r="0" b="0"/>
            <wp:wrapNone/>
            <wp:docPr id="18" name="Imagen 18" descr="C:\Documents and Settings\TCSLM\Configuración local\Archivos temporales de Internet\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TCSLM\Configuración local\Archivos temporales de Internet\Content.Word\Nueva imagen.bmp"/>
                    <pic:cNvPicPr>
                      <a:picLocks noChangeAspect="1" noChangeArrowheads="1"/>
                    </pic:cNvPicPr>
                  </pic:nvPicPr>
                  <pic:blipFill>
                    <a:blip r:embed="rId10"/>
                    <a:srcRect/>
                    <a:stretch>
                      <a:fillRect/>
                    </a:stretch>
                  </pic:blipFill>
                  <pic:spPr bwMode="auto">
                    <a:xfrm>
                      <a:off x="0" y="0"/>
                      <a:ext cx="5601164" cy="1996068"/>
                    </a:xfrm>
                    <a:prstGeom prst="rect">
                      <a:avLst/>
                    </a:prstGeom>
                    <a:noFill/>
                    <a:ln w="9525">
                      <a:noFill/>
                      <a:miter lim="800000"/>
                      <a:headEnd/>
                      <a:tailEnd/>
                    </a:ln>
                  </pic:spPr>
                </pic:pic>
              </a:graphicData>
            </a:graphic>
          </wp:anchor>
        </w:drawing>
      </w:r>
    </w:p>
    <w:p w:rsidR="004B65C5" w:rsidRDefault="004B65C5" w:rsidP="00E34BE7">
      <w:pPr>
        <w:jc w:val="both"/>
      </w:pPr>
    </w:p>
    <w:p w:rsidR="004B65C5" w:rsidRDefault="004B65C5" w:rsidP="00E34BE7">
      <w:pPr>
        <w:jc w:val="both"/>
      </w:pPr>
    </w:p>
    <w:p w:rsidR="004B65C5" w:rsidRDefault="004B65C5" w:rsidP="00E34BE7">
      <w:pPr>
        <w:jc w:val="both"/>
      </w:pPr>
    </w:p>
    <w:p w:rsidR="004B65C5" w:rsidRDefault="004B65C5" w:rsidP="00E34BE7">
      <w:pPr>
        <w:jc w:val="both"/>
      </w:pPr>
    </w:p>
    <w:p w:rsidR="004B65C5" w:rsidRDefault="004B65C5" w:rsidP="00E34BE7">
      <w:pPr>
        <w:jc w:val="both"/>
      </w:pPr>
    </w:p>
    <w:p w:rsidR="004B65C5" w:rsidRDefault="004B65C5" w:rsidP="00E34BE7">
      <w:pPr>
        <w:jc w:val="both"/>
      </w:pPr>
    </w:p>
    <w:p w:rsidR="00855B28" w:rsidRDefault="00855B28" w:rsidP="00E34BE7">
      <w:pPr>
        <w:jc w:val="both"/>
      </w:pPr>
    </w:p>
    <w:p w:rsidR="00855B28" w:rsidRDefault="00855B28" w:rsidP="00E34BE7">
      <w:pPr>
        <w:jc w:val="both"/>
      </w:pPr>
    </w:p>
    <w:p w:rsidR="00855B28" w:rsidRDefault="00855B28" w:rsidP="00E34BE7">
      <w:pPr>
        <w:jc w:val="both"/>
      </w:pPr>
    </w:p>
    <w:p w:rsidR="00855B28" w:rsidRDefault="00855B28" w:rsidP="00E34BE7">
      <w:pPr>
        <w:jc w:val="both"/>
      </w:pPr>
    </w:p>
    <w:p w:rsidR="00855B28" w:rsidRDefault="00855B28" w:rsidP="00E34BE7">
      <w:pPr>
        <w:jc w:val="both"/>
      </w:pPr>
    </w:p>
    <w:p w:rsidR="00855B28" w:rsidRDefault="00855B28" w:rsidP="00E34BE7">
      <w:pPr>
        <w:jc w:val="both"/>
      </w:pPr>
    </w:p>
    <w:p w:rsidR="00855B28" w:rsidRDefault="00855B28" w:rsidP="00E34BE7">
      <w:pPr>
        <w:jc w:val="both"/>
      </w:pPr>
    </w:p>
    <w:p w:rsidR="00855B28" w:rsidRDefault="00855B28" w:rsidP="00E34BE7">
      <w:pPr>
        <w:jc w:val="both"/>
      </w:pPr>
    </w:p>
    <w:p w:rsidR="00855B28" w:rsidRDefault="00855B28" w:rsidP="00E34BE7">
      <w:pPr>
        <w:jc w:val="both"/>
      </w:pPr>
      <w:r>
        <w:rPr>
          <w:noProof/>
          <w:lang w:val="es-ES" w:eastAsia="es-ES"/>
        </w:rPr>
        <w:drawing>
          <wp:inline distT="0" distB="0" distL="0" distR="0">
            <wp:extent cx="5607050" cy="3928745"/>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607050" cy="3928745"/>
                    </a:xfrm>
                    <a:prstGeom prst="rect">
                      <a:avLst/>
                    </a:prstGeom>
                    <a:noFill/>
                    <a:ln w="9525">
                      <a:noFill/>
                      <a:miter lim="800000"/>
                      <a:headEnd/>
                      <a:tailEnd/>
                    </a:ln>
                  </pic:spPr>
                </pic:pic>
              </a:graphicData>
            </a:graphic>
          </wp:inline>
        </w:drawing>
      </w:r>
    </w:p>
    <w:p w:rsidR="00855B28" w:rsidRDefault="00855B28" w:rsidP="00E34BE7">
      <w:pPr>
        <w:jc w:val="both"/>
      </w:pPr>
    </w:p>
    <w:p w:rsidR="00855B28" w:rsidRDefault="00855B28" w:rsidP="00E34BE7">
      <w:pPr>
        <w:jc w:val="both"/>
      </w:pPr>
    </w:p>
    <w:p w:rsidR="00855B28" w:rsidRDefault="00855B28" w:rsidP="00E34BE7">
      <w:pPr>
        <w:jc w:val="both"/>
      </w:pPr>
    </w:p>
    <w:p w:rsidR="00855B28" w:rsidRDefault="00855B28" w:rsidP="00E34BE7">
      <w:pPr>
        <w:jc w:val="both"/>
      </w:pPr>
    </w:p>
    <w:p w:rsidR="00855B28" w:rsidRPr="003F1264" w:rsidRDefault="00855B28" w:rsidP="00E34BE7">
      <w:pPr>
        <w:jc w:val="both"/>
        <w:rPr>
          <w:b/>
        </w:rPr>
      </w:pPr>
      <w:r w:rsidRPr="003F1264">
        <w:rPr>
          <w:b/>
        </w:rPr>
        <w:lastRenderedPageBreak/>
        <w:t>DESCRIPCIÓN DE LOS CAMPOS:</w:t>
      </w:r>
    </w:p>
    <w:p w:rsidR="00841775" w:rsidRPr="00841775" w:rsidRDefault="00841775" w:rsidP="009522A4">
      <w:pPr>
        <w:ind w:left="2124" w:hanging="2124"/>
        <w:jc w:val="both"/>
      </w:pPr>
      <w:proofErr w:type="spellStart"/>
      <w:r>
        <w:rPr>
          <w:b/>
        </w:rPr>
        <w:t>Cod</w:t>
      </w:r>
      <w:proofErr w:type="spellEnd"/>
      <w:r>
        <w:rPr>
          <w:b/>
        </w:rPr>
        <w:t>. Usuario:</w:t>
      </w:r>
      <w:r>
        <w:tab/>
      </w:r>
      <w:r w:rsidR="00CC7ED4">
        <w:t>Es el código único con el que se identificará la persona que desee usar el sistema.</w:t>
      </w:r>
    </w:p>
    <w:p w:rsidR="00841775" w:rsidRPr="00841775" w:rsidRDefault="00841775" w:rsidP="00E34BE7">
      <w:pPr>
        <w:ind w:left="2124" w:hanging="2124"/>
        <w:jc w:val="both"/>
      </w:pPr>
      <w:proofErr w:type="spellStart"/>
      <w:r>
        <w:rPr>
          <w:b/>
        </w:rPr>
        <w:t>Password</w:t>
      </w:r>
      <w:proofErr w:type="spellEnd"/>
      <w:r>
        <w:rPr>
          <w:b/>
        </w:rPr>
        <w:t>:</w:t>
      </w:r>
      <w:r>
        <w:tab/>
      </w:r>
      <w:r w:rsidR="00CC7ED4">
        <w:t>Elegida por el usuario, es la forma de autenticar utilizando información secreta para controlar el acceso al sistema.</w:t>
      </w:r>
    </w:p>
    <w:p w:rsidR="00841775" w:rsidRPr="00841775" w:rsidRDefault="00841775" w:rsidP="00E34BE7">
      <w:pPr>
        <w:jc w:val="both"/>
      </w:pPr>
      <w:r>
        <w:rPr>
          <w:b/>
        </w:rPr>
        <w:t>Nombre de Usuario:</w:t>
      </w:r>
      <w:r>
        <w:tab/>
      </w:r>
      <w:r w:rsidR="00CC7ED4">
        <w:t>En este campo deberá de escribir el nombre completo del usuario.</w:t>
      </w:r>
    </w:p>
    <w:p w:rsidR="00841775" w:rsidRPr="00841775" w:rsidRDefault="00841775" w:rsidP="009522A4">
      <w:pPr>
        <w:ind w:left="2124" w:hanging="2124"/>
        <w:jc w:val="both"/>
      </w:pPr>
      <w:r>
        <w:rPr>
          <w:b/>
        </w:rPr>
        <w:t>Departamento:</w:t>
      </w:r>
      <w:r>
        <w:tab/>
      </w:r>
      <w:r w:rsidR="00CC7ED4">
        <w:t>Departamento al que pertenece en la división administrativa dentro de su empresa.</w:t>
      </w:r>
    </w:p>
    <w:p w:rsidR="00841775" w:rsidRPr="00841775" w:rsidRDefault="00841775" w:rsidP="00E34BE7">
      <w:pPr>
        <w:jc w:val="both"/>
      </w:pPr>
      <w:r>
        <w:rPr>
          <w:b/>
        </w:rPr>
        <w:t>Cargo:</w:t>
      </w:r>
      <w:r>
        <w:tab/>
      </w:r>
      <w:r>
        <w:tab/>
      </w:r>
      <w:r>
        <w:tab/>
      </w:r>
      <w:r w:rsidR="001A3514">
        <w:t>Cargo en el cual se desempeña dentro de la empresa.</w:t>
      </w:r>
    </w:p>
    <w:p w:rsidR="00841775" w:rsidRPr="00841775" w:rsidRDefault="00841775" w:rsidP="00E34BE7">
      <w:pPr>
        <w:jc w:val="both"/>
      </w:pPr>
      <w:r>
        <w:rPr>
          <w:b/>
        </w:rPr>
        <w:t>Correo Electrónico:</w:t>
      </w:r>
      <w:r>
        <w:tab/>
      </w:r>
      <w:r w:rsidR="001A3514">
        <w:t>Correo electrónico que se utilice de contacto dentro de la empresa.</w:t>
      </w:r>
    </w:p>
    <w:p w:rsidR="00841775" w:rsidRPr="00841775" w:rsidRDefault="00841775" w:rsidP="00E34BE7">
      <w:pPr>
        <w:jc w:val="both"/>
      </w:pPr>
      <w:r>
        <w:rPr>
          <w:b/>
        </w:rPr>
        <w:t>Teléfono:</w:t>
      </w:r>
      <w:r>
        <w:tab/>
      </w:r>
      <w:r>
        <w:tab/>
      </w:r>
      <w:r w:rsidR="001A3514">
        <w:t>Teléfono que se utilice de contacto dentro de la empresa.</w:t>
      </w:r>
    </w:p>
    <w:p w:rsidR="00841775" w:rsidRPr="00841775" w:rsidRDefault="00841775" w:rsidP="00E34BE7">
      <w:pPr>
        <w:jc w:val="both"/>
      </w:pPr>
      <w:r>
        <w:rPr>
          <w:b/>
        </w:rPr>
        <w:t>Es Ejecutivo Cuenta:</w:t>
      </w:r>
      <w:r>
        <w:tab/>
      </w:r>
      <w:r w:rsidR="001A3514">
        <w:t>Deberá de elegir si es o no un ejecutivo de cuenta.</w:t>
      </w:r>
    </w:p>
    <w:p w:rsidR="00841775" w:rsidRPr="00841775" w:rsidRDefault="00841775" w:rsidP="009522A4">
      <w:pPr>
        <w:ind w:left="2124" w:hanging="2124"/>
        <w:jc w:val="both"/>
      </w:pPr>
      <w:r>
        <w:rPr>
          <w:b/>
        </w:rPr>
        <w:t>Fecha de Creación:</w:t>
      </w:r>
      <w:r>
        <w:tab/>
      </w:r>
      <w:r w:rsidR="001A3514">
        <w:t>El sistema tomará automáticamente la fecha actual en la que se ha creado el usuario.</w:t>
      </w:r>
    </w:p>
    <w:p w:rsidR="00841775" w:rsidRPr="00841775" w:rsidRDefault="00841775" w:rsidP="009522A4">
      <w:pPr>
        <w:ind w:left="2124" w:hanging="2124"/>
        <w:jc w:val="both"/>
      </w:pPr>
      <w:r>
        <w:rPr>
          <w:b/>
        </w:rPr>
        <w:t>Usuario Creación:</w:t>
      </w:r>
      <w:r>
        <w:tab/>
      </w:r>
      <w:r w:rsidR="001A3514">
        <w:t>El sistema identificará el usuario o responsable que ha creado el nuevo usuario.</w:t>
      </w:r>
    </w:p>
    <w:p w:rsidR="00841775" w:rsidRPr="00841775" w:rsidRDefault="00841775" w:rsidP="00E34BE7">
      <w:pPr>
        <w:ind w:left="2124" w:hanging="2124"/>
        <w:jc w:val="both"/>
      </w:pPr>
      <w:r>
        <w:rPr>
          <w:b/>
        </w:rPr>
        <w:t>Agregar:</w:t>
      </w:r>
      <w:r>
        <w:tab/>
      </w:r>
      <w:r w:rsidR="001A3514">
        <w:t>Deberá de agregar el grupo al que pertenece, posteriormente lo elegirá en el combo de opciones.</w:t>
      </w:r>
    </w:p>
    <w:p w:rsidR="00841775" w:rsidRPr="00841775" w:rsidRDefault="00841775" w:rsidP="00E34BE7">
      <w:pPr>
        <w:jc w:val="both"/>
      </w:pPr>
      <w:r>
        <w:rPr>
          <w:b/>
        </w:rPr>
        <w:t>Quitar:</w:t>
      </w:r>
      <w:r>
        <w:tab/>
      </w:r>
      <w:r>
        <w:tab/>
      </w:r>
      <w:r>
        <w:tab/>
      </w:r>
      <w:r w:rsidR="001A3514">
        <w:t>Quita el grupo al que pertenece, que ha sido elegido anteriormente.</w:t>
      </w:r>
    </w:p>
    <w:p w:rsidR="00841775" w:rsidRDefault="00841775" w:rsidP="00E34BE7">
      <w:pPr>
        <w:jc w:val="both"/>
        <w:rPr>
          <w:b/>
        </w:rPr>
      </w:pPr>
    </w:p>
    <w:p w:rsidR="00855B28" w:rsidRDefault="00855B28" w:rsidP="00E34BE7">
      <w:pPr>
        <w:jc w:val="both"/>
        <w:rPr>
          <w:b/>
        </w:rPr>
      </w:pPr>
      <w:r w:rsidRPr="003F1264">
        <w:rPr>
          <w:b/>
        </w:rPr>
        <w:t>MODO DE OPERAR</w:t>
      </w:r>
    </w:p>
    <w:p w:rsidR="00855B28" w:rsidRDefault="009D05F0" w:rsidP="00FB24B0">
      <w:pPr>
        <w:ind w:left="2124"/>
        <w:jc w:val="both"/>
        <w:rPr>
          <w:b/>
        </w:rPr>
      </w:pPr>
      <w:r>
        <w:t>Utilice el botón “Nuevo” para crear un usuario, posteriormente llene correctamente los campos obligatorios (estos se muestran en negrita) queda a su criterio los campos que no sean obligatorios para adicionar más información personal y por último “Guardar”.</w:t>
      </w:r>
    </w:p>
    <w:p w:rsidR="00855B28" w:rsidRDefault="00855B28" w:rsidP="00E34BE7">
      <w:pPr>
        <w:jc w:val="both"/>
        <w:rPr>
          <w:b/>
        </w:rPr>
      </w:pPr>
    </w:p>
    <w:p w:rsidR="00841775" w:rsidRPr="00841775" w:rsidRDefault="00841775" w:rsidP="00E34BE7">
      <w:pPr>
        <w:ind w:left="705" w:hanging="705"/>
        <w:jc w:val="both"/>
      </w:pPr>
      <w:r>
        <w:rPr>
          <w:b/>
        </w:rPr>
        <w:t xml:space="preserve">NOTA: </w:t>
      </w:r>
      <w:r w:rsidR="00704F57">
        <w:rPr>
          <w:b/>
        </w:rPr>
        <w:tab/>
      </w:r>
      <w:r w:rsidR="00C51579" w:rsidRPr="00C51579">
        <w:t xml:space="preserve">Usted </w:t>
      </w:r>
      <w:r w:rsidR="00C51579">
        <w:t xml:space="preserve">observará que el nombre de usuario se indicara en la parte inferior derecha del sistema, esto indicará el usuario que ha ingresado al sistema y la </w:t>
      </w:r>
      <w:r>
        <w:t>información</w:t>
      </w:r>
      <w:r w:rsidR="00C51579">
        <w:t xml:space="preserve"> antes descrita</w:t>
      </w:r>
      <w:r>
        <w:t xml:space="preserve"> aparecerá en todas las g</w:t>
      </w:r>
      <w:r w:rsidR="00C51579">
        <w:t>estiones que el usuario realice.</w:t>
      </w:r>
    </w:p>
    <w:p w:rsidR="00841775" w:rsidRDefault="00841775" w:rsidP="00E34BE7">
      <w:pPr>
        <w:jc w:val="both"/>
      </w:pPr>
    </w:p>
    <w:p w:rsidR="00841775" w:rsidRDefault="00841775" w:rsidP="00E34BE7">
      <w:pPr>
        <w:jc w:val="both"/>
      </w:pPr>
    </w:p>
    <w:p w:rsidR="00841775" w:rsidRDefault="00841775" w:rsidP="00E34BE7">
      <w:pPr>
        <w:jc w:val="both"/>
      </w:pPr>
    </w:p>
    <w:p w:rsidR="009D05F0" w:rsidRDefault="009D05F0" w:rsidP="00E34BE7">
      <w:pPr>
        <w:jc w:val="both"/>
      </w:pPr>
    </w:p>
    <w:p w:rsidR="009D05F0" w:rsidRDefault="009D05F0" w:rsidP="00E34BE7">
      <w:pPr>
        <w:jc w:val="both"/>
      </w:pPr>
    </w:p>
    <w:p w:rsidR="009D05F0" w:rsidRDefault="009D05F0" w:rsidP="00E34BE7">
      <w:pPr>
        <w:jc w:val="both"/>
      </w:pPr>
    </w:p>
    <w:p w:rsidR="009D05F0" w:rsidRDefault="009D05F0" w:rsidP="00E34BE7">
      <w:pPr>
        <w:jc w:val="both"/>
      </w:pPr>
    </w:p>
    <w:p w:rsidR="009D05F0" w:rsidRDefault="009D05F0" w:rsidP="00E34BE7">
      <w:pPr>
        <w:jc w:val="both"/>
      </w:pPr>
    </w:p>
    <w:p w:rsidR="009D05F0" w:rsidRDefault="009D05F0" w:rsidP="00E34BE7">
      <w:pPr>
        <w:jc w:val="both"/>
      </w:pPr>
    </w:p>
    <w:p w:rsidR="009D05F0" w:rsidRDefault="009D05F0" w:rsidP="00E34BE7">
      <w:pPr>
        <w:jc w:val="both"/>
      </w:pPr>
    </w:p>
    <w:p w:rsidR="009D05F0" w:rsidRDefault="009D05F0" w:rsidP="00E34BE7">
      <w:pPr>
        <w:jc w:val="both"/>
      </w:pPr>
    </w:p>
    <w:p w:rsidR="009D05F0" w:rsidRDefault="009D05F0" w:rsidP="00E34BE7">
      <w:pPr>
        <w:jc w:val="both"/>
      </w:pPr>
    </w:p>
    <w:p w:rsidR="009D05F0" w:rsidRDefault="009D05F0" w:rsidP="00E34BE7">
      <w:pPr>
        <w:jc w:val="both"/>
      </w:pPr>
    </w:p>
    <w:p w:rsidR="009D05F0" w:rsidRDefault="009D05F0" w:rsidP="00E34BE7">
      <w:pPr>
        <w:jc w:val="both"/>
      </w:pPr>
    </w:p>
    <w:p w:rsidR="009D05F0" w:rsidRDefault="009D05F0" w:rsidP="00E34BE7">
      <w:pPr>
        <w:jc w:val="both"/>
      </w:pPr>
    </w:p>
    <w:p w:rsidR="009D05F0" w:rsidRDefault="009D05F0" w:rsidP="00E34BE7">
      <w:pPr>
        <w:jc w:val="both"/>
      </w:pPr>
    </w:p>
    <w:p w:rsidR="009D05F0" w:rsidRDefault="009D05F0" w:rsidP="00E34BE7">
      <w:pPr>
        <w:jc w:val="both"/>
      </w:pPr>
    </w:p>
    <w:p w:rsidR="009D05F0" w:rsidRDefault="009D05F0" w:rsidP="00E34BE7">
      <w:pPr>
        <w:jc w:val="both"/>
      </w:pPr>
    </w:p>
    <w:p w:rsidR="00841775" w:rsidRDefault="00841775" w:rsidP="00E34BE7">
      <w:pPr>
        <w:jc w:val="both"/>
      </w:pPr>
    </w:p>
    <w:p w:rsidR="00841775" w:rsidRPr="00034382" w:rsidRDefault="00665C64" w:rsidP="00E34BE7">
      <w:pPr>
        <w:jc w:val="both"/>
        <w:rPr>
          <w:b/>
          <w:sz w:val="28"/>
          <w:szCs w:val="28"/>
        </w:rPr>
      </w:pPr>
      <w:r w:rsidRPr="00034382">
        <w:rPr>
          <w:b/>
          <w:sz w:val="28"/>
          <w:szCs w:val="28"/>
        </w:rPr>
        <w:lastRenderedPageBreak/>
        <w:t>BORRAR PÓLIZA</w:t>
      </w:r>
    </w:p>
    <w:p w:rsidR="00665C64" w:rsidRDefault="00665C64" w:rsidP="00E34BE7">
      <w:pPr>
        <w:jc w:val="both"/>
      </w:pPr>
    </w:p>
    <w:p w:rsidR="00665C64" w:rsidRPr="00D36269" w:rsidRDefault="00665C64" w:rsidP="00E34BE7">
      <w:pPr>
        <w:jc w:val="both"/>
        <w:rPr>
          <w:i/>
        </w:rPr>
      </w:pPr>
      <w:r>
        <w:t xml:space="preserve">Por la importancia del caso, usted notará en la ventana la advertencia siguiente: </w:t>
      </w:r>
      <w:r w:rsidR="00D36269" w:rsidRPr="00D36269">
        <w:rPr>
          <w:i/>
        </w:rPr>
        <w:t>“</w:t>
      </w:r>
      <w:r w:rsidRPr="00D36269">
        <w:rPr>
          <w:i/>
        </w:rPr>
        <w:t>Este programa borrará permanentemente la póliza y sus movimientos, utilizar este programa si la póliza debe ser eliminada o fue creada como prueba o por error</w:t>
      </w:r>
      <w:r w:rsidR="00D36269" w:rsidRPr="00D36269">
        <w:rPr>
          <w:i/>
        </w:rPr>
        <w:t>”</w:t>
      </w:r>
      <w:r w:rsidRPr="00D36269">
        <w:rPr>
          <w:i/>
        </w:rPr>
        <w:t>.</w:t>
      </w:r>
    </w:p>
    <w:p w:rsidR="00841775" w:rsidRDefault="00841775" w:rsidP="00E34BE7">
      <w:pPr>
        <w:jc w:val="both"/>
      </w:pPr>
    </w:p>
    <w:p w:rsidR="00841775" w:rsidRDefault="00665C64" w:rsidP="00E34BE7">
      <w:pPr>
        <w:jc w:val="both"/>
      </w:pPr>
      <w:r>
        <w:rPr>
          <w:noProof/>
          <w:lang w:val="es-ES" w:eastAsia="es-ES"/>
        </w:rPr>
        <w:drawing>
          <wp:anchor distT="0" distB="0" distL="114300" distR="114300" simplePos="0" relativeHeight="251676672" behindDoc="0" locked="0" layoutInCell="1" allowOverlap="1">
            <wp:simplePos x="0" y="0"/>
            <wp:positionH relativeFrom="column">
              <wp:posOffset>395926</wp:posOffset>
            </wp:positionH>
            <wp:positionV relativeFrom="paragraph">
              <wp:posOffset>-928</wp:posOffset>
            </wp:positionV>
            <wp:extent cx="4829859" cy="2863780"/>
            <wp:effectExtent l="19050" t="0" r="8841" b="0"/>
            <wp:wrapNone/>
            <wp:docPr id="13" name="Imagen 13" descr="C:\Documents and Settings\TCSLM\Configuración local\Archivos temporales de Internet\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TCSLM\Configuración local\Archivos temporales de Internet\Content.Word\Nueva imagen.bmp"/>
                    <pic:cNvPicPr>
                      <a:picLocks noChangeAspect="1" noChangeArrowheads="1"/>
                    </pic:cNvPicPr>
                  </pic:nvPicPr>
                  <pic:blipFill>
                    <a:blip r:embed="rId12"/>
                    <a:srcRect/>
                    <a:stretch>
                      <a:fillRect/>
                    </a:stretch>
                  </pic:blipFill>
                  <pic:spPr bwMode="auto">
                    <a:xfrm>
                      <a:off x="0" y="0"/>
                      <a:ext cx="4829859" cy="2863780"/>
                    </a:xfrm>
                    <a:prstGeom prst="rect">
                      <a:avLst/>
                    </a:prstGeom>
                    <a:noFill/>
                    <a:ln w="9525">
                      <a:noFill/>
                      <a:miter lim="800000"/>
                      <a:headEnd/>
                      <a:tailEnd/>
                    </a:ln>
                  </pic:spPr>
                </pic:pic>
              </a:graphicData>
            </a:graphic>
          </wp:anchor>
        </w:drawing>
      </w:r>
    </w:p>
    <w:p w:rsidR="00841775" w:rsidRDefault="00841775" w:rsidP="00E34BE7">
      <w:pPr>
        <w:jc w:val="both"/>
      </w:pPr>
    </w:p>
    <w:p w:rsidR="00841775" w:rsidRDefault="00841775" w:rsidP="00E34BE7">
      <w:pPr>
        <w:jc w:val="both"/>
      </w:pPr>
    </w:p>
    <w:p w:rsidR="00841775" w:rsidRDefault="00841775" w:rsidP="00E34BE7">
      <w:pPr>
        <w:jc w:val="both"/>
      </w:pPr>
    </w:p>
    <w:p w:rsidR="00841775" w:rsidRDefault="00841775" w:rsidP="00E34BE7">
      <w:pPr>
        <w:jc w:val="both"/>
      </w:pPr>
    </w:p>
    <w:p w:rsidR="00841775" w:rsidRDefault="00841775" w:rsidP="00E34BE7">
      <w:pPr>
        <w:jc w:val="both"/>
      </w:pPr>
    </w:p>
    <w:p w:rsidR="00841775" w:rsidRDefault="00841775" w:rsidP="00E34BE7">
      <w:pPr>
        <w:jc w:val="both"/>
      </w:pPr>
    </w:p>
    <w:p w:rsidR="00841775" w:rsidRDefault="00841775" w:rsidP="00E34BE7">
      <w:pPr>
        <w:jc w:val="both"/>
      </w:pPr>
    </w:p>
    <w:p w:rsidR="00841775" w:rsidRDefault="00841775" w:rsidP="00E34BE7">
      <w:pPr>
        <w:jc w:val="both"/>
      </w:pPr>
    </w:p>
    <w:p w:rsidR="009D05F0" w:rsidRDefault="009D05F0" w:rsidP="00E34BE7">
      <w:pPr>
        <w:jc w:val="both"/>
      </w:pPr>
    </w:p>
    <w:p w:rsidR="009D05F0" w:rsidRDefault="009D05F0" w:rsidP="00E34BE7">
      <w:pPr>
        <w:jc w:val="both"/>
      </w:pPr>
    </w:p>
    <w:p w:rsidR="009D05F0" w:rsidRDefault="009D05F0" w:rsidP="00E34BE7">
      <w:pPr>
        <w:jc w:val="both"/>
      </w:pPr>
    </w:p>
    <w:p w:rsidR="00841775" w:rsidRDefault="00841775" w:rsidP="00E34BE7">
      <w:pPr>
        <w:jc w:val="both"/>
      </w:pPr>
    </w:p>
    <w:p w:rsidR="00841775" w:rsidRDefault="00841775" w:rsidP="00E34BE7">
      <w:pPr>
        <w:jc w:val="both"/>
      </w:pPr>
    </w:p>
    <w:p w:rsidR="00841775" w:rsidRDefault="00841775" w:rsidP="00E34BE7">
      <w:pPr>
        <w:jc w:val="both"/>
      </w:pPr>
    </w:p>
    <w:p w:rsidR="00841775" w:rsidRDefault="00841775" w:rsidP="00E34BE7">
      <w:pPr>
        <w:jc w:val="both"/>
      </w:pPr>
    </w:p>
    <w:p w:rsidR="00841775" w:rsidRDefault="00841775" w:rsidP="00E34BE7">
      <w:pPr>
        <w:jc w:val="both"/>
      </w:pPr>
    </w:p>
    <w:p w:rsidR="00841775" w:rsidRDefault="00841775" w:rsidP="00E34BE7">
      <w:pPr>
        <w:jc w:val="both"/>
      </w:pPr>
    </w:p>
    <w:p w:rsidR="009D05F0" w:rsidRPr="003F1264" w:rsidRDefault="009D05F0" w:rsidP="00E34BE7">
      <w:pPr>
        <w:jc w:val="both"/>
        <w:rPr>
          <w:b/>
        </w:rPr>
      </w:pPr>
      <w:r w:rsidRPr="003F1264">
        <w:rPr>
          <w:b/>
        </w:rPr>
        <w:t>DESCRIPCIÓN DE LOS CAMPOS:</w:t>
      </w:r>
    </w:p>
    <w:p w:rsidR="00733B2F" w:rsidRPr="00733B2F" w:rsidRDefault="00733B2F" w:rsidP="00FB24B0">
      <w:pPr>
        <w:ind w:left="2124" w:hanging="2124"/>
        <w:jc w:val="both"/>
      </w:pPr>
      <w:r>
        <w:rPr>
          <w:b/>
        </w:rPr>
        <w:t>Buscar Póliza:</w:t>
      </w:r>
      <w:r>
        <w:rPr>
          <w:b/>
        </w:rPr>
        <w:tab/>
      </w:r>
      <w:r w:rsidRPr="00733B2F">
        <w:t xml:space="preserve">Utilice este </w:t>
      </w:r>
      <w:r>
        <w:t>botón para buscar la póliza  y cargará automáticamente la información siguiente.</w:t>
      </w:r>
    </w:p>
    <w:p w:rsidR="00665C64" w:rsidRPr="00273946" w:rsidRDefault="00665C64" w:rsidP="00E34BE7">
      <w:pPr>
        <w:jc w:val="both"/>
      </w:pPr>
      <w:r>
        <w:rPr>
          <w:b/>
        </w:rPr>
        <w:t>Número Póliza:</w:t>
      </w:r>
      <w:r w:rsidR="00273946">
        <w:rPr>
          <w:b/>
        </w:rPr>
        <w:tab/>
      </w:r>
      <w:r w:rsidR="00273946">
        <w:tab/>
        <w:t>Indica el número de póliza que usted desea borrar.</w:t>
      </w:r>
    </w:p>
    <w:p w:rsidR="00665C64" w:rsidRPr="00273946" w:rsidRDefault="00665C64" w:rsidP="00E34BE7">
      <w:pPr>
        <w:jc w:val="both"/>
      </w:pPr>
      <w:r>
        <w:rPr>
          <w:b/>
        </w:rPr>
        <w:t>Producto:</w:t>
      </w:r>
      <w:r w:rsidR="00273946">
        <w:rPr>
          <w:b/>
        </w:rPr>
        <w:tab/>
      </w:r>
      <w:r w:rsidR="00273946">
        <w:rPr>
          <w:b/>
        </w:rPr>
        <w:tab/>
      </w:r>
      <w:r w:rsidR="00273946">
        <w:t>Indica el producto al cual pertenece la póliza.</w:t>
      </w:r>
    </w:p>
    <w:p w:rsidR="00665C64" w:rsidRDefault="00665C64" w:rsidP="00E34BE7">
      <w:pPr>
        <w:jc w:val="both"/>
      </w:pPr>
      <w:r>
        <w:rPr>
          <w:b/>
        </w:rPr>
        <w:t>Cliente:</w:t>
      </w:r>
      <w:r w:rsidR="00273946">
        <w:rPr>
          <w:b/>
        </w:rPr>
        <w:tab/>
      </w:r>
      <w:r w:rsidR="00273946">
        <w:rPr>
          <w:b/>
        </w:rPr>
        <w:tab/>
      </w:r>
      <w:r w:rsidR="00273946">
        <w:rPr>
          <w:b/>
        </w:rPr>
        <w:tab/>
      </w:r>
      <w:r w:rsidR="00273946">
        <w:t>Indica el nombre del cliente, al cual pertenece la póliza.</w:t>
      </w:r>
    </w:p>
    <w:p w:rsidR="005B53D6" w:rsidRPr="00665C64" w:rsidRDefault="005B53D6" w:rsidP="00E34BE7">
      <w:pPr>
        <w:jc w:val="both"/>
        <w:rPr>
          <w:b/>
        </w:rPr>
      </w:pPr>
    </w:p>
    <w:p w:rsidR="009D05F0" w:rsidRDefault="009D05F0" w:rsidP="00E34BE7">
      <w:pPr>
        <w:jc w:val="both"/>
        <w:rPr>
          <w:b/>
        </w:rPr>
      </w:pPr>
      <w:r w:rsidRPr="003F1264">
        <w:rPr>
          <w:b/>
        </w:rPr>
        <w:t>MODO DE OPERAR</w:t>
      </w:r>
    </w:p>
    <w:p w:rsidR="00D36269" w:rsidRPr="009D05F0" w:rsidRDefault="009D05F0" w:rsidP="00FB24B0">
      <w:pPr>
        <w:ind w:left="2124"/>
        <w:jc w:val="both"/>
      </w:pPr>
      <w:r>
        <w:t>Utilice el botón “Buscar Póliza” para cargar los campos automáticamente, luego utilizar el botón “Eliminar” para finalizar el proceso de borrar póliza.</w:t>
      </w:r>
    </w:p>
    <w:p w:rsidR="009D05F0" w:rsidRDefault="009D05F0" w:rsidP="00E34BE7">
      <w:pPr>
        <w:jc w:val="both"/>
        <w:rPr>
          <w:b/>
        </w:rPr>
      </w:pPr>
    </w:p>
    <w:p w:rsidR="00D36269" w:rsidRDefault="00D36269" w:rsidP="00FB24B0">
      <w:pPr>
        <w:ind w:left="705" w:hanging="705"/>
        <w:jc w:val="both"/>
      </w:pPr>
      <w:r>
        <w:rPr>
          <w:b/>
        </w:rPr>
        <w:t>NOTA:</w:t>
      </w:r>
      <w:r>
        <w:t xml:space="preserve"> </w:t>
      </w:r>
      <w:r w:rsidR="00FB24B0">
        <w:tab/>
      </w:r>
      <w:r w:rsidR="009D05F0">
        <w:t xml:space="preserve">Al utilizar el botón “Buscar Póliza” </w:t>
      </w:r>
      <w:r w:rsidR="00913619">
        <w:t>dentro de la ventana que mostrará, u</w:t>
      </w:r>
      <w:r>
        <w:t xml:space="preserve">sted podrá buscar la póliza que desee borrar, utilizando cualquiera de </w:t>
      </w:r>
      <w:r w:rsidR="00913619">
        <w:t xml:space="preserve">los </w:t>
      </w:r>
      <w:r>
        <w:t>campos</w:t>
      </w:r>
      <w:r w:rsidR="00913619">
        <w:t xml:space="preserve"> que le muestra</w:t>
      </w:r>
      <w:r>
        <w:t>.</w:t>
      </w:r>
    </w:p>
    <w:p w:rsidR="00D36269" w:rsidRDefault="00D36269" w:rsidP="00E34BE7">
      <w:pPr>
        <w:jc w:val="both"/>
      </w:pPr>
    </w:p>
    <w:p w:rsidR="00913619" w:rsidRDefault="00913619" w:rsidP="00E34BE7">
      <w:pPr>
        <w:jc w:val="both"/>
      </w:pPr>
    </w:p>
    <w:p w:rsidR="00913619" w:rsidRDefault="00913619" w:rsidP="00E34BE7">
      <w:pPr>
        <w:jc w:val="both"/>
      </w:pPr>
    </w:p>
    <w:p w:rsidR="00913619" w:rsidRDefault="00913619" w:rsidP="00E34BE7">
      <w:pPr>
        <w:jc w:val="both"/>
      </w:pPr>
    </w:p>
    <w:p w:rsidR="00913619" w:rsidRDefault="00913619" w:rsidP="00E34BE7">
      <w:pPr>
        <w:jc w:val="both"/>
      </w:pPr>
    </w:p>
    <w:p w:rsidR="00913619" w:rsidRDefault="00913619" w:rsidP="00E34BE7">
      <w:pPr>
        <w:jc w:val="both"/>
      </w:pPr>
    </w:p>
    <w:p w:rsidR="00913619" w:rsidRDefault="00913619" w:rsidP="00E34BE7">
      <w:pPr>
        <w:jc w:val="both"/>
      </w:pPr>
    </w:p>
    <w:p w:rsidR="00913619" w:rsidRDefault="00913619" w:rsidP="00E34BE7">
      <w:pPr>
        <w:jc w:val="both"/>
      </w:pPr>
    </w:p>
    <w:p w:rsidR="00D36269" w:rsidRDefault="00D36269" w:rsidP="00E34BE7">
      <w:pPr>
        <w:jc w:val="both"/>
      </w:pPr>
    </w:p>
    <w:p w:rsidR="00D36269" w:rsidRDefault="00D36269" w:rsidP="00E34BE7">
      <w:pPr>
        <w:jc w:val="both"/>
      </w:pPr>
    </w:p>
    <w:p w:rsidR="00D36269" w:rsidRPr="00034382" w:rsidRDefault="00D36269" w:rsidP="00E34BE7">
      <w:pPr>
        <w:jc w:val="both"/>
        <w:rPr>
          <w:b/>
          <w:sz w:val="28"/>
          <w:szCs w:val="28"/>
        </w:rPr>
      </w:pPr>
      <w:r w:rsidRPr="00034382">
        <w:rPr>
          <w:b/>
          <w:sz w:val="28"/>
          <w:szCs w:val="28"/>
        </w:rPr>
        <w:lastRenderedPageBreak/>
        <w:t>BORRAR CERTIFICADO</w:t>
      </w:r>
    </w:p>
    <w:p w:rsidR="00D36269" w:rsidRDefault="00D36269" w:rsidP="00E34BE7">
      <w:pPr>
        <w:jc w:val="both"/>
      </w:pPr>
    </w:p>
    <w:p w:rsidR="00D36269" w:rsidRDefault="00D36269" w:rsidP="00E34BE7">
      <w:pPr>
        <w:jc w:val="both"/>
        <w:rPr>
          <w:i/>
        </w:rPr>
      </w:pPr>
      <w:r>
        <w:t xml:space="preserve">Por la importancia del caso, usted notará en la ventana la advertencia siguiente: </w:t>
      </w:r>
      <w:r>
        <w:rPr>
          <w:i/>
        </w:rPr>
        <w:t>“Este programa borrará permanentemente el Certificado especificado, utilizar este programa solo si el Certificado debe ser eliminado o fue creado como prueba o error”.</w:t>
      </w:r>
    </w:p>
    <w:p w:rsidR="00AF0E43" w:rsidRDefault="00AF0E43" w:rsidP="00E34BE7">
      <w:pPr>
        <w:jc w:val="both"/>
      </w:pPr>
    </w:p>
    <w:p w:rsidR="00D36269" w:rsidRDefault="00AF0E43" w:rsidP="00E34BE7">
      <w:pPr>
        <w:jc w:val="both"/>
      </w:pPr>
      <w:r>
        <w:rPr>
          <w:noProof/>
          <w:lang w:val="es-ES" w:eastAsia="es-ES"/>
        </w:rPr>
        <w:drawing>
          <wp:anchor distT="0" distB="0" distL="114300" distR="114300" simplePos="0" relativeHeight="251677696" behindDoc="0" locked="0" layoutInCell="1" allowOverlap="1">
            <wp:simplePos x="0" y="0"/>
            <wp:positionH relativeFrom="column">
              <wp:posOffset>395926</wp:posOffset>
            </wp:positionH>
            <wp:positionV relativeFrom="paragraph">
              <wp:posOffset>-935</wp:posOffset>
            </wp:positionV>
            <wp:extent cx="4844352" cy="3326004"/>
            <wp:effectExtent l="1905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4844352" cy="3326004"/>
                    </a:xfrm>
                    <a:prstGeom prst="rect">
                      <a:avLst/>
                    </a:prstGeom>
                    <a:noFill/>
                    <a:ln w="9525">
                      <a:noFill/>
                      <a:miter lim="800000"/>
                      <a:headEnd/>
                      <a:tailEnd/>
                    </a:ln>
                  </pic:spPr>
                </pic:pic>
              </a:graphicData>
            </a:graphic>
          </wp:anchor>
        </w:drawing>
      </w: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015178" w:rsidRPr="003F1264" w:rsidRDefault="00015178" w:rsidP="00E34BE7">
      <w:pPr>
        <w:jc w:val="both"/>
        <w:rPr>
          <w:b/>
        </w:rPr>
      </w:pPr>
      <w:r w:rsidRPr="003F1264">
        <w:rPr>
          <w:b/>
        </w:rPr>
        <w:t>DESCRIPCIÓN DE LOS CAMPOS:</w:t>
      </w:r>
    </w:p>
    <w:p w:rsidR="0093248A" w:rsidRPr="00733B2F" w:rsidRDefault="0093248A" w:rsidP="00FB24B0">
      <w:pPr>
        <w:ind w:left="2124" w:hanging="2124"/>
        <w:jc w:val="both"/>
      </w:pPr>
      <w:r>
        <w:rPr>
          <w:b/>
        </w:rPr>
        <w:t>Buscar Certificado:</w:t>
      </w:r>
      <w:r>
        <w:rPr>
          <w:b/>
        </w:rPr>
        <w:tab/>
      </w:r>
      <w:r w:rsidRPr="00733B2F">
        <w:t xml:space="preserve">Utilice este </w:t>
      </w:r>
      <w:r>
        <w:t>botón para buscar el certificado  y cargará automáticamente la información.</w:t>
      </w:r>
    </w:p>
    <w:p w:rsidR="0093248A" w:rsidRDefault="0093248A" w:rsidP="00E34BE7">
      <w:pPr>
        <w:jc w:val="both"/>
      </w:pPr>
      <w:r>
        <w:rPr>
          <w:b/>
        </w:rPr>
        <w:t>Producto:</w:t>
      </w:r>
      <w:r>
        <w:rPr>
          <w:b/>
        </w:rPr>
        <w:tab/>
      </w:r>
      <w:r>
        <w:rPr>
          <w:b/>
        </w:rPr>
        <w:tab/>
      </w:r>
      <w:r>
        <w:t>Indica el producto al cual pertenece la póliza.</w:t>
      </w:r>
    </w:p>
    <w:p w:rsidR="0093248A" w:rsidRPr="0093248A" w:rsidRDefault="0093248A" w:rsidP="00E34BE7">
      <w:pPr>
        <w:jc w:val="both"/>
      </w:pPr>
      <w:r w:rsidRPr="0093248A">
        <w:rPr>
          <w:b/>
        </w:rPr>
        <w:t>Certificado</w:t>
      </w:r>
      <w:r>
        <w:rPr>
          <w:b/>
        </w:rPr>
        <w:t>:</w:t>
      </w:r>
      <w:r>
        <w:rPr>
          <w:b/>
        </w:rPr>
        <w:tab/>
      </w:r>
      <w:r>
        <w:rPr>
          <w:b/>
        </w:rPr>
        <w:tab/>
      </w:r>
      <w:r>
        <w:t>Muestra el número de certificado.</w:t>
      </w:r>
    </w:p>
    <w:p w:rsidR="0093248A" w:rsidRDefault="0093248A" w:rsidP="00E34BE7">
      <w:pPr>
        <w:jc w:val="both"/>
      </w:pPr>
      <w:r>
        <w:rPr>
          <w:b/>
        </w:rPr>
        <w:t>Cliente:</w:t>
      </w:r>
      <w:r>
        <w:rPr>
          <w:b/>
        </w:rPr>
        <w:tab/>
      </w:r>
      <w:r>
        <w:rPr>
          <w:b/>
        </w:rPr>
        <w:tab/>
      </w:r>
      <w:r>
        <w:rPr>
          <w:b/>
        </w:rPr>
        <w:tab/>
      </w:r>
      <w:r>
        <w:t>Indica el nombre del cliente, al cual pertenece la póliza.</w:t>
      </w:r>
    </w:p>
    <w:p w:rsidR="00D36269" w:rsidRDefault="0093248A" w:rsidP="00E34BE7">
      <w:pPr>
        <w:jc w:val="both"/>
      </w:pPr>
      <w:r w:rsidRPr="001D26B4">
        <w:rPr>
          <w:b/>
          <w:highlight w:val="yellow"/>
        </w:rPr>
        <w:t>Lista de Certificados:</w:t>
      </w:r>
      <w:r w:rsidRPr="001D26B4">
        <w:rPr>
          <w:b/>
          <w:highlight w:val="yellow"/>
        </w:rPr>
        <w:tab/>
      </w:r>
      <w:r w:rsidR="001D26B4">
        <w:rPr>
          <w:highlight w:val="yellow"/>
        </w:rPr>
        <w:t>Escriba el número del certificado que se desea eliminar</w:t>
      </w:r>
      <w:r w:rsidR="001D26B4" w:rsidRPr="001D26B4">
        <w:rPr>
          <w:highlight w:val="yellow"/>
        </w:rPr>
        <w:t>.</w:t>
      </w:r>
    </w:p>
    <w:p w:rsidR="00CE7CDD" w:rsidRDefault="00CE7CDD" w:rsidP="00E34BE7">
      <w:pPr>
        <w:jc w:val="both"/>
      </w:pPr>
    </w:p>
    <w:p w:rsidR="00015178" w:rsidRDefault="00015178" w:rsidP="00E34BE7">
      <w:pPr>
        <w:jc w:val="both"/>
        <w:rPr>
          <w:b/>
        </w:rPr>
      </w:pPr>
      <w:r w:rsidRPr="003F1264">
        <w:rPr>
          <w:b/>
        </w:rPr>
        <w:t>MODO DE OPERAR</w:t>
      </w:r>
    </w:p>
    <w:p w:rsidR="00015178" w:rsidRPr="009D05F0" w:rsidRDefault="00015178" w:rsidP="00FB24B0">
      <w:pPr>
        <w:ind w:left="2124"/>
        <w:jc w:val="both"/>
      </w:pPr>
      <w:r>
        <w:t xml:space="preserve">Utilice el botón “Buscar </w:t>
      </w:r>
      <w:r w:rsidR="001D26B4">
        <w:t>Certificado</w:t>
      </w:r>
      <w:r>
        <w:t xml:space="preserve">” para cargar los campos automáticamente, </w:t>
      </w:r>
      <w:r w:rsidR="001D26B4" w:rsidRPr="00CC6F00">
        <w:rPr>
          <w:highlight w:val="yellow"/>
        </w:rPr>
        <w:t>escribir el número del certificados que se desea eliminar</w:t>
      </w:r>
      <w:r w:rsidR="00CC6F00" w:rsidRPr="00CC6F00">
        <w:rPr>
          <w:highlight w:val="yellow"/>
        </w:rPr>
        <w:t xml:space="preserve"> en el campo “Lista Certificado”</w:t>
      </w:r>
      <w:r w:rsidR="001D26B4">
        <w:t xml:space="preserve"> y por último</w:t>
      </w:r>
      <w:r>
        <w:t xml:space="preserve"> utilizar el botón “Eliminar” para finalizar el proceso de borrar </w:t>
      </w:r>
      <w:r w:rsidR="001D26B4">
        <w:t>certificado</w:t>
      </w:r>
      <w:r>
        <w:t>.</w:t>
      </w:r>
    </w:p>
    <w:p w:rsidR="00015178" w:rsidRDefault="00015178" w:rsidP="00E34BE7">
      <w:pPr>
        <w:jc w:val="both"/>
        <w:rPr>
          <w:b/>
        </w:rPr>
      </w:pPr>
    </w:p>
    <w:p w:rsidR="00015178" w:rsidRDefault="00015178" w:rsidP="00FB24B0">
      <w:pPr>
        <w:ind w:left="705" w:hanging="705"/>
        <w:jc w:val="both"/>
      </w:pPr>
      <w:r>
        <w:rPr>
          <w:b/>
        </w:rPr>
        <w:t>NOTA:</w:t>
      </w:r>
      <w:r>
        <w:t xml:space="preserve"> </w:t>
      </w:r>
      <w:r w:rsidR="00FB24B0">
        <w:tab/>
      </w:r>
      <w:r>
        <w:t xml:space="preserve">Al utilizar el botón “Buscar </w:t>
      </w:r>
      <w:r w:rsidR="001D26B4">
        <w:t>Certificado</w:t>
      </w:r>
      <w:r>
        <w:t xml:space="preserve">” dentro de la ventana que mostrará, usted podrá buscar </w:t>
      </w:r>
      <w:r w:rsidR="00CC6F00">
        <w:t>el certificado</w:t>
      </w:r>
      <w:r>
        <w:t xml:space="preserve"> que desee </w:t>
      </w:r>
      <w:r w:rsidR="00CC6F00">
        <w:t>eliminar</w:t>
      </w:r>
      <w:r>
        <w:t>, utilizando cualquiera de los campos que le muestra.</w:t>
      </w:r>
    </w:p>
    <w:p w:rsidR="00015178" w:rsidRDefault="00015178" w:rsidP="00E34BE7">
      <w:pPr>
        <w:jc w:val="both"/>
        <w:rPr>
          <w:b/>
        </w:rPr>
      </w:pPr>
    </w:p>
    <w:p w:rsidR="00015178" w:rsidRDefault="00015178" w:rsidP="00E34BE7">
      <w:pPr>
        <w:jc w:val="both"/>
        <w:rPr>
          <w:b/>
        </w:rPr>
      </w:pPr>
    </w:p>
    <w:p w:rsidR="00015178" w:rsidRDefault="00015178" w:rsidP="00E34BE7">
      <w:pPr>
        <w:jc w:val="both"/>
        <w:rPr>
          <w:b/>
        </w:rPr>
      </w:pPr>
    </w:p>
    <w:p w:rsidR="00CC6F00" w:rsidRDefault="00CC6F00" w:rsidP="00E34BE7">
      <w:pPr>
        <w:jc w:val="both"/>
        <w:rPr>
          <w:b/>
        </w:rPr>
      </w:pPr>
    </w:p>
    <w:p w:rsidR="00D36269" w:rsidRPr="00034382" w:rsidRDefault="0036193E" w:rsidP="00E34BE7">
      <w:pPr>
        <w:jc w:val="both"/>
        <w:rPr>
          <w:b/>
          <w:sz w:val="28"/>
          <w:szCs w:val="28"/>
        </w:rPr>
      </w:pPr>
      <w:r>
        <w:rPr>
          <w:b/>
          <w:sz w:val="28"/>
          <w:szCs w:val="28"/>
        </w:rPr>
        <w:lastRenderedPageBreak/>
        <w:t>TRASLADO CLIENTES</w:t>
      </w:r>
    </w:p>
    <w:p w:rsidR="00D36269" w:rsidRDefault="00D36269" w:rsidP="00E34BE7">
      <w:pPr>
        <w:jc w:val="both"/>
      </w:pPr>
    </w:p>
    <w:p w:rsidR="00034382" w:rsidRPr="00034382" w:rsidRDefault="00034382" w:rsidP="00E34BE7">
      <w:pPr>
        <w:jc w:val="both"/>
        <w:rPr>
          <w:i/>
        </w:rPr>
      </w:pPr>
      <w:r>
        <w:t xml:space="preserve">Podrá observar dentro de la ventana una breve explicación de lo que consiste el traslado de carteras de clientes: </w:t>
      </w:r>
      <w:r>
        <w:rPr>
          <w:i/>
        </w:rPr>
        <w:t xml:space="preserve">“Este programa permite el traslado de toda una cartera de un cliente a otro, trasladando pólizas, certificados, facturas y recibos. Utilice esta opción en casos en los que se les ha </w:t>
      </w:r>
      <w:r w:rsidR="00A47B15">
        <w:rPr>
          <w:i/>
        </w:rPr>
        <w:t>asignado por error a un cliente cartera.</w:t>
      </w:r>
    </w:p>
    <w:p w:rsidR="00034382" w:rsidRDefault="005D6E21" w:rsidP="00E34BE7">
      <w:pPr>
        <w:jc w:val="both"/>
      </w:pPr>
      <w:r>
        <w:rPr>
          <w:noProof/>
          <w:lang w:val="es-ES" w:eastAsia="es-ES"/>
        </w:rPr>
        <w:drawing>
          <wp:anchor distT="0" distB="0" distL="114300" distR="114300" simplePos="0" relativeHeight="251678720" behindDoc="0" locked="0" layoutInCell="1" allowOverlap="1">
            <wp:simplePos x="0" y="0"/>
            <wp:positionH relativeFrom="column">
              <wp:posOffset>616990</wp:posOffset>
            </wp:positionH>
            <wp:positionV relativeFrom="paragraph">
              <wp:posOffset>79459</wp:posOffset>
            </wp:positionV>
            <wp:extent cx="4402224" cy="3657600"/>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402224" cy="3657600"/>
                    </a:xfrm>
                    <a:prstGeom prst="rect">
                      <a:avLst/>
                    </a:prstGeom>
                    <a:noFill/>
                    <a:ln w="9525">
                      <a:noFill/>
                      <a:miter lim="800000"/>
                      <a:headEnd/>
                      <a:tailEnd/>
                    </a:ln>
                  </pic:spPr>
                </pic:pic>
              </a:graphicData>
            </a:graphic>
          </wp:anchor>
        </w:drawing>
      </w: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D36269" w:rsidRDefault="00D36269" w:rsidP="00E34BE7">
      <w:pPr>
        <w:jc w:val="both"/>
      </w:pPr>
    </w:p>
    <w:p w:rsidR="00A47B15" w:rsidRDefault="00A47B15" w:rsidP="00E34BE7">
      <w:pPr>
        <w:jc w:val="both"/>
      </w:pPr>
    </w:p>
    <w:p w:rsidR="00A47B15" w:rsidRDefault="00A47B15" w:rsidP="00E34BE7">
      <w:pPr>
        <w:jc w:val="both"/>
      </w:pPr>
    </w:p>
    <w:p w:rsidR="00A47B15" w:rsidRDefault="00A47B15" w:rsidP="00E34BE7">
      <w:pPr>
        <w:jc w:val="both"/>
      </w:pPr>
    </w:p>
    <w:p w:rsidR="00A47B15" w:rsidRDefault="00A47B15" w:rsidP="00E34BE7">
      <w:pPr>
        <w:jc w:val="both"/>
      </w:pPr>
    </w:p>
    <w:p w:rsidR="00A47B15" w:rsidRDefault="00A47B15" w:rsidP="00E34BE7">
      <w:pPr>
        <w:jc w:val="both"/>
      </w:pPr>
    </w:p>
    <w:p w:rsidR="00A47B15" w:rsidRDefault="00A47B15" w:rsidP="00E34BE7">
      <w:pPr>
        <w:jc w:val="both"/>
      </w:pPr>
    </w:p>
    <w:p w:rsidR="00A47B15" w:rsidRDefault="00A47B15" w:rsidP="00E34BE7">
      <w:pPr>
        <w:jc w:val="both"/>
      </w:pPr>
    </w:p>
    <w:p w:rsidR="00A47B15" w:rsidRDefault="00A47B15" w:rsidP="00E34BE7">
      <w:pPr>
        <w:jc w:val="both"/>
      </w:pPr>
    </w:p>
    <w:p w:rsidR="00A47B15" w:rsidRDefault="00A47B15" w:rsidP="00E34BE7">
      <w:pPr>
        <w:jc w:val="both"/>
      </w:pPr>
    </w:p>
    <w:p w:rsidR="00A47B15" w:rsidRDefault="00A47B15" w:rsidP="00E34BE7">
      <w:pPr>
        <w:jc w:val="both"/>
      </w:pPr>
    </w:p>
    <w:p w:rsidR="00A47B15" w:rsidRDefault="00A47B15" w:rsidP="00E34BE7">
      <w:pPr>
        <w:jc w:val="both"/>
      </w:pPr>
    </w:p>
    <w:p w:rsidR="00A47B15" w:rsidRDefault="00A47B15" w:rsidP="00E34BE7">
      <w:pPr>
        <w:jc w:val="both"/>
      </w:pPr>
    </w:p>
    <w:p w:rsidR="00A47B15" w:rsidRDefault="00A47B15" w:rsidP="00E34BE7">
      <w:pPr>
        <w:jc w:val="both"/>
      </w:pPr>
    </w:p>
    <w:p w:rsidR="00A47B15" w:rsidRDefault="00A47B15" w:rsidP="00E34BE7">
      <w:pPr>
        <w:jc w:val="both"/>
      </w:pPr>
    </w:p>
    <w:p w:rsidR="00A47B15" w:rsidRDefault="00A47B15" w:rsidP="00E34BE7">
      <w:pPr>
        <w:jc w:val="both"/>
      </w:pPr>
    </w:p>
    <w:p w:rsidR="00A47B15" w:rsidRDefault="00A47B15" w:rsidP="00E34BE7">
      <w:pPr>
        <w:jc w:val="both"/>
      </w:pPr>
    </w:p>
    <w:p w:rsidR="005D6E21" w:rsidRPr="003F1264" w:rsidRDefault="005D6E21" w:rsidP="00E34BE7">
      <w:pPr>
        <w:jc w:val="both"/>
        <w:rPr>
          <w:b/>
        </w:rPr>
      </w:pPr>
      <w:r w:rsidRPr="003F1264">
        <w:rPr>
          <w:b/>
        </w:rPr>
        <w:t>DESCRIPCIÓN DE LOS CAMPOS:</w:t>
      </w:r>
    </w:p>
    <w:p w:rsidR="00A47B15" w:rsidRPr="00A47B15" w:rsidRDefault="00A47B15" w:rsidP="00E34BE7">
      <w:pPr>
        <w:ind w:left="2832" w:hanging="2832"/>
        <w:jc w:val="both"/>
      </w:pPr>
      <w:proofErr w:type="spellStart"/>
      <w:r w:rsidRPr="00A47B15">
        <w:rPr>
          <w:b/>
        </w:rPr>
        <w:t>Cod</w:t>
      </w:r>
      <w:proofErr w:type="spellEnd"/>
      <w:r w:rsidRPr="00A47B15">
        <w:rPr>
          <w:b/>
        </w:rPr>
        <w:t>. Cliente:</w:t>
      </w:r>
      <w:r w:rsidRPr="00A47B15">
        <w:rPr>
          <w:b/>
        </w:rPr>
        <w:tab/>
      </w:r>
      <w:r>
        <w:t>Muestra el código que ha sido asignado previamente al cliente, este código es el Número de Identificación Tributaria (</w:t>
      </w:r>
      <w:proofErr w:type="spellStart"/>
      <w:r>
        <w:t>NIT</w:t>
      </w:r>
      <w:proofErr w:type="spellEnd"/>
      <w:r>
        <w:t>)</w:t>
      </w:r>
      <w:r w:rsidR="00C97F8B">
        <w:t>.</w:t>
      </w:r>
    </w:p>
    <w:p w:rsidR="00A47B15" w:rsidRPr="00A47B15" w:rsidRDefault="00A47B15" w:rsidP="00E34BE7">
      <w:pPr>
        <w:ind w:left="2832" w:hanging="2832"/>
        <w:jc w:val="both"/>
      </w:pPr>
      <w:r>
        <w:rPr>
          <w:b/>
        </w:rPr>
        <w:t>Buscar Cliente Origen:</w:t>
      </w:r>
      <w:r>
        <w:tab/>
        <w:t xml:space="preserve">Utilice éste botón para realizar la búsqueda del cliente origen, es decir de quien sustraeremos la cartera. </w:t>
      </w:r>
    </w:p>
    <w:p w:rsidR="00A47B15" w:rsidRPr="00A47B15" w:rsidRDefault="00A47B15" w:rsidP="00E34BE7">
      <w:pPr>
        <w:jc w:val="both"/>
      </w:pPr>
      <w:r>
        <w:rPr>
          <w:b/>
        </w:rPr>
        <w:t>Nombre Cliente:</w:t>
      </w:r>
      <w:r>
        <w:tab/>
      </w:r>
      <w:r w:rsidR="001964D0">
        <w:tab/>
      </w:r>
      <w:r>
        <w:t>Muestra el nombre del Cliente</w:t>
      </w:r>
      <w:r w:rsidR="001964D0">
        <w:t xml:space="preserve"> Origen.</w:t>
      </w:r>
    </w:p>
    <w:p w:rsidR="001964D0" w:rsidRPr="00A47B15" w:rsidRDefault="00A47B15" w:rsidP="00E34BE7">
      <w:pPr>
        <w:ind w:left="2832" w:hanging="2832"/>
        <w:jc w:val="both"/>
      </w:pPr>
      <w:proofErr w:type="spellStart"/>
      <w:r>
        <w:rPr>
          <w:b/>
        </w:rPr>
        <w:t>Cod</w:t>
      </w:r>
      <w:proofErr w:type="spellEnd"/>
      <w:r>
        <w:rPr>
          <w:b/>
        </w:rPr>
        <w:t>. Cliente:</w:t>
      </w:r>
      <w:r w:rsidR="001964D0" w:rsidRPr="001964D0">
        <w:t xml:space="preserve"> </w:t>
      </w:r>
      <w:r w:rsidR="001964D0">
        <w:tab/>
        <w:t>Muestra el código que ha sido asignado previamente al cliente, este código es el Número de Identificación Tributaria (</w:t>
      </w:r>
      <w:proofErr w:type="spellStart"/>
      <w:r w:rsidR="001964D0">
        <w:t>NIT</w:t>
      </w:r>
      <w:proofErr w:type="spellEnd"/>
      <w:r w:rsidR="001964D0">
        <w:t>)</w:t>
      </w:r>
    </w:p>
    <w:p w:rsidR="00A47B15" w:rsidRDefault="00A47B15" w:rsidP="00E34BE7">
      <w:pPr>
        <w:ind w:left="2832" w:hanging="2832"/>
        <w:jc w:val="both"/>
        <w:rPr>
          <w:b/>
        </w:rPr>
      </w:pPr>
      <w:r>
        <w:rPr>
          <w:b/>
        </w:rPr>
        <w:t>Buscar Cliente Destino:</w:t>
      </w:r>
      <w:r w:rsidR="001964D0">
        <w:rPr>
          <w:b/>
        </w:rPr>
        <w:t xml:space="preserve"> </w:t>
      </w:r>
      <w:r w:rsidR="001964D0">
        <w:rPr>
          <w:b/>
        </w:rPr>
        <w:tab/>
      </w:r>
      <w:r w:rsidR="001964D0">
        <w:t>Utilice éste botón para realizar la búsqueda del cliente destino, es decir a quien le asignaremos la cartera del cliente origen.</w:t>
      </w:r>
    </w:p>
    <w:p w:rsidR="00A47B15" w:rsidRPr="001964D0" w:rsidRDefault="00A47B15" w:rsidP="00E34BE7">
      <w:pPr>
        <w:jc w:val="both"/>
      </w:pPr>
      <w:r>
        <w:rPr>
          <w:b/>
        </w:rPr>
        <w:t>Nombre Cliente Facturas:</w:t>
      </w:r>
      <w:r w:rsidR="001964D0">
        <w:rPr>
          <w:b/>
        </w:rPr>
        <w:tab/>
      </w:r>
      <w:r w:rsidR="001964D0">
        <w:t>Muestra el nombre del Cliente Destino.</w:t>
      </w:r>
    </w:p>
    <w:p w:rsidR="005D6E21" w:rsidRDefault="005D6E21" w:rsidP="00E34BE7">
      <w:pPr>
        <w:ind w:left="2832" w:hanging="2832"/>
        <w:jc w:val="both"/>
        <w:rPr>
          <w:b/>
        </w:rPr>
      </w:pPr>
    </w:p>
    <w:p w:rsidR="005D6E21" w:rsidRDefault="005D6E21" w:rsidP="00E34BE7">
      <w:pPr>
        <w:jc w:val="both"/>
        <w:rPr>
          <w:b/>
        </w:rPr>
      </w:pPr>
      <w:r w:rsidRPr="003F1264">
        <w:rPr>
          <w:b/>
        </w:rPr>
        <w:t>MODO DE OPERAR</w:t>
      </w:r>
    </w:p>
    <w:p w:rsidR="00A47B15" w:rsidRPr="005D6E21" w:rsidRDefault="005D6E21" w:rsidP="00FB24B0">
      <w:pPr>
        <w:ind w:left="2832"/>
        <w:jc w:val="both"/>
      </w:pPr>
      <w:r>
        <w:t>Buscar el cliente de origen y destino correctos para completar automáticamente los campos, luego u</w:t>
      </w:r>
      <w:r w:rsidR="001964D0" w:rsidRPr="005D6E21">
        <w:t xml:space="preserve">tilice </w:t>
      </w:r>
      <w:r>
        <w:t xml:space="preserve">el </w:t>
      </w:r>
      <w:r w:rsidR="001964D0" w:rsidRPr="005D6E21">
        <w:t xml:space="preserve">botón </w:t>
      </w:r>
      <w:r>
        <w:t>“Trasladar Cartera” para finalizar la operación.</w:t>
      </w:r>
    </w:p>
    <w:p w:rsidR="00A47B15" w:rsidRPr="005D6E21" w:rsidRDefault="00A47B15" w:rsidP="00E34BE7">
      <w:pPr>
        <w:jc w:val="both"/>
        <w:rPr>
          <w:b/>
        </w:rPr>
      </w:pPr>
    </w:p>
    <w:p w:rsidR="001964D0" w:rsidRPr="001964D0" w:rsidRDefault="001964D0" w:rsidP="00FB24B0">
      <w:pPr>
        <w:ind w:left="705" w:hanging="705"/>
        <w:jc w:val="both"/>
      </w:pPr>
      <w:r w:rsidRPr="001964D0">
        <w:rPr>
          <w:b/>
        </w:rPr>
        <w:t>NOTA:</w:t>
      </w:r>
      <w:r>
        <w:rPr>
          <w:b/>
        </w:rPr>
        <w:t xml:space="preserve"> </w:t>
      </w:r>
      <w:r w:rsidR="00FB24B0">
        <w:rPr>
          <w:b/>
        </w:rPr>
        <w:tab/>
      </w:r>
      <w:r>
        <w:t>Una vez terminada la operación, el sistema le mostrará un aviso indicando que la operación se ha completado con éxito, trasladando así la cartera de un cliente a</w:t>
      </w:r>
      <w:r w:rsidR="005D6E21">
        <w:t>l</w:t>
      </w:r>
      <w:r>
        <w:t xml:space="preserve"> otro.</w:t>
      </w:r>
    </w:p>
    <w:p w:rsidR="00BA56C6" w:rsidRPr="0036193E" w:rsidRDefault="00BA56C6" w:rsidP="00BA56C6">
      <w:pPr>
        <w:jc w:val="both"/>
        <w:rPr>
          <w:b/>
          <w:sz w:val="28"/>
          <w:szCs w:val="28"/>
        </w:rPr>
      </w:pPr>
      <w:r>
        <w:rPr>
          <w:b/>
          <w:sz w:val="28"/>
          <w:szCs w:val="28"/>
        </w:rPr>
        <w:lastRenderedPageBreak/>
        <w:t>UNIFICAR PRODUCTOS</w:t>
      </w:r>
    </w:p>
    <w:p w:rsidR="00BA56C6" w:rsidRDefault="00BA56C6" w:rsidP="00BA56C6">
      <w:pPr>
        <w:jc w:val="both"/>
      </w:pPr>
    </w:p>
    <w:p w:rsidR="00BA56C6" w:rsidRDefault="00BA56C6" w:rsidP="00BA56C6">
      <w:pPr>
        <w:jc w:val="both"/>
      </w:pPr>
      <w:r>
        <w:t xml:space="preserve">Mediante este producto podrá unificar aquellos productos que han sido duplicados en el sistema, esto afecta a las pólizas, facturas y reclamos. </w:t>
      </w:r>
    </w:p>
    <w:p w:rsidR="00BA56C6" w:rsidRDefault="00BA56C6" w:rsidP="00BA56C6">
      <w:pPr>
        <w:jc w:val="both"/>
      </w:pPr>
    </w:p>
    <w:p w:rsidR="00BA56C6" w:rsidRDefault="00BA56C6" w:rsidP="00BA56C6">
      <w:pPr>
        <w:jc w:val="center"/>
      </w:pPr>
      <w:r>
        <w:rPr>
          <w:noProof/>
          <w:lang w:val="es-ES" w:eastAsia="es-ES"/>
        </w:rPr>
        <w:drawing>
          <wp:anchor distT="0" distB="0" distL="114300" distR="114300" simplePos="0" relativeHeight="251683840" behindDoc="0" locked="0" layoutInCell="1" allowOverlap="1">
            <wp:simplePos x="0" y="0"/>
            <wp:positionH relativeFrom="column">
              <wp:posOffset>395926</wp:posOffset>
            </wp:positionH>
            <wp:positionV relativeFrom="paragraph">
              <wp:posOffset>-928</wp:posOffset>
            </wp:positionV>
            <wp:extent cx="4844352" cy="3114989"/>
            <wp:effectExtent l="19050" t="0" r="0" b="0"/>
            <wp:wrapNone/>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844352" cy="3114989"/>
                    </a:xfrm>
                    <a:prstGeom prst="rect">
                      <a:avLst/>
                    </a:prstGeom>
                    <a:noFill/>
                    <a:ln w="9525">
                      <a:noFill/>
                      <a:miter lim="800000"/>
                      <a:headEnd/>
                      <a:tailEnd/>
                    </a:ln>
                  </pic:spPr>
                </pic:pic>
              </a:graphicData>
            </a:graphic>
          </wp:anchor>
        </w:drawing>
      </w:r>
    </w:p>
    <w:p w:rsidR="00BA56C6" w:rsidRDefault="00BA56C6" w:rsidP="00BA56C6">
      <w:pPr>
        <w:jc w:val="both"/>
      </w:pPr>
    </w:p>
    <w:p w:rsidR="00BA56C6" w:rsidRDefault="00BA56C6" w:rsidP="00BA56C6">
      <w:pPr>
        <w:jc w:val="both"/>
      </w:pPr>
    </w:p>
    <w:p w:rsidR="00BA56C6" w:rsidRDefault="00BA56C6" w:rsidP="00BA56C6">
      <w:pPr>
        <w:jc w:val="both"/>
      </w:pPr>
    </w:p>
    <w:p w:rsidR="00BA56C6" w:rsidRDefault="00BA56C6" w:rsidP="00BA56C6">
      <w:pPr>
        <w:jc w:val="both"/>
      </w:pPr>
    </w:p>
    <w:p w:rsidR="00BA56C6" w:rsidRDefault="00BA56C6" w:rsidP="00BA56C6">
      <w:pPr>
        <w:jc w:val="both"/>
      </w:pPr>
    </w:p>
    <w:p w:rsidR="00BA56C6" w:rsidRDefault="00BA56C6" w:rsidP="00BA56C6">
      <w:pPr>
        <w:jc w:val="both"/>
      </w:pPr>
    </w:p>
    <w:p w:rsidR="00BA56C6" w:rsidRDefault="00BA56C6" w:rsidP="00BA56C6">
      <w:pPr>
        <w:jc w:val="both"/>
      </w:pPr>
    </w:p>
    <w:p w:rsidR="00BA56C6" w:rsidRDefault="00BA56C6" w:rsidP="00BA56C6">
      <w:pPr>
        <w:jc w:val="both"/>
      </w:pPr>
    </w:p>
    <w:p w:rsidR="00BA56C6" w:rsidRDefault="00BA56C6" w:rsidP="00BA56C6">
      <w:pPr>
        <w:jc w:val="both"/>
      </w:pPr>
    </w:p>
    <w:p w:rsidR="00BA56C6" w:rsidRDefault="00BA56C6" w:rsidP="00BA56C6">
      <w:pPr>
        <w:jc w:val="both"/>
      </w:pPr>
    </w:p>
    <w:p w:rsidR="00BA56C6" w:rsidRDefault="00BA56C6" w:rsidP="00BA56C6">
      <w:pPr>
        <w:jc w:val="both"/>
      </w:pPr>
    </w:p>
    <w:p w:rsidR="00BA56C6" w:rsidRDefault="00BA56C6" w:rsidP="00BA56C6">
      <w:pPr>
        <w:jc w:val="both"/>
      </w:pPr>
    </w:p>
    <w:p w:rsidR="00BA56C6" w:rsidRDefault="00BA56C6" w:rsidP="00BA56C6">
      <w:pPr>
        <w:jc w:val="both"/>
      </w:pPr>
    </w:p>
    <w:p w:rsidR="00BA56C6" w:rsidRDefault="00BA56C6" w:rsidP="00BA56C6">
      <w:pPr>
        <w:jc w:val="both"/>
      </w:pPr>
    </w:p>
    <w:p w:rsidR="00BA56C6" w:rsidRDefault="00BA56C6" w:rsidP="00BA56C6">
      <w:pPr>
        <w:jc w:val="both"/>
      </w:pPr>
    </w:p>
    <w:p w:rsidR="00BA56C6" w:rsidRDefault="00BA56C6" w:rsidP="00BA56C6">
      <w:pPr>
        <w:jc w:val="both"/>
      </w:pPr>
    </w:p>
    <w:p w:rsidR="00BA56C6" w:rsidRDefault="00BA56C6" w:rsidP="00BA56C6">
      <w:pPr>
        <w:jc w:val="both"/>
      </w:pPr>
    </w:p>
    <w:p w:rsidR="00BA56C6" w:rsidRDefault="00BA56C6" w:rsidP="00BA56C6">
      <w:pPr>
        <w:jc w:val="both"/>
      </w:pPr>
    </w:p>
    <w:p w:rsidR="00BA56C6" w:rsidRPr="003F1264" w:rsidRDefault="00BA56C6" w:rsidP="00BA56C6">
      <w:pPr>
        <w:jc w:val="both"/>
        <w:rPr>
          <w:b/>
        </w:rPr>
      </w:pPr>
      <w:r w:rsidRPr="003F1264">
        <w:rPr>
          <w:b/>
        </w:rPr>
        <w:t>DESCRIPCIÓN DE LOS CAMPOS:</w:t>
      </w:r>
    </w:p>
    <w:p w:rsidR="00C6632C" w:rsidRDefault="00C6632C" w:rsidP="00BA56C6">
      <w:pPr>
        <w:ind w:left="2124" w:hanging="2124"/>
        <w:jc w:val="both"/>
        <w:rPr>
          <w:b/>
        </w:rPr>
      </w:pPr>
      <w:r>
        <w:rPr>
          <w:b/>
        </w:rPr>
        <w:t>Producto que permanecerá en el sistema</w:t>
      </w:r>
      <w:r w:rsidR="00BA56C6">
        <w:rPr>
          <w:b/>
        </w:rPr>
        <w:t>:</w:t>
      </w:r>
      <w:r w:rsidR="00BA56C6">
        <w:rPr>
          <w:b/>
        </w:rPr>
        <w:tab/>
      </w:r>
    </w:p>
    <w:p w:rsidR="00BA56C6" w:rsidRDefault="00C6632C" w:rsidP="00C6632C">
      <w:pPr>
        <w:ind w:left="2124"/>
        <w:jc w:val="both"/>
      </w:pPr>
      <w:r>
        <w:t xml:space="preserve">Muestra la lista de los productos de seguros existentes en el sistema </w:t>
      </w:r>
      <w:proofErr w:type="spellStart"/>
      <w:r>
        <w:t>SISCO</w:t>
      </w:r>
      <w:proofErr w:type="spellEnd"/>
      <w:r>
        <w:t>, dicha lista se crea o modifica desde el módulo “Tablas Generales”</w:t>
      </w:r>
      <w:r w:rsidR="00BA56C6">
        <w:t>.</w:t>
      </w:r>
    </w:p>
    <w:p w:rsidR="00C6632C" w:rsidRDefault="00C6632C" w:rsidP="00C6632C">
      <w:pPr>
        <w:jc w:val="both"/>
        <w:rPr>
          <w:b/>
        </w:rPr>
      </w:pPr>
      <w:r>
        <w:rPr>
          <w:b/>
        </w:rPr>
        <w:t>Producto que se unificará y desaparecerá del sistema</w:t>
      </w:r>
      <w:r w:rsidR="00BA56C6">
        <w:rPr>
          <w:b/>
        </w:rPr>
        <w:t>:</w:t>
      </w:r>
    </w:p>
    <w:p w:rsidR="00BA56C6" w:rsidRDefault="00C6632C" w:rsidP="00C6632C">
      <w:pPr>
        <w:ind w:left="2124"/>
        <w:jc w:val="both"/>
      </w:pPr>
      <w:r>
        <w:t xml:space="preserve">Muestra la lista de los productos de seguros existentes en el sistema </w:t>
      </w:r>
      <w:proofErr w:type="spellStart"/>
      <w:r>
        <w:t>SISCO</w:t>
      </w:r>
      <w:proofErr w:type="spellEnd"/>
      <w:r>
        <w:t>, dicha lista se crea o modifica desde el módulo “Tablas Generales”.</w:t>
      </w:r>
    </w:p>
    <w:p w:rsidR="00BA56C6" w:rsidRPr="0012413A" w:rsidRDefault="00C6632C" w:rsidP="00BA56C6">
      <w:pPr>
        <w:ind w:left="2124" w:hanging="2124"/>
        <w:jc w:val="both"/>
      </w:pPr>
      <w:r>
        <w:rPr>
          <w:b/>
        </w:rPr>
        <w:t>Procesar</w:t>
      </w:r>
      <w:r w:rsidR="00BA56C6" w:rsidRPr="0012413A">
        <w:rPr>
          <w:b/>
        </w:rPr>
        <w:t>:</w:t>
      </w:r>
      <w:r w:rsidR="00BA56C6">
        <w:rPr>
          <w:b/>
        </w:rPr>
        <w:tab/>
      </w:r>
      <w:r w:rsidR="00BA56C6">
        <w:t xml:space="preserve">Ejecuta el proceso de </w:t>
      </w:r>
      <w:r w:rsidR="009522A4">
        <w:t>unificación de productos duplicados</w:t>
      </w:r>
      <w:r w:rsidR="00BA56C6">
        <w:t xml:space="preserve"> y crea </w:t>
      </w:r>
      <w:r w:rsidR="009522A4">
        <w:t xml:space="preserve">un solo producto </w:t>
      </w:r>
      <w:r w:rsidR="00BA56C6">
        <w:t xml:space="preserve">en el sistema </w:t>
      </w:r>
      <w:proofErr w:type="spellStart"/>
      <w:r w:rsidR="00BA56C6">
        <w:t>SISCO</w:t>
      </w:r>
      <w:proofErr w:type="spellEnd"/>
      <w:r w:rsidR="00BA56C6">
        <w:t>.</w:t>
      </w:r>
    </w:p>
    <w:p w:rsidR="00BA56C6" w:rsidRDefault="00BA56C6" w:rsidP="00BA56C6">
      <w:pPr>
        <w:jc w:val="both"/>
      </w:pPr>
    </w:p>
    <w:p w:rsidR="00BA56C6" w:rsidRDefault="00BA56C6" w:rsidP="00BA56C6">
      <w:pPr>
        <w:jc w:val="both"/>
        <w:rPr>
          <w:b/>
        </w:rPr>
      </w:pPr>
      <w:r w:rsidRPr="003F1264">
        <w:rPr>
          <w:b/>
        </w:rPr>
        <w:t>MODO DE OPERAR</w:t>
      </w:r>
    </w:p>
    <w:p w:rsidR="009522A4" w:rsidRDefault="009522A4" w:rsidP="00FB24B0">
      <w:pPr>
        <w:ind w:left="2124"/>
        <w:jc w:val="both"/>
      </w:pPr>
      <w:r>
        <w:t xml:space="preserve">En el primer campo, seleccionar correctamente el producto que permanecerá en el sistema, para ello deberá de elegirlo del combo que le mostrará una lista previamente cargada con los Productos de Seguros. </w:t>
      </w:r>
    </w:p>
    <w:p w:rsidR="00BA56C6" w:rsidRDefault="009522A4" w:rsidP="00FB24B0">
      <w:pPr>
        <w:ind w:left="2124"/>
        <w:jc w:val="both"/>
      </w:pPr>
      <w:r>
        <w:t>En el segundo campo, seleccionar correctamente el producto que se unificará y desaparecerá del sistema, para ello deberá de elegirlo del combo que le mostrará una lista previamente cargada con los Productos de Seguros.</w:t>
      </w:r>
    </w:p>
    <w:p w:rsidR="00FB24B0" w:rsidRDefault="00FB24B0" w:rsidP="00FB24B0">
      <w:pPr>
        <w:ind w:left="2124"/>
        <w:jc w:val="both"/>
      </w:pPr>
      <w:r>
        <w:t>Por último deberá de elegir el botón “Procesar” para que se realice el proceso de unificación de productos.</w:t>
      </w:r>
    </w:p>
    <w:p w:rsidR="00BA56C6" w:rsidRDefault="00BA56C6" w:rsidP="00BA56C6">
      <w:pPr>
        <w:jc w:val="both"/>
      </w:pPr>
    </w:p>
    <w:p w:rsidR="00BA56C6" w:rsidRDefault="00BA56C6" w:rsidP="00FB24B0">
      <w:pPr>
        <w:ind w:left="705" w:hanging="705"/>
        <w:jc w:val="both"/>
      </w:pPr>
      <w:r>
        <w:rPr>
          <w:b/>
        </w:rPr>
        <w:t xml:space="preserve">NOTA: </w:t>
      </w:r>
      <w:r w:rsidR="00FB24B0">
        <w:rPr>
          <w:b/>
        </w:rPr>
        <w:tab/>
      </w:r>
      <w:r>
        <w:t xml:space="preserve">Tomar en cuenta que no se pueden unificar productos que tengan los mismos números de pólizas. </w:t>
      </w:r>
    </w:p>
    <w:p w:rsidR="0036193E" w:rsidRPr="0036193E" w:rsidRDefault="0036193E" w:rsidP="00E34BE7">
      <w:pPr>
        <w:jc w:val="both"/>
        <w:rPr>
          <w:b/>
          <w:sz w:val="28"/>
          <w:szCs w:val="28"/>
        </w:rPr>
      </w:pPr>
      <w:r>
        <w:rPr>
          <w:b/>
          <w:sz w:val="28"/>
          <w:szCs w:val="28"/>
        </w:rPr>
        <w:lastRenderedPageBreak/>
        <w:t>IMPORTAR PÓLIZAS</w:t>
      </w:r>
    </w:p>
    <w:p w:rsidR="0036193E" w:rsidRDefault="0036193E" w:rsidP="00E34BE7">
      <w:pPr>
        <w:jc w:val="both"/>
      </w:pPr>
    </w:p>
    <w:p w:rsidR="00A9374C" w:rsidRDefault="00A9374C" w:rsidP="00E34BE7">
      <w:pPr>
        <w:jc w:val="both"/>
      </w:pPr>
      <w:r>
        <w:t xml:space="preserve">Este programa le será de mucha utilidad cuando se tengan pólizas  </w:t>
      </w:r>
      <w:r w:rsidR="00E34BE7">
        <w:t>creadas</w:t>
      </w:r>
      <w:r>
        <w:t xml:space="preserve"> en una base de datos de </w:t>
      </w:r>
      <w:r w:rsidR="00BD0693">
        <w:t xml:space="preserve">Excel, ya que nos ahorrará el trabajo </w:t>
      </w:r>
      <w:r w:rsidR="00E34BE7">
        <w:t xml:space="preserve">y el tiempo </w:t>
      </w:r>
      <w:r w:rsidR="00BD0693">
        <w:t xml:space="preserve">de digitarlas nuevamente para ingresarlas al sistema </w:t>
      </w:r>
      <w:proofErr w:type="spellStart"/>
      <w:r w:rsidR="00BD0693">
        <w:t>SISCO</w:t>
      </w:r>
      <w:proofErr w:type="spellEnd"/>
      <w:r w:rsidR="00BD0693">
        <w:t xml:space="preserve">, únicamente tendremos que importar el archivo </w:t>
      </w:r>
      <w:r w:rsidR="00E34BE7">
        <w:t>“</w:t>
      </w:r>
      <w:r w:rsidR="00BD0693">
        <w:t>base de datos</w:t>
      </w:r>
      <w:r w:rsidR="00E34BE7">
        <w:t>” que se tenga</w:t>
      </w:r>
      <w:r w:rsidR="00BD0693">
        <w:t xml:space="preserve"> </w:t>
      </w:r>
      <w:r w:rsidR="00E34BE7">
        <w:t xml:space="preserve">para integrarlas </w:t>
      </w:r>
      <w:r w:rsidR="00BD0693">
        <w:t xml:space="preserve">al sistema </w:t>
      </w:r>
      <w:proofErr w:type="spellStart"/>
      <w:r w:rsidR="00BD0693">
        <w:t>SISCO</w:t>
      </w:r>
      <w:proofErr w:type="spellEnd"/>
      <w:r w:rsidR="00BD0693">
        <w:t xml:space="preserve">. </w:t>
      </w:r>
    </w:p>
    <w:p w:rsidR="0036193E" w:rsidRDefault="0036193E" w:rsidP="00E34BE7">
      <w:pPr>
        <w:jc w:val="both"/>
      </w:pPr>
    </w:p>
    <w:p w:rsidR="00BD0693" w:rsidRDefault="00E34BE7" w:rsidP="00E34BE7">
      <w:pPr>
        <w:jc w:val="both"/>
      </w:pPr>
      <w:r>
        <w:rPr>
          <w:noProof/>
          <w:lang w:val="es-ES" w:eastAsia="es-ES"/>
        </w:rPr>
        <w:drawing>
          <wp:anchor distT="0" distB="0" distL="114300" distR="114300" simplePos="0" relativeHeight="251679744" behindDoc="0" locked="0" layoutInCell="1" allowOverlap="1">
            <wp:simplePos x="0" y="0"/>
            <wp:positionH relativeFrom="column">
              <wp:posOffset>79652</wp:posOffset>
            </wp:positionH>
            <wp:positionV relativeFrom="paragraph">
              <wp:posOffset>-3967</wp:posOffset>
            </wp:positionV>
            <wp:extent cx="5459095" cy="2761307"/>
            <wp:effectExtent l="19050" t="0" r="8255" b="0"/>
            <wp:wrapNone/>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459095" cy="2761307"/>
                    </a:xfrm>
                    <a:prstGeom prst="rect">
                      <a:avLst/>
                    </a:prstGeom>
                    <a:noFill/>
                    <a:ln w="9525">
                      <a:noFill/>
                      <a:miter lim="800000"/>
                      <a:headEnd/>
                      <a:tailEnd/>
                    </a:ln>
                  </pic:spPr>
                </pic:pic>
              </a:graphicData>
            </a:graphic>
          </wp:anchor>
        </w:drawing>
      </w:r>
    </w:p>
    <w:p w:rsidR="0036193E" w:rsidRDefault="0036193E" w:rsidP="00E34BE7">
      <w:pPr>
        <w:jc w:val="both"/>
      </w:pPr>
    </w:p>
    <w:p w:rsidR="0036193E" w:rsidRDefault="0036193E" w:rsidP="00E34BE7">
      <w:pPr>
        <w:jc w:val="both"/>
      </w:pPr>
    </w:p>
    <w:p w:rsidR="0036193E" w:rsidRDefault="0036193E" w:rsidP="00E34BE7">
      <w:pPr>
        <w:jc w:val="both"/>
      </w:pPr>
    </w:p>
    <w:p w:rsidR="0036193E" w:rsidRDefault="0036193E" w:rsidP="00E34BE7">
      <w:pPr>
        <w:jc w:val="both"/>
      </w:pPr>
    </w:p>
    <w:p w:rsidR="0036193E" w:rsidRDefault="0036193E" w:rsidP="00E34BE7">
      <w:pPr>
        <w:jc w:val="both"/>
      </w:pPr>
    </w:p>
    <w:p w:rsidR="0036193E" w:rsidRDefault="0036193E" w:rsidP="00E34BE7">
      <w:pPr>
        <w:jc w:val="both"/>
      </w:pPr>
    </w:p>
    <w:p w:rsidR="0036193E" w:rsidRDefault="0036193E" w:rsidP="00E34BE7">
      <w:pPr>
        <w:jc w:val="both"/>
      </w:pPr>
    </w:p>
    <w:p w:rsidR="0036193E" w:rsidRDefault="0036193E" w:rsidP="00E34BE7">
      <w:pPr>
        <w:jc w:val="both"/>
      </w:pPr>
    </w:p>
    <w:p w:rsidR="0036193E" w:rsidRDefault="0036193E" w:rsidP="00E34BE7">
      <w:pPr>
        <w:jc w:val="both"/>
      </w:pPr>
    </w:p>
    <w:p w:rsidR="0036193E" w:rsidRDefault="0036193E" w:rsidP="00E34BE7">
      <w:pPr>
        <w:jc w:val="both"/>
      </w:pPr>
    </w:p>
    <w:p w:rsidR="0036193E" w:rsidRDefault="0036193E" w:rsidP="00E34BE7">
      <w:pPr>
        <w:jc w:val="both"/>
      </w:pPr>
    </w:p>
    <w:p w:rsidR="0036193E" w:rsidRDefault="0036193E" w:rsidP="00E34BE7">
      <w:pPr>
        <w:jc w:val="both"/>
      </w:pPr>
    </w:p>
    <w:p w:rsidR="0036193E" w:rsidRDefault="0036193E" w:rsidP="00E34BE7">
      <w:pPr>
        <w:jc w:val="both"/>
      </w:pPr>
    </w:p>
    <w:p w:rsidR="0036193E" w:rsidRDefault="0036193E" w:rsidP="00E34BE7">
      <w:pPr>
        <w:jc w:val="both"/>
      </w:pPr>
    </w:p>
    <w:p w:rsidR="0036193E" w:rsidRDefault="0036193E" w:rsidP="00E34BE7">
      <w:pPr>
        <w:jc w:val="both"/>
      </w:pPr>
    </w:p>
    <w:p w:rsidR="0036193E" w:rsidRDefault="0036193E" w:rsidP="00E34BE7">
      <w:pPr>
        <w:jc w:val="both"/>
      </w:pPr>
    </w:p>
    <w:p w:rsidR="00BD0693" w:rsidRPr="003F1264" w:rsidRDefault="00BD0693" w:rsidP="00E34BE7">
      <w:pPr>
        <w:jc w:val="both"/>
        <w:rPr>
          <w:b/>
        </w:rPr>
      </w:pPr>
      <w:r w:rsidRPr="003F1264">
        <w:rPr>
          <w:b/>
        </w:rPr>
        <w:t>DESCRIPCIÓN DE LOS CAMPOS:</w:t>
      </w:r>
    </w:p>
    <w:p w:rsidR="00BD0693" w:rsidRPr="0012413A" w:rsidRDefault="00BD0693" w:rsidP="00E34BE7">
      <w:pPr>
        <w:ind w:left="2124" w:hanging="2124"/>
        <w:jc w:val="both"/>
      </w:pPr>
      <w:r>
        <w:rPr>
          <w:b/>
        </w:rPr>
        <w:t>Buscar Archivo:</w:t>
      </w:r>
      <w:r w:rsidR="0012413A">
        <w:rPr>
          <w:b/>
        </w:rPr>
        <w:tab/>
      </w:r>
      <w:r w:rsidR="0012413A">
        <w:t xml:space="preserve">Busca el origen del archivo </w:t>
      </w:r>
      <w:r w:rsidR="00E34BE7">
        <w:t>“</w:t>
      </w:r>
      <w:r w:rsidR="0012413A">
        <w:t>base de datos</w:t>
      </w:r>
      <w:r w:rsidR="00E34BE7">
        <w:t>”</w:t>
      </w:r>
      <w:r w:rsidR="0012413A">
        <w:t xml:space="preserve">, que nos servirá para integrar la información del archivo al sistema </w:t>
      </w:r>
      <w:proofErr w:type="spellStart"/>
      <w:r w:rsidR="0012413A">
        <w:t>SISCO</w:t>
      </w:r>
      <w:proofErr w:type="spellEnd"/>
      <w:r w:rsidR="0012413A">
        <w:t>.</w:t>
      </w:r>
    </w:p>
    <w:p w:rsidR="00BD0693" w:rsidRPr="0012413A" w:rsidRDefault="00BD0693" w:rsidP="00E34BE7">
      <w:pPr>
        <w:jc w:val="both"/>
      </w:pPr>
      <w:r>
        <w:rPr>
          <w:b/>
        </w:rPr>
        <w:t>Archivo:</w:t>
      </w:r>
      <w:r w:rsidR="0012413A">
        <w:tab/>
      </w:r>
      <w:r w:rsidR="0012413A">
        <w:tab/>
        <w:t xml:space="preserve">Muestra la ruta del archivo </w:t>
      </w:r>
      <w:r w:rsidR="00E34BE7">
        <w:t>“</w:t>
      </w:r>
      <w:r w:rsidR="0012413A">
        <w:t>base de datos</w:t>
      </w:r>
      <w:r w:rsidR="00E34BE7">
        <w:t>”</w:t>
      </w:r>
      <w:r w:rsidR="0012413A">
        <w:t>.</w:t>
      </w:r>
    </w:p>
    <w:p w:rsidR="00BD0693" w:rsidRPr="0012413A" w:rsidRDefault="0012413A" w:rsidP="00E34BE7">
      <w:pPr>
        <w:ind w:left="2124" w:hanging="2124"/>
        <w:jc w:val="both"/>
      </w:pPr>
      <w:r w:rsidRPr="0012413A">
        <w:rPr>
          <w:b/>
        </w:rPr>
        <w:t>Importar Pólizas:</w:t>
      </w:r>
      <w:r>
        <w:rPr>
          <w:b/>
        </w:rPr>
        <w:tab/>
      </w:r>
      <w:r>
        <w:t xml:space="preserve">Ejecuta el proceso de importar la información obtenida del archivo </w:t>
      </w:r>
      <w:r w:rsidR="00E34BE7">
        <w:t>“</w:t>
      </w:r>
      <w:r>
        <w:t>base de datos</w:t>
      </w:r>
      <w:r w:rsidR="00E34BE7">
        <w:t>”</w:t>
      </w:r>
      <w:r>
        <w:t xml:space="preserve"> y crea las pólizas en el sistema </w:t>
      </w:r>
      <w:proofErr w:type="spellStart"/>
      <w:r>
        <w:t>SISCO</w:t>
      </w:r>
      <w:proofErr w:type="spellEnd"/>
      <w:r>
        <w:t>.</w:t>
      </w:r>
    </w:p>
    <w:p w:rsidR="00BD0693" w:rsidRPr="0012413A" w:rsidRDefault="0012413A" w:rsidP="00E34BE7">
      <w:pPr>
        <w:ind w:left="2124" w:hanging="2124"/>
        <w:jc w:val="both"/>
      </w:pPr>
      <w:r>
        <w:rPr>
          <w:b/>
        </w:rPr>
        <w:t>Analizar Archivo:</w:t>
      </w:r>
      <w:r>
        <w:rPr>
          <w:b/>
        </w:rPr>
        <w:tab/>
      </w:r>
      <w:r>
        <w:t xml:space="preserve">Verifica si el formato del archivo </w:t>
      </w:r>
      <w:r w:rsidR="00E34BE7">
        <w:t>“</w:t>
      </w:r>
      <w:r>
        <w:t>base de datos</w:t>
      </w:r>
      <w:r w:rsidR="00E34BE7">
        <w:t>”</w:t>
      </w:r>
      <w:r>
        <w:t xml:space="preserve"> es compatible con los campos que</w:t>
      </w:r>
      <w:r w:rsidR="00E34BE7">
        <w:t xml:space="preserve"> el</w:t>
      </w:r>
      <w:r>
        <w:t xml:space="preserve"> sistema </w:t>
      </w:r>
      <w:proofErr w:type="spellStart"/>
      <w:r>
        <w:t>SISCO</w:t>
      </w:r>
      <w:proofErr w:type="spellEnd"/>
      <w:r>
        <w:t xml:space="preserve"> utiliza en </w:t>
      </w:r>
      <w:r w:rsidR="00E34BE7">
        <w:t>el módulo de Pólizas.</w:t>
      </w:r>
    </w:p>
    <w:p w:rsidR="0012413A" w:rsidRPr="00E34BE7" w:rsidRDefault="0012413A" w:rsidP="00E34BE7">
      <w:pPr>
        <w:ind w:left="2124" w:hanging="2124"/>
        <w:jc w:val="both"/>
      </w:pPr>
      <w:r>
        <w:rPr>
          <w:b/>
        </w:rPr>
        <w:t>Modelo:</w:t>
      </w:r>
      <w:r w:rsidR="00E34BE7">
        <w:rPr>
          <w:b/>
        </w:rPr>
        <w:tab/>
      </w:r>
      <w:r w:rsidR="00E34BE7">
        <w:t>Muestra un archivo modelo hecho en Excel, que nos servirá para adecuar los campos del archivo “base de datos” para una satisfactoria importación.</w:t>
      </w:r>
    </w:p>
    <w:p w:rsidR="00BD0693" w:rsidRDefault="00BD0693" w:rsidP="00E34BE7">
      <w:pPr>
        <w:jc w:val="both"/>
      </w:pPr>
    </w:p>
    <w:p w:rsidR="00BD0693" w:rsidRDefault="00BD0693" w:rsidP="00E34BE7">
      <w:pPr>
        <w:jc w:val="both"/>
        <w:rPr>
          <w:b/>
        </w:rPr>
      </w:pPr>
      <w:r w:rsidRPr="003F1264">
        <w:rPr>
          <w:b/>
        </w:rPr>
        <w:t>MODO DE OPERAR</w:t>
      </w:r>
    </w:p>
    <w:p w:rsidR="00E005F6" w:rsidRDefault="00E005F6" w:rsidP="00FB24B0">
      <w:pPr>
        <w:ind w:left="2124"/>
        <w:jc w:val="both"/>
      </w:pPr>
      <w:r>
        <w:t xml:space="preserve">Tendremos que analizar si el archivo “base de datos” que se tenga es compatible con el modelo que nos proporciona el sistema </w:t>
      </w:r>
      <w:proofErr w:type="spellStart"/>
      <w:r>
        <w:t>SISCO</w:t>
      </w:r>
      <w:proofErr w:type="spellEnd"/>
      <w:r>
        <w:t xml:space="preserve">, (de no ser así tendremos que adecuarlo) una vez realizada la comprobación utilizamos el botón “Buscar Archivo” para cargarlo, luego utilizamos el botón “Importar Pólizas” para integrar la información del archivo “base de datos” y crear las pólizas en el sistema </w:t>
      </w:r>
      <w:proofErr w:type="spellStart"/>
      <w:r>
        <w:t>SISCO</w:t>
      </w:r>
      <w:proofErr w:type="spellEnd"/>
      <w:r>
        <w:t>.</w:t>
      </w:r>
    </w:p>
    <w:p w:rsidR="00576D61" w:rsidRDefault="00576D61" w:rsidP="00E34BE7">
      <w:pPr>
        <w:jc w:val="both"/>
      </w:pPr>
    </w:p>
    <w:p w:rsidR="00576D61" w:rsidRPr="00576D61" w:rsidRDefault="00576D61" w:rsidP="00FB24B0">
      <w:pPr>
        <w:ind w:left="705" w:hanging="705"/>
        <w:jc w:val="both"/>
      </w:pPr>
      <w:r>
        <w:rPr>
          <w:b/>
        </w:rPr>
        <w:t xml:space="preserve">NOTA: </w:t>
      </w:r>
      <w:r w:rsidR="00FB24B0">
        <w:rPr>
          <w:b/>
        </w:rPr>
        <w:tab/>
      </w:r>
      <w:r>
        <w:t xml:space="preserve">El archivo “base de datos” al que se hace referencia, es en el que se tienen guardadas las pólizas individuales, hechas en Excel. </w:t>
      </w:r>
    </w:p>
    <w:p w:rsidR="0036193E" w:rsidRDefault="0036193E" w:rsidP="00E34BE7">
      <w:pPr>
        <w:jc w:val="both"/>
      </w:pPr>
    </w:p>
    <w:p w:rsidR="00576D61" w:rsidRDefault="00576D61" w:rsidP="00E34BE7">
      <w:pPr>
        <w:jc w:val="both"/>
      </w:pPr>
    </w:p>
    <w:p w:rsidR="0036193E" w:rsidRDefault="0036193E" w:rsidP="00E34BE7">
      <w:pPr>
        <w:jc w:val="both"/>
      </w:pPr>
    </w:p>
    <w:p w:rsidR="00A47B15" w:rsidRPr="0036193E" w:rsidRDefault="0036193E" w:rsidP="00E34BE7">
      <w:pPr>
        <w:jc w:val="both"/>
        <w:rPr>
          <w:b/>
          <w:sz w:val="28"/>
          <w:szCs w:val="28"/>
        </w:rPr>
      </w:pPr>
      <w:r w:rsidRPr="0036193E">
        <w:rPr>
          <w:b/>
          <w:sz w:val="28"/>
          <w:szCs w:val="28"/>
        </w:rPr>
        <w:lastRenderedPageBreak/>
        <w:t>IMPORTAR SINIESTROS</w:t>
      </w:r>
    </w:p>
    <w:p w:rsidR="00E005F6" w:rsidRDefault="00E005F6" w:rsidP="00E005F6">
      <w:pPr>
        <w:jc w:val="both"/>
      </w:pPr>
    </w:p>
    <w:p w:rsidR="00E005F6" w:rsidRDefault="00E005F6" w:rsidP="00E005F6">
      <w:pPr>
        <w:jc w:val="both"/>
      </w:pPr>
      <w:r>
        <w:t xml:space="preserve">Este programa le será de mucha utilidad cuando se tengan reclamos  creados en una base de datos de Excel, ya que nos ahorrará el trabajo y el tiempo de digitarlas nuevamente para ingresarlas al sistema </w:t>
      </w:r>
      <w:proofErr w:type="spellStart"/>
      <w:r>
        <w:t>SISCO</w:t>
      </w:r>
      <w:proofErr w:type="spellEnd"/>
      <w:r>
        <w:t xml:space="preserve">, únicamente tendremos que importar el archivo “base de datos” que se tenga para integrarlas al sistema </w:t>
      </w:r>
      <w:proofErr w:type="spellStart"/>
      <w:r>
        <w:t>SISCO</w:t>
      </w:r>
      <w:proofErr w:type="spellEnd"/>
      <w:r>
        <w:t xml:space="preserve">. </w:t>
      </w:r>
    </w:p>
    <w:p w:rsidR="0036193E" w:rsidRDefault="00E005F6" w:rsidP="00E34BE7">
      <w:pPr>
        <w:jc w:val="both"/>
      </w:pPr>
      <w:r>
        <w:rPr>
          <w:noProof/>
          <w:lang w:val="es-ES" w:eastAsia="es-ES"/>
        </w:rPr>
        <w:drawing>
          <wp:anchor distT="0" distB="0" distL="114300" distR="114300" simplePos="0" relativeHeight="251680768" behindDoc="0" locked="0" layoutInCell="1" allowOverlap="1">
            <wp:simplePos x="0" y="0"/>
            <wp:positionH relativeFrom="column">
              <wp:posOffset>61545</wp:posOffset>
            </wp:positionH>
            <wp:positionV relativeFrom="paragraph">
              <wp:posOffset>139053</wp:posOffset>
            </wp:positionV>
            <wp:extent cx="5497214" cy="2951430"/>
            <wp:effectExtent l="19050" t="0" r="8236" b="0"/>
            <wp:wrapNone/>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497214" cy="2951430"/>
                    </a:xfrm>
                    <a:prstGeom prst="rect">
                      <a:avLst/>
                    </a:prstGeom>
                    <a:noFill/>
                    <a:ln w="9525">
                      <a:noFill/>
                      <a:miter lim="800000"/>
                      <a:headEnd/>
                      <a:tailEnd/>
                    </a:ln>
                  </pic:spPr>
                </pic:pic>
              </a:graphicData>
            </a:graphic>
          </wp:anchor>
        </w:drawing>
      </w:r>
    </w:p>
    <w:p w:rsidR="00A47B15" w:rsidRDefault="00A47B15" w:rsidP="00E005F6">
      <w:pPr>
        <w:jc w:val="center"/>
      </w:pPr>
    </w:p>
    <w:p w:rsidR="00A47B15" w:rsidRDefault="00A47B15" w:rsidP="00E34BE7">
      <w:pPr>
        <w:jc w:val="both"/>
      </w:pPr>
    </w:p>
    <w:p w:rsidR="00A47B15" w:rsidRDefault="00A47B15" w:rsidP="00E34BE7">
      <w:pPr>
        <w:jc w:val="both"/>
      </w:pPr>
    </w:p>
    <w:p w:rsidR="00A47B15" w:rsidRDefault="00A47B15"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Pr="003F1264" w:rsidRDefault="00E005F6" w:rsidP="00E005F6">
      <w:pPr>
        <w:jc w:val="both"/>
        <w:rPr>
          <w:b/>
        </w:rPr>
      </w:pPr>
      <w:r w:rsidRPr="003F1264">
        <w:rPr>
          <w:b/>
        </w:rPr>
        <w:t>DESCRIPCIÓN DE LOS CAMPOS:</w:t>
      </w:r>
    </w:p>
    <w:p w:rsidR="00E005F6" w:rsidRPr="0012413A" w:rsidRDefault="00E005F6" w:rsidP="00E005F6">
      <w:pPr>
        <w:ind w:left="2124" w:hanging="2124"/>
        <w:jc w:val="both"/>
      </w:pPr>
      <w:r>
        <w:rPr>
          <w:b/>
        </w:rPr>
        <w:t>Buscar Archivo:</w:t>
      </w:r>
      <w:r>
        <w:rPr>
          <w:b/>
        </w:rPr>
        <w:tab/>
      </w:r>
      <w:r>
        <w:t xml:space="preserve">Busca el origen del archivo “base de datos”, que nos servirá para integrar la información del archivo al sistema </w:t>
      </w:r>
      <w:proofErr w:type="spellStart"/>
      <w:r>
        <w:t>SISCO</w:t>
      </w:r>
      <w:proofErr w:type="spellEnd"/>
      <w:r>
        <w:t>.</w:t>
      </w:r>
    </w:p>
    <w:p w:rsidR="00E005F6" w:rsidRPr="0012413A" w:rsidRDefault="00E005F6" w:rsidP="00E005F6">
      <w:pPr>
        <w:jc w:val="both"/>
      </w:pPr>
      <w:r>
        <w:rPr>
          <w:b/>
        </w:rPr>
        <w:t>Archivo:</w:t>
      </w:r>
      <w:r>
        <w:tab/>
      </w:r>
      <w:r>
        <w:tab/>
        <w:t>Muestra la ruta del archivo “base de datos”.</w:t>
      </w:r>
    </w:p>
    <w:p w:rsidR="00E005F6" w:rsidRPr="0012413A" w:rsidRDefault="00E005F6" w:rsidP="00E005F6">
      <w:pPr>
        <w:ind w:left="2124" w:hanging="2124"/>
        <w:jc w:val="both"/>
      </w:pPr>
      <w:r w:rsidRPr="0012413A">
        <w:rPr>
          <w:b/>
        </w:rPr>
        <w:t xml:space="preserve">Importar </w:t>
      </w:r>
      <w:r>
        <w:rPr>
          <w:b/>
        </w:rPr>
        <w:t>Reclamos</w:t>
      </w:r>
      <w:r w:rsidRPr="0012413A">
        <w:rPr>
          <w:b/>
        </w:rPr>
        <w:t>:</w:t>
      </w:r>
      <w:r>
        <w:rPr>
          <w:b/>
        </w:rPr>
        <w:tab/>
      </w:r>
      <w:r>
        <w:t xml:space="preserve">Ejecuta el proceso de importar la información obtenida del archivo “base de datos” y crea los reclamos en el sistema </w:t>
      </w:r>
      <w:proofErr w:type="spellStart"/>
      <w:r>
        <w:t>SISCO</w:t>
      </w:r>
      <w:proofErr w:type="spellEnd"/>
      <w:r>
        <w:t>.</w:t>
      </w:r>
    </w:p>
    <w:p w:rsidR="00E005F6" w:rsidRPr="0012413A" w:rsidRDefault="00E005F6" w:rsidP="00E005F6">
      <w:pPr>
        <w:ind w:left="2124" w:hanging="2124"/>
        <w:jc w:val="both"/>
      </w:pPr>
      <w:r>
        <w:rPr>
          <w:b/>
        </w:rPr>
        <w:t>Analizar Archivo:</w:t>
      </w:r>
      <w:r>
        <w:rPr>
          <w:b/>
        </w:rPr>
        <w:tab/>
      </w:r>
      <w:r>
        <w:t xml:space="preserve">Verifica si el formato del archivo “base de datos” es compatible con los campos que el sistema </w:t>
      </w:r>
      <w:proofErr w:type="spellStart"/>
      <w:r>
        <w:t>SISCO</w:t>
      </w:r>
      <w:proofErr w:type="spellEnd"/>
      <w:r>
        <w:t xml:space="preserve"> utiliza en el módulo de Siniestros.</w:t>
      </w:r>
    </w:p>
    <w:p w:rsidR="00E005F6" w:rsidRPr="00E34BE7" w:rsidRDefault="00E005F6" w:rsidP="00E005F6">
      <w:pPr>
        <w:ind w:left="2124" w:hanging="2124"/>
        <w:jc w:val="both"/>
      </w:pPr>
      <w:r>
        <w:rPr>
          <w:b/>
        </w:rPr>
        <w:t>Modelo:</w:t>
      </w:r>
      <w:r>
        <w:rPr>
          <w:b/>
        </w:rPr>
        <w:tab/>
      </w:r>
      <w:r>
        <w:t>Muestra un archivo modelo hecho en Excel, que nos servirá para adecuar los campos del archivo “base de datos” para una satisfactoria importación.</w:t>
      </w:r>
    </w:p>
    <w:p w:rsidR="00E005F6" w:rsidRDefault="00E005F6" w:rsidP="00E005F6">
      <w:pPr>
        <w:jc w:val="both"/>
      </w:pPr>
    </w:p>
    <w:p w:rsidR="00E005F6" w:rsidRDefault="00E005F6" w:rsidP="00E005F6">
      <w:pPr>
        <w:jc w:val="both"/>
        <w:rPr>
          <w:b/>
        </w:rPr>
      </w:pPr>
      <w:r w:rsidRPr="003F1264">
        <w:rPr>
          <w:b/>
        </w:rPr>
        <w:t>MODO DE OPERAR</w:t>
      </w:r>
    </w:p>
    <w:p w:rsidR="00E005F6" w:rsidRDefault="00E005F6" w:rsidP="00FB24B0">
      <w:pPr>
        <w:ind w:left="2124"/>
        <w:jc w:val="both"/>
      </w:pPr>
      <w:r>
        <w:t xml:space="preserve">Tendremos que analizar si el archivo “base de datos” que se tenga es compatible con el modelo que nos proporciona el sistema </w:t>
      </w:r>
      <w:proofErr w:type="spellStart"/>
      <w:r>
        <w:t>SISCO</w:t>
      </w:r>
      <w:proofErr w:type="spellEnd"/>
      <w:r>
        <w:t xml:space="preserve">, (de no ser así tendremos que adecuarlo) una vez realizada la comprobación utilizamos el botón “Buscar Archivo” para cargarlo, luego utilizamos el botón “Importar Reclamos” para integrar la información del archivo “base de datos” y crear los reclamos en el sistema </w:t>
      </w:r>
      <w:proofErr w:type="spellStart"/>
      <w:r>
        <w:t>SISCO</w:t>
      </w:r>
      <w:proofErr w:type="spellEnd"/>
      <w:r>
        <w:t>.</w:t>
      </w:r>
    </w:p>
    <w:p w:rsidR="00E005F6" w:rsidRDefault="00E005F6" w:rsidP="00E005F6">
      <w:pPr>
        <w:jc w:val="both"/>
      </w:pPr>
    </w:p>
    <w:p w:rsidR="00E005F6" w:rsidRPr="00576D61" w:rsidRDefault="00E005F6" w:rsidP="00FB24B0">
      <w:pPr>
        <w:ind w:left="705" w:hanging="705"/>
        <w:jc w:val="both"/>
      </w:pPr>
      <w:r>
        <w:rPr>
          <w:b/>
        </w:rPr>
        <w:t xml:space="preserve">NOTA: </w:t>
      </w:r>
      <w:r w:rsidR="00FB24B0">
        <w:rPr>
          <w:b/>
        </w:rPr>
        <w:tab/>
      </w:r>
      <w:r>
        <w:t xml:space="preserve">El archivo “base de datos” al que se hace referencia, es en el que se tienen guardados los reclamos, hechas en Excel. </w:t>
      </w:r>
    </w:p>
    <w:p w:rsidR="00E005F6" w:rsidRDefault="00E005F6" w:rsidP="00E005F6">
      <w:pPr>
        <w:jc w:val="both"/>
      </w:pPr>
    </w:p>
    <w:p w:rsidR="00E005F6" w:rsidRDefault="00E005F6" w:rsidP="00E005F6">
      <w:pPr>
        <w:jc w:val="both"/>
      </w:pPr>
    </w:p>
    <w:p w:rsidR="008835E6" w:rsidRPr="0036193E" w:rsidRDefault="008835E6" w:rsidP="008835E6">
      <w:pPr>
        <w:jc w:val="both"/>
        <w:rPr>
          <w:b/>
          <w:sz w:val="28"/>
          <w:szCs w:val="28"/>
        </w:rPr>
      </w:pPr>
      <w:r w:rsidRPr="0036193E">
        <w:rPr>
          <w:b/>
          <w:sz w:val="28"/>
          <w:szCs w:val="28"/>
        </w:rPr>
        <w:lastRenderedPageBreak/>
        <w:t xml:space="preserve">IMPORTAR </w:t>
      </w:r>
      <w:r>
        <w:rPr>
          <w:b/>
          <w:sz w:val="28"/>
          <w:szCs w:val="28"/>
        </w:rPr>
        <w:t>CERTIFICAD</w:t>
      </w:r>
      <w:r w:rsidRPr="0036193E">
        <w:rPr>
          <w:b/>
          <w:sz w:val="28"/>
          <w:szCs w:val="28"/>
        </w:rPr>
        <w:t>OS</w:t>
      </w:r>
    </w:p>
    <w:p w:rsidR="008835E6" w:rsidRDefault="008835E6" w:rsidP="008835E6">
      <w:pPr>
        <w:jc w:val="both"/>
      </w:pPr>
    </w:p>
    <w:p w:rsidR="008835E6" w:rsidRDefault="008835E6" w:rsidP="008835E6">
      <w:pPr>
        <w:jc w:val="both"/>
      </w:pPr>
      <w:r>
        <w:t xml:space="preserve">Este programa le será de mucha utilidad cuando se tengan certificados creados en una base de datos de Excel, ya que nos ahorrará el trabajo y el tiempo de digitarlas nuevamente para ingresarlos al sistema </w:t>
      </w:r>
      <w:proofErr w:type="spellStart"/>
      <w:r>
        <w:t>SISCO</w:t>
      </w:r>
      <w:proofErr w:type="spellEnd"/>
      <w:r>
        <w:t xml:space="preserve">, únicamente tendremos que importar el archivo “base de datos” que se tenga para integrarlas al sistema </w:t>
      </w:r>
      <w:proofErr w:type="spellStart"/>
      <w:r>
        <w:t>SISCO</w:t>
      </w:r>
      <w:proofErr w:type="spellEnd"/>
      <w:r>
        <w:t xml:space="preserve">. </w:t>
      </w:r>
    </w:p>
    <w:p w:rsidR="00F35627" w:rsidRDefault="00F35627" w:rsidP="008835E6">
      <w:pPr>
        <w:jc w:val="both"/>
      </w:pPr>
    </w:p>
    <w:p w:rsidR="00E005F6" w:rsidRDefault="00C97F8B" w:rsidP="00E34BE7">
      <w:pPr>
        <w:jc w:val="both"/>
      </w:pPr>
      <w:r>
        <w:rPr>
          <w:noProof/>
          <w:lang w:val="es-ES" w:eastAsia="es-ES"/>
        </w:rPr>
        <w:drawing>
          <wp:anchor distT="0" distB="0" distL="114300" distR="114300" simplePos="0" relativeHeight="251681792" behindDoc="0" locked="0" layoutInCell="1" allowOverlap="1">
            <wp:simplePos x="0" y="0"/>
            <wp:positionH relativeFrom="column">
              <wp:posOffset>-1830</wp:posOffset>
            </wp:positionH>
            <wp:positionV relativeFrom="paragraph">
              <wp:posOffset>41300</wp:posOffset>
            </wp:positionV>
            <wp:extent cx="5621259" cy="3367889"/>
            <wp:effectExtent l="19050" t="0" r="0" b="0"/>
            <wp:wrapNone/>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621259" cy="3367889"/>
                    </a:xfrm>
                    <a:prstGeom prst="rect">
                      <a:avLst/>
                    </a:prstGeom>
                    <a:noFill/>
                    <a:ln w="9525">
                      <a:noFill/>
                      <a:miter lim="800000"/>
                      <a:headEnd/>
                      <a:tailEnd/>
                    </a:ln>
                  </pic:spPr>
                </pic:pic>
              </a:graphicData>
            </a:graphic>
          </wp:anchor>
        </w:drawing>
      </w:r>
    </w:p>
    <w:p w:rsidR="00E005F6" w:rsidRDefault="00E005F6" w:rsidP="00C97F8B">
      <w:pPr>
        <w:jc w:val="center"/>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E005F6" w:rsidRDefault="00E005F6" w:rsidP="00E34BE7">
      <w:pPr>
        <w:jc w:val="both"/>
      </w:pPr>
    </w:p>
    <w:p w:rsidR="008835E6" w:rsidRDefault="008835E6" w:rsidP="008835E6">
      <w:pPr>
        <w:jc w:val="both"/>
        <w:rPr>
          <w:b/>
        </w:rPr>
      </w:pPr>
      <w:r w:rsidRPr="003F1264">
        <w:rPr>
          <w:b/>
        </w:rPr>
        <w:t>DESCRIPCIÓN DE LOS CAMPOS:</w:t>
      </w:r>
    </w:p>
    <w:p w:rsidR="00C97F8B" w:rsidRPr="00C97F8B" w:rsidRDefault="00C97F8B" w:rsidP="00C97F8B">
      <w:pPr>
        <w:ind w:left="2124" w:hanging="2124"/>
        <w:jc w:val="both"/>
      </w:pPr>
      <w:r>
        <w:rPr>
          <w:b/>
        </w:rPr>
        <w:t>Buscar Póliza:</w:t>
      </w:r>
      <w:r>
        <w:rPr>
          <w:b/>
        </w:rPr>
        <w:tab/>
      </w:r>
      <w:r w:rsidRPr="00C97F8B">
        <w:t xml:space="preserve">Utilice </w:t>
      </w:r>
      <w:r>
        <w:t xml:space="preserve">éste botón para realizar la búsqueda de póliza, luego le mostrará una ventana en la cual usted podrá realizar la búsqueda utilizando cualquiera de los campos. </w:t>
      </w:r>
    </w:p>
    <w:p w:rsidR="008835E6" w:rsidRPr="008835E6" w:rsidRDefault="008835E6" w:rsidP="008835E6">
      <w:pPr>
        <w:jc w:val="both"/>
      </w:pPr>
      <w:r>
        <w:rPr>
          <w:b/>
        </w:rPr>
        <w:t>Póliza:</w:t>
      </w:r>
      <w:r>
        <w:tab/>
      </w:r>
      <w:r>
        <w:tab/>
      </w:r>
      <w:r>
        <w:tab/>
        <w:t>Muestra el número de póliza asignado por la Aseguradora.</w:t>
      </w:r>
    </w:p>
    <w:p w:rsidR="008835E6" w:rsidRPr="008835E6" w:rsidRDefault="008835E6" w:rsidP="008835E6">
      <w:pPr>
        <w:jc w:val="both"/>
      </w:pPr>
      <w:r>
        <w:rPr>
          <w:b/>
        </w:rPr>
        <w:t>Producto:</w:t>
      </w:r>
      <w:r>
        <w:rPr>
          <w:b/>
        </w:rPr>
        <w:tab/>
      </w:r>
      <w:r>
        <w:rPr>
          <w:b/>
        </w:rPr>
        <w:tab/>
      </w:r>
      <w:r>
        <w:t>Muestra el producto al que se refiera la póliza.</w:t>
      </w:r>
    </w:p>
    <w:p w:rsidR="00C97F8B" w:rsidRDefault="00C97F8B" w:rsidP="00C97F8B">
      <w:pPr>
        <w:ind w:left="2124" w:hanging="2124"/>
        <w:jc w:val="both"/>
        <w:rPr>
          <w:b/>
        </w:rPr>
      </w:pPr>
      <w:r>
        <w:rPr>
          <w:b/>
        </w:rPr>
        <w:t>Buscar Cliente:</w:t>
      </w:r>
      <w:r>
        <w:rPr>
          <w:b/>
        </w:rPr>
        <w:tab/>
      </w:r>
      <w:r w:rsidRPr="00C97F8B">
        <w:t xml:space="preserve">Utilice </w:t>
      </w:r>
      <w:r>
        <w:t>éste botón para realizar la búsqueda de clientes, luego le mostrará una ventana en la cual usted podrá realizar la búsqueda utilizando cualquiera de los campos.</w:t>
      </w:r>
    </w:p>
    <w:p w:rsidR="008835E6" w:rsidRPr="00C97F8B" w:rsidRDefault="008835E6" w:rsidP="00C97F8B">
      <w:pPr>
        <w:ind w:left="2124" w:hanging="2124"/>
        <w:jc w:val="both"/>
      </w:pPr>
      <w:proofErr w:type="spellStart"/>
      <w:r>
        <w:rPr>
          <w:b/>
        </w:rPr>
        <w:t>Cod</w:t>
      </w:r>
      <w:proofErr w:type="spellEnd"/>
      <w:r>
        <w:rPr>
          <w:b/>
        </w:rPr>
        <w:t>. Cliente:</w:t>
      </w:r>
      <w:r w:rsidR="00C97F8B">
        <w:rPr>
          <w:b/>
        </w:rPr>
        <w:tab/>
      </w:r>
      <w:r w:rsidR="00C97F8B">
        <w:t>Muestra el código que ha sido asignado previamente al cliente, este código es el Número de Identificación Tributaria (</w:t>
      </w:r>
      <w:proofErr w:type="spellStart"/>
      <w:r w:rsidR="00C97F8B">
        <w:t>NIT</w:t>
      </w:r>
      <w:proofErr w:type="spellEnd"/>
      <w:r w:rsidR="00C97F8B">
        <w:t>).</w:t>
      </w:r>
    </w:p>
    <w:p w:rsidR="008835E6" w:rsidRDefault="008835E6" w:rsidP="008835E6">
      <w:pPr>
        <w:jc w:val="both"/>
        <w:rPr>
          <w:b/>
        </w:rPr>
      </w:pPr>
      <w:r>
        <w:rPr>
          <w:b/>
        </w:rPr>
        <w:t>Nombre:</w:t>
      </w:r>
      <w:r w:rsidR="00C97F8B" w:rsidRPr="00C97F8B">
        <w:t xml:space="preserve"> </w:t>
      </w:r>
      <w:r w:rsidR="00C97F8B">
        <w:tab/>
      </w:r>
      <w:r w:rsidR="00C97F8B">
        <w:tab/>
        <w:t>Muestra el nombre del Cliente al cual corresponde la póliza.</w:t>
      </w:r>
    </w:p>
    <w:p w:rsidR="008835E6" w:rsidRDefault="00F5091C" w:rsidP="00C97F8B">
      <w:pPr>
        <w:ind w:left="2124" w:hanging="2124"/>
        <w:jc w:val="both"/>
        <w:rPr>
          <w:b/>
        </w:rPr>
      </w:pPr>
      <w:r>
        <w:rPr>
          <w:b/>
        </w:rPr>
        <w:t xml:space="preserve">Buscar </w:t>
      </w:r>
      <w:r w:rsidR="008835E6">
        <w:rPr>
          <w:b/>
        </w:rPr>
        <w:t>Archivo:</w:t>
      </w:r>
      <w:r w:rsidR="00C97F8B">
        <w:rPr>
          <w:b/>
        </w:rPr>
        <w:tab/>
      </w:r>
      <w:r w:rsidR="00C97F8B">
        <w:t xml:space="preserve">Busca el origen del archivo “base de datos”, que nos servirá para integrar la información del archivo al sistema </w:t>
      </w:r>
      <w:proofErr w:type="spellStart"/>
      <w:r w:rsidR="00C97F8B">
        <w:t>SISCO</w:t>
      </w:r>
      <w:proofErr w:type="spellEnd"/>
      <w:r w:rsidR="00C97F8B">
        <w:t>.</w:t>
      </w:r>
    </w:p>
    <w:p w:rsidR="00F5091C" w:rsidRPr="0012413A" w:rsidRDefault="00F5091C" w:rsidP="00F5091C">
      <w:pPr>
        <w:jc w:val="both"/>
      </w:pPr>
      <w:r>
        <w:rPr>
          <w:b/>
        </w:rPr>
        <w:t>Archivo:</w:t>
      </w:r>
      <w:r>
        <w:tab/>
      </w:r>
      <w:r>
        <w:tab/>
        <w:t>Muestra la ruta del archivo “base de datos”.</w:t>
      </w:r>
    </w:p>
    <w:p w:rsidR="008835E6" w:rsidRDefault="008835E6" w:rsidP="00F5091C">
      <w:pPr>
        <w:ind w:left="2124" w:hanging="2124"/>
        <w:jc w:val="both"/>
        <w:rPr>
          <w:b/>
        </w:rPr>
      </w:pPr>
      <w:r>
        <w:rPr>
          <w:b/>
        </w:rPr>
        <w:t>Importar Certificados:</w:t>
      </w:r>
      <w:r w:rsidR="00F5091C">
        <w:rPr>
          <w:b/>
        </w:rPr>
        <w:tab/>
      </w:r>
      <w:r w:rsidR="00F5091C">
        <w:t xml:space="preserve">Ejecuta el proceso de importar la información obtenida del archivo “base de datos” y crea los certificados en el sistema </w:t>
      </w:r>
      <w:proofErr w:type="spellStart"/>
      <w:r w:rsidR="00F5091C">
        <w:t>SISCO</w:t>
      </w:r>
      <w:proofErr w:type="spellEnd"/>
      <w:r w:rsidR="00F5091C">
        <w:t>.</w:t>
      </w:r>
    </w:p>
    <w:p w:rsidR="00BF0CD0" w:rsidRPr="00E34BE7" w:rsidRDefault="00BF0CD0" w:rsidP="00BF0CD0">
      <w:pPr>
        <w:ind w:left="2124" w:hanging="2124"/>
        <w:jc w:val="both"/>
      </w:pPr>
      <w:r>
        <w:rPr>
          <w:b/>
        </w:rPr>
        <w:t>Modelo:</w:t>
      </w:r>
      <w:r>
        <w:rPr>
          <w:b/>
        </w:rPr>
        <w:tab/>
      </w:r>
      <w:r>
        <w:t>Muestra un archivo modelo hecho en Excel para cada producto, que nos servirá para adecuar los campos del archivo “base de datos” para una satisfactoria importación.</w:t>
      </w:r>
    </w:p>
    <w:p w:rsidR="008835E6" w:rsidRDefault="008835E6" w:rsidP="008835E6">
      <w:pPr>
        <w:jc w:val="both"/>
        <w:rPr>
          <w:b/>
        </w:rPr>
      </w:pPr>
      <w:r w:rsidRPr="003F1264">
        <w:rPr>
          <w:b/>
        </w:rPr>
        <w:lastRenderedPageBreak/>
        <w:t>MODO DE OPERAR</w:t>
      </w:r>
    </w:p>
    <w:p w:rsidR="00F5091C" w:rsidRDefault="00F5091C" w:rsidP="00FB24B0">
      <w:pPr>
        <w:ind w:left="2124"/>
        <w:jc w:val="both"/>
      </w:pPr>
      <w:r>
        <w:t xml:space="preserve">Tendremos que analizar si el archivo “base de datos” que se tenga es compatible con el modelo que nos proporciona el sistema </w:t>
      </w:r>
      <w:proofErr w:type="spellStart"/>
      <w:r>
        <w:t>SISCO</w:t>
      </w:r>
      <w:proofErr w:type="spellEnd"/>
      <w:r>
        <w:t xml:space="preserve"> para cada producto, (de no ser así tendremos que adecuarlo) una vez realizada la comprobación utilizamos los botones “Buscar Póliza” y “Buscar Cliente” para cargar automáticamente los campos, luego utilizamos el botón “Buscar Archivo” para cargarlo, a continuación utilizamos el botón “Importar Certificados” para integrar la información del archivo “base de datos” y crear los Certificados en el sistema </w:t>
      </w:r>
      <w:proofErr w:type="spellStart"/>
      <w:r>
        <w:t>SISCO</w:t>
      </w:r>
      <w:proofErr w:type="spellEnd"/>
      <w:r>
        <w:t>.</w:t>
      </w:r>
    </w:p>
    <w:p w:rsidR="00F5091C" w:rsidRDefault="00F5091C" w:rsidP="00C97F8B">
      <w:pPr>
        <w:jc w:val="both"/>
      </w:pPr>
    </w:p>
    <w:p w:rsidR="00E005F6" w:rsidRDefault="00C97F8B" w:rsidP="00E34BE7">
      <w:pPr>
        <w:jc w:val="both"/>
      </w:pPr>
      <w:r w:rsidRPr="00C97F8B">
        <w:rPr>
          <w:b/>
        </w:rPr>
        <w:t>NOTA:</w:t>
      </w:r>
      <w:r>
        <w:t xml:space="preserve"> </w:t>
      </w:r>
      <w:r w:rsidR="00FB24B0">
        <w:tab/>
      </w:r>
      <w:r w:rsidR="00BA225D">
        <w:t xml:space="preserve">Los modelos que proporciona el sistema </w:t>
      </w:r>
      <w:proofErr w:type="spellStart"/>
      <w:r w:rsidR="00BA225D">
        <w:t>SISCO</w:t>
      </w:r>
      <w:proofErr w:type="spellEnd"/>
      <w:r w:rsidR="00BA225D">
        <w:t>, varían según el producto elegido.</w:t>
      </w:r>
    </w:p>
    <w:p w:rsidR="00E005F6" w:rsidRDefault="00E005F6" w:rsidP="00E34BE7">
      <w:pPr>
        <w:jc w:val="both"/>
      </w:pPr>
    </w:p>
    <w:p w:rsidR="00E005F6" w:rsidRDefault="00E005F6" w:rsidP="00E34BE7">
      <w:pPr>
        <w:jc w:val="both"/>
      </w:pPr>
    </w:p>
    <w:p w:rsidR="00E005F6" w:rsidRDefault="00E005F6"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Pr="0077059E" w:rsidRDefault="0077059E" w:rsidP="00E34BE7">
      <w:pPr>
        <w:jc w:val="both"/>
        <w:rPr>
          <w:b/>
          <w:sz w:val="28"/>
          <w:szCs w:val="28"/>
        </w:rPr>
      </w:pPr>
      <w:r>
        <w:rPr>
          <w:b/>
          <w:sz w:val="28"/>
          <w:szCs w:val="28"/>
        </w:rPr>
        <w:lastRenderedPageBreak/>
        <w:t>IMPORTAR FACTURAS</w:t>
      </w:r>
    </w:p>
    <w:p w:rsidR="00F35627" w:rsidRDefault="00F35627" w:rsidP="00E34BE7">
      <w:pPr>
        <w:jc w:val="both"/>
      </w:pPr>
    </w:p>
    <w:p w:rsidR="001300E5" w:rsidRDefault="001300E5" w:rsidP="001300E5">
      <w:pPr>
        <w:jc w:val="both"/>
      </w:pPr>
      <w:r>
        <w:t xml:space="preserve">Este programa le será de mucha utilidad cuando se tengan facturas creadas en una base de datos de Excel, ya que nos ahorrará el trabajo y el tiempo de digitarlas nuevamente para ingresarlos al sistema </w:t>
      </w:r>
      <w:proofErr w:type="spellStart"/>
      <w:r>
        <w:t>SISCO</w:t>
      </w:r>
      <w:proofErr w:type="spellEnd"/>
      <w:r>
        <w:t xml:space="preserve">, únicamente tendremos que importar el archivo “base de datos” que se tenga para integrarlas al sistema </w:t>
      </w:r>
      <w:proofErr w:type="spellStart"/>
      <w:r>
        <w:t>SISCO</w:t>
      </w:r>
      <w:proofErr w:type="spellEnd"/>
      <w:r>
        <w:t xml:space="preserve">. </w:t>
      </w:r>
    </w:p>
    <w:p w:rsidR="001300E5" w:rsidRDefault="00AA58F3" w:rsidP="00E34BE7">
      <w:pPr>
        <w:jc w:val="both"/>
      </w:pPr>
      <w:r>
        <w:rPr>
          <w:noProof/>
          <w:lang w:val="es-ES" w:eastAsia="es-ES"/>
        </w:rPr>
        <w:drawing>
          <wp:anchor distT="0" distB="0" distL="114300" distR="114300" simplePos="0" relativeHeight="251682816" behindDoc="0" locked="0" layoutInCell="1" allowOverlap="1">
            <wp:simplePos x="0" y="0"/>
            <wp:positionH relativeFrom="column">
              <wp:posOffset>205007</wp:posOffset>
            </wp:positionH>
            <wp:positionV relativeFrom="paragraph">
              <wp:posOffset>89507</wp:posOffset>
            </wp:positionV>
            <wp:extent cx="5206093" cy="4210259"/>
            <wp:effectExtent l="19050" t="0" r="0" b="0"/>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06093" cy="4210259"/>
                    </a:xfrm>
                    <a:prstGeom prst="rect">
                      <a:avLst/>
                    </a:prstGeom>
                    <a:noFill/>
                    <a:ln w="9525">
                      <a:noFill/>
                      <a:miter lim="800000"/>
                      <a:headEnd/>
                      <a:tailEnd/>
                    </a:ln>
                  </pic:spPr>
                </pic:pic>
              </a:graphicData>
            </a:graphic>
          </wp:anchor>
        </w:drawing>
      </w:r>
    </w:p>
    <w:p w:rsidR="00F35627" w:rsidRDefault="00F35627" w:rsidP="0077059E">
      <w:pPr>
        <w:jc w:val="center"/>
      </w:pPr>
    </w:p>
    <w:p w:rsidR="00F35627" w:rsidRDefault="00F35627" w:rsidP="00AA58F3">
      <w:pPr>
        <w:jc w:val="center"/>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F35627" w:rsidRDefault="00F35627" w:rsidP="00E34BE7">
      <w:pPr>
        <w:jc w:val="both"/>
      </w:pPr>
    </w:p>
    <w:p w:rsidR="001300E5" w:rsidRDefault="001300E5" w:rsidP="00E34BE7">
      <w:pPr>
        <w:jc w:val="both"/>
      </w:pPr>
    </w:p>
    <w:p w:rsidR="001300E5" w:rsidRDefault="001300E5" w:rsidP="00E34BE7">
      <w:pPr>
        <w:jc w:val="both"/>
      </w:pPr>
    </w:p>
    <w:p w:rsidR="001300E5" w:rsidRDefault="001300E5" w:rsidP="00E34BE7">
      <w:pPr>
        <w:jc w:val="both"/>
      </w:pPr>
    </w:p>
    <w:p w:rsidR="001300E5" w:rsidRDefault="001300E5" w:rsidP="00E34BE7">
      <w:pPr>
        <w:jc w:val="both"/>
      </w:pPr>
    </w:p>
    <w:p w:rsidR="001300E5" w:rsidRDefault="001300E5" w:rsidP="00E34BE7">
      <w:pPr>
        <w:jc w:val="both"/>
      </w:pPr>
    </w:p>
    <w:p w:rsidR="001300E5" w:rsidRDefault="001300E5" w:rsidP="00E34BE7">
      <w:pPr>
        <w:jc w:val="both"/>
      </w:pPr>
    </w:p>
    <w:p w:rsidR="001300E5" w:rsidRDefault="001300E5" w:rsidP="00E34BE7">
      <w:pPr>
        <w:jc w:val="both"/>
      </w:pPr>
    </w:p>
    <w:p w:rsidR="001300E5" w:rsidRDefault="001300E5" w:rsidP="00E34BE7">
      <w:pPr>
        <w:jc w:val="both"/>
      </w:pPr>
    </w:p>
    <w:p w:rsidR="001300E5" w:rsidRDefault="001300E5" w:rsidP="00E34BE7">
      <w:pPr>
        <w:jc w:val="both"/>
      </w:pPr>
    </w:p>
    <w:p w:rsidR="001300E5" w:rsidRDefault="001300E5" w:rsidP="001300E5">
      <w:pPr>
        <w:jc w:val="both"/>
        <w:rPr>
          <w:b/>
        </w:rPr>
      </w:pPr>
      <w:r w:rsidRPr="003F1264">
        <w:rPr>
          <w:b/>
        </w:rPr>
        <w:t>DESCRIPCIÓN DE LOS CAMPOS:</w:t>
      </w:r>
    </w:p>
    <w:p w:rsidR="001300E5" w:rsidRDefault="001300E5" w:rsidP="004E0382">
      <w:pPr>
        <w:ind w:left="2124" w:hanging="2124"/>
        <w:jc w:val="both"/>
        <w:rPr>
          <w:b/>
        </w:rPr>
      </w:pPr>
      <w:r w:rsidRPr="001300E5">
        <w:rPr>
          <w:b/>
        </w:rPr>
        <w:t xml:space="preserve">Buscar </w:t>
      </w:r>
      <w:r>
        <w:rPr>
          <w:b/>
        </w:rPr>
        <w:t>Archivo:</w:t>
      </w:r>
      <w:r w:rsidR="004E0382">
        <w:rPr>
          <w:b/>
        </w:rPr>
        <w:tab/>
      </w:r>
      <w:r w:rsidR="004E0382">
        <w:t xml:space="preserve">Busca el origen del archivo “base de datos”, que nos servirá para integrar la información del archivo al sistema </w:t>
      </w:r>
      <w:proofErr w:type="spellStart"/>
      <w:r w:rsidR="004E0382">
        <w:t>SISCO</w:t>
      </w:r>
      <w:proofErr w:type="spellEnd"/>
      <w:r w:rsidR="004E0382">
        <w:t>.</w:t>
      </w:r>
    </w:p>
    <w:p w:rsidR="001300E5" w:rsidRDefault="001300E5" w:rsidP="001300E5">
      <w:pPr>
        <w:jc w:val="both"/>
        <w:rPr>
          <w:b/>
        </w:rPr>
      </w:pPr>
      <w:r>
        <w:rPr>
          <w:b/>
        </w:rPr>
        <w:t>Archivo:</w:t>
      </w:r>
      <w:r w:rsidR="004E0382" w:rsidRPr="004E0382">
        <w:t xml:space="preserve"> </w:t>
      </w:r>
      <w:r w:rsidR="004E0382">
        <w:tab/>
      </w:r>
      <w:r w:rsidR="004E0382">
        <w:tab/>
        <w:t>Muestra la ruta del archivo “base de datos”.</w:t>
      </w:r>
    </w:p>
    <w:p w:rsidR="001300E5" w:rsidRDefault="001300E5" w:rsidP="004E0382">
      <w:pPr>
        <w:ind w:left="2124" w:hanging="2124"/>
        <w:jc w:val="both"/>
      </w:pPr>
      <w:r>
        <w:rPr>
          <w:b/>
        </w:rPr>
        <w:t>Analizar Archivo:</w:t>
      </w:r>
      <w:r w:rsidR="004E0382" w:rsidRPr="004E0382">
        <w:t xml:space="preserve"> </w:t>
      </w:r>
      <w:r w:rsidR="004E0382">
        <w:tab/>
        <w:t xml:space="preserve">Verifica si el formato del archivo “base de datos” es compatible con los campos que el sistema </w:t>
      </w:r>
      <w:proofErr w:type="spellStart"/>
      <w:r w:rsidR="004E0382">
        <w:t>SISCO</w:t>
      </w:r>
      <w:proofErr w:type="spellEnd"/>
      <w:r w:rsidR="004E0382">
        <w:t xml:space="preserve"> utiliza para generar facturas, si el archivo no es compatible mostrará en la pantalla inferior las filas en las que se encuentran las fallas y en mensaje mostrará los campos que hagan falta o estén </w:t>
      </w:r>
      <w:r w:rsidR="00AA58F3">
        <w:t>incorrectos, de ser compatible mostrará un mensaje indicando que “El archivo es correcto y se subirán todas las facturas”.</w:t>
      </w:r>
    </w:p>
    <w:p w:rsidR="001300E5" w:rsidRDefault="001300E5" w:rsidP="00AA58F3">
      <w:pPr>
        <w:ind w:left="2124" w:hanging="2124"/>
        <w:jc w:val="both"/>
        <w:rPr>
          <w:b/>
        </w:rPr>
      </w:pPr>
      <w:r>
        <w:rPr>
          <w:b/>
        </w:rPr>
        <w:t>Importar Facturas:</w:t>
      </w:r>
      <w:r w:rsidR="00AA58F3">
        <w:rPr>
          <w:b/>
        </w:rPr>
        <w:tab/>
      </w:r>
      <w:r w:rsidR="00AA58F3">
        <w:t xml:space="preserve">Ejecuta el proceso de importar la información obtenida del archivo “base de datos” y crea las facturas en el sistema </w:t>
      </w:r>
      <w:proofErr w:type="spellStart"/>
      <w:r w:rsidR="00AA58F3">
        <w:t>SISCO</w:t>
      </w:r>
      <w:proofErr w:type="spellEnd"/>
      <w:r w:rsidR="00AA58F3">
        <w:t>.</w:t>
      </w:r>
    </w:p>
    <w:p w:rsidR="001300E5" w:rsidRPr="001300E5" w:rsidRDefault="001300E5" w:rsidP="00AA58F3">
      <w:pPr>
        <w:ind w:left="2124" w:hanging="2124"/>
        <w:jc w:val="both"/>
        <w:rPr>
          <w:b/>
        </w:rPr>
      </w:pPr>
      <w:r>
        <w:rPr>
          <w:b/>
        </w:rPr>
        <w:t>Modelo:</w:t>
      </w:r>
      <w:r w:rsidR="00AA58F3" w:rsidRPr="00AA58F3">
        <w:t xml:space="preserve"> </w:t>
      </w:r>
      <w:r w:rsidR="00AA58F3">
        <w:tab/>
        <w:t>Muestra un archivo modelo hecho en Excel para cada producto, que nos servirá para adecuar los campos del archivo “base de datos” para una satisfactoria importación.</w:t>
      </w:r>
    </w:p>
    <w:p w:rsidR="001300E5" w:rsidRDefault="001300E5" w:rsidP="001300E5">
      <w:pPr>
        <w:jc w:val="both"/>
        <w:rPr>
          <w:b/>
        </w:rPr>
      </w:pPr>
    </w:p>
    <w:p w:rsidR="001300E5" w:rsidRDefault="001300E5" w:rsidP="001300E5">
      <w:pPr>
        <w:jc w:val="both"/>
        <w:rPr>
          <w:b/>
        </w:rPr>
      </w:pPr>
      <w:r w:rsidRPr="003F1264">
        <w:rPr>
          <w:b/>
        </w:rPr>
        <w:lastRenderedPageBreak/>
        <w:t>MODO DE OPERAR</w:t>
      </w:r>
    </w:p>
    <w:p w:rsidR="001300E5" w:rsidRDefault="001300E5" w:rsidP="00E34BE7">
      <w:pPr>
        <w:jc w:val="both"/>
      </w:pPr>
    </w:p>
    <w:p w:rsidR="00AA58F3" w:rsidRDefault="00AA58F3" w:rsidP="00434900">
      <w:pPr>
        <w:ind w:left="2124"/>
        <w:jc w:val="both"/>
      </w:pPr>
      <w:r>
        <w:t xml:space="preserve">Tendremos que analizar si el archivo “base de datos” que se tenga es compatible con el modelo que nos proporciona el sistema </w:t>
      </w:r>
      <w:proofErr w:type="spellStart"/>
      <w:r>
        <w:t>SISCO</w:t>
      </w:r>
      <w:proofErr w:type="spellEnd"/>
      <w:r>
        <w:t xml:space="preserve">, (de no ser así tendremos que adecuarlo) una vez realizada la comprobación utilizamos el botón “Buscar Archivo” para cargarlo, a continuación podrá utilizar opcionalmente el botón “Analizar Archivo” para verificar que el archivo sea completamente compatible con el modelo proporcionado por el sistema </w:t>
      </w:r>
      <w:proofErr w:type="spellStart"/>
      <w:r>
        <w:t>SISCO</w:t>
      </w:r>
      <w:proofErr w:type="spellEnd"/>
      <w:r>
        <w:t xml:space="preserve">, por último utilizamos el botón “Importar Certificados” para integrar la información del archivo “base de datos” y crear las Facturas en el sistema </w:t>
      </w:r>
      <w:proofErr w:type="spellStart"/>
      <w:r>
        <w:t>SISCO</w:t>
      </w:r>
      <w:proofErr w:type="spellEnd"/>
      <w:r>
        <w:t>.</w:t>
      </w: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312B2C" w:rsidRPr="0036193E" w:rsidRDefault="00312B2C" w:rsidP="00312B2C">
      <w:pPr>
        <w:jc w:val="both"/>
        <w:rPr>
          <w:b/>
          <w:sz w:val="28"/>
          <w:szCs w:val="28"/>
        </w:rPr>
      </w:pPr>
      <w:r>
        <w:rPr>
          <w:b/>
          <w:sz w:val="28"/>
          <w:szCs w:val="28"/>
        </w:rPr>
        <w:lastRenderedPageBreak/>
        <w:t>CATEGORÍAS DE FLUJOS DE TRABAJO</w:t>
      </w:r>
    </w:p>
    <w:p w:rsidR="00312B2C" w:rsidRDefault="00312B2C" w:rsidP="00312B2C">
      <w:pPr>
        <w:jc w:val="both"/>
      </w:pPr>
    </w:p>
    <w:p w:rsidR="00312B2C" w:rsidRDefault="00E079D3" w:rsidP="00312B2C">
      <w:pPr>
        <w:jc w:val="both"/>
      </w:pPr>
      <w:r>
        <w:t>Crea las diferentes categorías con las que se ha de trabajar posteriormente en los flujos de trabajo y correspondencia</w:t>
      </w:r>
      <w:r w:rsidR="00312B2C">
        <w:t xml:space="preserve">. </w:t>
      </w:r>
    </w:p>
    <w:p w:rsidR="00312B2C" w:rsidRDefault="00312B2C" w:rsidP="00312B2C">
      <w:pPr>
        <w:jc w:val="both"/>
      </w:pPr>
    </w:p>
    <w:p w:rsidR="00312B2C" w:rsidRDefault="00706D94" w:rsidP="00706D94">
      <w:pPr>
        <w:jc w:val="center"/>
      </w:pPr>
      <w:r>
        <w:rPr>
          <w:noProof/>
          <w:lang w:val="es-ES" w:eastAsia="es-ES"/>
        </w:rPr>
        <w:drawing>
          <wp:anchor distT="0" distB="0" distL="114300" distR="114300" simplePos="0" relativeHeight="251685888" behindDoc="0" locked="0" layoutInCell="1" allowOverlap="1">
            <wp:simplePos x="0" y="0"/>
            <wp:positionH relativeFrom="column">
              <wp:posOffset>14089</wp:posOffset>
            </wp:positionH>
            <wp:positionV relativeFrom="paragraph">
              <wp:posOffset>4264</wp:posOffset>
            </wp:positionV>
            <wp:extent cx="5608027" cy="2190540"/>
            <wp:effectExtent l="19050" t="0" r="0" b="0"/>
            <wp:wrapNone/>
            <wp:docPr id="22" name="Imagen 9" descr="C:\Documents and Settings\TCSLM\Configuración local\Archivos temporales de Internet\Content.Word\Nueva imagen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TCSLM\Configuración local\Archivos temporales de Internet\Content.Word\Nueva imagen (1).bmp"/>
                    <pic:cNvPicPr>
                      <a:picLocks noChangeAspect="1" noChangeArrowheads="1"/>
                    </pic:cNvPicPr>
                  </pic:nvPicPr>
                  <pic:blipFill>
                    <a:blip r:embed="rId20"/>
                    <a:srcRect/>
                    <a:stretch>
                      <a:fillRect/>
                    </a:stretch>
                  </pic:blipFill>
                  <pic:spPr bwMode="auto">
                    <a:xfrm>
                      <a:off x="0" y="0"/>
                      <a:ext cx="5608027" cy="2190540"/>
                    </a:xfrm>
                    <a:prstGeom prst="rect">
                      <a:avLst/>
                    </a:prstGeom>
                    <a:noFill/>
                    <a:ln w="9525">
                      <a:noFill/>
                      <a:miter lim="800000"/>
                      <a:headEnd/>
                      <a:tailEnd/>
                    </a:ln>
                  </pic:spPr>
                </pic:pic>
              </a:graphicData>
            </a:graphic>
          </wp:anchor>
        </w:drawing>
      </w:r>
    </w:p>
    <w:p w:rsidR="00706D94" w:rsidRDefault="00706D94" w:rsidP="00706D94">
      <w:pPr>
        <w:jc w:val="center"/>
      </w:pPr>
    </w:p>
    <w:p w:rsidR="00706D94" w:rsidRDefault="00706D94" w:rsidP="00706D94">
      <w:pPr>
        <w:jc w:val="center"/>
      </w:pPr>
    </w:p>
    <w:p w:rsidR="00706D94" w:rsidRDefault="00706D94" w:rsidP="00706D94">
      <w:pPr>
        <w:jc w:val="center"/>
      </w:pPr>
    </w:p>
    <w:p w:rsidR="00706D94" w:rsidRDefault="00706D94" w:rsidP="00706D94">
      <w:pPr>
        <w:jc w:val="center"/>
      </w:pPr>
    </w:p>
    <w:p w:rsidR="00706D94" w:rsidRDefault="00706D94" w:rsidP="00706D94">
      <w:pPr>
        <w:jc w:val="center"/>
      </w:pPr>
    </w:p>
    <w:p w:rsidR="00706D94" w:rsidRDefault="00706D94" w:rsidP="00706D94">
      <w:pPr>
        <w:jc w:val="center"/>
      </w:pPr>
    </w:p>
    <w:p w:rsidR="00706D94" w:rsidRDefault="00706D94" w:rsidP="00706D94">
      <w:pPr>
        <w:jc w:val="center"/>
      </w:pPr>
    </w:p>
    <w:p w:rsidR="00706D94" w:rsidRDefault="00706D94" w:rsidP="00706D94">
      <w:pPr>
        <w:jc w:val="center"/>
      </w:pPr>
    </w:p>
    <w:p w:rsidR="00706D94" w:rsidRDefault="00706D94" w:rsidP="00312B2C">
      <w:pPr>
        <w:jc w:val="both"/>
      </w:pPr>
    </w:p>
    <w:p w:rsidR="00706D94" w:rsidRDefault="00706D94" w:rsidP="00312B2C">
      <w:pPr>
        <w:jc w:val="both"/>
      </w:pPr>
    </w:p>
    <w:p w:rsidR="00706D94" w:rsidRDefault="00706D94" w:rsidP="00312B2C">
      <w:pPr>
        <w:jc w:val="both"/>
      </w:pPr>
    </w:p>
    <w:p w:rsidR="00706D94" w:rsidRDefault="00706D94" w:rsidP="00312B2C">
      <w:pPr>
        <w:jc w:val="both"/>
      </w:pPr>
    </w:p>
    <w:p w:rsidR="00706D94" w:rsidRDefault="00706D94" w:rsidP="00312B2C">
      <w:pPr>
        <w:jc w:val="both"/>
      </w:pPr>
    </w:p>
    <w:p w:rsidR="00312B2C" w:rsidRPr="003F1264" w:rsidRDefault="00312B2C" w:rsidP="00312B2C">
      <w:pPr>
        <w:jc w:val="both"/>
        <w:rPr>
          <w:b/>
        </w:rPr>
      </w:pPr>
      <w:r w:rsidRPr="003F1264">
        <w:rPr>
          <w:b/>
        </w:rPr>
        <w:t>DESCRIPCIÓN DE LOS CAMPOS:</w:t>
      </w:r>
    </w:p>
    <w:p w:rsidR="00312B2C" w:rsidRPr="0012413A" w:rsidRDefault="00706D94" w:rsidP="00312B2C">
      <w:pPr>
        <w:ind w:left="2124" w:hanging="2124"/>
        <w:jc w:val="both"/>
      </w:pPr>
      <w:r>
        <w:rPr>
          <w:b/>
        </w:rPr>
        <w:t>Código Categoría</w:t>
      </w:r>
      <w:r w:rsidR="00312B2C">
        <w:rPr>
          <w:b/>
        </w:rPr>
        <w:t>:</w:t>
      </w:r>
      <w:r w:rsidR="00312B2C">
        <w:rPr>
          <w:b/>
        </w:rPr>
        <w:tab/>
      </w:r>
      <w:r w:rsidR="00E079D3">
        <w:t>Es el código único con el que se identificará la categoría de flujo dentro del sistema</w:t>
      </w:r>
      <w:r w:rsidR="002523A7">
        <w:t>.</w:t>
      </w:r>
    </w:p>
    <w:p w:rsidR="00312B2C" w:rsidRPr="0012413A" w:rsidRDefault="000266F4" w:rsidP="00312B2C">
      <w:pPr>
        <w:ind w:left="2124" w:hanging="2124"/>
        <w:jc w:val="both"/>
      </w:pPr>
      <w:r>
        <w:rPr>
          <w:b/>
        </w:rPr>
        <w:t>Descripción</w:t>
      </w:r>
      <w:r w:rsidR="00312B2C" w:rsidRPr="0012413A">
        <w:rPr>
          <w:b/>
        </w:rPr>
        <w:t>:</w:t>
      </w:r>
      <w:r w:rsidR="00312B2C">
        <w:rPr>
          <w:b/>
        </w:rPr>
        <w:tab/>
      </w:r>
      <w:r w:rsidR="00E079D3">
        <w:t>Podremos dar una breve descripción del Código que ingres</w:t>
      </w:r>
      <w:r w:rsidR="00B94AB3">
        <w:t>a</w:t>
      </w:r>
      <w:r w:rsidR="00E079D3">
        <w:t>mos</w:t>
      </w:r>
      <w:r w:rsidR="002523A7">
        <w:t>.</w:t>
      </w:r>
    </w:p>
    <w:p w:rsidR="000266F4" w:rsidRDefault="000266F4" w:rsidP="00312B2C">
      <w:pPr>
        <w:ind w:left="2124" w:hanging="2124"/>
        <w:jc w:val="both"/>
        <w:rPr>
          <w:b/>
        </w:rPr>
      </w:pPr>
      <w:r>
        <w:rPr>
          <w:b/>
        </w:rPr>
        <w:t>Lista Usuarios Coordinadores</w:t>
      </w:r>
      <w:r w:rsidR="00312B2C">
        <w:rPr>
          <w:b/>
        </w:rPr>
        <w:t>:</w:t>
      </w:r>
      <w:r w:rsidR="00312B2C">
        <w:rPr>
          <w:b/>
        </w:rPr>
        <w:tab/>
      </w:r>
    </w:p>
    <w:p w:rsidR="00312B2C" w:rsidRPr="0012413A" w:rsidRDefault="00E079D3" w:rsidP="000266F4">
      <w:pPr>
        <w:ind w:left="2124"/>
        <w:jc w:val="both"/>
      </w:pPr>
      <w:r>
        <w:t>Ingresa el nombre del usuario al que se le asignará la categoría para que sea el encargado de coordinar el flujo de trabajo</w:t>
      </w:r>
      <w:r w:rsidR="002523A7">
        <w:t>.</w:t>
      </w:r>
    </w:p>
    <w:p w:rsidR="00312B2C" w:rsidRDefault="00312B2C" w:rsidP="00312B2C">
      <w:pPr>
        <w:jc w:val="both"/>
      </w:pPr>
    </w:p>
    <w:p w:rsidR="00312B2C" w:rsidRDefault="00312B2C" w:rsidP="00312B2C">
      <w:pPr>
        <w:jc w:val="both"/>
        <w:rPr>
          <w:b/>
        </w:rPr>
      </w:pPr>
      <w:r w:rsidRPr="003F1264">
        <w:rPr>
          <w:b/>
        </w:rPr>
        <w:t>MODO DE OPERAR</w:t>
      </w:r>
    </w:p>
    <w:p w:rsidR="00312B2C" w:rsidRDefault="00AC65F4" w:rsidP="00312B2C">
      <w:pPr>
        <w:ind w:left="2124"/>
        <w:jc w:val="both"/>
      </w:pPr>
      <w:r>
        <w:t>Ingrese en los campos correspondientes el código de la categoría, una breve descripción y el usuario encargado de coordinar el flujo de trabajo, posteriormente utilice el botón “Guardar”, para que la nueva categoría de flujo sea ingresada al sistema</w:t>
      </w:r>
      <w:r w:rsidR="002523A7">
        <w:t>.</w:t>
      </w:r>
    </w:p>
    <w:p w:rsidR="00312B2C" w:rsidRDefault="00312B2C" w:rsidP="00312B2C">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2523A7" w:rsidRDefault="002523A7" w:rsidP="00EB0C4E">
      <w:pPr>
        <w:jc w:val="both"/>
      </w:pPr>
    </w:p>
    <w:p w:rsidR="002523A7" w:rsidRDefault="002523A7" w:rsidP="00EB0C4E">
      <w:pPr>
        <w:jc w:val="both"/>
      </w:pPr>
    </w:p>
    <w:p w:rsidR="002523A7" w:rsidRDefault="002523A7" w:rsidP="00EB0C4E">
      <w:pPr>
        <w:jc w:val="both"/>
      </w:pPr>
    </w:p>
    <w:p w:rsidR="002523A7" w:rsidRDefault="002523A7" w:rsidP="00EB0C4E">
      <w:pPr>
        <w:jc w:val="both"/>
      </w:pPr>
    </w:p>
    <w:p w:rsidR="002523A7" w:rsidRDefault="002523A7" w:rsidP="00EB0C4E">
      <w:pPr>
        <w:jc w:val="both"/>
      </w:pPr>
    </w:p>
    <w:p w:rsidR="002523A7" w:rsidRDefault="002523A7" w:rsidP="00EB0C4E">
      <w:pPr>
        <w:jc w:val="both"/>
      </w:pPr>
    </w:p>
    <w:p w:rsidR="002523A7" w:rsidRPr="0036193E" w:rsidRDefault="002523A7" w:rsidP="002523A7">
      <w:pPr>
        <w:jc w:val="both"/>
        <w:rPr>
          <w:b/>
          <w:sz w:val="28"/>
          <w:szCs w:val="28"/>
        </w:rPr>
      </w:pPr>
      <w:r>
        <w:rPr>
          <w:b/>
          <w:sz w:val="28"/>
          <w:szCs w:val="28"/>
        </w:rPr>
        <w:lastRenderedPageBreak/>
        <w:t>FLUJOS DE TRABAJO Y CORRESPONDENCIA</w:t>
      </w:r>
    </w:p>
    <w:p w:rsidR="002523A7" w:rsidRDefault="002523A7" w:rsidP="002523A7">
      <w:pPr>
        <w:jc w:val="both"/>
      </w:pPr>
    </w:p>
    <w:p w:rsidR="002523A7" w:rsidRDefault="00E079D3" w:rsidP="002523A7">
      <w:pPr>
        <w:jc w:val="both"/>
      </w:pPr>
      <w:r>
        <w:t>Podrá desde este programa darle trámite o seguimiento al trabajo y a la correspondencia desde el inicio hasta el final, además de programar paso a paso el procedimiento a seguir</w:t>
      </w:r>
      <w:r w:rsidR="002523A7">
        <w:t xml:space="preserve">. </w:t>
      </w:r>
    </w:p>
    <w:p w:rsidR="002523A7" w:rsidRDefault="002523A7" w:rsidP="002523A7">
      <w:pPr>
        <w:jc w:val="both"/>
      </w:pPr>
      <w:r>
        <w:rPr>
          <w:noProof/>
          <w:lang w:val="es-ES" w:eastAsia="es-ES"/>
        </w:rPr>
        <w:drawing>
          <wp:anchor distT="0" distB="0" distL="114300" distR="114300" simplePos="0" relativeHeight="251686912" behindDoc="0" locked="0" layoutInCell="1" allowOverlap="1">
            <wp:simplePos x="0" y="0"/>
            <wp:positionH relativeFrom="column">
              <wp:posOffset>14089</wp:posOffset>
            </wp:positionH>
            <wp:positionV relativeFrom="paragraph">
              <wp:posOffset>149142</wp:posOffset>
            </wp:positionV>
            <wp:extent cx="5608027" cy="2522136"/>
            <wp:effectExtent l="19050" t="0" r="0" b="0"/>
            <wp:wrapNone/>
            <wp:docPr id="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608027" cy="2522136"/>
                    </a:xfrm>
                    <a:prstGeom prst="rect">
                      <a:avLst/>
                    </a:prstGeom>
                    <a:noFill/>
                    <a:ln w="9525">
                      <a:noFill/>
                      <a:miter lim="800000"/>
                      <a:headEnd/>
                      <a:tailEnd/>
                    </a:ln>
                  </pic:spPr>
                </pic:pic>
              </a:graphicData>
            </a:graphic>
          </wp:anchor>
        </w:drawing>
      </w:r>
    </w:p>
    <w:p w:rsidR="002523A7" w:rsidRDefault="002523A7" w:rsidP="002523A7">
      <w:pPr>
        <w:jc w:val="center"/>
      </w:pPr>
    </w:p>
    <w:p w:rsidR="002523A7" w:rsidRDefault="002523A7" w:rsidP="002523A7">
      <w:pPr>
        <w:jc w:val="center"/>
      </w:pPr>
    </w:p>
    <w:p w:rsidR="002523A7" w:rsidRDefault="002523A7" w:rsidP="002523A7">
      <w:pPr>
        <w:jc w:val="center"/>
      </w:pPr>
    </w:p>
    <w:p w:rsidR="002523A7" w:rsidRDefault="002523A7" w:rsidP="002523A7">
      <w:pPr>
        <w:jc w:val="center"/>
      </w:pPr>
    </w:p>
    <w:p w:rsidR="002523A7" w:rsidRDefault="002523A7" w:rsidP="002523A7">
      <w:pPr>
        <w:jc w:val="center"/>
      </w:pPr>
    </w:p>
    <w:p w:rsidR="002523A7" w:rsidRDefault="002523A7" w:rsidP="002523A7">
      <w:pPr>
        <w:jc w:val="center"/>
      </w:pPr>
    </w:p>
    <w:p w:rsidR="002523A7" w:rsidRDefault="002523A7" w:rsidP="002523A7">
      <w:pPr>
        <w:jc w:val="center"/>
      </w:pPr>
    </w:p>
    <w:p w:rsidR="002523A7" w:rsidRDefault="002523A7" w:rsidP="002523A7">
      <w:pPr>
        <w:jc w:val="center"/>
      </w:pPr>
    </w:p>
    <w:p w:rsidR="002523A7" w:rsidRDefault="002523A7" w:rsidP="002523A7">
      <w:pPr>
        <w:jc w:val="center"/>
      </w:pPr>
    </w:p>
    <w:p w:rsidR="002523A7" w:rsidRDefault="002523A7" w:rsidP="002523A7">
      <w:pPr>
        <w:jc w:val="center"/>
      </w:pPr>
    </w:p>
    <w:p w:rsidR="002523A7" w:rsidRDefault="002523A7" w:rsidP="002523A7">
      <w:pPr>
        <w:jc w:val="both"/>
      </w:pPr>
    </w:p>
    <w:p w:rsidR="002523A7" w:rsidRDefault="002523A7" w:rsidP="002523A7">
      <w:pPr>
        <w:jc w:val="both"/>
      </w:pPr>
    </w:p>
    <w:p w:rsidR="002523A7" w:rsidRDefault="002523A7" w:rsidP="002523A7">
      <w:pPr>
        <w:jc w:val="both"/>
      </w:pPr>
    </w:p>
    <w:p w:rsidR="002523A7" w:rsidRDefault="002523A7" w:rsidP="002523A7">
      <w:pPr>
        <w:jc w:val="both"/>
      </w:pPr>
    </w:p>
    <w:p w:rsidR="002523A7" w:rsidRDefault="002523A7" w:rsidP="002523A7">
      <w:pPr>
        <w:jc w:val="both"/>
      </w:pPr>
    </w:p>
    <w:p w:rsidR="002523A7" w:rsidRPr="003F1264" w:rsidRDefault="002523A7" w:rsidP="002523A7">
      <w:pPr>
        <w:jc w:val="both"/>
        <w:rPr>
          <w:b/>
        </w:rPr>
      </w:pPr>
      <w:r w:rsidRPr="003F1264">
        <w:rPr>
          <w:b/>
        </w:rPr>
        <w:t>DESCRIPCIÓN DE LOS CAMPOS:</w:t>
      </w:r>
    </w:p>
    <w:p w:rsidR="006E01C6" w:rsidRPr="0012413A" w:rsidRDefault="002523A7" w:rsidP="006E01C6">
      <w:pPr>
        <w:ind w:left="2124" w:hanging="2124"/>
        <w:jc w:val="both"/>
      </w:pPr>
      <w:proofErr w:type="spellStart"/>
      <w:r>
        <w:rPr>
          <w:b/>
        </w:rPr>
        <w:t>Cod</w:t>
      </w:r>
      <w:proofErr w:type="spellEnd"/>
      <w:r>
        <w:rPr>
          <w:b/>
        </w:rPr>
        <w:t>. Flujo:</w:t>
      </w:r>
      <w:r>
        <w:rPr>
          <w:b/>
        </w:rPr>
        <w:tab/>
      </w:r>
      <w:r w:rsidR="006E01C6">
        <w:t xml:space="preserve">Es el código único con el que se identificará el flujo </w:t>
      </w:r>
      <w:r w:rsidR="00B32588">
        <w:t xml:space="preserve">de trabajo y correspondencia </w:t>
      </w:r>
      <w:r w:rsidR="006E01C6">
        <w:t>dentro del sistema.</w:t>
      </w:r>
    </w:p>
    <w:p w:rsidR="002523A7" w:rsidRPr="0012413A" w:rsidRDefault="006E01C6" w:rsidP="006E01C6">
      <w:pPr>
        <w:ind w:left="2124" w:hanging="2124"/>
        <w:jc w:val="both"/>
      </w:pPr>
      <w:r>
        <w:rPr>
          <w:b/>
        </w:rPr>
        <w:t>Descripción Flujo</w:t>
      </w:r>
      <w:r w:rsidRPr="0012413A">
        <w:rPr>
          <w:b/>
        </w:rPr>
        <w:t>:</w:t>
      </w:r>
      <w:r>
        <w:rPr>
          <w:b/>
        </w:rPr>
        <w:tab/>
      </w:r>
      <w:r>
        <w:t>Podremos dar una breve descripción del Código que ingres</w:t>
      </w:r>
      <w:r w:rsidR="00B94AB3">
        <w:t>a</w:t>
      </w:r>
      <w:r>
        <w:t>mos.</w:t>
      </w:r>
    </w:p>
    <w:p w:rsidR="002523A7" w:rsidRPr="002523A7" w:rsidRDefault="002523A7" w:rsidP="002523A7">
      <w:pPr>
        <w:ind w:left="2124" w:hanging="2124"/>
        <w:jc w:val="both"/>
        <w:rPr>
          <w:b/>
        </w:rPr>
      </w:pPr>
      <w:r>
        <w:rPr>
          <w:b/>
        </w:rPr>
        <w:t>Categoría:</w:t>
      </w:r>
      <w:r>
        <w:rPr>
          <w:b/>
        </w:rPr>
        <w:tab/>
      </w:r>
      <w:r w:rsidR="006E01C6">
        <w:t>Ingresa la categoría a la que pertenecerá el flujo, seleccionándola desde el combo de opciones cargadas previamente</w:t>
      </w:r>
      <w:r>
        <w:t>.</w:t>
      </w:r>
    </w:p>
    <w:p w:rsidR="002523A7" w:rsidRPr="0012413A" w:rsidRDefault="002523A7" w:rsidP="002523A7">
      <w:pPr>
        <w:ind w:left="2124" w:hanging="2124"/>
        <w:jc w:val="both"/>
      </w:pPr>
      <w:r>
        <w:rPr>
          <w:b/>
        </w:rPr>
        <w:t>Tipo</w:t>
      </w:r>
      <w:r w:rsidRPr="0012413A">
        <w:rPr>
          <w:b/>
        </w:rPr>
        <w:t>:</w:t>
      </w:r>
      <w:r>
        <w:rPr>
          <w:b/>
        </w:rPr>
        <w:tab/>
      </w:r>
      <w:r w:rsidR="006E01C6">
        <w:t>Selecciona</w:t>
      </w:r>
      <w:r w:rsidR="00D937B6">
        <w:t xml:space="preserve"> el tipo de flujo ya sea de entrada o salida</w:t>
      </w:r>
      <w:r>
        <w:t>.</w:t>
      </w:r>
    </w:p>
    <w:p w:rsidR="002523A7" w:rsidRPr="002523A7" w:rsidRDefault="002523A7" w:rsidP="002523A7">
      <w:pPr>
        <w:ind w:left="2124" w:hanging="2124"/>
        <w:jc w:val="both"/>
        <w:rPr>
          <w:b/>
        </w:rPr>
      </w:pPr>
      <w:r>
        <w:rPr>
          <w:b/>
        </w:rPr>
        <w:t>Fecha Creación:</w:t>
      </w:r>
      <w:r>
        <w:rPr>
          <w:b/>
        </w:rPr>
        <w:tab/>
      </w:r>
      <w:r w:rsidR="00D937B6">
        <w:t>Ingresa la fecha en la que fue creada</w:t>
      </w:r>
      <w:r>
        <w:t>.</w:t>
      </w:r>
    </w:p>
    <w:p w:rsidR="002523A7" w:rsidRDefault="002523A7" w:rsidP="002523A7">
      <w:pPr>
        <w:jc w:val="both"/>
      </w:pPr>
    </w:p>
    <w:p w:rsidR="002523A7" w:rsidRDefault="002523A7" w:rsidP="002523A7">
      <w:pPr>
        <w:jc w:val="both"/>
        <w:rPr>
          <w:b/>
        </w:rPr>
      </w:pPr>
      <w:r w:rsidRPr="003F1264">
        <w:rPr>
          <w:b/>
        </w:rPr>
        <w:t>MODO DE OPERAR</w:t>
      </w:r>
    </w:p>
    <w:p w:rsidR="002523A7" w:rsidRDefault="005F2EDF" w:rsidP="002523A7">
      <w:pPr>
        <w:ind w:left="2124"/>
        <w:jc w:val="both"/>
      </w:pPr>
      <w:r>
        <w:t>Ingrese en los campos correspondientes el código de flujo, una breve descripción, la categoría a la cual pertenece, el tipo ya sea esta de entrada o salida y la fecha de creación. Con el botón “Agregar paso” podrá crear paso a paso la forma o el flujo que tendrá la correspondencia o trabajo a realizar. Posteriormente utilice el botón “Guardar”, para que el nuevo flujo de trabajo o correspondencia sea ingresada al sistema.</w:t>
      </w:r>
    </w:p>
    <w:p w:rsidR="002523A7" w:rsidRDefault="002523A7" w:rsidP="002523A7">
      <w:pPr>
        <w:jc w:val="both"/>
      </w:pPr>
    </w:p>
    <w:p w:rsidR="002523A7" w:rsidRDefault="002523A7" w:rsidP="002523A7">
      <w:pPr>
        <w:jc w:val="both"/>
      </w:pPr>
    </w:p>
    <w:p w:rsidR="002523A7" w:rsidRDefault="002523A7" w:rsidP="002523A7">
      <w:pPr>
        <w:jc w:val="both"/>
      </w:pPr>
    </w:p>
    <w:p w:rsidR="002523A7" w:rsidRDefault="002523A7" w:rsidP="00EB0C4E">
      <w:pPr>
        <w:jc w:val="both"/>
      </w:pPr>
    </w:p>
    <w:p w:rsidR="002523A7" w:rsidRDefault="002523A7" w:rsidP="00EB0C4E">
      <w:pPr>
        <w:jc w:val="both"/>
      </w:pPr>
    </w:p>
    <w:p w:rsidR="002523A7" w:rsidRDefault="002523A7" w:rsidP="00EB0C4E">
      <w:pPr>
        <w:jc w:val="both"/>
      </w:pPr>
    </w:p>
    <w:p w:rsidR="002523A7" w:rsidRDefault="002523A7" w:rsidP="00EB0C4E">
      <w:pPr>
        <w:jc w:val="both"/>
      </w:pPr>
    </w:p>
    <w:p w:rsidR="002523A7" w:rsidRDefault="002523A7" w:rsidP="00EB0C4E">
      <w:pPr>
        <w:jc w:val="both"/>
      </w:pPr>
    </w:p>
    <w:p w:rsidR="002523A7" w:rsidRDefault="002523A7" w:rsidP="00EB0C4E">
      <w:pPr>
        <w:jc w:val="both"/>
      </w:pPr>
    </w:p>
    <w:p w:rsidR="002523A7" w:rsidRDefault="002523A7" w:rsidP="00EB0C4E">
      <w:pPr>
        <w:jc w:val="both"/>
      </w:pPr>
    </w:p>
    <w:p w:rsidR="002523A7" w:rsidRDefault="002523A7" w:rsidP="00EB0C4E">
      <w:pPr>
        <w:jc w:val="both"/>
      </w:pPr>
    </w:p>
    <w:p w:rsidR="002523A7" w:rsidRDefault="002523A7" w:rsidP="00EB0C4E">
      <w:pPr>
        <w:jc w:val="both"/>
      </w:pPr>
    </w:p>
    <w:p w:rsidR="00090D39" w:rsidRPr="0036193E" w:rsidRDefault="00090D39" w:rsidP="00090D39">
      <w:pPr>
        <w:jc w:val="both"/>
        <w:rPr>
          <w:b/>
          <w:sz w:val="28"/>
          <w:szCs w:val="28"/>
        </w:rPr>
      </w:pPr>
      <w:r>
        <w:rPr>
          <w:b/>
          <w:sz w:val="28"/>
          <w:szCs w:val="28"/>
        </w:rPr>
        <w:lastRenderedPageBreak/>
        <w:t>DEPARTAMENTOS</w:t>
      </w:r>
    </w:p>
    <w:p w:rsidR="00090D39" w:rsidRDefault="00090D39" w:rsidP="00090D39">
      <w:pPr>
        <w:jc w:val="both"/>
      </w:pPr>
    </w:p>
    <w:p w:rsidR="00090D39" w:rsidRDefault="00A66635" w:rsidP="00090D39">
      <w:pPr>
        <w:jc w:val="both"/>
      </w:pPr>
      <w:r>
        <w:t>Ingre</w:t>
      </w:r>
      <w:r w:rsidR="00090D39">
        <w:t>s</w:t>
      </w:r>
      <w:r>
        <w:t xml:space="preserve">e, elimine o modifique </w:t>
      </w:r>
      <w:r w:rsidR="009025A7">
        <w:t>los Departamentos de un País</w:t>
      </w:r>
      <w:r w:rsidR="00090D39">
        <w:t xml:space="preserve">. </w:t>
      </w:r>
    </w:p>
    <w:p w:rsidR="00090D39" w:rsidRDefault="00090D39" w:rsidP="00090D39">
      <w:pPr>
        <w:jc w:val="both"/>
      </w:pPr>
    </w:p>
    <w:p w:rsidR="00090D39" w:rsidRDefault="00A66635" w:rsidP="00090D39">
      <w:pPr>
        <w:jc w:val="center"/>
      </w:pPr>
      <w:r>
        <w:rPr>
          <w:noProof/>
          <w:lang w:val="es-ES" w:eastAsia="es-ES"/>
        </w:rPr>
        <w:drawing>
          <wp:anchor distT="0" distB="0" distL="114300" distR="114300" simplePos="0" relativeHeight="251693056" behindDoc="0" locked="0" layoutInCell="1" allowOverlap="1">
            <wp:simplePos x="0" y="0"/>
            <wp:positionH relativeFrom="column">
              <wp:posOffset>16277</wp:posOffset>
            </wp:positionH>
            <wp:positionV relativeFrom="paragraph">
              <wp:posOffset>849</wp:posOffset>
            </wp:positionV>
            <wp:extent cx="5597437" cy="2073243"/>
            <wp:effectExtent l="19050" t="0" r="3263" b="0"/>
            <wp:wrapNone/>
            <wp:docPr id="3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597437" cy="2073243"/>
                    </a:xfrm>
                    <a:prstGeom prst="rect">
                      <a:avLst/>
                    </a:prstGeom>
                    <a:noFill/>
                    <a:ln w="9525">
                      <a:noFill/>
                      <a:miter lim="800000"/>
                      <a:headEnd/>
                      <a:tailEnd/>
                    </a:ln>
                  </pic:spPr>
                </pic:pic>
              </a:graphicData>
            </a:graphic>
          </wp:anchor>
        </w:drawing>
      </w: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both"/>
      </w:pPr>
    </w:p>
    <w:p w:rsidR="00090D39" w:rsidRDefault="00090D39" w:rsidP="00090D39">
      <w:pPr>
        <w:jc w:val="both"/>
      </w:pPr>
    </w:p>
    <w:p w:rsidR="00090D39" w:rsidRPr="003F1264" w:rsidRDefault="00090D39" w:rsidP="00090D39">
      <w:pPr>
        <w:jc w:val="both"/>
        <w:rPr>
          <w:b/>
        </w:rPr>
      </w:pPr>
      <w:r w:rsidRPr="003F1264">
        <w:rPr>
          <w:b/>
        </w:rPr>
        <w:t>DESCRIPCIÓN DE LOS CAMPOS:</w:t>
      </w:r>
    </w:p>
    <w:p w:rsidR="00090D39" w:rsidRPr="0012413A" w:rsidRDefault="00090D39" w:rsidP="009025A7">
      <w:pPr>
        <w:ind w:left="2832" w:hanging="2832"/>
        <w:jc w:val="both"/>
      </w:pPr>
      <w:proofErr w:type="spellStart"/>
      <w:r>
        <w:rPr>
          <w:b/>
        </w:rPr>
        <w:t>Cod</w:t>
      </w:r>
      <w:proofErr w:type="spellEnd"/>
      <w:r>
        <w:rPr>
          <w:b/>
        </w:rPr>
        <w:t>. Departamento:</w:t>
      </w:r>
      <w:r>
        <w:rPr>
          <w:b/>
        </w:rPr>
        <w:tab/>
      </w:r>
      <w:r w:rsidR="009025A7">
        <w:t xml:space="preserve">Es el código único con el que se identificará el </w:t>
      </w:r>
      <w:r w:rsidR="005764CE">
        <w:t>Departamento</w:t>
      </w:r>
      <w:r w:rsidR="00B32588">
        <w:t xml:space="preserve"> de un país</w:t>
      </w:r>
      <w:r w:rsidR="009025A7">
        <w:t xml:space="preserve"> dentro del sistema</w:t>
      </w:r>
      <w:r>
        <w:t>.</w:t>
      </w:r>
    </w:p>
    <w:p w:rsidR="00090D39" w:rsidRPr="0012413A" w:rsidRDefault="00090D39" w:rsidP="00090D39">
      <w:pPr>
        <w:ind w:left="2124" w:hanging="2124"/>
        <w:jc w:val="both"/>
      </w:pPr>
      <w:r>
        <w:rPr>
          <w:b/>
        </w:rPr>
        <w:t>Nombre Departamento</w:t>
      </w:r>
      <w:r w:rsidRPr="0012413A">
        <w:rPr>
          <w:b/>
        </w:rPr>
        <w:t>:</w:t>
      </w:r>
      <w:r>
        <w:rPr>
          <w:b/>
        </w:rPr>
        <w:tab/>
      </w:r>
      <w:r w:rsidR="009025A7">
        <w:t>Escribe el nombre del Departamento</w:t>
      </w:r>
      <w:r>
        <w:t>.</w:t>
      </w:r>
    </w:p>
    <w:p w:rsidR="00090D39" w:rsidRDefault="00090D39" w:rsidP="00090D39">
      <w:pPr>
        <w:jc w:val="both"/>
      </w:pPr>
    </w:p>
    <w:p w:rsidR="00090D39" w:rsidRDefault="00090D39" w:rsidP="00090D39">
      <w:pPr>
        <w:jc w:val="both"/>
        <w:rPr>
          <w:b/>
        </w:rPr>
      </w:pPr>
      <w:r w:rsidRPr="003F1264">
        <w:rPr>
          <w:b/>
        </w:rPr>
        <w:t>MODO DE OPERAR</w:t>
      </w:r>
    </w:p>
    <w:p w:rsidR="00090D39" w:rsidRDefault="009025A7" w:rsidP="009025A7">
      <w:pPr>
        <w:ind w:left="2832"/>
        <w:jc w:val="both"/>
      </w:pPr>
      <w:r>
        <w:t>Ingrese los campos correspondientes en “</w:t>
      </w:r>
      <w:proofErr w:type="spellStart"/>
      <w:r>
        <w:t>Cod</w:t>
      </w:r>
      <w:proofErr w:type="spellEnd"/>
      <w:r>
        <w:t>. Departamento” y en “Nombre Departamento”, Posteriormente utilice el botón “Guardar”, para que el nuevo Departamento sea ingresado al sistema</w:t>
      </w:r>
      <w:r w:rsidR="00090D39">
        <w:t>.</w:t>
      </w:r>
    </w:p>
    <w:p w:rsidR="00090D39" w:rsidRDefault="00090D39" w:rsidP="00090D39">
      <w:pPr>
        <w:jc w:val="both"/>
      </w:pPr>
    </w:p>
    <w:p w:rsidR="00090D39" w:rsidRPr="00576D61" w:rsidRDefault="00090D39" w:rsidP="00090D39">
      <w:pPr>
        <w:ind w:left="705" w:hanging="705"/>
        <w:jc w:val="both"/>
      </w:pPr>
      <w:r>
        <w:rPr>
          <w:b/>
        </w:rPr>
        <w:t xml:space="preserve">NOTA: </w:t>
      </w:r>
      <w:r>
        <w:rPr>
          <w:b/>
        </w:rPr>
        <w:tab/>
      </w:r>
      <w:r w:rsidR="009025A7">
        <w:t xml:space="preserve">El sistema </w:t>
      </w:r>
      <w:proofErr w:type="spellStart"/>
      <w:r w:rsidR="009025A7">
        <w:t>SISCO</w:t>
      </w:r>
      <w:proofErr w:type="spellEnd"/>
      <w:r w:rsidR="009025A7">
        <w:t xml:space="preserve">, ya trae previamente cargados 14 </w:t>
      </w:r>
      <w:r w:rsidR="00056DDC">
        <w:t xml:space="preserve">Registros de </w:t>
      </w:r>
      <w:r w:rsidR="009025A7">
        <w:t>Departamentos de El Salvador</w:t>
      </w:r>
      <w:r>
        <w:t xml:space="preserve">. </w:t>
      </w:r>
    </w:p>
    <w:p w:rsidR="00090D39" w:rsidRDefault="00090D39" w:rsidP="00090D39">
      <w:pPr>
        <w:jc w:val="both"/>
      </w:pPr>
    </w:p>
    <w:p w:rsidR="00090D39" w:rsidRDefault="00090D39" w:rsidP="00090D39">
      <w:pPr>
        <w:jc w:val="both"/>
      </w:pPr>
    </w:p>
    <w:p w:rsidR="00090D39" w:rsidRDefault="00090D39" w:rsidP="00090D39">
      <w:pPr>
        <w:jc w:val="both"/>
      </w:pPr>
    </w:p>
    <w:p w:rsidR="00090D39" w:rsidRDefault="00090D39" w:rsidP="00090D39">
      <w:pPr>
        <w:jc w:val="both"/>
      </w:pPr>
    </w:p>
    <w:p w:rsidR="002523A7" w:rsidRDefault="002523A7"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EB0C4E" w:rsidRDefault="00EB0C4E" w:rsidP="00EB0C4E">
      <w:pPr>
        <w:jc w:val="both"/>
      </w:pPr>
    </w:p>
    <w:p w:rsidR="002523A7" w:rsidRDefault="002523A7" w:rsidP="00EB0C4E">
      <w:pPr>
        <w:jc w:val="both"/>
      </w:pPr>
    </w:p>
    <w:p w:rsidR="00090D39" w:rsidRDefault="00090D39" w:rsidP="00EB0C4E">
      <w:pPr>
        <w:jc w:val="both"/>
      </w:pPr>
    </w:p>
    <w:p w:rsidR="00090D39" w:rsidRDefault="00090D39" w:rsidP="00EB0C4E">
      <w:pPr>
        <w:jc w:val="both"/>
      </w:pPr>
    </w:p>
    <w:p w:rsidR="00090D39" w:rsidRDefault="00090D39" w:rsidP="00EB0C4E">
      <w:pPr>
        <w:jc w:val="both"/>
      </w:pPr>
    </w:p>
    <w:p w:rsidR="00090D39" w:rsidRDefault="00090D39" w:rsidP="00EB0C4E">
      <w:pPr>
        <w:jc w:val="both"/>
      </w:pPr>
    </w:p>
    <w:p w:rsidR="00090D39" w:rsidRDefault="00090D39" w:rsidP="00EB0C4E">
      <w:pPr>
        <w:jc w:val="both"/>
      </w:pPr>
    </w:p>
    <w:p w:rsidR="00090D39" w:rsidRPr="0036193E" w:rsidRDefault="00090D39" w:rsidP="00090D39">
      <w:pPr>
        <w:jc w:val="both"/>
        <w:rPr>
          <w:b/>
          <w:sz w:val="28"/>
          <w:szCs w:val="28"/>
        </w:rPr>
      </w:pPr>
      <w:r>
        <w:rPr>
          <w:b/>
          <w:sz w:val="28"/>
          <w:szCs w:val="28"/>
        </w:rPr>
        <w:lastRenderedPageBreak/>
        <w:t>MUNICIPIOS</w:t>
      </w:r>
    </w:p>
    <w:p w:rsidR="00090D39" w:rsidRDefault="00090D39" w:rsidP="00090D39">
      <w:pPr>
        <w:jc w:val="both"/>
      </w:pPr>
    </w:p>
    <w:p w:rsidR="005764CE" w:rsidRDefault="005764CE" w:rsidP="005764CE">
      <w:pPr>
        <w:jc w:val="both"/>
      </w:pPr>
      <w:r>
        <w:t xml:space="preserve">Ingrese, elimine o modifique los Municipios de un País. </w:t>
      </w:r>
    </w:p>
    <w:p w:rsidR="00090D39" w:rsidRDefault="00090D39" w:rsidP="00090D39">
      <w:pPr>
        <w:jc w:val="both"/>
      </w:pPr>
    </w:p>
    <w:p w:rsidR="00090D39" w:rsidRDefault="00090D39" w:rsidP="00090D39">
      <w:pPr>
        <w:jc w:val="center"/>
      </w:pPr>
      <w:r>
        <w:rPr>
          <w:noProof/>
          <w:lang w:val="es-ES" w:eastAsia="es-ES"/>
        </w:rPr>
        <w:drawing>
          <wp:anchor distT="0" distB="0" distL="114300" distR="114300" simplePos="0" relativeHeight="251688960" behindDoc="0" locked="0" layoutInCell="1" allowOverlap="1">
            <wp:simplePos x="0" y="0"/>
            <wp:positionH relativeFrom="column">
              <wp:posOffset>20583</wp:posOffset>
            </wp:positionH>
            <wp:positionV relativeFrom="paragraph">
              <wp:posOffset>-697</wp:posOffset>
            </wp:positionV>
            <wp:extent cx="5612316" cy="2163337"/>
            <wp:effectExtent l="19050" t="0" r="7434" b="0"/>
            <wp:wrapNone/>
            <wp:docPr id="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612316" cy="2163337"/>
                    </a:xfrm>
                    <a:prstGeom prst="rect">
                      <a:avLst/>
                    </a:prstGeom>
                    <a:noFill/>
                    <a:ln w="9525">
                      <a:noFill/>
                      <a:miter lim="800000"/>
                      <a:headEnd/>
                      <a:tailEnd/>
                    </a:ln>
                  </pic:spPr>
                </pic:pic>
              </a:graphicData>
            </a:graphic>
          </wp:anchor>
        </w:drawing>
      </w: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center"/>
      </w:pPr>
    </w:p>
    <w:p w:rsidR="00090D39" w:rsidRDefault="00090D39" w:rsidP="00090D39">
      <w:pPr>
        <w:jc w:val="both"/>
      </w:pPr>
    </w:p>
    <w:p w:rsidR="00090D39" w:rsidRDefault="00090D39" w:rsidP="00090D39">
      <w:pPr>
        <w:jc w:val="both"/>
      </w:pPr>
    </w:p>
    <w:p w:rsidR="00090D39" w:rsidRPr="003F1264" w:rsidRDefault="00090D39" w:rsidP="00090D39">
      <w:pPr>
        <w:jc w:val="both"/>
        <w:rPr>
          <w:b/>
        </w:rPr>
      </w:pPr>
      <w:r w:rsidRPr="003F1264">
        <w:rPr>
          <w:b/>
        </w:rPr>
        <w:t>DESCRIPCIÓN DE LOS CAMPOS:</w:t>
      </w:r>
    </w:p>
    <w:p w:rsidR="00090D39" w:rsidRPr="0012413A" w:rsidRDefault="00090D39" w:rsidP="005764CE">
      <w:pPr>
        <w:ind w:left="2832" w:hanging="2832"/>
        <w:jc w:val="both"/>
      </w:pPr>
      <w:proofErr w:type="spellStart"/>
      <w:r>
        <w:rPr>
          <w:b/>
        </w:rPr>
        <w:t>Cod</w:t>
      </w:r>
      <w:proofErr w:type="spellEnd"/>
      <w:r>
        <w:rPr>
          <w:b/>
        </w:rPr>
        <w:t>. Municipio:</w:t>
      </w:r>
      <w:r>
        <w:rPr>
          <w:b/>
        </w:rPr>
        <w:tab/>
      </w:r>
      <w:r w:rsidR="005764CE">
        <w:t xml:space="preserve">Es el código único con el que se identificará el Municipio </w:t>
      </w:r>
      <w:r w:rsidR="00B32588">
        <w:t xml:space="preserve">de un país </w:t>
      </w:r>
      <w:r w:rsidR="005764CE">
        <w:t>dentro del sistema</w:t>
      </w:r>
      <w:r>
        <w:t>.</w:t>
      </w:r>
    </w:p>
    <w:p w:rsidR="00090D39" w:rsidRPr="0012413A" w:rsidRDefault="00090D39" w:rsidP="00090D39">
      <w:pPr>
        <w:ind w:left="2124" w:hanging="2124"/>
        <w:jc w:val="both"/>
      </w:pPr>
      <w:r>
        <w:rPr>
          <w:b/>
        </w:rPr>
        <w:t>Nombre de Municipio:</w:t>
      </w:r>
      <w:r>
        <w:rPr>
          <w:b/>
        </w:rPr>
        <w:tab/>
      </w:r>
      <w:r>
        <w:rPr>
          <w:b/>
        </w:rPr>
        <w:tab/>
      </w:r>
      <w:r w:rsidR="005764CE">
        <w:t>Escribe el nombre del Municipio</w:t>
      </w:r>
      <w:r>
        <w:t>.</w:t>
      </w:r>
    </w:p>
    <w:p w:rsidR="00090D39" w:rsidRPr="0012413A" w:rsidRDefault="00090D39" w:rsidP="005764CE">
      <w:pPr>
        <w:ind w:left="2832" w:hanging="2832"/>
        <w:jc w:val="both"/>
      </w:pPr>
      <w:r>
        <w:rPr>
          <w:b/>
        </w:rPr>
        <w:t>Departamento</w:t>
      </w:r>
      <w:r w:rsidRPr="0012413A">
        <w:rPr>
          <w:b/>
        </w:rPr>
        <w:t>:</w:t>
      </w:r>
      <w:r>
        <w:rPr>
          <w:b/>
        </w:rPr>
        <w:tab/>
      </w:r>
      <w:r w:rsidR="005764CE">
        <w:t>Selecciona el Departamento al que pertenece el Municipio</w:t>
      </w:r>
      <w:r>
        <w:t>.</w:t>
      </w:r>
    </w:p>
    <w:p w:rsidR="00090D39" w:rsidRDefault="00090D39" w:rsidP="00090D39">
      <w:pPr>
        <w:jc w:val="both"/>
      </w:pPr>
    </w:p>
    <w:p w:rsidR="00090D39" w:rsidRDefault="00090D39" w:rsidP="00090D39">
      <w:pPr>
        <w:jc w:val="both"/>
        <w:rPr>
          <w:b/>
        </w:rPr>
      </w:pPr>
      <w:r w:rsidRPr="003F1264">
        <w:rPr>
          <w:b/>
        </w:rPr>
        <w:t>MODO DE OPERAR</w:t>
      </w:r>
    </w:p>
    <w:p w:rsidR="005764CE" w:rsidRDefault="005764CE" w:rsidP="005764CE">
      <w:pPr>
        <w:ind w:left="2832"/>
        <w:jc w:val="both"/>
      </w:pPr>
      <w:r>
        <w:t>Ingrese los campos correspondientes en “</w:t>
      </w:r>
      <w:proofErr w:type="spellStart"/>
      <w:r>
        <w:t>Cod</w:t>
      </w:r>
      <w:proofErr w:type="spellEnd"/>
      <w:r>
        <w:t xml:space="preserve">. </w:t>
      </w:r>
      <w:r w:rsidR="00B873BF">
        <w:t>Municipio</w:t>
      </w:r>
      <w:r>
        <w:t>”</w:t>
      </w:r>
      <w:r w:rsidR="00B873BF">
        <w:t>,</w:t>
      </w:r>
      <w:r>
        <w:t xml:space="preserve"> “Nombre </w:t>
      </w:r>
      <w:r w:rsidR="00B873BF">
        <w:t>de Municipio</w:t>
      </w:r>
      <w:r>
        <w:t>”</w:t>
      </w:r>
      <w:r w:rsidR="00B873BF">
        <w:t xml:space="preserve"> y seleccione el Departamento al que corresponde el Municipio</w:t>
      </w:r>
      <w:r>
        <w:t xml:space="preserve">, Posteriormente utilice el botón “Guardar”, para que el nuevo </w:t>
      </w:r>
      <w:r w:rsidR="00B873BF">
        <w:t>Municipio</w:t>
      </w:r>
      <w:r>
        <w:t xml:space="preserve"> sea ingresado al sistema.</w:t>
      </w:r>
    </w:p>
    <w:p w:rsidR="005764CE" w:rsidRDefault="005764CE" w:rsidP="005764CE">
      <w:pPr>
        <w:jc w:val="both"/>
      </w:pPr>
    </w:p>
    <w:p w:rsidR="00B00EE3" w:rsidRDefault="005764CE" w:rsidP="005764CE">
      <w:pPr>
        <w:ind w:left="705" w:hanging="705"/>
        <w:jc w:val="both"/>
      </w:pPr>
      <w:r>
        <w:rPr>
          <w:b/>
        </w:rPr>
        <w:t xml:space="preserve">NOTA: </w:t>
      </w:r>
      <w:r>
        <w:rPr>
          <w:b/>
        </w:rPr>
        <w:tab/>
      </w:r>
      <w:r>
        <w:t xml:space="preserve">El sistema </w:t>
      </w:r>
      <w:proofErr w:type="spellStart"/>
      <w:r>
        <w:t>SISCO</w:t>
      </w:r>
      <w:proofErr w:type="spellEnd"/>
      <w:r>
        <w:t>, ya</w:t>
      </w:r>
      <w:r w:rsidR="00F91139">
        <w:t xml:space="preserve"> trae previamente cargados 26</w:t>
      </w:r>
      <w:r w:rsidR="00056DDC">
        <w:t>3</w:t>
      </w:r>
      <w:r>
        <w:t xml:space="preserve"> </w:t>
      </w:r>
      <w:r w:rsidR="00056DDC">
        <w:t xml:space="preserve">Registros de </w:t>
      </w:r>
      <w:r w:rsidR="00B873BF">
        <w:t xml:space="preserve">Municipios </w:t>
      </w:r>
      <w:r>
        <w:t>de El Salvador.</w:t>
      </w:r>
    </w:p>
    <w:p w:rsidR="005764CE" w:rsidRPr="00576D61" w:rsidRDefault="005764CE" w:rsidP="005764CE">
      <w:pPr>
        <w:ind w:left="705" w:hanging="705"/>
        <w:jc w:val="both"/>
      </w:pPr>
      <w:r>
        <w:t xml:space="preserve"> </w:t>
      </w:r>
    </w:p>
    <w:p w:rsidR="005764CE" w:rsidRDefault="005764CE" w:rsidP="005764CE">
      <w:pPr>
        <w:jc w:val="both"/>
      </w:pPr>
    </w:p>
    <w:p w:rsidR="005764CE" w:rsidRDefault="005764CE" w:rsidP="005764CE">
      <w:pPr>
        <w:jc w:val="both"/>
      </w:pPr>
    </w:p>
    <w:p w:rsidR="005764CE" w:rsidRDefault="005764CE" w:rsidP="005764CE">
      <w:pPr>
        <w:jc w:val="both"/>
      </w:pPr>
    </w:p>
    <w:p w:rsidR="00090D39" w:rsidRDefault="00090D39" w:rsidP="00EB0C4E">
      <w:pPr>
        <w:jc w:val="both"/>
      </w:pPr>
    </w:p>
    <w:p w:rsidR="00090D39" w:rsidRDefault="00090D39" w:rsidP="00EB0C4E">
      <w:pPr>
        <w:jc w:val="both"/>
      </w:pPr>
    </w:p>
    <w:p w:rsidR="00090D39" w:rsidRDefault="00090D39" w:rsidP="00EB0C4E">
      <w:pPr>
        <w:jc w:val="both"/>
      </w:pPr>
    </w:p>
    <w:p w:rsidR="00090D39" w:rsidRDefault="00090D39" w:rsidP="00EB0C4E">
      <w:pPr>
        <w:jc w:val="both"/>
      </w:pPr>
    </w:p>
    <w:p w:rsidR="00090D39" w:rsidRDefault="00090D39" w:rsidP="00EB0C4E">
      <w:pPr>
        <w:jc w:val="both"/>
      </w:pPr>
    </w:p>
    <w:p w:rsidR="00090D39" w:rsidRDefault="00090D39" w:rsidP="00EB0C4E">
      <w:pPr>
        <w:jc w:val="both"/>
      </w:pPr>
    </w:p>
    <w:p w:rsidR="00090D39" w:rsidRDefault="00090D39" w:rsidP="00EB0C4E">
      <w:pPr>
        <w:jc w:val="both"/>
      </w:pPr>
    </w:p>
    <w:p w:rsidR="00090D39" w:rsidRDefault="00090D39" w:rsidP="00EB0C4E">
      <w:pPr>
        <w:jc w:val="both"/>
      </w:pPr>
    </w:p>
    <w:p w:rsidR="00090D39" w:rsidRDefault="00090D39" w:rsidP="00EB0C4E">
      <w:pPr>
        <w:jc w:val="both"/>
      </w:pPr>
    </w:p>
    <w:p w:rsidR="00090D39" w:rsidRDefault="00090D39" w:rsidP="00EB0C4E">
      <w:pPr>
        <w:jc w:val="both"/>
      </w:pPr>
    </w:p>
    <w:p w:rsidR="00090D39" w:rsidRDefault="00090D39" w:rsidP="00EB0C4E">
      <w:pPr>
        <w:jc w:val="both"/>
      </w:pPr>
    </w:p>
    <w:p w:rsidR="00090D39" w:rsidRDefault="00090D39" w:rsidP="00EB0C4E">
      <w:pPr>
        <w:jc w:val="both"/>
      </w:pPr>
    </w:p>
    <w:p w:rsidR="00090D39" w:rsidRDefault="00090D39" w:rsidP="00EB0C4E">
      <w:pPr>
        <w:jc w:val="both"/>
      </w:pPr>
    </w:p>
    <w:p w:rsidR="00116A42" w:rsidRPr="0036193E" w:rsidRDefault="00116A42" w:rsidP="00116A42">
      <w:pPr>
        <w:jc w:val="both"/>
        <w:rPr>
          <w:b/>
          <w:sz w:val="28"/>
          <w:szCs w:val="28"/>
        </w:rPr>
      </w:pPr>
      <w:r>
        <w:rPr>
          <w:b/>
          <w:sz w:val="28"/>
          <w:szCs w:val="28"/>
        </w:rPr>
        <w:lastRenderedPageBreak/>
        <w:t>CIUDADES</w:t>
      </w:r>
    </w:p>
    <w:p w:rsidR="00116A42" w:rsidRDefault="00116A42" w:rsidP="00116A42">
      <w:pPr>
        <w:jc w:val="both"/>
      </w:pPr>
    </w:p>
    <w:p w:rsidR="003A50CC" w:rsidRDefault="003A50CC" w:rsidP="003A50CC">
      <w:pPr>
        <w:jc w:val="both"/>
      </w:pPr>
      <w:r>
        <w:t xml:space="preserve">Ingrese, elimine o modifique las Ciudades de un País. </w:t>
      </w:r>
    </w:p>
    <w:p w:rsidR="00116A42" w:rsidRDefault="00116A42" w:rsidP="00116A42">
      <w:pPr>
        <w:jc w:val="both"/>
      </w:pPr>
    </w:p>
    <w:p w:rsidR="00116A42" w:rsidRDefault="00116A42" w:rsidP="00116A42">
      <w:pPr>
        <w:jc w:val="center"/>
      </w:pPr>
      <w:r>
        <w:rPr>
          <w:noProof/>
          <w:lang w:val="es-ES" w:eastAsia="es-ES"/>
        </w:rPr>
        <w:drawing>
          <wp:anchor distT="0" distB="0" distL="114300" distR="114300" simplePos="0" relativeHeight="251689984" behindDoc="0" locked="0" layoutInCell="1" allowOverlap="1">
            <wp:simplePos x="0" y="0"/>
            <wp:positionH relativeFrom="column">
              <wp:posOffset>20583</wp:posOffset>
            </wp:positionH>
            <wp:positionV relativeFrom="paragraph">
              <wp:posOffset>-697</wp:posOffset>
            </wp:positionV>
            <wp:extent cx="5612316" cy="2185639"/>
            <wp:effectExtent l="19050" t="0" r="7434" b="0"/>
            <wp:wrapNone/>
            <wp:docPr id="3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5612316" cy="2185639"/>
                    </a:xfrm>
                    <a:prstGeom prst="rect">
                      <a:avLst/>
                    </a:prstGeom>
                    <a:noFill/>
                    <a:ln w="9525">
                      <a:noFill/>
                      <a:miter lim="800000"/>
                      <a:headEnd/>
                      <a:tailEnd/>
                    </a:ln>
                  </pic:spPr>
                </pic:pic>
              </a:graphicData>
            </a:graphic>
          </wp:anchor>
        </w:drawing>
      </w:r>
    </w:p>
    <w:p w:rsidR="00116A42" w:rsidRDefault="00116A42" w:rsidP="00116A42">
      <w:pPr>
        <w:jc w:val="center"/>
      </w:pPr>
    </w:p>
    <w:p w:rsidR="00116A42" w:rsidRDefault="00116A42" w:rsidP="00116A42">
      <w:pPr>
        <w:jc w:val="center"/>
      </w:pPr>
    </w:p>
    <w:p w:rsidR="00116A42" w:rsidRDefault="00116A42" w:rsidP="00116A42">
      <w:pPr>
        <w:jc w:val="center"/>
      </w:pPr>
    </w:p>
    <w:p w:rsidR="00116A42" w:rsidRDefault="00116A42" w:rsidP="00116A42">
      <w:pPr>
        <w:jc w:val="center"/>
      </w:pPr>
    </w:p>
    <w:p w:rsidR="00116A42" w:rsidRDefault="00116A42" w:rsidP="00116A42">
      <w:pPr>
        <w:jc w:val="center"/>
      </w:pPr>
    </w:p>
    <w:p w:rsidR="00116A42" w:rsidRDefault="00116A42" w:rsidP="00116A42">
      <w:pPr>
        <w:jc w:val="center"/>
      </w:pPr>
    </w:p>
    <w:p w:rsidR="00116A42" w:rsidRDefault="00116A42" w:rsidP="00116A42">
      <w:pPr>
        <w:jc w:val="center"/>
      </w:pPr>
    </w:p>
    <w:p w:rsidR="00116A42" w:rsidRDefault="00116A42" w:rsidP="00116A42">
      <w:pPr>
        <w:jc w:val="center"/>
      </w:pPr>
    </w:p>
    <w:p w:rsidR="00116A42" w:rsidRDefault="00116A42" w:rsidP="00116A42">
      <w:pPr>
        <w:jc w:val="center"/>
      </w:pPr>
    </w:p>
    <w:p w:rsidR="00116A42" w:rsidRDefault="00116A42" w:rsidP="00116A42">
      <w:pPr>
        <w:jc w:val="center"/>
      </w:pPr>
    </w:p>
    <w:p w:rsidR="00116A42" w:rsidRDefault="00116A42" w:rsidP="00116A42">
      <w:pPr>
        <w:jc w:val="center"/>
      </w:pPr>
    </w:p>
    <w:p w:rsidR="00116A42" w:rsidRDefault="00116A42" w:rsidP="00116A42">
      <w:pPr>
        <w:jc w:val="both"/>
      </w:pPr>
    </w:p>
    <w:p w:rsidR="00116A42" w:rsidRDefault="00116A42" w:rsidP="00116A42">
      <w:pPr>
        <w:jc w:val="both"/>
      </w:pPr>
    </w:p>
    <w:p w:rsidR="00116A42" w:rsidRPr="003F1264" w:rsidRDefault="00116A42" w:rsidP="00116A42">
      <w:pPr>
        <w:jc w:val="both"/>
        <w:rPr>
          <w:b/>
        </w:rPr>
      </w:pPr>
      <w:r w:rsidRPr="003F1264">
        <w:rPr>
          <w:b/>
        </w:rPr>
        <w:t>DESCRIPCIÓN DE LOS CAMPOS:</w:t>
      </w:r>
    </w:p>
    <w:p w:rsidR="00116A42" w:rsidRPr="0012413A" w:rsidRDefault="00116A42" w:rsidP="003A50CC">
      <w:pPr>
        <w:ind w:left="2832" w:hanging="2832"/>
        <w:jc w:val="both"/>
      </w:pPr>
      <w:proofErr w:type="spellStart"/>
      <w:r>
        <w:rPr>
          <w:b/>
        </w:rPr>
        <w:t>Cod</w:t>
      </w:r>
      <w:proofErr w:type="spellEnd"/>
      <w:r>
        <w:rPr>
          <w:b/>
        </w:rPr>
        <w:t>. Ciudad:</w:t>
      </w:r>
      <w:r>
        <w:rPr>
          <w:b/>
        </w:rPr>
        <w:tab/>
      </w:r>
      <w:r w:rsidR="003A50CC">
        <w:t xml:space="preserve">Es el código único con el que se identificará la Ciudad </w:t>
      </w:r>
      <w:r w:rsidR="00B32588">
        <w:t xml:space="preserve">de un país </w:t>
      </w:r>
      <w:r w:rsidR="003A50CC">
        <w:t>dentro del sistema</w:t>
      </w:r>
      <w:r>
        <w:t>.</w:t>
      </w:r>
    </w:p>
    <w:p w:rsidR="00116A42" w:rsidRPr="0012413A" w:rsidRDefault="00116A42" w:rsidP="00116A42">
      <w:pPr>
        <w:ind w:left="2124" w:hanging="2124"/>
        <w:jc w:val="both"/>
      </w:pPr>
      <w:r>
        <w:rPr>
          <w:b/>
        </w:rPr>
        <w:t>Nombre de Ciudad:</w:t>
      </w:r>
      <w:r>
        <w:rPr>
          <w:b/>
        </w:rPr>
        <w:tab/>
      </w:r>
      <w:r>
        <w:rPr>
          <w:b/>
        </w:rPr>
        <w:tab/>
      </w:r>
      <w:r w:rsidR="003A50CC">
        <w:t>Escribe el nombre de la Ciudad</w:t>
      </w:r>
      <w:r>
        <w:t>.</w:t>
      </w:r>
    </w:p>
    <w:p w:rsidR="00116A42" w:rsidRPr="0012413A" w:rsidRDefault="00116A42" w:rsidP="00116A42">
      <w:pPr>
        <w:ind w:left="2124" w:hanging="2124"/>
        <w:jc w:val="both"/>
      </w:pPr>
      <w:r>
        <w:rPr>
          <w:b/>
        </w:rPr>
        <w:t>Municipio</w:t>
      </w:r>
      <w:r w:rsidRPr="0012413A">
        <w:rPr>
          <w:b/>
        </w:rPr>
        <w:t>:</w:t>
      </w:r>
      <w:r>
        <w:rPr>
          <w:b/>
        </w:rPr>
        <w:tab/>
      </w:r>
      <w:r>
        <w:rPr>
          <w:b/>
        </w:rPr>
        <w:tab/>
      </w:r>
      <w:r w:rsidR="003A50CC">
        <w:t>Selecciona el Municipio al que pertenece la Ciudad</w:t>
      </w:r>
      <w:r>
        <w:t>.</w:t>
      </w:r>
    </w:p>
    <w:p w:rsidR="00116A42" w:rsidRDefault="00116A42" w:rsidP="00116A42">
      <w:pPr>
        <w:jc w:val="both"/>
      </w:pPr>
    </w:p>
    <w:p w:rsidR="00116A42" w:rsidRDefault="00116A42" w:rsidP="00116A42">
      <w:pPr>
        <w:jc w:val="both"/>
        <w:rPr>
          <w:b/>
        </w:rPr>
      </w:pPr>
      <w:r w:rsidRPr="003F1264">
        <w:rPr>
          <w:b/>
        </w:rPr>
        <w:t>MODO DE OPERAR</w:t>
      </w:r>
    </w:p>
    <w:p w:rsidR="003A50CC" w:rsidRDefault="003A50CC" w:rsidP="003A50CC">
      <w:pPr>
        <w:ind w:left="2832"/>
        <w:jc w:val="both"/>
      </w:pPr>
      <w:r>
        <w:t>Ingrese los campos correspondientes en “</w:t>
      </w:r>
      <w:proofErr w:type="spellStart"/>
      <w:r>
        <w:t>Cod</w:t>
      </w:r>
      <w:proofErr w:type="spellEnd"/>
      <w:r>
        <w:t>. Ciudad”, “Nombre de Ciudad” y seleccione el Municipio al que corresponde la Ciudad, Posteriormente utilice el botón “Guardar”, para que la nueva Ciudad sea ingresada al sistema.</w:t>
      </w:r>
    </w:p>
    <w:p w:rsidR="003A50CC" w:rsidRDefault="003A50CC" w:rsidP="003A50CC">
      <w:pPr>
        <w:jc w:val="both"/>
      </w:pPr>
    </w:p>
    <w:p w:rsidR="003A50CC" w:rsidRDefault="003A50CC" w:rsidP="003A50CC">
      <w:pPr>
        <w:ind w:left="705" w:hanging="705"/>
        <w:jc w:val="both"/>
      </w:pPr>
      <w:r>
        <w:rPr>
          <w:b/>
        </w:rPr>
        <w:t xml:space="preserve">NOTA: </w:t>
      </w:r>
      <w:r>
        <w:rPr>
          <w:b/>
        </w:rPr>
        <w:tab/>
      </w:r>
      <w:r>
        <w:t xml:space="preserve">El sistema </w:t>
      </w:r>
      <w:proofErr w:type="spellStart"/>
      <w:r>
        <w:t>SISCO</w:t>
      </w:r>
      <w:proofErr w:type="spellEnd"/>
      <w:r>
        <w:t xml:space="preserve">, ya trae previamente cargados </w:t>
      </w:r>
      <w:r w:rsidR="00056DDC">
        <w:t xml:space="preserve">2,374 Registros de </w:t>
      </w:r>
      <w:r>
        <w:t>Ciudades de El Salvador.</w:t>
      </w:r>
    </w:p>
    <w:p w:rsidR="003A50CC" w:rsidRPr="00576D61" w:rsidRDefault="003A50CC" w:rsidP="003A50CC">
      <w:pPr>
        <w:ind w:left="705" w:hanging="705"/>
        <w:jc w:val="both"/>
      </w:pPr>
      <w:r>
        <w:t xml:space="preserve"> </w:t>
      </w:r>
    </w:p>
    <w:p w:rsidR="003A50CC" w:rsidRDefault="003A50CC" w:rsidP="003A50CC">
      <w:pPr>
        <w:jc w:val="both"/>
      </w:pPr>
    </w:p>
    <w:p w:rsidR="00116A42" w:rsidRDefault="00116A42" w:rsidP="00116A42">
      <w:pPr>
        <w:jc w:val="both"/>
      </w:pPr>
    </w:p>
    <w:p w:rsidR="00116A42" w:rsidRDefault="00116A42" w:rsidP="00116A42">
      <w:pPr>
        <w:jc w:val="both"/>
      </w:pPr>
    </w:p>
    <w:p w:rsidR="00116A42" w:rsidRDefault="00116A42" w:rsidP="00116A42">
      <w:pPr>
        <w:jc w:val="both"/>
      </w:pPr>
    </w:p>
    <w:p w:rsidR="00116A42" w:rsidRDefault="00116A42" w:rsidP="00116A42">
      <w:pPr>
        <w:jc w:val="both"/>
      </w:pPr>
    </w:p>
    <w:p w:rsidR="00116A42" w:rsidRDefault="00116A42" w:rsidP="00116A42">
      <w:pPr>
        <w:jc w:val="both"/>
      </w:pPr>
    </w:p>
    <w:p w:rsidR="00116A42" w:rsidRDefault="00116A42" w:rsidP="00116A42">
      <w:pPr>
        <w:jc w:val="both"/>
      </w:pPr>
    </w:p>
    <w:p w:rsidR="00116A42" w:rsidRDefault="00116A42" w:rsidP="00116A42">
      <w:pPr>
        <w:jc w:val="both"/>
      </w:pPr>
    </w:p>
    <w:p w:rsidR="00116A42" w:rsidRDefault="00116A42" w:rsidP="00116A42">
      <w:pPr>
        <w:jc w:val="both"/>
      </w:pPr>
    </w:p>
    <w:p w:rsidR="00116A42" w:rsidRDefault="00116A42" w:rsidP="00116A42">
      <w:pPr>
        <w:jc w:val="both"/>
      </w:pPr>
    </w:p>
    <w:p w:rsidR="00116A42" w:rsidRDefault="00116A42" w:rsidP="00116A42">
      <w:pPr>
        <w:jc w:val="both"/>
      </w:pPr>
    </w:p>
    <w:p w:rsidR="00116A42" w:rsidRDefault="00116A42" w:rsidP="00116A42">
      <w:pPr>
        <w:jc w:val="both"/>
      </w:pPr>
    </w:p>
    <w:p w:rsidR="00116A42" w:rsidRDefault="00116A42" w:rsidP="00116A42">
      <w:pPr>
        <w:jc w:val="both"/>
      </w:pPr>
    </w:p>
    <w:p w:rsidR="00116A42" w:rsidRDefault="00116A42" w:rsidP="00116A42">
      <w:pPr>
        <w:jc w:val="both"/>
      </w:pPr>
    </w:p>
    <w:p w:rsidR="00116A42" w:rsidRDefault="00116A42" w:rsidP="00116A42">
      <w:pPr>
        <w:jc w:val="both"/>
      </w:pPr>
    </w:p>
    <w:p w:rsidR="00D45875" w:rsidRPr="0036193E" w:rsidRDefault="00D45875" w:rsidP="00D45875">
      <w:pPr>
        <w:jc w:val="both"/>
        <w:rPr>
          <w:b/>
          <w:sz w:val="28"/>
          <w:szCs w:val="28"/>
        </w:rPr>
      </w:pPr>
      <w:r>
        <w:rPr>
          <w:b/>
          <w:sz w:val="28"/>
          <w:szCs w:val="28"/>
        </w:rPr>
        <w:lastRenderedPageBreak/>
        <w:t>ZONAS / RUTAS</w:t>
      </w:r>
    </w:p>
    <w:p w:rsidR="00D45875" w:rsidRDefault="00D45875" w:rsidP="00D45875">
      <w:pPr>
        <w:jc w:val="both"/>
      </w:pPr>
    </w:p>
    <w:p w:rsidR="00D45875" w:rsidRDefault="00F21827" w:rsidP="00D45875">
      <w:pPr>
        <w:jc w:val="both"/>
      </w:pPr>
      <w:r>
        <w:t>Podrá preparar zonas o rutas, para una mayor eficacia en el traslado o envío de documentos por medio de mensajeros</w:t>
      </w:r>
      <w:r w:rsidR="00D45875">
        <w:t xml:space="preserve">. </w:t>
      </w:r>
    </w:p>
    <w:p w:rsidR="00D45875" w:rsidRDefault="00D45875" w:rsidP="00D45875">
      <w:pPr>
        <w:jc w:val="both"/>
      </w:pPr>
    </w:p>
    <w:p w:rsidR="00D45875" w:rsidRDefault="00D45875" w:rsidP="00D45875">
      <w:pPr>
        <w:jc w:val="center"/>
      </w:pPr>
      <w:r>
        <w:rPr>
          <w:noProof/>
          <w:lang w:val="es-ES" w:eastAsia="es-ES"/>
        </w:rPr>
        <w:drawing>
          <wp:anchor distT="0" distB="0" distL="114300" distR="114300" simplePos="0" relativeHeight="251692032" behindDoc="0" locked="0" layoutInCell="1" allowOverlap="1">
            <wp:simplePos x="0" y="0"/>
            <wp:positionH relativeFrom="column">
              <wp:posOffset>20583</wp:posOffset>
            </wp:positionH>
            <wp:positionV relativeFrom="paragraph">
              <wp:posOffset>-697</wp:posOffset>
            </wp:positionV>
            <wp:extent cx="5612316" cy="1828800"/>
            <wp:effectExtent l="19050" t="0" r="7434" b="0"/>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612316" cy="1828800"/>
                    </a:xfrm>
                    <a:prstGeom prst="rect">
                      <a:avLst/>
                    </a:prstGeom>
                    <a:noFill/>
                    <a:ln w="9525">
                      <a:noFill/>
                      <a:miter lim="800000"/>
                      <a:headEnd/>
                      <a:tailEnd/>
                    </a:ln>
                  </pic:spPr>
                </pic:pic>
              </a:graphicData>
            </a:graphic>
          </wp:anchor>
        </w:drawing>
      </w:r>
    </w:p>
    <w:p w:rsidR="00D45875" w:rsidRDefault="00D45875" w:rsidP="00D45875">
      <w:pPr>
        <w:jc w:val="center"/>
      </w:pPr>
    </w:p>
    <w:p w:rsidR="00D45875" w:rsidRDefault="00D45875" w:rsidP="00D45875">
      <w:pPr>
        <w:jc w:val="center"/>
      </w:pPr>
    </w:p>
    <w:p w:rsidR="00D45875" w:rsidRDefault="00D45875" w:rsidP="00D45875">
      <w:pPr>
        <w:jc w:val="center"/>
      </w:pPr>
    </w:p>
    <w:p w:rsidR="00D45875" w:rsidRDefault="00D45875" w:rsidP="00D45875">
      <w:pPr>
        <w:jc w:val="center"/>
      </w:pPr>
    </w:p>
    <w:p w:rsidR="00D45875" w:rsidRDefault="00D45875" w:rsidP="00D45875">
      <w:pPr>
        <w:jc w:val="center"/>
      </w:pPr>
    </w:p>
    <w:p w:rsidR="00D45875" w:rsidRDefault="00D45875" w:rsidP="00D45875">
      <w:pPr>
        <w:jc w:val="center"/>
      </w:pPr>
    </w:p>
    <w:p w:rsidR="00D45875" w:rsidRDefault="00D45875" w:rsidP="00D45875">
      <w:pPr>
        <w:jc w:val="center"/>
      </w:pPr>
    </w:p>
    <w:p w:rsidR="00D45875" w:rsidRDefault="00D45875" w:rsidP="00D45875">
      <w:pPr>
        <w:jc w:val="center"/>
      </w:pPr>
    </w:p>
    <w:p w:rsidR="00D45875" w:rsidRDefault="00D45875" w:rsidP="00D45875">
      <w:pPr>
        <w:jc w:val="center"/>
      </w:pPr>
    </w:p>
    <w:p w:rsidR="00D45875" w:rsidRDefault="00D45875" w:rsidP="00D45875">
      <w:pPr>
        <w:jc w:val="center"/>
      </w:pPr>
    </w:p>
    <w:p w:rsidR="00D45875" w:rsidRDefault="00D45875" w:rsidP="00D45875">
      <w:pPr>
        <w:jc w:val="center"/>
      </w:pPr>
    </w:p>
    <w:p w:rsidR="00D45875" w:rsidRDefault="00D45875" w:rsidP="00D45875">
      <w:pPr>
        <w:jc w:val="both"/>
      </w:pPr>
    </w:p>
    <w:p w:rsidR="00D45875" w:rsidRDefault="00D45875" w:rsidP="00D45875">
      <w:pPr>
        <w:jc w:val="both"/>
      </w:pPr>
    </w:p>
    <w:p w:rsidR="00D45875" w:rsidRPr="003F1264" w:rsidRDefault="00D45875" w:rsidP="00D45875">
      <w:pPr>
        <w:jc w:val="both"/>
        <w:rPr>
          <w:b/>
        </w:rPr>
      </w:pPr>
      <w:r w:rsidRPr="003F1264">
        <w:rPr>
          <w:b/>
        </w:rPr>
        <w:t>DESCRIPCIÓN DE LOS CAMPOS:</w:t>
      </w:r>
    </w:p>
    <w:p w:rsidR="00D45875" w:rsidRPr="0012413A" w:rsidRDefault="00D45875" w:rsidP="00E81CF5">
      <w:pPr>
        <w:ind w:left="2832" w:hanging="2832"/>
        <w:jc w:val="both"/>
      </w:pPr>
      <w:proofErr w:type="spellStart"/>
      <w:r>
        <w:rPr>
          <w:b/>
        </w:rPr>
        <w:t>Cod</w:t>
      </w:r>
      <w:proofErr w:type="spellEnd"/>
      <w:r>
        <w:rPr>
          <w:b/>
        </w:rPr>
        <w:t>. Zona:</w:t>
      </w:r>
      <w:r>
        <w:rPr>
          <w:b/>
        </w:rPr>
        <w:tab/>
      </w:r>
      <w:r w:rsidR="00E81CF5">
        <w:t>Es el código único con el que se identificará la Zona</w:t>
      </w:r>
      <w:r w:rsidR="00B32588">
        <w:t>s</w:t>
      </w:r>
      <w:r w:rsidR="00E81CF5">
        <w:t xml:space="preserve"> </w:t>
      </w:r>
      <w:r w:rsidR="00B32588">
        <w:t xml:space="preserve">o Rutas </w:t>
      </w:r>
      <w:r w:rsidR="00E81CF5">
        <w:t>dentro del sistema</w:t>
      </w:r>
      <w:r>
        <w:t>.</w:t>
      </w:r>
    </w:p>
    <w:p w:rsidR="00D45875" w:rsidRPr="0012413A" w:rsidRDefault="00D45875" w:rsidP="00D45875">
      <w:pPr>
        <w:ind w:left="2124" w:hanging="2124"/>
        <w:jc w:val="both"/>
      </w:pPr>
      <w:r>
        <w:rPr>
          <w:b/>
        </w:rPr>
        <w:t>Descripción:</w:t>
      </w:r>
      <w:r>
        <w:rPr>
          <w:b/>
        </w:rPr>
        <w:tab/>
      </w:r>
      <w:r>
        <w:rPr>
          <w:b/>
        </w:rPr>
        <w:tab/>
      </w:r>
      <w:r w:rsidR="00E81CF5">
        <w:t>Podremos dar una breve de</w:t>
      </w:r>
      <w:r w:rsidR="00B94AB3">
        <w:t>scripción del Código que ingresa</w:t>
      </w:r>
      <w:r w:rsidR="00E81CF5">
        <w:t>mos</w:t>
      </w:r>
      <w:r>
        <w:t>.</w:t>
      </w:r>
    </w:p>
    <w:p w:rsidR="00D45875" w:rsidRDefault="00D45875" w:rsidP="00D45875">
      <w:pPr>
        <w:jc w:val="both"/>
      </w:pPr>
    </w:p>
    <w:p w:rsidR="00D45875" w:rsidRDefault="00D45875" w:rsidP="00D45875">
      <w:pPr>
        <w:jc w:val="both"/>
        <w:rPr>
          <w:b/>
        </w:rPr>
      </w:pPr>
      <w:r w:rsidRPr="003F1264">
        <w:rPr>
          <w:b/>
        </w:rPr>
        <w:t>MODO DE OPERAR</w:t>
      </w:r>
    </w:p>
    <w:p w:rsidR="00D45875" w:rsidRDefault="005858A0" w:rsidP="005858A0">
      <w:pPr>
        <w:ind w:left="2832"/>
        <w:jc w:val="both"/>
      </w:pPr>
      <w:r>
        <w:t>Ingrese los campos correspondientes en “</w:t>
      </w:r>
      <w:proofErr w:type="spellStart"/>
      <w:r>
        <w:t>Cod</w:t>
      </w:r>
      <w:proofErr w:type="spellEnd"/>
      <w:r>
        <w:t>. Zona” y “Descripción”. Posteriormente utilice el botón “Guardar”, para que la nueva Zona o Ruta sea ingresada al sistema</w:t>
      </w:r>
      <w:r w:rsidR="00D45875">
        <w:t>.</w:t>
      </w: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D45875" w:rsidRDefault="00D45875" w:rsidP="00EB0C4E">
      <w:pPr>
        <w:jc w:val="both"/>
      </w:pPr>
    </w:p>
    <w:p w:rsidR="00116A42" w:rsidRDefault="00116A42" w:rsidP="00EB0C4E">
      <w:pPr>
        <w:jc w:val="both"/>
      </w:pPr>
    </w:p>
    <w:p w:rsidR="007469B1" w:rsidRPr="0036193E" w:rsidRDefault="008248F1" w:rsidP="007469B1">
      <w:pPr>
        <w:jc w:val="both"/>
        <w:rPr>
          <w:b/>
          <w:sz w:val="28"/>
          <w:szCs w:val="28"/>
        </w:rPr>
      </w:pPr>
      <w:r>
        <w:rPr>
          <w:b/>
          <w:sz w:val="28"/>
          <w:szCs w:val="28"/>
        </w:rPr>
        <w:lastRenderedPageBreak/>
        <w:t xml:space="preserve">UBICACIONES DE </w:t>
      </w:r>
      <w:r w:rsidR="00D45875">
        <w:rPr>
          <w:b/>
          <w:sz w:val="28"/>
          <w:szCs w:val="28"/>
        </w:rPr>
        <w:t xml:space="preserve">ENTREGA DE </w:t>
      </w:r>
      <w:r>
        <w:rPr>
          <w:b/>
          <w:sz w:val="28"/>
          <w:szCs w:val="28"/>
        </w:rPr>
        <w:t>CORRESPONDENCIA</w:t>
      </w:r>
    </w:p>
    <w:p w:rsidR="007469B1" w:rsidRDefault="007469B1" w:rsidP="007469B1">
      <w:pPr>
        <w:jc w:val="both"/>
      </w:pPr>
    </w:p>
    <w:p w:rsidR="007469B1" w:rsidRDefault="00B32588" w:rsidP="007469B1">
      <w:pPr>
        <w:jc w:val="both"/>
      </w:pPr>
      <w:r>
        <w:t>Podemos tener preparadas las ubicacione</w:t>
      </w:r>
      <w:r w:rsidR="007469B1">
        <w:t>s</w:t>
      </w:r>
      <w:r>
        <w:t xml:space="preserve"> para la entrega de correspondencia, esto nos permite un eficiente servicio y control en la entrega de correspondencia al contar previamente con las rutas de los destinatarios.</w:t>
      </w:r>
    </w:p>
    <w:p w:rsidR="007469B1" w:rsidRDefault="00203F8C" w:rsidP="007469B1">
      <w:pPr>
        <w:jc w:val="both"/>
      </w:pPr>
      <w:r>
        <w:rPr>
          <w:noProof/>
          <w:lang w:val="es-ES" w:eastAsia="es-ES"/>
        </w:rPr>
        <w:drawing>
          <wp:anchor distT="0" distB="0" distL="114300" distR="114300" simplePos="0" relativeHeight="251694080" behindDoc="0" locked="0" layoutInCell="1" allowOverlap="1">
            <wp:simplePos x="0" y="0"/>
            <wp:positionH relativeFrom="column">
              <wp:posOffset>114572</wp:posOffset>
            </wp:positionH>
            <wp:positionV relativeFrom="paragraph">
              <wp:posOffset>52961</wp:posOffset>
            </wp:positionV>
            <wp:extent cx="5396098" cy="2814452"/>
            <wp:effectExtent l="19050" t="0" r="0" b="0"/>
            <wp:wrapNone/>
            <wp:docPr id="3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5396098" cy="2814452"/>
                    </a:xfrm>
                    <a:prstGeom prst="rect">
                      <a:avLst/>
                    </a:prstGeom>
                    <a:noFill/>
                    <a:ln w="9525">
                      <a:noFill/>
                      <a:miter lim="800000"/>
                      <a:headEnd/>
                      <a:tailEnd/>
                    </a:ln>
                  </pic:spPr>
                </pic:pic>
              </a:graphicData>
            </a:graphic>
          </wp:anchor>
        </w:drawing>
      </w:r>
    </w:p>
    <w:p w:rsidR="007469B1" w:rsidRDefault="007469B1" w:rsidP="007469B1">
      <w:pPr>
        <w:jc w:val="center"/>
      </w:pPr>
    </w:p>
    <w:p w:rsidR="007469B1" w:rsidRDefault="007469B1" w:rsidP="007469B1">
      <w:pPr>
        <w:jc w:val="center"/>
      </w:pPr>
    </w:p>
    <w:p w:rsidR="00203F8C" w:rsidRDefault="00203F8C" w:rsidP="007469B1">
      <w:pPr>
        <w:jc w:val="center"/>
      </w:pPr>
    </w:p>
    <w:p w:rsidR="00203F8C" w:rsidRDefault="00203F8C" w:rsidP="007469B1">
      <w:pPr>
        <w:jc w:val="center"/>
      </w:pPr>
    </w:p>
    <w:p w:rsidR="00203F8C" w:rsidRDefault="00203F8C" w:rsidP="007469B1">
      <w:pPr>
        <w:jc w:val="center"/>
      </w:pPr>
    </w:p>
    <w:p w:rsidR="00203F8C" w:rsidRDefault="00203F8C" w:rsidP="007469B1">
      <w:pPr>
        <w:jc w:val="center"/>
      </w:pPr>
    </w:p>
    <w:p w:rsidR="00203F8C" w:rsidRDefault="00203F8C" w:rsidP="007469B1">
      <w:pPr>
        <w:jc w:val="center"/>
      </w:pPr>
    </w:p>
    <w:p w:rsidR="00203F8C" w:rsidRDefault="00203F8C" w:rsidP="007469B1">
      <w:pPr>
        <w:jc w:val="center"/>
      </w:pPr>
    </w:p>
    <w:p w:rsidR="00203F8C" w:rsidRDefault="00203F8C" w:rsidP="007469B1">
      <w:pPr>
        <w:jc w:val="center"/>
      </w:pPr>
    </w:p>
    <w:p w:rsidR="00203F8C" w:rsidRDefault="00203F8C" w:rsidP="007469B1">
      <w:pPr>
        <w:jc w:val="center"/>
      </w:pPr>
    </w:p>
    <w:p w:rsidR="00203F8C" w:rsidRDefault="00203F8C" w:rsidP="007469B1">
      <w:pPr>
        <w:jc w:val="center"/>
      </w:pPr>
    </w:p>
    <w:p w:rsidR="00203F8C" w:rsidRDefault="00203F8C" w:rsidP="007469B1">
      <w:pPr>
        <w:jc w:val="center"/>
      </w:pPr>
    </w:p>
    <w:p w:rsidR="00203F8C" w:rsidRDefault="00203F8C" w:rsidP="007469B1">
      <w:pPr>
        <w:jc w:val="center"/>
      </w:pPr>
    </w:p>
    <w:p w:rsidR="00203F8C" w:rsidRDefault="00203F8C" w:rsidP="007469B1">
      <w:pPr>
        <w:jc w:val="center"/>
      </w:pPr>
    </w:p>
    <w:p w:rsidR="00203F8C" w:rsidRDefault="00203F8C" w:rsidP="007469B1">
      <w:pPr>
        <w:jc w:val="center"/>
      </w:pPr>
    </w:p>
    <w:p w:rsidR="00203F8C" w:rsidRDefault="00203F8C" w:rsidP="007469B1">
      <w:pPr>
        <w:jc w:val="center"/>
      </w:pPr>
    </w:p>
    <w:p w:rsidR="00203F8C" w:rsidRDefault="00203F8C" w:rsidP="007469B1">
      <w:pPr>
        <w:jc w:val="center"/>
      </w:pPr>
    </w:p>
    <w:p w:rsidR="007469B1" w:rsidRPr="003F1264" w:rsidRDefault="007469B1" w:rsidP="007469B1">
      <w:pPr>
        <w:jc w:val="both"/>
        <w:rPr>
          <w:b/>
        </w:rPr>
      </w:pPr>
      <w:r w:rsidRPr="003F1264">
        <w:rPr>
          <w:b/>
        </w:rPr>
        <w:t>DESCRIPCIÓN DE LOS CAMPOS:</w:t>
      </w:r>
    </w:p>
    <w:p w:rsidR="007469B1" w:rsidRPr="0012413A" w:rsidRDefault="007469B1" w:rsidP="0048442B">
      <w:pPr>
        <w:ind w:left="2832" w:hanging="2832"/>
        <w:jc w:val="both"/>
      </w:pPr>
      <w:proofErr w:type="spellStart"/>
      <w:r>
        <w:rPr>
          <w:b/>
        </w:rPr>
        <w:t>Cod</w:t>
      </w:r>
      <w:proofErr w:type="spellEnd"/>
      <w:r>
        <w:rPr>
          <w:b/>
        </w:rPr>
        <w:t xml:space="preserve">. </w:t>
      </w:r>
      <w:r w:rsidR="008248F1">
        <w:rPr>
          <w:b/>
        </w:rPr>
        <w:t>Ubicación</w:t>
      </w:r>
      <w:r>
        <w:rPr>
          <w:b/>
        </w:rPr>
        <w:t>:</w:t>
      </w:r>
      <w:r>
        <w:rPr>
          <w:b/>
        </w:rPr>
        <w:tab/>
      </w:r>
      <w:r w:rsidR="0048442B">
        <w:t xml:space="preserve">Es el código único con el que se identificará la Ubicación </w:t>
      </w:r>
      <w:r w:rsidR="005C467C">
        <w:t xml:space="preserve">de Entrega de Correspondencia </w:t>
      </w:r>
      <w:r w:rsidR="0048442B">
        <w:t>dentro del sistema</w:t>
      </w:r>
      <w:r>
        <w:t>.</w:t>
      </w:r>
    </w:p>
    <w:p w:rsidR="007469B1" w:rsidRPr="0012413A" w:rsidRDefault="008248F1" w:rsidP="007469B1">
      <w:pPr>
        <w:ind w:left="2124" w:hanging="2124"/>
        <w:jc w:val="both"/>
      </w:pPr>
      <w:r>
        <w:rPr>
          <w:b/>
        </w:rPr>
        <w:t>Descripción</w:t>
      </w:r>
      <w:r w:rsidR="007469B1">
        <w:rPr>
          <w:b/>
        </w:rPr>
        <w:t>:</w:t>
      </w:r>
      <w:r w:rsidR="007469B1">
        <w:rPr>
          <w:b/>
        </w:rPr>
        <w:tab/>
      </w:r>
      <w:r w:rsidR="007469B1">
        <w:rPr>
          <w:b/>
        </w:rPr>
        <w:tab/>
      </w:r>
      <w:r w:rsidR="0048442B">
        <w:t>Podremos dar una breve descripción del Código que ingresamos</w:t>
      </w:r>
      <w:r w:rsidR="007469B1">
        <w:t>.</w:t>
      </w:r>
    </w:p>
    <w:p w:rsidR="008248F1" w:rsidRPr="0012413A" w:rsidRDefault="008248F1" w:rsidP="0048442B">
      <w:pPr>
        <w:ind w:left="2832" w:hanging="2832"/>
        <w:jc w:val="both"/>
      </w:pPr>
      <w:proofErr w:type="spellStart"/>
      <w:r>
        <w:rPr>
          <w:b/>
        </w:rPr>
        <w:t>Cod</w:t>
      </w:r>
      <w:proofErr w:type="spellEnd"/>
      <w:r>
        <w:rPr>
          <w:b/>
        </w:rPr>
        <w:t>. Cliente:</w:t>
      </w:r>
      <w:r>
        <w:rPr>
          <w:b/>
        </w:rPr>
        <w:tab/>
      </w:r>
      <w:r w:rsidR="0048442B">
        <w:t>Muestra el código que ha sido asignado previamente al cliente, este código es el Número de Identificación Tributaria (</w:t>
      </w:r>
      <w:proofErr w:type="spellStart"/>
      <w:r w:rsidR="0048442B">
        <w:t>NIT</w:t>
      </w:r>
      <w:proofErr w:type="spellEnd"/>
      <w:r w:rsidR="0048442B">
        <w:t>)</w:t>
      </w:r>
      <w:r>
        <w:t>.</w:t>
      </w:r>
    </w:p>
    <w:p w:rsidR="00072B13" w:rsidRDefault="00072B13" w:rsidP="00C025F3">
      <w:pPr>
        <w:ind w:left="2832" w:hanging="2832"/>
        <w:jc w:val="both"/>
        <w:rPr>
          <w:b/>
        </w:rPr>
      </w:pPr>
      <w:r>
        <w:rPr>
          <w:b/>
        </w:rPr>
        <w:t>Buscar Cliente:</w:t>
      </w:r>
      <w:r>
        <w:rPr>
          <w:b/>
        </w:rPr>
        <w:tab/>
      </w:r>
      <w:r w:rsidR="00C025F3">
        <w:t>Utilice el botón para realizar una búsqueda de los clientes que se tengan previamente cargados en el sistema</w:t>
      </w:r>
      <w:r>
        <w:t>.</w:t>
      </w:r>
    </w:p>
    <w:p w:rsidR="008248F1" w:rsidRPr="0012413A" w:rsidRDefault="008248F1" w:rsidP="008248F1">
      <w:pPr>
        <w:ind w:left="2124" w:hanging="2124"/>
        <w:jc w:val="both"/>
      </w:pPr>
      <w:r>
        <w:rPr>
          <w:b/>
        </w:rPr>
        <w:t>Nombre Cliente:</w:t>
      </w:r>
      <w:r>
        <w:rPr>
          <w:b/>
        </w:rPr>
        <w:tab/>
      </w:r>
      <w:r>
        <w:rPr>
          <w:b/>
        </w:rPr>
        <w:tab/>
      </w:r>
      <w:r w:rsidR="00B526E9">
        <w:t>Muestra el nombre del cliente</w:t>
      </w:r>
      <w:r>
        <w:t>.</w:t>
      </w:r>
    </w:p>
    <w:p w:rsidR="008248F1" w:rsidRPr="0012413A" w:rsidRDefault="008248F1" w:rsidP="008248F1">
      <w:pPr>
        <w:ind w:left="2124" w:hanging="2124"/>
        <w:jc w:val="both"/>
      </w:pPr>
      <w:r>
        <w:rPr>
          <w:b/>
        </w:rPr>
        <w:t>Dirección:</w:t>
      </w:r>
      <w:r>
        <w:rPr>
          <w:b/>
        </w:rPr>
        <w:tab/>
      </w:r>
      <w:r>
        <w:rPr>
          <w:b/>
        </w:rPr>
        <w:tab/>
      </w:r>
      <w:r w:rsidR="00B526E9">
        <w:t>Ingrese la dirección del cliente</w:t>
      </w:r>
      <w:r>
        <w:t>.</w:t>
      </w:r>
    </w:p>
    <w:p w:rsidR="008248F1" w:rsidRPr="0012413A" w:rsidRDefault="008248F1" w:rsidP="008248F1">
      <w:pPr>
        <w:ind w:left="2124" w:hanging="2124"/>
        <w:jc w:val="both"/>
      </w:pPr>
      <w:r>
        <w:rPr>
          <w:b/>
        </w:rPr>
        <w:t>Ciudad:</w:t>
      </w:r>
      <w:r>
        <w:rPr>
          <w:b/>
        </w:rPr>
        <w:tab/>
      </w:r>
      <w:r>
        <w:rPr>
          <w:b/>
        </w:rPr>
        <w:tab/>
      </w:r>
      <w:r w:rsidR="00B526E9">
        <w:t>Seleccione del combo la Ciudad en la que se encuentra la dirección</w:t>
      </w:r>
      <w:r w:rsidR="00B526E9">
        <w:tab/>
        <w:t>del cliente</w:t>
      </w:r>
      <w:r>
        <w:t>.</w:t>
      </w:r>
    </w:p>
    <w:p w:rsidR="008248F1" w:rsidRPr="0012413A" w:rsidRDefault="00072B13" w:rsidP="00B526E9">
      <w:pPr>
        <w:ind w:left="2832" w:hanging="2832"/>
        <w:jc w:val="both"/>
      </w:pPr>
      <w:r>
        <w:rPr>
          <w:b/>
        </w:rPr>
        <w:t>Zona</w:t>
      </w:r>
      <w:r w:rsidR="008248F1">
        <w:rPr>
          <w:b/>
        </w:rPr>
        <w:t>:</w:t>
      </w:r>
      <w:r w:rsidR="008248F1">
        <w:rPr>
          <w:b/>
        </w:rPr>
        <w:tab/>
      </w:r>
      <w:r w:rsidR="00B526E9">
        <w:t>Seleccione del combo la zona en la que pertenece la dirección del cliente, para ello deberán de haber sido ingresadas previamente las zonas</w:t>
      </w:r>
    </w:p>
    <w:p w:rsidR="008248F1" w:rsidRPr="0012413A" w:rsidRDefault="008248F1" w:rsidP="008248F1">
      <w:pPr>
        <w:ind w:left="2124" w:hanging="2124"/>
        <w:jc w:val="both"/>
      </w:pPr>
    </w:p>
    <w:p w:rsidR="007469B1" w:rsidRDefault="007469B1" w:rsidP="007469B1">
      <w:pPr>
        <w:jc w:val="both"/>
      </w:pPr>
    </w:p>
    <w:p w:rsidR="007469B1" w:rsidRDefault="007469B1" w:rsidP="007469B1">
      <w:pPr>
        <w:jc w:val="both"/>
        <w:rPr>
          <w:b/>
        </w:rPr>
      </w:pPr>
      <w:r w:rsidRPr="003F1264">
        <w:rPr>
          <w:b/>
        </w:rPr>
        <w:t>MODO DE OPERAR</w:t>
      </w:r>
    </w:p>
    <w:p w:rsidR="007469B1" w:rsidRDefault="00A85281" w:rsidP="00A85281">
      <w:pPr>
        <w:ind w:left="2832"/>
        <w:jc w:val="both"/>
      </w:pPr>
      <w:r>
        <w:t>Ingre</w:t>
      </w:r>
      <w:r w:rsidR="007469B1">
        <w:t>s</w:t>
      </w:r>
      <w:r>
        <w:t>e los campos correspondientes en “</w:t>
      </w:r>
      <w:proofErr w:type="spellStart"/>
      <w:r>
        <w:t>Cod</w:t>
      </w:r>
      <w:proofErr w:type="spellEnd"/>
      <w:r>
        <w:t>. Ubicación”, “Descripción” y Realice la búsqueda de cliente para cargar el código y el nombre del cliente, luego ingrese la dirección del cliente, seleccione la ciudad y la zona del combo correspondiente y por último utilice el botón “Guardar”, para que la nueva ubicación de entrega de correspondencia sea ingresada al sistema</w:t>
      </w:r>
      <w:r w:rsidR="007469B1">
        <w:t>.</w:t>
      </w:r>
    </w:p>
    <w:sectPr w:rsidR="007469B1" w:rsidSect="00704F57">
      <w:pgSz w:w="12240" w:h="15840" w:code="1"/>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rsids>
    <w:rsidRoot w:val="0088386F"/>
    <w:rsid w:val="00015178"/>
    <w:rsid w:val="000266F4"/>
    <w:rsid w:val="00034382"/>
    <w:rsid w:val="00056DDC"/>
    <w:rsid w:val="00064313"/>
    <w:rsid w:val="00072B13"/>
    <w:rsid w:val="00090D39"/>
    <w:rsid w:val="000C2F24"/>
    <w:rsid w:val="00116A42"/>
    <w:rsid w:val="0012413A"/>
    <w:rsid w:val="001300E5"/>
    <w:rsid w:val="001901A5"/>
    <w:rsid w:val="001964D0"/>
    <w:rsid w:val="001A2F38"/>
    <w:rsid w:val="001A3514"/>
    <w:rsid w:val="001C7919"/>
    <w:rsid w:val="001D26B4"/>
    <w:rsid w:val="00203F8C"/>
    <w:rsid w:val="00225984"/>
    <w:rsid w:val="002523A7"/>
    <w:rsid w:val="00273946"/>
    <w:rsid w:val="00312B2C"/>
    <w:rsid w:val="0036193E"/>
    <w:rsid w:val="00375005"/>
    <w:rsid w:val="003A50CC"/>
    <w:rsid w:val="00434900"/>
    <w:rsid w:val="00447456"/>
    <w:rsid w:val="00452F01"/>
    <w:rsid w:val="0048442B"/>
    <w:rsid w:val="004B65C5"/>
    <w:rsid w:val="004C437B"/>
    <w:rsid w:val="004E0382"/>
    <w:rsid w:val="00503986"/>
    <w:rsid w:val="0052508B"/>
    <w:rsid w:val="005764CE"/>
    <w:rsid w:val="00576D61"/>
    <w:rsid w:val="00580D18"/>
    <w:rsid w:val="005858A0"/>
    <w:rsid w:val="00586194"/>
    <w:rsid w:val="005B53D6"/>
    <w:rsid w:val="005B79E0"/>
    <w:rsid w:val="005C467C"/>
    <w:rsid w:val="005D6E21"/>
    <w:rsid w:val="005F2EDF"/>
    <w:rsid w:val="00652F0A"/>
    <w:rsid w:val="00665C64"/>
    <w:rsid w:val="006C7E2B"/>
    <w:rsid w:val="006E01C6"/>
    <w:rsid w:val="00704F57"/>
    <w:rsid w:val="00706D94"/>
    <w:rsid w:val="00723157"/>
    <w:rsid w:val="00733B2F"/>
    <w:rsid w:val="007469B1"/>
    <w:rsid w:val="0077059E"/>
    <w:rsid w:val="007C13B4"/>
    <w:rsid w:val="008248F1"/>
    <w:rsid w:val="00841775"/>
    <w:rsid w:val="00841EC9"/>
    <w:rsid w:val="0085410B"/>
    <w:rsid w:val="0085584A"/>
    <w:rsid w:val="00855B28"/>
    <w:rsid w:val="008835E6"/>
    <w:rsid w:val="0088386F"/>
    <w:rsid w:val="008E3D13"/>
    <w:rsid w:val="009025A7"/>
    <w:rsid w:val="00913619"/>
    <w:rsid w:val="0093248A"/>
    <w:rsid w:val="009522A4"/>
    <w:rsid w:val="00971D48"/>
    <w:rsid w:val="009B3645"/>
    <w:rsid w:val="009D05F0"/>
    <w:rsid w:val="009F1339"/>
    <w:rsid w:val="00A47B15"/>
    <w:rsid w:val="00A66635"/>
    <w:rsid w:val="00A762B8"/>
    <w:rsid w:val="00A85281"/>
    <w:rsid w:val="00A9374C"/>
    <w:rsid w:val="00AA112D"/>
    <w:rsid w:val="00AA58F3"/>
    <w:rsid w:val="00AC65F4"/>
    <w:rsid w:val="00AF0E43"/>
    <w:rsid w:val="00B00EE3"/>
    <w:rsid w:val="00B32588"/>
    <w:rsid w:val="00B526E9"/>
    <w:rsid w:val="00B65A54"/>
    <w:rsid w:val="00B873BF"/>
    <w:rsid w:val="00B94AB3"/>
    <w:rsid w:val="00BA225D"/>
    <w:rsid w:val="00BA56C6"/>
    <w:rsid w:val="00BD0693"/>
    <w:rsid w:val="00BE265C"/>
    <w:rsid w:val="00BF0CD0"/>
    <w:rsid w:val="00C025F3"/>
    <w:rsid w:val="00C04ECA"/>
    <w:rsid w:val="00C51579"/>
    <w:rsid w:val="00C6632C"/>
    <w:rsid w:val="00C71D12"/>
    <w:rsid w:val="00C97F8B"/>
    <w:rsid w:val="00CC6F00"/>
    <w:rsid w:val="00CC7ED4"/>
    <w:rsid w:val="00CE7CDD"/>
    <w:rsid w:val="00D36269"/>
    <w:rsid w:val="00D45875"/>
    <w:rsid w:val="00D835D5"/>
    <w:rsid w:val="00D937B6"/>
    <w:rsid w:val="00DA33D6"/>
    <w:rsid w:val="00DF764D"/>
    <w:rsid w:val="00E005F6"/>
    <w:rsid w:val="00E079D3"/>
    <w:rsid w:val="00E34BE7"/>
    <w:rsid w:val="00E52ACF"/>
    <w:rsid w:val="00E81CF5"/>
    <w:rsid w:val="00EB0C4E"/>
    <w:rsid w:val="00F21827"/>
    <w:rsid w:val="00F26586"/>
    <w:rsid w:val="00F35627"/>
    <w:rsid w:val="00F5091C"/>
    <w:rsid w:val="00F91139"/>
    <w:rsid w:val="00FB24B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SV"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AC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C7919"/>
    <w:rPr>
      <w:rFonts w:ascii="Tahoma" w:hAnsi="Tahoma" w:cs="Tahoma"/>
      <w:sz w:val="16"/>
      <w:szCs w:val="16"/>
    </w:rPr>
  </w:style>
  <w:style w:type="character" w:customStyle="1" w:styleId="TextodegloboCar">
    <w:name w:val="Texto de globo Car"/>
    <w:basedOn w:val="Fuentedeprrafopredeter"/>
    <w:link w:val="Textodeglobo"/>
    <w:uiPriority w:val="99"/>
    <w:semiHidden/>
    <w:rsid w:val="001C7919"/>
    <w:rPr>
      <w:rFonts w:ascii="Tahoma" w:hAnsi="Tahoma" w:cs="Tahoma"/>
      <w:sz w:val="16"/>
      <w:szCs w:val="16"/>
    </w:rPr>
  </w:style>
  <w:style w:type="character" w:styleId="nfasis">
    <w:name w:val="Emphasis"/>
    <w:basedOn w:val="Fuentedeprrafopredeter"/>
    <w:uiPriority w:val="20"/>
    <w:qFormat/>
    <w:rsid w:val="0085410B"/>
    <w:rPr>
      <w:i/>
      <w:iCs/>
    </w:rPr>
  </w:style>
  <w:style w:type="character" w:styleId="Hipervnculo">
    <w:name w:val="Hyperlink"/>
    <w:basedOn w:val="Fuentedeprrafopredeter"/>
    <w:uiPriority w:val="99"/>
    <w:semiHidden/>
    <w:unhideWhenUsed/>
    <w:rsid w:val="005B79E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SV"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C7919"/>
    <w:rPr>
      <w:rFonts w:ascii="Tahoma" w:hAnsi="Tahoma" w:cs="Tahoma"/>
      <w:sz w:val="16"/>
      <w:szCs w:val="16"/>
    </w:rPr>
  </w:style>
  <w:style w:type="character" w:customStyle="1" w:styleId="TextodegloboCar">
    <w:name w:val="Texto de globo Car"/>
    <w:basedOn w:val="Fuentedeprrafopredeter"/>
    <w:link w:val="Textodeglobo"/>
    <w:uiPriority w:val="99"/>
    <w:semiHidden/>
    <w:rsid w:val="001C791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933</TotalTime>
  <Pages>25</Pages>
  <Words>3806</Words>
  <Characters>20934</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STI</Company>
  <LinksUpToDate>false</LinksUpToDate>
  <CharactersWithSpaces>24691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dc:creator>
  <cp:keywords/>
  <dc:description/>
  <cp:lastModifiedBy>TCSLM</cp:lastModifiedBy>
  <cp:revision>62</cp:revision>
  <dcterms:created xsi:type="dcterms:W3CDTF">2011-04-08T13:37:00Z</dcterms:created>
  <dcterms:modified xsi:type="dcterms:W3CDTF">2011-07-12T23:19:00Z</dcterms:modified>
</cp:coreProperties>
</file>