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s-CR"/>
        </w:rPr>
      </w:pPr>
      <w:r>
        <w:rPr>
          <w:lang w:val="es-CR"/>
        </w:rPr>
        <w:t>MENÚ</w:t>
      </w:r>
    </w:p>
    <w:p>
      <w:pPr>
        <w:pStyle w:val="Normal"/>
        <w:rPr>
          <w:lang w:val="es-CR"/>
        </w:rPr>
      </w:pPr>
      <w:r>
        <w:rPr>
          <w:lang w:val="es-CR"/>
        </w:rPr>
        <w:t>1.</w:t>
        <w:tab/>
        <w:t>Verificar que se ve el menú principal</w:t>
      </w:r>
    </w:p>
    <w:p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Debería aparecer el botón “Jugar”</w:t>
      </w:r>
    </w:p>
    <w:p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Debería aparecer el botón “Salir”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  <w:t>PAUSA</w:t>
      </w:r>
    </w:p>
    <w:p>
      <w:pPr>
        <w:pStyle w:val="Normal"/>
        <w:rPr>
          <w:lang w:val="es-CR"/>
        </w:rPr>
      </w:pPr>
      <w:r>
        <w:rPr>
          <w:lang w:val="es-CR"/>
        </w:rPr>
        <w:t>2.</w:t>
        <w:tab/>
        <w:t>Verificar que se ve el menú de pausa</w:t>
      </w:r>
    </w:p>
    <w:p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Debería aparecer el botón “Reanudar”</w:t>
      </w:r>
    </w:p>
    <w:p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Debería aparecer el botón “Reiniciar”</w:t>
      </w:r>
    </w:p>
    <w:p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Debería aparecer el botón “Salir”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  <w:t>JUGAR</w:t>
      </w:r>
    </w:p>
    <w:p>
      <w:pPr>
        <w:pStyle w:val="Normal"/>
        <w:rPr>
          <w:lang w:val="es-CR"/>
        </w:rPr>
      </w:pPr>
      <w:r>
        <w:rPr>
          <w:lang w:val="es-CR"/>
        </w:rPr>
        <w:t>3.</w:t>
        <w:tab/>
        <w:t>Verificar que empieza el juego correctamente</w:t>
      </w:r>
    </w:p>
    <w:p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Debería mostrarse el escenario</w:t>
      </w:r>
    </w:p>
    <w:p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Debería ejecutarse la función generarPieza()</w:t>
      </w:r>
    </w:p>
    <w:p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Debería poder accederse a la opción de pausa</w:t>
      </w:r>
    </w:p>
    <w:p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Debería ejecutarse el sistema de movimientos de la pieza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  <w:t>FUNCIONALIDAD: GENERAR PIEZA</w:t>
      </w:r>
    </w:p>
    <w:p>
      <w:pPr>
        <w:pStyle w:val="Normal"/>
        <w:rPr>
          <w:lang w:val="es-CR"/>
        </w:rPr>
      </w:pPr>
      <w:r>
        <w:rPr>
          <w:lang w:val="es-CR"/>
        </w:rPr>
        <w:t>4.</w:t>
        <w:tab/>
        <w:t>Verificar que la función generarPieza() devuelve una pieza válida</w:t>
      </w:r>
    </w:p>
    <w:p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La función generarPieza() no debería retornar null</w:t>
      </w:r>
    </w:p>
    <w:p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El tipo de la pieza generada debería estar dentro del conjunto permitido (por ejemplo, ["I", "O", "T", "S", "Z", "J", "L"])</w:t>
      </w:r>
    </w:p>
    <w:p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La propiedad posicion de la pieza generada debería ser un objeto</w:t>
      </w:r>
    </w:p>
    <w:p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La propiedad forma de la pieza debería tener una longitud mayor a 0</w:t>
      </w:r>
    </w:p>
    <w:p>
      <w:pPr>
        <w:pStyle w:val="Normal"/>
        <w:rPr>
          <w:lang w:val="es-CR"/>
        </w:rPr>
      </w:pPr>
      <w:r>
        <w:rPr>
          <w:lang w:val="es-CR"/>
        </w:rPr>
        <w:t>5.</w:t>
        <w:tab/>
        <w:t>Verificar que se generan diferentes piezas aleatorias en varias ejecuciones</w:t>
      </w:r>
    </w:p>
    <w:p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Al generar 10 piezas, el conjunto de piezas generadas debería contener más de un tipo distinto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  <w:t>FUNCIONALIDAD: MOVIMIENTOS</w:t>
      </w:r>
    </w:p>
    <w:p>
      <w:pPr>
        <w:pStyle w:val="Normal"/>
        <w:rPr>
          <w:lang w:val="es-CR"/>
        </w:rPr>
      </w:pPr>
      <w:r>
        <w:rPr>
          <w:lang w:val="es-CR"/>
        </w:rPr>
        <w:t>6.</w:t>
        <w:tab/>
        <w:t>Verificar que la pieza se mueve a la izquierda al presionar la flecha izquierda</w:t>
      </w:r>
    </w:p>
    <w:p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La posición X de la pieza debería disminuir en 1 respecto a su posición anterior</w:t>
      </w:r>
    </w:p>
    <w:p>
      <w:pPr>
        <w:pStyle w:val="Normal"/>
        <w:rPr>
          <w:lang w:val="es-CR"/>
        </w:rPr>
      </w:pPr>
      <w:r>
        <w:rPr>
          <w:lang w:val="es-CR"/>
        </w:rPr>
        <w:t>7.</w:t>
        <w:tab/>
        <w:t>Verificar que la pieza se mueve a la derecha al presionar la flecha derecha</w:t>
      </w:r>
    </w:p>
    <w:p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La posición X de la pieza debería aumentar en 1 respecto a su posición anterior</w:t>
      </w:r>
    </w:p>
    <w:p>
      <w:pPr>
        <w:pStyle w:val="Normal"/>
        <w:rPr>
          <w:lang w:val="es-CR"/>
        </w:rPr>
      </w:pPr>
      <w:r>
        <w:rPr>
          <w:lang w:val="es-CR"/>
        </w:rPr>
        <w:t>8.</w:t>
        <w:tab/>
        <w:t>Verificar que la pieza baja una unidad al presionar la flecha hacia abajo</w:t>
      </w:r>
    </w:p>
    <w:p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La posición Y de la pieza debería aumentar en 1 respecto a su posición anterior</w:t>
      </w:r>
    </w:p>
    <w:p>
      <w:pPr>
        <w:pStyle w:val="Normal"/>
        <w:rPr>
          <w:lang w:val="es-CR"/>
        </w:rPr>
      </w:pPr>
      <w:r>
        <w:rPr>
          <w:lang w:val="es-CR"/>
        </w:rPr>
        <w:t>9.</w:t>
        <w:tab/>
        <w:t>Verificar que la pieza rota al presionar la tecla de rotación (ej. flecha arriba, Z, o X)</w:t>
      </w:r>
    </w:p>
    <w:p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La orientación de la pieza debería cambiar respecto a la anterior (ej. sumar 1 módulo 4)</w:t>
      </w:r>
    </w:p>
    <w:p>
      <w:pPr>
        <w:pStyle w:val="Normal"/>
        <w:rPr>
          <w:lang w:val="es-CR"/>
        </w:rPr>
      </w:pPr>
      <w:r>
        <w:rPr>
          <w:lang w:val="es-CR"/>
        </w:rPr>
        <w:t>10.</w:t>
        <w:tab/>
        <w:t>Verificar que la pieza cae instantáneamente al presionar la barra espaciadora</w:t>
      </w:r>
    </w:p>
    <w:p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La posición Y de la pieza debería ser igual a la posición del suelo o del lugar más bajo disponible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  <w:t>FUNCIONALIDAD: GUARDAR PIEZA</w:t>
      </w:r>
    </w:p>
    <w:p>
      <w:pPr>
        <w:pStyle w:val="Normal"/>
        <w:rPr>
          <w:lang w:val="es-CR"/>
        </w:rPr>
      </w:pPr>
      <w:r>
        <w:rPr>
          <w:lang w:val="es-CR"/>
        </w:rPr>
        <w:t>11.</w:t>
        <w:tab/>
        <w:t>Verificar que se puede guardar una pieza al presionar la tecla “C”</w:t>
      </w:r>
    </w:p>
    <w:p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La pieza actual debería pasar a estar en la variable de pieza guardada</w:t>
      </w:r>
    </w:p>
    <w:p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En la siguiente generación, la pieza guardada debería poder intercambiarse por la nueva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  <w:t>ESCENARIO</w:t>
      </w:r>
    </w:p>
    <w:p>
      <w:pPr>
        <w:pStyle w:val="Normal"/>
        <w:rPr>
          <w:lang w:val="es-CR"/>
        </w:rPr>
      </w:pPr>
      <w:r>
        <w:rPr>
          <w:lang w:val="es-CR"/>
        </w:rPr>
        <w:t>12.</w:t>
        <w:tab/>
        <w:t>Verificar que se muestra correctamente el escenario del juego</w:t>
      </w:r>
    </w:p>
    <w:p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La función escenario() no debería retornar null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lang w:val="es-CR"/>
        </w:rPr>
      </w:pPr>
      <w:r>
        <w:rPr>
          <w:lang w:val="es-CR"/>
        </w:rPr>
        <w:t>El área de juego debería estar visible antes de iniciar el movimiento de las piezas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f98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f98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f9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f9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f9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f9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f9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f9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f9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276f9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276f9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276f98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276f98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uiPriority w:val="9"/>
    <w:semiHidden/>
    <w:qFormat/>
    <w:rsid w:val="00276f98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uiPriority w:val="9"/>
    <w:semiHidden/>
    <w:qFormat/>
    <w:rsid w:val="00276f98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276f98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276f98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276f98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276f9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276f9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276f9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76f98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76f98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276f98"/>
    <w:rPr>
      <w:b/>
      <w:bCs/>
      <w:smallCaps/>
      <w:color w:themeColor="accent1" w:themeShade="bf" w:val="2F5496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276f98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f9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f9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76f9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276f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LibreOffice/7.6.2.1$Windows_X86_64 LibreOffice_project/56f7684011345957bbf33a7ee678afaf4d2ba333</Application>
  <AppVersion>15.0000</AppVersion>
  <Pages>2</Pages>
  <Words>425</Words>
  <Characters>2040</Characters>
  <CharactersWithSpaces>2400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2025-06-03T19:54:00Z</dcterms:created>
  <dc:creator>Adrián Araya</dc:creator>
  <dc:description/>
  <dc:language>es-CR</dc:language>
  <cp:lastModifiedBy/>
  <dcterms:modified xsi:type="dcterms:W3CDTF">2025-06-04T12:32:26Z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