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A46" w:rsidRDefault="00673A46" w:rsidP="00A64C6A">
      <w:pPr>
        <w:jc w:val="center"/>
        <w:rPr>
          <w:b/>
          <w:sz w:val="36"/>
        </w:rPr>
      </w:pPr>
    </w:p>
    <w:p w:rsidR="00A64C6A" w:rsidRPr="00673A46" w:rsidRDefault="00A64C6A" w:rsidP="00A64C6A">
      <w:pPr>
        <w:jc w:val="center"/>
        <w:rPr>
          <w:b/>
          <w:sz w:val="36"/>
        </w:rPr>
      </w:pPr>
      <w:r w:rsidRPr="00673A46">
        <w:rPr>
          <w:b/>
          <w:sz w:val="36"/>
        </w:rPr>
        <w:t>UNIVERSIDAD DE GUADALAJARA</w:t>
      </w:r>
    </w:p>
    <w:p w:rsidR="00A64C6A" w:rsidRPr="00673A46" w:rsidRDefault="00A64C6A" w:rsidP="00A64C6A">
      <w:pPr>
        <w:jc w:val="center"/>
        <w:rPr>
          <w:b/>
          <w:sz w:val="36"/>
        </w:rPr>
      </w:pPr>
      <w:r w:rsidRPr="00673A46">
        <w:rPr>
          <w:b/>
          <w:sz w:val="36"/>
        </w:rPr>
        <w:t>CENTRO UNIVERSITARIO DE TONALA</w:t>
      </w:r>
    </w:p>
    <w:p w:rsidR="00BD6355" w:rsidRDefault="00BD6355" w:rsidP="00A64C6A">
      <w:pPr>
        <w:jc w:val="center"/>
        <w:rPr>
          <w:sz w:val="32"/>
        </w:rPr>
      </w:pPr>
    </w:p>
    <w:p w:rsidR="00BD6355" w:rsidRPr="00BD6355" w:rsidRDefault="00BD6355" w:rsidP="00A64C6A">
      <w:pPr>
        <w:jc w:val="center"/>
        <w:rPr>
          <w:sz w:val="32"/>
        </w:rPr>
      </w:pPr>
    </w:p>
    <w:p w:rsidR="00A64C6A" w:rsidRDefault="00A64C6A" w:rsidP="00A64C6A">
      <w:pPr>
        <w:jc w:val="center"/>
      </w:pPr>
      <w:r w:rsidRPr="001A5AFB">
        <w:rPr>
          <w:noProof/>
          <w:lang w:eastAsia="es-MX"/>
        </w:rPr>
        <w:drawing>
          <wp:inline distT="0" distB="0" distL="0" distR="0">
            <wp:extent cx="2416027" cy="2886404"/>
            <wp:effectExtent l="0" t="0" r="3810" b="0"/>
            <wp:docPr id="1" name="Imagen 1" descr="Resultado de imagen para portada udg en 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portada udg en ap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2416027" cy="2886404"/>
                    </a:xfrm>
                    <a:prstGeom prst="rect">
                      <a:avLst/>
                    </a:prstGeom>
                    <a:noFill/>
                    <a:ln>
                      <a:noFill/>
                    </a:ln>
                  </pic:spPr>
                </pic:pic>
              </a:graphicData>
            </a:graphic>
          </wp:inline>
        </w:drawing>
      </w:r>
    </w:p>
    <w:p w:rsidR="00C92F60" w:rsidRDefault="00A64C6A">
      <w:r>
        <w:t xml:space="preserve"> </w:t>
      </w:r>
      <w:r>
        <w:tab/>
      </w:r>
      <w:r>
        <w:tab/>
      </w:r>
      <w:r>
        <w:tab/>
      </w:r>
    </w:p>
    <w:p w:rsidR="006237E7" w:rsidRDefault="006237E7" w:rsidP="00BD6355">
      <w:pPr>
        <w:jc w:val="center"/>
      </w:pPr>
    </w:p>
    <w:p w:rsidR="00BD6355" w:rsidRDefault="00BD6355" w:rsidP="00BD6355">
      <w:pPr>
        <w:jc w:val="center"/>
      </w:pPr>
    </w:p>
    <w:p w:rsidR="00BD6355" w:rsidRPr="00673A46" w:rsidRDefault="00BD6355" w:rsidP="00BD6355">
      <w:pPr>
        <w:jc w:val="center"/>
        <w:rPr>
          <w:b/>
          <w:sz w:val="36"/>
        </w:rPr>
      </w:pPr>
      <w:r w:rsidRPr="00673A46">
        <w:rPr>
          <w:b/>
          <w:sz w:val="36"/>
        </w:rPr>
        <w:t>GRAFICOS POR COMPUTADORA</w:t>
      </w:r>
    </w:p>
    <w:p w:rsidR="00BD6355" w:rsidRDefault="00BD6355" w:rsidP="00BD6355">
      <w:pPr>
        <w:jc w:val="center"/>
        <w:rPr>
          <w:sz w:val="28"/>
        </w:rPr>
      </w:pPr>
    </w:p>
    <w:p w:rsidR="009A0EE0" w:rsidRDefault="009A0EE0" w:rsidP="00F0101B">
      <w:pPr>
        <w:ind w:left="2832" w:firstLine="708"/>
        <w:rPr>
          <w:sz w:val="28"/>
        </w:rPr>
      </w:pPr>
      <w:r>
        <w:rPr>
          <w:sz w:val="28"/>
        </w:rPr>
        <w:t xml:space="preserve">Cesar Alejandro Arteaga </w:t>
      </w:r>
      <w:r w:rsidR="00F0101B">
        <w:rPr>
          <w:sz w:val="28"/>
        </w:rPr>
        <w:t>González</w:t>
      </w:r>
    </w:p>
    <w:p w:rsidR="002E608E" w:rsidRDefault="009A0EE0" w:rsidP="00ED2E99">
      <w:pPr>
        <w:jc w:val="center"/>
        <w:rPr>
          <w:sz w:val="28"/>
        </w:rPr>
      </w:pPr>
      <w:r>
        <w:rPr>
          <w:sz w:val="28"/>
        </w:rPr>
        <w:t>214449108</w:t>
      </w:r>
      <w:r w:rsidR="00ED2E99">
        <w:rPr>
          <w:sz w:val="28"/>
        </w:rPr>
        <w:tab/>
      </w:r>
    </w:p>
    <w:p w:rsidR="0093757A" w:rsidRPr="009778DC" w:rsidRDefault="0093757A" w:rsidP="002E608E">
      <w:pPr>
        <w:pStyle w:val="Textoindependiente"/>
        <w:jc w:val="right"/>
        <w:rPr>
          <w:rFonts w:ascii="Arial" w:hAnsi="Arial" w:cs="Arial"/>
          <w:sz w:val="20"/>
        </w:rPr>
      </w:pPr>
    </w:p>
    <w:p w:rsidR="0093757A" w:rsidRPr="009778DC" w:rsidRDefault="0093757A" w:rsidP="0093757A">
      <w:pPr>
        <w:pStyle w:val="Textoindependiente"/>
        <w:spacing w:before="5"/>
        <w:rPr>
          <w:rFonts w:ascii="Arial" w:hAnsi="Arial" w:cs="Arial"/>
          <w:sz w:val="28"/>
        </w:rPr>
      </w:pPr>
    </w:p>
    <w:p w:rsidR="0093757A" w:rsidRDefault="0093757A" w:rsidP="0093757A">
      <w:pPr>
        <w:pStyle w:val="Textoindependiente"/>
        <w:spacing w:before="6"/>
        <w:rPr>
          <w:rFonts w:ascii="Arial" w:hAnsi="Arial" w:cs="Arial"/>
        </w:rPr>
      </w:pPr>
    </w:p>
    <w:p w:rsidR="0093757A" w:rsidRDefault="0093757A" w:rsidP="0093757A">
      <w:pPr>
        <w:pStyle w:val="Textoindependiente"/>
        <w:spacing w:before="6"/>
        <w:rPr>
          <w:rFonts w:ascii="Arial" w:hAnsi="Arial" w:cs="Arial"/>
        </w:rPr>
      </w:pPr>
    </w:p>
    <w:p w:rsidR="0093757A" w:rsidRDefault="0093757A" w:rsidP="0093757A">
      <w:pPr>
        <w:pStyle w:val="Textoindependiente"/>
        <w:spacing w:before="6"/>
        <w:rPr>
          <w:rFonts w:ascii="Arial" w:hAnsi="Arial" w:cs="Arial"/>
        </w:rPr>
      </w:pPr>
    </w:p>
    <w:p w:rsidR="0093757A" w:rsidRDefault="0093757A" w:rsidP="0093757A">
      <w:pPr>
        <w:pStyle w:val="Textoindependiente"/>
        <w:spacing w:before="6"/>
        <w:rPr>
          <w:rFonts w:ascii="Arial" w:hAnsi="Arial" w:cs="Arial"/>
        </w:rPr>
      </w:pPr>
    </w:p>
    <w:p w:rsidR="0093757A" w:rsidRPr="0093757A" w:rsidRDefault="0093757A" w:rsidP="0093757A">
      <w:pPr>
        <w:pStyle w:val="Textoindependiente"/>
        <w:spacing w:before="6"/>
        <w:rPr>
          <w:rFonts w:asciiTheme="minorHAnsi" w:hAnsiTheme="minorHAnsi" w:cstheme="minorHAnsi"/>
          <w:sz w:val="28"/>
          <w:szCs w:val="28"/>
        </w:rPr>
      </w:pPr>
    </w:p>
    <w:p w:rsidR="0093757A" w:rsidRPr="0093757A" w:rsidRDefault="0093757A" w:rsidP="0093757A">
      <w:pPr>
        <w:pStyle w:val="Textoindependiente"/>
        <w:rPr>
          <w:rFonts w:asciiTheme="minorHAnsi" w:hAnsiTheme="minorHAnsi" w:cstheme="minorHAnsi"/>
          <w:sz w:val="28"/>
          <w:szCs w:val="28"/>
        </w:rPr>
      </w:pPr>
    </w:p>
    <w:p w:rsidR="0093757A" w:rsidRPr="0093757A" w:rsidRDefault="0093757A" w:rsidP="00ED2E99">
      <w:pPr>
        <w:spacing w:line="480" w:lineRule="auto"/>
        <w:rPr>
          <w:rFonts w:cstheme="minorHAnsi"/>
          <w:sz w:val="28"/>
          <w:szCs w:val="28"/>
        </w:rPr>
        <w:sectPr w:rsidR="0093757A" w:rsidRPr="0093757A">
          <w:footerReference w:type="default" r:id="rId8"/>
          <w:type w:val="continuous"/>
          <w:pgSz w:w="11910" w:h="16840"/>
          <w:pgMar w:top="340" w:right="480" w:bottom="0" w:left="620" w:header="720" w:footer="720" w:gutter="0"/>
          <w:cols w:space="720"/>
        </w:sectPr>
      </w:pPr>
    </w:p>
    <w:p w:rsidR="0093757A" w:rsidRPr="00835477" w:rsidRDefault="0093757A" w:rsidP="0093757A">
      <w:pPr>
        <w:pStyle w:val="Textoindependiente"/>
        <w:rPr>
          <w:rFonts w:ascii="Times New Roman" w:hAnsi="Times New Roman" w:cs="Times New Roman"/>
          <w:sz w:val="22"/>
          <w:szCs w:val="22"/>
        </w:rPr>
      </w:pPr>
    </w:p>
    <w:p w:rsidR="0093757A" w:rsidRPr="00835477" w:rsidRDefault="0093757A" w:rsidP="0093757A">
      <w:pPr>
        <w:pStyle w:val="Textoindependiente"/>
        <w:rPr>
          <w:rFonts w:ascii="Times New Roman" w:hAnsi="Times New Roman" w:cs="Times New Roman"/>
          <w:sz w:val="22"/>
          <w:szCs w:val="22"/>
        </w:rPr>
      </w:pPr>
    </w:p>
    <w:p w:rsidR="0093757A" w:rsidRPr="00835477" w:rsidRDefault="0093757A" w:rsidP="0093757A">
      <w:pPr>
        <w:spacing w:before="179"/>
        <w:ind w:left="100"/>
        <w:rPr>
          <w:rFonts w:ascii="Times New Roman" w:hAnsi="Times New Roman" w:cs="Times New Roman"/>
        </w:rPr>
      </w:pPr>
      <w:r w:rsidRPr="00835477">
        <w:rPr>
          <w:rFonts w:ascii="Times New Roman" w:hAnsi="Times New Roman" w:cs="Times New Roman"/>
        </w:rPr>
        <w:t>GRAFICOS POR COMPUTADORA 1</w:t>
      </w:r>
    </w:p>
    <w:p w:rsidR="0093757A" w:rsidRPr="00835477" w:rsidRDefault="00835477" w:rsidP="0093757A">
      <w:pPr>
        <w:pStyle w:val="Ttulo1"/>
        <w:spacing w:before="3"/>
        <w:rPr>
          <w:rFonts w:ascii="Times New Roman" w:hAnsi="Times New Roman" w:cs="Times New Roman"/>
          <w:sz w:val="22"/>
          <w:szCs w:val="22"/>
        </w:rPr>
      </w:pPr>
      <w:bookmarkStart w:id="0" w:name="¿QUÉ_ES_LA_GRAFICACIÓN?"/>
      <w:bookmarkStart w:id="1" w:name="_bookmark0"/>
      <w:bookmarkEnd w:id="0"/>
      <w:bookmarkEnd w:id="1"/>
      <w:r w:rsidRPr="00835477">
        <w:rPr>
          <w:rFonts w:ascii="Times New Roman" w:hAnsi="Times New Roman" w:cs="Times New Roman"/>
          <w:sz w:val="22"/>
          <w:szCs w:val="22"/>
        </w:rPr>
        <w:t>¿QUÉ ES LA GRAFICACIÓN?</w:t>
      </w:r>
    </w:p>
    <w:p w:rsidR="0093757A" w:rsidRPr="00835477" w:rsidRDefault="0093757A" w:rsidP="0093757A">
      <w:pPr>
        <w:pStyle w:val="Textoindependiente"/>
        <w:spacing w:before="107" w:line="278" w:lineRule="auto"/>
        <w:ind w:left="100" w:right="250"/>
        <w:rPr>
          <w:rFonts w:ascii="Times New Roman" w:hAnsi="Times New Roman" w:cs="Times New Roman"/>
          <w:sz w:val="22"/>
          <w:szCs w:val="22"/>
        </w:rPr>
      </w:pPr>
      <w:r w:rsidRPr="00835477">
        <w:rPr>
          <w:rFonts w:ascii="Times New Roman" w:hAnsi="Times New Roman" w:cs="Times New Roman"/>
          <w:sz w:val="22"/>
          <w:szCs w:val="22"/>
        </w:rPr>
        <w:t>La graficación es el arte o la ciencia de producir imágenes gráficas con la ayuda de la computadora.</w:t>
      </w:r>
    </w:p>
    <w:p w:rsidR="0093757A" w:rsidRPr="00835477" w:rsidRDefault="0093757A" w:rsidP="0093757A">
      <w:pPr>
        <w:pStyle w:val="Textoindependiente"/>
        <w:spacing w:before="203" w:line="278" w:lineRule="auto"/>
        <w:ind w:left="100" w:right="490"/>
        <w:rPr>
          <w:rFonts w:ascii="Times New Roman" w:hAnsi="Times New Roman" w:cs="Times New Roman"/>
          <w:sz w:val="22"/>
          <w:szCs w:val="22"/>
        </w:rPr>
      </w:pPr>
      <w:r w:rsidRPr="00835477">
        <w:rPr>
          <w:rFonts w:ascii="Times New Roman" w:hAnsi="Times New Roman" w:cs="Times New Roman"/>
          <w:sz w:val="22"/>
          <w:szCs w:val="22"/>
        </w:rPr>
        <w:t>La graficación por computadora es una de las áreas más importantes de las ciencias de la computación y su principal objetivo es establecer los principios, técnicas y algoritmos para la generación y manipulación de imágenes mediante una computadora.</w:t>
      </w:r>
    </w:p>
    <w:p w:rsidR="0093757A" w:rsidRPr="00835477" w:rsidRDefault="0093757A" w:rsidP="0093757A">
      <w:pPr>
        <w:pStyle w:val="Textoindependiente"/>
        <w:spacing w:before="202" w:line="278" w:lineRule="auto"/>
        <w:ind w:left="100" w:right="970"/>
        <w:rPr>
          <w:rFonts w:ascii="Times New Roman" w:hAnsi="Times New Roman" w:cs="Times New Roman"/>
          <w:sz w:val="22"/>
          <w:szCs w:val="22"/>
        </w:rPr>
      </w:pPr>
      <w:r w:rsidRPr="00835477">
        <w:rPr>
          <w:rFonts w:ascii="Times New Roman" w:hAnsi="Times New Roman" w:cs="Times New Roman"/>
          <w:sz w:val="22"/>
          <w:szCs w:val="22"/>
        </w:rPr>
        <w:t>Las imágenes pueden ser de distinta complejidad, de dos dimensiones hasta modelos tridimensionales donde se requiere producir imágenes de aspecto real.</w:t>
      </w:r>
    </w:p>
    <w:p w:rsidR="0093757A" w:rsidRPr="00835477" w:rsidRDefault="0093757A" w:rsidP="0093757A">
      <w:pPr>
        <w:pStyle w:val="Textoindependiente"/>
        <w:spacing w:before="1"/>
        <w:rPr>
          <w:rFonts w:ascii="Times New Roman" w:hAnsi="Times New Roman" w:cs="Times New Roman"/>
          <w:sz w:val="22"/>
          <w:szCs w:val="22"/>
        </w:rPr>
      </w:pPr>
      <w:bookmarkStart w:id="2" w:name="HISTORIA_DE_LA_GRAFICACIÓN."/>
      <w:bookmarkStart w:id="3" w:name="_bookmark1"/>
      <w:bookmarkEnd w:id="2"/>
      <w:bookmarkEnd w:id="3"/>
    </w:p>
    <w:p w:rsidR="0093757A" w:rsidRPr="00835477" w:rsidRDefault="00835477" w:rsidP="0093757A">
      <w:pPr>
        <w:pStyle w:val="Ttulo1"/>
        <w:rPr>
          <w:rFonts w:ascii="Times New Roman" w:hAnsi="Times New Roman" w:cs="Times New Roman"/>
          <w:sz w:val="22"/>
          <w:szCs w:val="22"/>
        </w:rPr>
      </w:pPr>
      <w:bookmarkStart w:id="4" w:name="APLICACIONES_DE_LA_GRAFICACIÓN."/>
      <w:bookmarkStart w:id="5" w:name="_bookmark2"/>
      <w:bookmarkEnd w:id="4"/>
      <w:bookmarkEnd w:id="5"/>
      <w:r w:rsidRPr="00835477">
        <w:rPr>
          <w:rFonts w:ascii="Times New Roman" w:hAnsi="Times New Roman" w:cs="Times New Roman"/>
          <w:spacing w:val="3"/>
          <w:w w:val="105"/>
          <w:sz w:val="22"/>
          <w:szCs w:val="22"/>
        </w:rPr>
        <w:t xml:space="preserve">APLICACIONES </w:t>
      </w:r>
      <w:r w:rsidRPr="00835477">
        <w:rPr>
          <w:rFonts w:ascii="Times New Roman" w:hAnsi="Times New Roman" w:cs="Times New Roman"/>
          <w:w w:val="105"/>
          <w:sz w:val="22"/>
          <w:szCs w:val="22"/>
        </w:rPr>
        <w:t>DE LA</w:t>
      </w:r>
      <w:r w:rsidRPr="00835477">
        <w:rPr>
          <w:rFonts w:ascii="Times New Roman" w:hAnsi="Times New Roman" w:cs="Times New Roman"/>
          <w:spacing w:val="111"/>
          <w:w w:val="105"/>
          <w:sz w:val="22"/>
          <w:szCs w:val="22"/>
        </w:rPr>
        <w:t xml:space="preserve"> </w:t>
      </w:r>
      <w:r w:rsidRPr="00835477">
        <w:rPr>
          <w:rFonts w:ascii="Times New Roman" w:hAnsi="Times New Roman" w:cs="Times New Roman"/>
          <w:spacing w:val="3"/>
          <w:w w:val="105"/>
          <w:sz w:val="22"/>
          <w:szCs w:val="22"/>
        </w:rPr>
        <w:t>GRAFICACIÓN</w:t>
      </w:r>
      <w:r w:rsidR="0093757A" w:rsidRPr="00835477">
        <w:rPr>
          <w:rFonts w:ascii="Times New Roman" w:hAnsi="Times New Roman" w:cs="Times New Roman"/>
          <w:spacing w:val="3"/>
          <w:w w:val="105"/>
          <w:sz w:val="22"/>
          <w:szCs w:val="22"/>
        </w:rPr>
        <w:t>.</w:t>
      </w:r>
    </w:p>
    <w:p w:rsidR="0093757A" w:rsidRPr="00835477" w:rsidRDefault="0093757A" w:rsidP="00835477">
      <w:pPr>
        <w:pStyle w:val="Textoindependiente"/>
        <w:spacing w:before="104" w:line="278" w:lineRule="auto"/>
        <w:ind w:left="100" w:right="1090"/>
        <w:rPr>
          <w:rFonts w:ascii="Times New Roman" w:hAnsi="Times New Roman" w:cs="Times New Roman"/>
          <w:sz w:val="22"/>
          <w:szCs w:val="22"/>
        </w:rPr>
      </w:pPr>
      <w:r w:rsidRPr="00835477">
        <w:rPr>
          <w:rFonts w:ascii="Times New Roman" w:hAnsi="Times New Roman" w:cs="Times New Roman"/>
          <w:sz w:val="22"/>
          <w:szCs w:val="22"/>
        </w:rPr>
        <w:t xml:space="preserve">Análisis: topografía, espacio, </w:t>
      </w:r>
      <w:r w:rsidR="00835477" w:rsidRPr="00835477">
        <w:rPr>
          <w:rFonts w:ascii="Times New Roman" w:hAnsi="Times New Roman" w:cs="Times New Roman"/>
          <w:sz w:val="22"/>
          <w:szCs w:val="22"/>
        </w:rPr>
        <w:t>movimientos actores</w:t>
      </w:r>
      <w:r w:rsidRPr="00835477">
        <w:rPr>
          <w:rFonts w:ascii="Times New Roman" w:hAnsi="Times New Roman" w:cs="Times New Roman"/>
          <w:sz w:val="22"/>
          <w:szCs w:val="22"/>
        </w:rPr>
        <w:t>, medicina, huellas digitales, matr</w:t>
      </w:r>
      <w:r w:rsidR="00ED2E99" w:rsidRPr="00835477">
        <w:rPr>
          <w:rFonts w:ascii="Times New Roman" w:hAnsi="Times New Roman" w:cs="Times New Roman"/>
          <w:sz w:val="22"/>
          <w:szCs w:val="22"/>
        </w:rPr>
        <w:t>ículas, robótica, fotografía, p</w:t>
      </w:r>
      <w:r w:rsidRPr="00835477">
        <w:rPr>
          <w:rFonts w:ascii="Times New Roman" w:hAnsi="Times New Roman" w:cs="Times New Roman"/>
          <w:sz w:val="22"/>
          <w:szCs w:val="22"/>
        </w:rPr>
        <w:t>osicionamiento automático, etc.</w:t>
      </w:r>
    </w:p>
    <w:p w:rsidR="0093757A" w:rsidRPr="00835477" w:rsidRDefault="0093757A" w:rsidP="0093757A">
      <w:pPr>
        <w:pStyle w:val="Textoindependiente"/>
        <w:spacing w:before="204" w:line="278" w:lineRule="auto"/>
        <w:ind w:left="100" w:right="970"/>
        <w:rPr>
          <w:rFonts w:ascii="Times New Roman" w:hAnsi="Times New Roman" w:cs="Times New Roman"/>
          <w:sz w:val="22"/>
          <w:szCs w:val="22"/>
        </w:rPr>
      </w:pPr>
      <w:r w:rsidRPr="00835477">
        <w:rPr>
          <w:rFonts w:ascii="Times New Roman" w:hAnsi="Times New Roman" w:cs="Times New Roman"/>
          <w:sz w:val="22"/>
          <w:szCs w:val="22"/>
        </w:rPr>
        <w:t>Síntesis: publicidad, cine, artes gráficas, ingeniería, investigación científica, interfaces de máquinas, entrenamiento de operadores (sistemas y vehículos)</w:t>
      </w:r>
    </w:p>
    <w:p w:rsidR="0093757A" w:rsidRPr="00835477" w:rsidRDefault="0093757A" w:rsidP="0093757A">
      <w:pPr>
        <w:pStyle w:val="Textoindependiente"/>
        <w:spacing w:before="203"/>
        <w:ind w:left="100"/>
        <w:rPr>
          <w:rFonts w:ascii="Times New Roman" w:hAnsi="Times New Roman" w:cs="Times New Roman"/>
          <w:sz w:val="22"/>
          <w:szCs w:val="22"/>
        </w:rPr>
      </w:pPr>
      <w:r w:rsidRPr="00835477">
        <w:rPr>
          <w:rFonts w:ascii="Times New Roman" w:hAnsi="Times New Roman" w:cs="Times New Roman"/>
          <w:sz w:val="22"/>
          <w:szCs w:val="22"/>
        </w:rPr>
        <w:t>Áreas de diseño para optimizar la geometría.</w:t>
      </w:r>
    </w:p>
    <w:p w:rsidR="000D78B5" w:rsidRPr="00835477" w:rsidRDefault="00835477" w:rsidP="00835477">
      <w:pPr>
        <w:pStyle w:val="Textoindependiente"/>
        <w:spacing w:before="203"/>
        <w:rPr>
          <w:rFonts w:ascii="Times New Roman" w:hAnsi="Times New Roman" w:cs="Times New Roman"/>
          <w:sz w:val="22"/>
          <w:szCs w:val="22"/>
        </w:rPr>
      </w:pPr>
      <w:r w:rsidRPr="00835477">
        <w:rPr>
          <w:rFonts w:ascii="Times New Roman" w:hAnsi="Times New Roman" w:cs="Times New Roman"/>
          <w:sz w:val="22"/>
          <w:szCs w:val="22"/>
        </w:rPr>
        <w:t>TIPOS DE GRÁFICOS</w:t>
      </w:r>
    </w:p>
    <w:p w:rsidR="0093757A" w:rsidRPr="00835477" w:rsidRDefault="0093757A" w:rsidP="0093757A">
      <w:pPr>
        <w:pStyle w:val="Textoindependiente"/>
        <w:rPr>
          <w:rFonts w:ascii="Times New Roman" w:hAnsi="Times New Roman" w:cs="Times New Roman"/>
          <w:sz w:val="22"/>
          <w:szCs w:val="22"/>
        </w:rPr>
      </w:pPr>
    </w:p>
    <w:p w:rsidR="000D78B5" w:rsidRPr="00835477" w:rsidRDefault="00835477"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Gráficos</w:t>
      </w:r>
      <w:r w:rsidR="000D78B5" w:rsidRPr="00835477">
        <w:rPr>
          <w:rFonts w:ascii="Times New Roman" w:hAnsi="Times New Roman" w:cs="Times New Roman"/>
          <w:sz w:val="22"/>
          <w:szCs w:val="22"/>
          <w:lang w:val="es-MX"/>
        </w:rPr>
        <w:t xml:space="preserve"> en 2D</w:t>
      </w:r>
    </w:p>
    <w:p w:rsidR="000D78B5" w:rsidRPr="00835477" w:rsidRDefault="000D78B5"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 xml:space="preserve">Los </w:t>
      </w:r>
      <w:r w:rsidR="00835477" w:rsidRPr="00835477">
        <w:rPr>
          <w:rFonts w:ascii="Times New Roman" w:hAnsi="Times New Roman" w:cs="Times New Roman"/>
          <w:sz w:val="22"/>
          <w:szCs w:val="22"/>
          <w:lang w:val="es-MX"/>
        </w:rPr>
        <w:t>gráficos</w:t>
      </w:r>
      <w:r w:rsidRPr="00835477">
        <w:rPr>
          <w:rFonts w:ascii="Times New Roman" w:hAnsi="Times New Roman" w:cs="Times New Roman"/>
          <w:sz w:val="22"/>
          <w:szCs w:val="22"/>
          <w:lang w:val="es-MX"/>
        </w:rPr>
        <w:t xml:space="preserve"> en 2D son la generación basada en computadora de imágenes digitales, principalmente de modelos geométricos e imágenes digitalizadas. </w:t>
      </w:r>
      <w:r w:rsidR="00835477" w:rsidRPr="00835477">
        <w:rPr>
          <w:rFonts w:ascii="Times New Roman" w:hAnsi="Times New Roman" w:cs="Times New Roman"/>
          <w:sz w:val="22"/>
          <w:szCs w:val="22"/>
          <w:lang w:val="es-MX"/>
        </w:rPr>
        <w:t>Este</w:t>
      </w:r>
      <w:r w:rsidRPr="00835477">
        <w:rPr>
          <w:rFonts w:ascii="Times New Roman" w:hAnsi="Times New Roman" w:cs="Times New Roman"/>
          <w:sz w:val="22"/>
          <w:szCs w:val="22"/>
          <w:lang w:val="es-MX"/>
        </w:rPr>
        <w:t xml:space="preserve"> término con frecuencia se usa para referirnos a la rama de la informática que estudia dichas técnicas.</w:t>
      </w:r>
    </w:p>
    <w:p w:rsidR="000D78B5" w:rsidRPr="00835477" w:rsidRDefault="000D78B5" w:rsidP="000D78B5">
      <w:pPr>
        <w:pStyle w:val="Textoindependiente"/>
        <w:rPr>
          <w:rFonts w:ascii="Times New Roman" w:hAnsi="Times New Roman" w:cs="Times New Roman"/>
          <w:sz w:val="22"/>
          <w:szCs w:val="22"/>
          <w:lang w:val="es-MX"/>
        </w:rPr>
      </w:pPr>
    </w:p>
    <w:p w:rsidR="000D78B5" w:rsidRPr="00835477" w:rsidRDefault="00835477"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Gráficos</w:t>
      </w:r>
      <w:r w:rsidR="000D78B5" w:rsidRPr="00835477">
        <w:rPr>
          <w:rFonts w:ascii="Times New Roman" w:hAnsi="Times New Roman" w:cs="Times New Roman"/>
          <w:sz w:val="22"/>
          <w:szCs w:val="22"/>
          <w:lang w:val="es-MX"/>
        </w:rPr>
        <w:t xml:space="preserve"> rasterizados</w:t>
      </w:r>
    </w:p>
    <w:p w:rsidR="000D78B5" w:rsidRPr="00835477" w:rsidRDefault="000D78B5"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 xml:space="preserve">Son los gráficos dentro del conjunto de los gráficos 2D que están determinados únicamente por los </w:t>
      </w:r>
      <w:proofErr w:type="gramStart"/>
      <w:r w:rsidRPr="00835477">
        <w:rPr>
          <w:rFonts w:ascii="Times New Roman" w:hAnsi="Times New Roman" w:cs="Times New Roman"/>
          <w:sz w:val="22"/>
          <w:szCs w:val="22"/>
          <w:lang w:val="es-MX"/>
        </w:rPr>
        <w:t>Pixel</w:t>
      </w:r>
      <w:proofErr w:type="gramEnd"/>
      <w:r w:rsidRPr="00835477">
        <w:rPr>
          <w:rFonts w:ascii="Times New Roman" w:hAnsi="Times New Roman" w:cs="Times New Roman"/>
          <w:sz w:val="22"/>
          <w:szCs w:val="22"/>
          <w:lang w:val="es-MX"/>
        </w:rPr>
        <w:t xml:space="preserve"> que describen los colores de cada punto de la imagen y si es aplicable la transparencia de cada uno. Esta característica determina también el tipo de almacenamiento.</w:t>
      </w:r>
    </w:p>
    <w:p w:rsidR="000D78B5" w:rsidRPr="00835477" w:rsidRDefault="000D78B5" w:rsidP="000D78B5">
      <w:pPr>
        <w:pStyle w:val="Textoindependiente"/>
        <w:rPr>
          <w:rFonts w:ascii="Times New Roman" w:hAnsi="Times New Roman" w:cs="Times New Roman"/>
          <w:sz w:val="22"/>
          <w:szCs w:val="22"/>
          <w:lang w:val="es-MX"/>
        </w:rPr>
      </w:pPr>
    </w:p>
    <w:p w:rsidR="000D78B5" w:rsidRPr="00835477" w:rsidRDefault="000D78B5"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Gráficos vectoriales</w:t>
      </w:r>
    </w:p>
    <w:p w:rsidR="000D78B5" w:rsidRPr="00835477" w:rsidRDefault="000D78B5"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Son los gráficos dentro del conjunto de los gráficos 2D que están determinados por primitivas geométricas parametrizadas y operaciones que las combinan para lograr composiciones complejas.</w:t>
      </w:r>
    </w:p>
    <w:p w:rsidR="000D78B5" w:rsidRPr="00835477" w:rsidRDefault="000D78B5" w:rsidP="000D78B5">
      <w:pPr>
        <w:pStyle w:val="Textoindependiente"/>
        <w:rPr>
          <w:rFonts w:ascii="Times New Roman" w:hAnsi="Times New Roman" w:cs="Times New Roman"/>
          <w:sz w:val="22"/>
          <w:szCs w:val="22"/>
          <w:lang w:val="es-MX"/>
        </w:rPr>
      </w:pPr>
    </w:p>
    <w:p w:rsidR="000D78B5" w:rsidRPr="00835477" w:rsidRDefault="00835477"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Gráficos</w:t>
      </w:r>
      <w:r w:rsidR="000D78B5" w:rsidRPr="00835477">
        <w:rPr>
          <w:rFonts w:ascii="Times New Roman" w:hAnsi="Times New Roman" w:cs="Times New Roman"/>
          <w:sz w:val="22"/>
          <w:szCs w:val="22"/>
          <w:lang w:val="es-MX"/>
        </w:rPr>
        <w:t xml:space="preserve"> 3D</w:t>
      </w:r>
    </w:p>
    <w:p w:rsidR="000D78B5" w:rsidRPr="00835477" w:rsidRDefault="000D78B5"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Los gráficos tridimensionales en contraste con los gráficos bidimensionales son gráficos que usan una representación tridimensional de los datos geométricos que los conforman.</w:t>
      </w:r>
    </w:p>
    <w:p w:rsidR="000D78B5" w:rsidRPr="00835477" w:rsidRDefault="000D78B5" w:rsidP="000D78B5">
      <w:pPr>
        <w:pStyle w:val="Textoindependiente"/>
        <w:rPr>
          <w:rFonts w:ascii="Times New Roman" w:hAnsi="Times New Roman" w:cs="Times New Roman"/>
          <w:sz w:val="22"/>
          <w:szCs w:val="22"/>
          <w:lang w:val="es-MX"/>
        </w:rPr>
      </w:pPr>
    </w:p>
    <w:p w:rsidR="00835477" w:rsidRPr="00835477" w:rsidRDefault="000D78B5"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Dicha información se utiliza al final del proceso de renderización para representar esos objetos 3D en 2 dimensiones y así puedan ser percibidos usando un monitor o impresora. Existen otras diferencias con respecto al modelo bidimensional, los gráficos 3D no son gráficos hasta que no son proyectados en 2 dimensiones por medio de transformaciones matemáticas.</w:t>
      </w:r>
    </w:p>
    <w:p w:rsidR="00835477" w:rsidRPr="00835477" w:rsidRDefault="00835477" w:rsidP="000D78B5">
      <w:pPr>
        <w:pStyle w:val="Textoindependiente"/>
        <w:rPr>
          <w:rFonts w:ascii="Times New Roman" w:hAnsi="Times New Roman" w:cs="Times New Roman"/>
          <w:sz w:val="22"/>
          <w:szCs w:val="22"/>
          <w:lang w:val="es-MX"/>
        </w:rPr>
      </w:pPr>
    </w:p>
    <w:p w:rsidR="00835477" w:rsidRPr="00835477" w:rsidRDefault="00835477" w:rsidP="000D78B5">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REQUERIMIENTOS DE SISTEMA</w:t>
      </w:r>
    </w:p>
    <w:p w:rsidR="00835477" w:rsidRPr="00835477" w:rsidRDefault="00835477" w:rsidP="000D78B5">
      <w:pPr>
        <w:pStyle w:val="Textoindependiente"/>
        <w:rPr>
          <w:rFonts w:ascii="Times New Roman" w:hAnsi="Times New Roman" w:cs="Times New Roman"/>
          <w:sz w:val="22"/>
          <w:szCs w:val="22"/>
          <w:lang w:val="es-MX"/>
        </w:rPr>
      </w:pPr>
    </w:p>
    <w:p w:rsidR="00835477" w:rsidRPr="00835477" w:rsidRDefault="00835477" w:rsidP="00835477">
      <w:pPr>
        <w:pStyle w:val="Textoindependiente"/>
        <w:rPr>
          <w:rFonts w:ascii="Times New Roman" w:hAnsi="Times New Roman" w:cs="Times New Roman"/>
          <w:sz w:val="22"/>
          <w:szCs w:val="22"/>
          <w:lang w:val="es-MX"/>
        </w:rPr>
      </w:pPr>
      <w:r w:rsidRPr="00835477">
        <w:rPr>
          <w:rFonts w:ascii="Times New Roman" w:hAnsi="Times New Roman" w:cs="Times New Roman"/>
          <w:sz w:val="22"/>
          <w:szCs w:val="22"/>
          <w:lang w:val="es-MX"/>
        </w:rPr>
        <w:t>Un mínimo de 1 GB de memoria GPU.</w:t>
      </w:r>
    </w:p>
    <w:p w:rsidR="00835477" w:rsidRPr="00835477" w:rsidRDefault="00835477" w:rsidP="00835477">
      <w:pPr>
        <w:pStyle w:val="Textoindependiente"/>
        <w:rPr>
          <w:rFonts w:ascii="Times New Roman" w:hAnsi="Times New Roman" w:cs="Times New Roman"/>
          <w:sz w:val="22"/>
          <w:szCs w:val="22"/>
          <w:lang w:val="es-MX"/>
        </w:rPr>
      </w:pPr>
    </w:p>
    <w:p w:rsidR="00835477" w:rsidRPr="00835477" w:rsidRDefault="00835477" w:rsidP="00835477">
      <w:pPr>
        <w:pStyle w:val="Textoindependiente"/>
        <w:rPr>
          <w:rFonts w:ascii="Times New Roman" w:hAnsi="Times New Roman" w:cs="Times New Roman"/>
          <w:sz w:val="22"/>
          <w:szCs w:val="22"/>
          <w:lang w:val="es-MX"/>
        </w:rPr>
        <w:sectPr w:rsidR="00835477" w:rsidRPr="00835477">
          <w:pgSz w:w="11910" w:h="16840"/>
          <w:pgMar w:top="0" w:right="480" w:bottom="1040" w:left="620" w:header="0" w:footer="857" w:gutter="0"/>
          <w:cols w:space="720"/>
        </w:sectPr>
      </w:pPr>
      <w:r w:rsidRPr="00835477">
        <w:rPr>
          <w:rFonts w:ascii="Times New Roman" w:hAnsi="Times New Roman" w:cs="Times New Roman"/>
          <w:sz w:val="22"/>
          <w:szCs w:val="22"/>
          <w:lang w:val="es-MX"/>
        </w:rPr>
        <w:t>Hardware gráfico compatible con una implementación acelerada mediante hardware de OpenGL® 2.1 o posterior. La mayoría del hardware gráfico lanzado a partir de 2006 cuenta con OpenGL 2.1 o posterior. Si cuenta con una versión anterior de OpenGL, la mayoría de las funcionalidades de las gráficas siguen funcionando, aunque no están disponibles algunas funcionalidades avanzadas de las gráficas. Para obtener más información, consulte Funcionalidades de gráficas con requisitos específicos. Para obtener el mejor rendimiento, se recomienda OpenGL 4.0 o posterior</w:t>
      </w:r>
      <w:r w:rsidRPr="00835477">
        <w:rPr>
          <w:rFonts w:ascii="Times New Roman" w:hAnsi="Times New Roman" w:cs="Times New Roman"/>
          <w:sz w:val="22"/>
          <w:szCs w:val="22"/>
          <w:lang w:val="es-MX"/>
        </w:rPr>
        <w:t>.</w:t>
      </w:r>
    </w:p>
    <w:sdt>
      <w:sdtPr>
        <w:id w:val="-1203166778"/>
        <w:docPartObj>
          <w:docPartGallery w:val="Bibliographies"/>
          <w:docPartUnique/>
        </w:docPartObj>
      </w:sdtPr>
      <w:sdtEndPr>
        <w:rPr>
          <w:rFonts w:asciiTheme="minorHAnsi" w:eastAsiaTheme="minorHAnsi" w:hAnsiTheme="minorHAnsi" w:cstheme="minorBidi"/>
          <w:sz w:val="22"/>
          <w:szCs w:val="22"/>
          <w:lang w:val="es-MX" w:eastAsia="en-US" w:bidi="ar-SA"/>
        </w:rPr>
      </w:sdtEndPr>
      <w:sdtContent>
        <w:p w:rsidR="00835477" w:rsidRPr="00835477" w:rsidRDefault="00835477" w:rsidP="00835477">
          <w:pPr>
            <w:pStyle w:val="Textoindependiente"/>
            <w:tabs>
              <w:tab w:val="left" w:pos="4539"/>
            </w:tabs>
            <w:spacing w:before="201" w:line="278" w:lineRule="auto"/>
            <w:ind w:right="386"/>
            <w:rPr>
              <w:rFonts w:ascii="Times New Roman" w:hAnsi="Times New Roman" w:cs="Times New Roman"/>
              <w:color w:val="414651"/>
              <w:sz w:val="22"/>
              <w:szCs w:val="22"/>
              <w:lang w:val="en-US"/>
            </w:rPr>
          </w:pPr>
          <w:r>
            <w:t>Referencias</w:t>
          </w:r>
        </w:p>
        <w:sdt>
          <w:sdtPr>
            <w:id w:val="-573587230"/>
            <w:bibliography/>
          </w:sdtPr>
          <w:sdtContent>
            <w:p w:rsidR="00835477" w:rsidRDefault="00835477" w:rsidP="00835477">
              <w:pPr>
                <w:pStyle w:val="Bibliografa"/>
                <w:ind w:left="720" w:hanging="720"/>
                <w:rPr>
                  <w:noProof/>
                  <w:lang w:val="es-ES"/>
                </w:rPr>
              </w:pPr>
              <w:r>
                <w:fldChar w:fldCharType="begin"/>
              </w:r>
              <w:r>
                <w:instrText>BIBLIOGRAPHY</w:instrText>
              </w:r>
              <w:r>
                <w:fldChar w:fldCharType="separate"/>
              </w:r>
              <w:r>
                <w:rPr>
                  <w:noProof/>
                  <w:lang w:val="es-ES"/>
                </w:rPr>
                <w:t xml:space="preserve">MathLab. (2019). </w:t>
              </w:r>
              <w:r>
                <w:rPr>
                  <w:i/>
                  <w:iCs/>
                  <w:noProof/>
                  <w:lang w:val="es-ES"/>
                </w:rPr>
                <w:t>MathLab</w:t>
              </w:r>
              <w:r>
                <w:rPr>
                  <w:noProof/>
                  <w:lang w:val="es-ES"/>
                </w:rPr>
                <w:t>. Obtenido de Requisitos del sistema para las gráficas: https://es.mathworks.com/help/matlab/creating_plots/system-requirements-for-matlab-graphics.html</w:t>
              </w:r>
            </w:p>
            <w:p w:rsidR="00835477" w:rsidRDefault="00835477" w:rsidP="00835477">
              <w:pPr>
                <w:pStyle w:val="Textoindependiente"/>
                <w:tabs>
                  <w:tab w:val="left" w:pos="4539"/>
                </w:tabs>
                <w:spacing w:before="201" w:line="278" w:lineRule="auto"/>
                <w:ind w:left="100" w:right="386"/>
                <w:rPr>
                  <w:rFonts w:ascii="Times New Roman" w:hAnsi="Times New Roman" w:cs="Times New Roman"/>
                  <w:sz w:val="22"/>
                  <w:szCs w:val="22"/>
                </w:rPr>
              </w:pPr>
              <w:r w:rsidRPr="00835477">
                <w:rPr>
                  <w:rFonts w:ascii="Times New Roman" w:hAnsi="Times New Roman" w:cs="Times New Roman"/>
                  <w:sz w:val="22"/>
                  <w:szCs w:val="22"/>
                  <w:lang w:val="en-US"/>
                </w:rPr>
                <w:t xml:space="preserve">Hearn, D., &amp; Baker, M. P. (2006). </w:t>
              </w:r>
              <w:r w:rsidRPr="00835477">
                <w:rPr>
                  <w:rFonts w:ascii="Times New Roman" w:hAnsi="Times New Roman" w:cs="Times New Roman"/>
                  <w:sz w:val="22"/>
                  <w:szCs w:val="22"/>
                </w:rPr>
                <w:t>Gráficos por computadora con OpenGL. Madrid: Pearson Educación S.A.</w:t>
              </w:r>
            </w:p>
            <w:p w:rsidR="00835477" w:rsidRPr="00835477" w:rsidRDefault="00835477" w:rsidP="00835477">
              <w:pPr>
                <w:rPr>
                  <w:lang w:val="es-ES"/>
                </w:rPr>
              </w:pPr>
              <w:r>
                <w:rPr>
                  <w:lang w:val="es-ES"/>
                </w:rPr>
                <w:t xml:space="preserve"> </w:t>
              </w:r>
            </w:p>
            <w:p w:rsidR="00835477" w:rsidRDefault="00835477" w:rsidP="00835477">
              <w:r>
                <w:rPr>
                  <w:b/>
                  <w:bCs/>
                </w:rPr>
                <w:fldChar w:fldCharType="end"/>
              </w:r>
            </w:p>
          </w:sdtContent>
        </w:sdt>
      </w:sdtContent>
    </w:sdt>
    <w:p w:rsidR="0093757A" w:rsidRPr="00835477" w:rsidRDefault="0093757A" w:rsidP="0093757A">
      <w:pPr>
        <w:pStyle w:val="Textoindependiente"/>
        <w:spacing w:before="5"/>
        <w:rPr>
          <w:rFonts w:ascii="Times New Roman" w:hAnsi="Times New Roman" w:cs="Times New Roman"/>
          <w:sz w:val="22"/>
          <w:szCs w:val="22"/>
        </w:rPr>
      </w:pPr>
    </w:p>
    <w:p w:rsidR="00BD6355" w:rsidRPr="00BD6355" w:rsidRDefault="00BD6355" w:rsidP="00BD6355">
      <w:pPr>
        <w:tabs>
          <w:tab w:val="left" w:pos="7418"/>
        </w:tabs>
        <w:rPr>
          <w:sz w:val="28"/>
        </w:rPr>
      </w:pPr>
      <w:bookmarkStart w:id="6" w:name="CONCLUSIÓN"/>
      <w:bookmarkStart w:id="7" w:name="_bookmark3"/>
      <w:bookmarkStart w:id="8" w:name="_GoBack"/>
      <w:bookmarkEnd w:id="6"/>
      <w:bookmarkEnd w:id="7"/>
      <w:bookmarkEnd w:id="8"/>
    </w:p>
    <w:sectPr w:rsidR="00BD6355" w:rsidRPr="00BD635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A59" w:rsidRDefault="00912A59" w:rsidP="00A64C6A">
      <w:pPr>
        <w:spacing w:after="0" w:line="240" w:lineRule="auto"/>
      </w:pPr>
      <w:r>
        <w:separator/>
      </w:r>
    </w:p>
  </w:endnote>
  <w:endnote w:type="continuationSeparator" w:id="0">
    <w:p w:rsidR="00912A59" w:rsidRDefault="00912A59" w:rsidP="00A6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57A" w:rsidRDefault="00912A59">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57.3pt;margin-top:788.1pt;width:11.3pt;height:19.35pt;z-index:-251658752;mso-position-horizontal-relative:page;mso-position-vertical-relative:page" filled="f" stroked="f">
          <v:textbox inset="0,0,0,0">
            <w:txbxContent>
              <w:p w:rsidR="0093757A" w:rsidRDefault="0093757A">
                <w:pPr>
                  <w:spacing w:before="14"/>
                  <w:ind w:left="40"/>
                  <w:rPr>
                    <w:rFonts w:ascii="Segoe Print"/>
                    <w:sz w:val="20"/>
                  </w:rPr>
                </w:pPr>
                <w:r>
                  <w:fldChar w:fldCharType="begin"/>
                </w:r>
                <w:r>
                  <w:rPr>
                    <w:rFonts w:ascii="Segoe Print"/>
                    <w:color w:val="414651"/>
                    <w:w w:val="99"/>
                    <w:sz w:val="20"/>
                  </w:rPr>
                  <w:instrText xml:space="preserve"> PAGE </w:instrText>
                </w:r>
                <w:r>
                  <w:fldChar w:fldCharType="separate"/>
                </w:r>
                <w:r w:rsidR="00ED2E99">
                  <w:rPr>
                    <w:rFonts w:ascii="Segoe Print"/>
                    <w:noProof/>
                    <w:color w:val="414651"/>
                    <w:w w:val="99"/>
                    <w:sz w:val="20"/>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455081"/>
      <w:docPartObj>
        <w:docPartGallery w:val="Page Numbers (Bottom of Page)"/>
        <w:docPartUnique/>
      </w:docPartObj>
    </w:sdtPr>
    <w:sdtEndPr/>
    <w:sdtContent>
      <w:p w:rsidR="00BD6355" w:rsidRDefault="00BD6355">
        <w:pPr>
          <w:pStyle w:val="Piedepgina"/>
          <w:jc w:val="right"/>
        </w:pPr>
        <w:r>
          <w:fldChar w:fldCharType="begin"/>
        </w:r>
        <w:r>
          <w:instrText>PAGE   \* MERGEFORMAT</w:instrText>
        </w:r>
        <w:r>
          <w:fldChar w:fldCharType="separate"/>
        </w:r>
        <w:r w:rsidR="00ED2E99" w:rsidRPr="00ED2E99">
          <w:rPr>
            <w:noProof/>
            <w:lang w:val="es-ES"/>
          </w:rPr>
          <w:t>5</w:t>
        </w:r>
        <w:r>
          <w:fldChar w:fldCharType="end"/>
        </w:r>
      </w:p>
    </w:sdtContent>
  </w:sdt>
  <w:p w:rsidR="00BD6355" w:rsidRDefault="00BD6355">
    <w:pPr>
      <w:pStyle w:val="Piedepgina"/>
    </w:pPr>
  </w:p>
  <w:p w:rsidR="00F32C19" w:rsidRDefault="00F32C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A59" w:rsidRDefault="00912A59" w:rsidP="00A64C6A">
      <w:pPr>
        <w:spacing w:after="0" w:line="240" w:lineRule="auto"/>
      </w:pPr>
      <w:r>
        <w:separator/>
      </w:r>
    </w:p>
  </w:footnote>
  <w:footnote w:type="continuationSeparator" w:id="0">
    <w:p w:rsidR="00912A59" w:rsidRDefault="00912A59" w:rsidP="00A64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6A" w:rsidRDefault="00A64C6A">
    <w:pPr>
      <w:pStyle w:val="Encabezado"/>
    </w:pPr>
    <w:r>
      <w:tab/>
    </w:r>
    <w:r>
      <w:tab/>
    </w:r>
    <w:r>
      <w:tab/>
    </w:r>
    <w:r>
      <w:tab/>
    </w:r>
  </w:p>
  <w:p w:rsidR="00F32C19" w:rsidRDefault="00F32C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6A"/>
    <w:rsid w:val="0004125F"/>
    <w:rsid w:val="000D78B5"/>
    <w:rsid w:val="002E608E"/>
    <w:rsid w:val="003C2D5E"/>
    <w:rsid w:val="005D677D"/>
    <w:rsid w:val="006237E7"/>
    <w:rsid w:val="006545EF"/>
    <w:rsid w:val="00673A46"/>
    <w:rsid w:val="00835477"/>
    <w:rsid w:val="00912A59"/>
    <w:rsid w:val="0093757A"/>
    <w:rsid w:val="009A0EE0"/>
    <w:rsid w:val="00A64C6A"/>
    <w:rsid w:val="00AB1D0A"/>
    <w:rsid w:val="00BD6355"/>
    <w:rsid w:val="00C92F60"/>
    <w:rsid w:val="00D9196F"/>
    <w:rsid w:val="00EB285A"/>
    <w:rsid w:val="00ED2E99"/>
    <w:rsid w:val="00F0101B"/>
    <w:rsid w:val="00F32C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B608AE"/>
  <w15:chartTrackingRefBased/>
  <w15:docId w15:val="{1ECCBFB8-2BAD-41D1-AAE0-226F5093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93757A"/>
    <w:pPr>
      <w:widowControl w:val="0"/>
      <w:autoSpaceDE w:val="0"/>
      <w:autoSpaceDN w:val="0"/>
      <w:spacing w:after="0" w:line="240" w:lineRule="auto"/>
      <w:ind w:left="100"/>
      <w:outlineLvl w:val="0"/>
    </w:pPr>
    <w:rPr>
      <w:rFonts w:ascii="MS Gothic" w:eastAsia="MS Gothic" w:hAnsi="MS Gothic" w:cs="MS Gothic"/>
      <w:sz w:val="25"/>
      <w:szCs w:val="25"/>
      <w:lang w:val="es-ES" w:eastAsia="es-ES" w:bidi="es-ES"/>
    </w:rPr>
  </w:style>
  <w:style w:type="paragraph" w:styleId="Ttulo3">
    <w:name w:val="heading 3"/>
    <w:basedOn w:val="Normal"/>
    <w:next w:val="Normal"/>
    <w:link w:val="Ttulo3Car"/>
    <w:uiPriority w:val="9"/>
    <w:semiHidden/>
    <w:unhideWhenUsed/>
    <w:qFormat/>
    <w:rsid w:val="000D7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D78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4C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4C6A"/>
  </w:style>
  <w:style w:type="paragraph" w:styleId="Piedepgina">
    <w:name w:val="footer"/>
    <w:basedOn w:val="Normal"/>
    <w:link w:val="PiedepginaCar"/>
    <w:uiPriority w:val="99"/>
    <w:unhideWhenUsed/>
    <w:rsid w:val="00A64C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4C6A"/>
  </w:style>
  <w:style w:type="character" w:customStyle="1" w:styleId="Ttulo1Car">
    <w:name w:val="Título 1 Car"/>
    <w:basedOn w:val="Fuentedeprrafopredeter"/>
    <w:link w:val="Ttulo1"/>
    <w:uiPriority w:val="9"/>
    <w:rsid w:val="0093757A"/>
    <w:rPr>
      <w:rFonts w:ascii="MS Gothic" w:eastAsia="MS Gothic" w:hAnsi="MS Gothic" w:cs="MS Gothic"/>
      <w:sz w:val="25"/>
      <w:szCs w:val="25"/>
      <w:lang w:val="es-ES" w:eastAsia="es-ES" w:bidi="es-ES"/>
    </w:rPr>
  </w:style>
  <w:style w:type="paragraph" w:styleId="TDC1">
    <w:name w:val="toc 1"/>
    <w:basedOn w:val="Normal"/>
    <w:uiPriority w:val="1"/>
    <w:qFormat/>
    <w:rsid w:val="0093757A"/>
    <w:pPr>
      <w:widowControl w:val="0"/>
      <w:autoSpaceDE w:val="0"/>
      <w:autoSpaceDN w:val="0"/>
      <w:spacing w:before="368" w:after="0" w:line="240" w:lineRule="auto"/>
      <w:ind w:left="100"/>
    </w:pPr>
    <w:rPr>
      <w:rFonts w:ascii="MS Gothic" w:eastAsia="MS Gothic" w:hAnsi="MS Gothic" w:cs="MS Gothic"/>
      <w:b/>
      <w:bCs/>
      <w:sz w:val="28"/>
      <w:szCs w:val="28"/>
      <w:lang w:val="es-ES" w:eastAsia="es-ES" w:bidi="es-ES"/>
    </w:rPr>
  </w:style>
  <w:style w:type="paragraph" w:styleId="Textoindependiente">
    <w:name w:val="Body Text"/>
    <w:basedOn w:val="Normal"/>
    <w:link w:val="TextoindependienteCar"/>
    <w:uiPriority w:val="1"/>
    <w:qFormat/>
    <w:rsid w:val="0093757A"/>
    <w:pPr>
      <w:widowControl w:val="0"/>
      <w:autoSpaceDE w:val="0"/>
      <w:autoSpaceDN w:val="0"/>
      <w:spacing w:after="0" w:line="240" w:lineRule="auto"/>
    </w:pPr>
    <w:rPr>
      <w:rFonts w:ascii="MS Gothic" w:eastAsia="MS Gothic" w:hAnsi="MS Gothic" w:cs="MS Gothic"/>
      <w:sz w:val="24"/>
      <w:szCs w:val="24"/>
      <w:lang w:val="es-ES" w:eastAsia="es-ES" w:bidi="es-ES"/>
    </w:rPr>
  </w:style>
  <w:style w:type="character" w:customStyle="1" w:styleId="TextoindependienteCar">
    <w:name w:val="Texto independiente Car"/>
    <w:basedOn w:val="Fuentedeprrafopredeter"/>
    <w:link w:val="Textoindependiente"/>
    <w:uiPriority w:val="1"/>
    <w:rsid w:val="0093757A"/>
    <w:rPr>
      <w:rFonts w:ascii="MS Gothic" w:eastAsia="MS Gothic" w:hAnsi="MS Gothic" w:cs="MS Gothic"/>
      <w:sz w:val="24"/>
      <w:szCs w:val="24"/>
      <w:lang w:val="es-ES" w:eastAsia="es-ES" w:bidi="es-ES"/>
    </w:rPr>
  </w:style>
  <w:style w:type="character" w:customStyle="1" w:styleId="Ttulo3Car">
    <w:name w:val="Título 3 Car"/>
    <w:basedOn w:val="Fuentedeprrafopredeter"/>
    <w:link w:val="Ttulo3"/>
    <w:uiPriority w:val="9"/>
    <w:semiHidden/>
    <w:rsid w:val="000D78B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D78B5"/>
    <w:rPr>
      <w:rFonts w:asciiTheme="majorHAnsi" w:eastAsiaTheme="majorEastAsia" w:hAnsiTheme="majorHAnsi" w:cstheme="majorBidi"/>
      <w:i/>
      <w:iCs/>
      <w:color w:val="2E74B5" w:themeColor="accent1" w:themeShade="BF"/>
    </w:rPr>
  </w:style>
  <w:style w:type="paragraph" w:styleId="Bibliografa">
    <w:name w:val="Bibliography"/>
    <w:basedOn w:val="Normal"/>
    <w:next w:val="Normal"/>
    <w:uiPriority w:val="37"/>
    <w:unhideWhenUsed/>
    <w:rsid w:val="0083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83786">
      <w:bodyDiv w:val="1"/>
      <w:marLeft w:val="0"/>
      <w:marRight w:val="0"/>
      <w:marTop w:val="0"/>
      <w:marBottom w:val="0"/>
      <w:divBdr>
        <w:top w:val="none" w:sz="0" w:space="0" w:color="auto"/>
        <w:left w:val="none" w:sz="0" w:space="0" w:color="auto"/>
        <w:bottom w:val="none" w:sz="0" w:space="0" w:color="auto"/>
        <w:right w:val="none" w:sz="0" w:space="0" w:color="auto"/>
      </w:divBdr>
      <w:divsChild>
        <w:div w:id="1774276587">
          <w:marLeft w:val="120"/>
          <w:marRight w:val="0"/>
          <w:marTop w:val="0"/>
          <w:marBottom w:val="120"/>
          <w:divBdr>
            <w:top w:val="none" w:sz="0" w:space="0" w:color="auto"/>
            <w:left w:val="none" w:sz="0" w:space="0" w:color="auto"/>
            <w:bottom w:val="none" w:sz="0" w:space="0" w:color="auto"/>
            <w:right w:val="none" w:sz="0" w:space="0" w:color="auto"/>
          </w:divBdr>
          <w:divsChild>
            <w:div w:id="1849445467">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454716152">
      <w:bodyDiv w:val="1"/>
      <w:marLeft w:val="0"/>
      <w:marRight w:val="0"/>
      <w:marTop w:val="0"/>
      <w:marBottom w:val="0"/>
      <w:divBdr>
        <w:top w:val="none" w:sz="0" w:space="0" w:color="auto"/>
        <w:left w:val="none" w:sz="0" w:space="0" w:color="auto"/>
        <w:bottom w:val="none" w:sz="0" w:space="0" w:color="auto"/>
        <w:right w:val="none" w:sz="0" w:space="0" w:color="auto"/>
      </w:divBdr>
    </w:div>
    <w:div w:id="535579050">
      <w:bodyDiv w:val="1"/>
      <w:marLeft w:val="0"/>
      <w:marRight w:val="0"/>
      <w:marTop w:val="0"/>
      <w:marBottom w:val="0"/>
      <w:divBdr>
        <w:top w:val="none" w:sz="0" w:space="0" w:color="auto"/>
        <w:left w:val="none" w:sz="0" w:space="0" w:color="auto"/>
        <w:bottom w:val="none" w:sz="0" w:space="0" w:color="auto"/>
        <w:right w:val="none" w:sz="0" w:space="0" w:color="auto"/>
      </w:divBdr>
    </w:div>
    <w:div w:id="1704013722">
      <w:bodyDiv w:val="1"/>
      <w:marLeft w:val="0"/>
      <w:marRight w:val="0"/>
      <w:marTop w:val="0"/>
      <w:marBottom w:val="0"/>
      <w:divBdr>
        <w:top w:val="none" w:sz="0" w:space="0" w:color="auto"/>
        <w:left w:val="none" w:sz="0" w:space="0" w:color="auto"/>
        <w:bottom w:val="none" w:sz="0" w:space="0" w:color="auto"/>
        <w:right w:val="none" w:sz="0" w:space="0" w:color="auto"/>
      </w:divBdr>
    </w:div>
    <w:div w:id="181949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Mat19</b:Tag>
    <b:SourceType>InternetSite</b:SourceType>
    <b:Guid>{1CDC908C-42CC-4C41-A03A-55E2604DAE18}</b:Guid>
    <b:Title>MathLab</b:Title>
    <b:Year>2019</b:Year>
    <b:Author>
      <b:Author>
        <b:NameList>
          <b:Person>
            <b:Last>MathLab</b:Last>
          </b:Person>
        </b:NameList>
      </b:Author>
    </b:Author>
    <b:InternetSiteTitle>Requisitos del sistema para las gráficas</b:InternetSiteTitle>
    <b:URL>https://es.mathworks.com/help/matlab/creating_plots/system-requirements-for-matlab-graphics.html</b:URL>
    <b:RefOrder>1</b:RefOrder>
  </b:Source>
</b:Sources>
</file>

<file path=customXml/itemProps1.xml><?xml version="1.0" encoding="utf-8"?>
<ds:datastoreItem xmlns:ds="http://schemas.openxmlformats.org/officeDocument/2006/customXml" ds:itemID="{5E834B05-6970-4870-A844-67A50530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dc:creator>
  <cp:keywords/>
  <dc:description/>
  <cp:lastModifiedBy>ARTEAGA GONZALEZ, CESAR ALEJANDRO</cp:lastModifiedBy>
  <cp:revision>3</cp:revision>
  <dcterms:created xsi:type="dcterms:W3CDTF">2019-12-06T01:09:00Z</dcterms:created>
  <dcterms:modified xsi:type="dcterms:W3CDTF">2020-06-05T21:45:00Z</dcterms:modified>
</cp:coreProperties>
</file>