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14A10D" w14:textId="77777777" w:rsidR="00467F76" w:rsidRPr="00102835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</w:p>
    <w:p w14:paraId="5318D1CB" w14:textId="707DFB0A" w:rsidR="00467F76" w:rsidRPr="00102835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102835">
        <w:rPr>
          <w:rFonts w:ascii="Arial" w:hAnsi="Arial" w:cs="Arial"/>
          <w:sz w:val="48"/>
          <w:szCs w:val="48"/>
        </w:rPr>
        <w:t>INTRODUCTION TO MACHINE LEARNING</w:t>
      </w:r>
    </w:p>
    <w:p w14:paraId="0104D665" w14:textId="5680CC18" w:rsidR="0057550D" w:rsidRPr="00102835" w:rsidRDefault="00467F76" w:rsidP="00467F76">
      <w:pPr>
        <w:pStyle w:val="Title"/>
        <w:jc w:val="center"/>
        <w:rPr>
          <w:rFonts w:ascii="Arial" w:hAnsi="Arial" w:cs="Arial"/>
          <w:sz w:val="48"/>
          <w:szCs w:val="48"/>
        </w:rPr>
      </w:pPr>
      <w:r w:rsidRPr="00102835">
        <w:rPr>
          <w:rFonts w:ascii="Arial" w:hAnsi="Arial" w:cs="Arial"/>
          <w:sz w:val="48"/>
          <w:szCs w:val="48"/>
        </w:rPr>
        <w:t xml:space="preserve">EXERCISE </w:t>
      </w:r>
      <w:r w:rsidR="00796FD4">
        <w:rPr>
          <w:rFonts w:ascii="Arial" w:hAnsi="Arial" w:cs="Arial"/>
          <w:sz w:val="48"/>
          <w:szCs w:val="48"/>
        </w:rPr>
        <w:t>3</w:t>
      </w:r>
    </w:p>
    <w:p w14:paraId="2DCE06BE" w14:textId="53E57912" w:rsidR="00467F76" w:rsidRPr="00102835" w:rsidRDefault="00467F76" w:rsidP="00467F76">
      <w:pPr>
        <w:rPr>
          <w:rFonts w:ascii="Arial" w:hAnsi="Arial" w:cs="Arial"/>
          <w:sz w:val="18"/>
          <w:szCs w:val="18"/>
        </w:rPr>
      </w:pPr>
    </w:p>
    <w:p w14:paraId="25627D69" w14:textId="4E71DEC4" w:rsidR="00467F76" w:rsidRPr="00102835" w:rsidRDefault="00467F76" w:rsidP="00467F76">
      <w:pPr>
        <w:rPr>
          <w:rFonts w:ascii="Arial" w:hAnsi="Arial" w:cs="Arial"/>
        </w:rPr>
      </w:pPr>
    </w:p>
    <w:p w14:paraId="017BD2D5" w14:textId="47AEEF55" w:rsidR="00467F76" w:rsidRPr="00102835" w:rsidRDefault="00467F76" w:rsidP="00467F76">
      <w:pPr>
        <w:jc w:val="center"/>
        <w:rPr>
          <w:rFonts w:ascii="Arial" w:hAnsi="Arial" w:cs="Arial"/>
        </w:rPr>
      </w:pPr>
      <w:r w:rsidRPr="00102835">
        <w:rPr>
          <w:rFonts w:ascii="Arial" w:hAnsi="Arial" w:cs="Arial"/>
          <w:noProof/>
        </w:rPr>
        <w:drawing>
          <wp:inline distT="0" distB="0" distL="0" distR="0" wp14:anchorId="35B23465" wp14:editId="006243FC">
            <wp:extent cx="3361792" cy="1975510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2161" cy="19874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15F55" w14:textId="54D6BAB1" w:rsidR="00467F76" w:rsidRPr="00102835" w:rsidRDefault="00467F76" w:rsidP="00467F76">
      <w:pPr>
        <w:rPr>
          <w:rFonts w:ascii="Arial" w:hAnsi="Arial" w:cs="Arial"/>
        </w:rPr>
      </w:pPr>
    </w:p>
    <w:p w14:paraId="15850493" w14:textId="2B0D4968" w:rsidR="008828C8" w:rsidRPr="00102835" w:rsidRDefault="008828C8" w:rsidP="00467F76">
      <w:pPr>
        <w:rPr>
          <w:rFonts w:ascii="Arial" w:hAnsi="Arial" w:cs="Arial"/>
        </w:rPr>
      </w:pPr>
    </w:p>
    <w:p w14:paraId="3908D5C6" w14:textId="22FDEC04" w:rsidR="008828C8" w:rsidRPr="00102835" w:rsidRDefault="008828C8" w:rsidP="00467F76">
      <w:pPr>
        <w:rPr>
          <w:rFonts w:ascii="Arial" w:hAnsi="Arial" w:cs="Arial"/>
        </w:rPr>
      </w:pPr>
    </w:p>
    <w:p w14:paraId="6562C0B6" w14:textId="1887EA00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2BCB05F" w14:textId="77777777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sz w:val="24"/>
          <w:szCs w:val="24"/>
        </w:rPr>
        <w:t>Teacher:</w:t>
      </w: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 </w:t>
      </w:r>
    </w:p>
    <w:p w14:paraId="3128BA59" w14:textId="2CA7217E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 xml:space="preserve">Benno Stein </w:t>
      </w:r>
    </w:p>
    <w:p w14:paraId="0693E6A9" w14:textId="2CFD2F7C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08137959" w14:textId="7BB499F9" w:rsidR="00467F76" w:rsidRPr="00102835" w:rsidRDefault="00467F76" w:rsidP="00467F76">
      <w:pPr>
        <w:rPr>
          <w:rStyle w:val="Strong"/>
          <w:rFonts w:ascii="Arial" w:hAnsi="Arial" w:cs="Arial"/>
          <w:sz w:val="24"/>
          <w:szCs w:val="24"/>
        </w:rPr>
      </w:pPr>
      <w:r w:rsidRPr="00102835">
        <w:rPr>
          <w:rStyle w:val="Strong"/>
          <w:rFonts w:ascii="Arial" w:hAnsi="Arial" w:cs="Arial"/>
          <w:sz w:val="24"/>
          <w:szCs w:val="24"/>
        </w:rPr>
        <w:t>Group:</w:t>
      </w:r>
    </w:p>
    <w:p w14:paraId="1470A26D" w14:textId="12EB80AD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>Group 2</w:t>
      </w:r>
    </w:p>
    <w:p w14:paraId="6FB42D49" w14:textId="6E3A2B73" w:rsidR="00467F76" w:rsidRPr="00102835" w:rsidRDefault="00467F76" w:rsidP="00467F76">
      <w:pPr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48A1C434" w14:textId="452DC726" w:rsidR="00467F76" w:rsidRPr="00102835" w:rsidRDefault="00467F76" w:rsidP="006B2747">
      <w:pPr>
        <w:jc w:val="right"/>
        <w:rPr>
          <w:rStyle w:val="Strong"/>
          <w:rFonts w:ascii="Arial" w:hAnsi="Arial" w:cs="Arial"/>
          <w:sz w:val="24"/>
          <w:szCs w:val="24"/>
        </w:rPr>
      </w:pPr>
      <w:r w:rsidRPr="00102835">
        <w:rPr>
          <w:rStyle w:val="Strong"/>
          <w:rFonts w:ascii="Arial" w:hAnsi="Arial" w:cs="Arial"/>
          <w:sz w:val="24"/>
          <w:szCs w:val="24"/>
        </w:rPr>
        <w:t>Submitted by:</w:t>
      </w:r>
    </w:p>
    <w:p w14:paraId="083DD393" w14:textId="46EA6EEA" w:rsidR="00467F76" w:rsidRPr="00102835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</w:p>
    <w:p w14:paraId="2AADEFE9" w14:textId="65CAFBE9" w:rsidR="00467F76" w:rsidRPr="00102835" w:rsidRDefault="00467F76" w:rsidP="006B2747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>Cesar Fernando Gamba Tiusaba</w:t>
      </w:r>
    </w:p>
    <w:p w14:paraId="6B67B1CB" w14:textId="25148E3B" w:rsidR="00467F76" w:rsidRPr="00102835" w:rsidRDefault="00467F76" w:rsidP="006B2747">
      <w:pPr>
        <w:jc w:val="right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102835">
        <w:rPr>
          <w:rFonts w:ascii="Arial" w:hAnsi="Arial" w:cs="Arial"/>
          <w:color w:val="1D2125"/>
          <w:sz w:val="24"/>
          <w:szCs w:val="24"/>
          <w:shd w:val="clear" w:color="auto" w:fill="FFFFFF"/>
        </w:rPr>
        <w:t>Abhishek Dilip Patil</w:t>
      </w:r>
    </w:p>
    <w:p w14:paraId="6AD0C3C4" w14:textId="40F1F8A3" w:rsidR="008828C8" w:rsidRPr="00102835" w:rsidRDefault="002C6504" w:rsidP="002C6504">
      <w:pPr>
        <w:jc w:val="right"/>
        <w:rPr>
          <w:rStyle w:val="Strong"/>
          <w:rFonts w:ascii="Arial" w:hAnsi="Arial" w:cs="Arial"/>
          <w:b w:val="0"/>
          <w:bCs w:val="0"/>
          <w:sz w:val="24"/>
          <w:szCs w:val="24"/>
        </w:rPr>
      </w:pPr>
      <w:r w:rsidRPr="00102835">
        <w:rPr>
          <w:rStyle w:val="Strong"/>
          <w:rFonts w:ascii="Arial" w:hAnsi="Arial" w:cs="Arial"/>
          <w:b w:val="0"/>
          <w:bCs w:val="0"/>
          <w:sz w:val="24"/>
          <w:szCs w:val="24"/>
        </w:rPr>
        <w:t>Asmae Mehdizadeh</w:t>
      </w:r>
    </w:p>
    <w:p w14:paraId="5000E374" w14:textId="77777777" w:rsidR="006B2747" w:rsidRPr="00102835" w:rsidRDefault="006B2747" w:rsidP="00467F76">
      <w:pPr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603B3EAE" w14:textId="02B5102A" w:rsidR="00F769D2" w:rsidRDefault="00F769D2" w:rsidP="00F769D2">
      <w:pPr>
        <w:suppressAutoHyphens/>
        <w:autoSpaceDN w:val="0"/>
        <w:spacing w:line="276" w:lineRule="auto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10283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lastRenderedPageBreak/>
        <w:t xml:space="preserve">Exercise </w:t>
      </w:r>
      <w: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5</w:t>
      </w:r>
      <w:r w:rsidRPr="0010283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Pr="00F769D2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Regularization (1+1=2 Points)</w:t>
      </w:r>
    </w:p>
    <w:p w14:paraId="7739CF2E" w14:textId="4C3DC6A3" w:rsidR="00F769D2" w:rsidRDefault="00F769D2" w:rsidP="00F769D2">
      <w:p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F769D2">
        <w:rPr>
          <w:rFonts w:ascii="Arial" w:hAnsi="Arial" w:cs="Arial"/>
          <w:color w:val="1D2125"/>
          <w:sz w:val="24"/>
          <w:szCs w:val="24"/>
          <w:shd w:val="clear" w:color="auto" w:fill="FFFFFF"/>
        </w:rPr>
        <w:t>Suppose we are estimating the regression coefficients in a linear regression model by minimizing the</w:t>
      </w:r>
      <w:r w:rsidRPr="00F769D2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769D2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objective function 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>ζ</w:t>
      </w:r>
      <w:r w:rsidRPr="00F769D2">
        <w:rPr>
          <w:rFonts w:ascii="Arial" w:hAnsi="Arial" w:cs="Arial"/>
          <w:color w:val="1D2125"/>
          <w:sz w:val="24"/>
          <w:szCs w:val="24"/>
          <w:shd w:val="clear" w:color="auto" w:fill="FFFFFF"/>
        </w:rPr>
        <w:t>.</w:t>
      </w:r>
    </w:p>
    <w:p w14:paraId="78FA38A6" w14:textId="3437A031" w:rsidR="00F769D2" w:rsidRDefault="00F769D2" w:rsidP="00F769D2">
      <w:pPr>
        <w:suppressAutoHyphens/>
        <w:autoSpaceDN w:val="0"/>
        <w:spacing w:line="276" w:lineRule="auto"/>
        <w:jc w:val="center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F769D2">
        <w:rPr>
          <w:rFonts w:ascii="Arial" w:hAnsi="Arial" w:cs="Arial"/>
          <w:color w:val="1D2125"/>
          <w:sz w:val="24"/>
          <w:szCs w:val="24"/>
          <w:shd w:val="clear" w:color="auto" w:fill="FFFFFF"/>
        </w:rPr>
        <w:drawing>
          <wp:inline distT="0" distB="0" distL="0" distR="0" wp14:anchorId="4B9C88D5" wp14:editId="482AFCF8">
            <wp:extent cx="2633479" cy="3657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68551" cy="370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9596E" w14:textId="5D90FF95" w:rsidR="00F769D2" w:rsidRDefault="00F769D2" w:rsidP="00F769D2">
      <w:pPr>
        <w:suppressAutoHyphens/>
        <w:autoSpaceDN w:val="0"/>
        <w:spacing w:line="276" w:lineRule="auto"/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</w:pPr>
      <w:r w:rsidRPr="00F769D2">
        <w:rPr>
          <w:rFonts w:ascii="Arial" w:hAnsi="Arial" w:cs="Arial"/>
          <w:color w:val="1D2125"/>
          <w:sz w:val="24"/>
          <w:szCs w:val="24"/>
          <w:shd w:val="clear" w:color="auto" w:fill="FFFFFF"/>
        </w:rPr>
        <w:t>The term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m:oMath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>RS</m:t>
        </m:r>
        <m:sSub>
          <m:sSubPr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sSubPr>
          <m:e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S</m:t>
            </m:r>
          </m:e>
          <m:sub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tr</m:t>
            </m:r>
          </m:sub>
        </m:sSub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 xml:space="preserve">(w)= 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naryPr>
          <m:sub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(</m:t>
            </m:r>
            <m:sSub>
              <m:sSubPr>
                <m:ctrlPr>
                  <w:rPr>
                    <w:rFonts w:ascii="Cambria Math" w:hAnsi="Cambria Math" w:cs="Arial"/>
                    <w:i/>
                    <w:color w:val="1D2125"/>
                    <w:sz w:val="24"/>
                    <w:szCs w:val="24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i</m:t>
                </m:r>
              </m:sub>
            </m:sSub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 xml:space="preserve">, </m:t>
            </m:r>
            <m:sSub>
              <m:sSubPr>
                <m:ctrlPr>
                  <w:rPr>
                    <w:rFonts w:ascii="Cambria Math" w:hAnsi="Cambria Math" w:cs="Arial"/>
                    <w:i/>
                    <w:color w:val="1D2125"/>
                    <w:sz w:val="24"/>
                    <w:szCs w:val="24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y</m:t>
                </m:r>
              </m:e>
              <m:sub>
                <m:r>
                  <w:rPr>
                    <w:rFonts w:ascii="Cambria Math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i</m:t>
                </m:r>
              </m:sub>
            </m:sSub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)∊</m:t>
            </m:r>
            <m:sSub>
              <m:sSubPr>
                <m:ctrlPr>
                  <w:rPr>
                    <w:rFonts w:ascii="Cambria Math" w:hAnsi="Cambria Math" w:cs="Arial"/>
                    <w:i/>
                    <w:color w:val="1D2125"/>
                    <w:sz w:val="24"/>
                    <w:szCs w:val="24"/>
                    <w:shd w:val="clear" w:color="auto" w:fill="FFFFFF"/>
                  </w:rPr>
                </m:ctrlPr>
              </m:sSubPr>
              <m:e>
                <m:r>
                  <w:rPr>
                    <w:rFonts w:ascii="Cambria Math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D</m:t>
                </m:r>
              </m:e>
              <m:sub>
                <m:r>
                  <w:rPr>
                    <w:rFonts w:ascii="Cambria Math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tr</m:t>
                </m:r>
              </m:sub>
            </m:sSub>
          </m:sub>
          <m:sup/>
          <m:e>
            <m:sSup>
              <m:sSupPr>
                <m:ctrlPr>
                  <w:rPr>
                    <w:rFonts w:ascii="Cambria Math" w:hAnsi="Cambria Math" w:cs="Arial"/>
                    <w:i/>
                    <w:color w:val="1D2125"/>
                    <w:sz w:val="24"/>
                    <w:szCs w:val="24"/>
                    <w:shd w:val="clear" w:color="auto" w:fill="FFFFFF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i/>
                        <w:color w:val="1D2125"/>
                        <w:sz w:val="24"/>
                        <w:szCs w:val="24"/>
                        <w:shd w:val="clear" w:color="auto" w:fill="FFFFFF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="Arial"/>
                        <w:color w:val="1D2125"/>
                        <w:sz w:val="24"/>
                        <w:szCs w:val="24"/>
                        <w:shd w:val="clear" w:color="auto" w:fill="FFFFFF"/>
                      </w:rPr>
                      <m:t>-</m:t>
                    </m:r>
                    <m:sSup>
                      <m:sSupPr>
                        <m:ctrlPr>
                          <w:rPr>
                            <w:rFonts w:ascii="Cambria Math" w:hAnsi="Cambria Math" w:cs="Arial"/>
                            <w:i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Arial"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  <m:t>W</m:t>
                        </m:r>
                      </m:e>
                      <m:sup>
                        <m:r>
                          <w:rPr>
                            <w:rFonts w:ascii="Cambria Math" w:hAnsi="Cambria Math" w:cs="Arial"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  <m:t>T</m:t>
                        </m:r>
                      </m:sup>
                    </m:sSup>
                    <m:sSub>
                      <m:sSubPr>
                        <m:ctrlPr>
                          <w:rPr>
                            <w:rFonts w:ascii="Cambria Math" w:hAnsi="Cambria Math" w:cs="Arial"/>
                            <w:i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Arial"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1D2125"/>
                            <w:sz w:val="24"/>
                            <w:szCs w:val="24"/>
                            <w:shd w:val="clear" w:color="auto" w:fill="FFFFFF"/>
                          </w:rPr>
                          <m:t>i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2</m:t>
                </m:r>
              </m:sup>
            </m:sSup>
          </m:e>
        </m:nary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769D2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>refers to the residual sum of squares computed on the</w:t>
      </w:r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769D2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set </w:t>
      </w:r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D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tr</m:t>
            </m:r>
          </m:sub>
        </m:sSub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769D2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that is used for parameter estimation. Assume that we can also compute an </w:t>
      </w:r>
      <m:oMath>
        <m:r>
          <w:rPr>
            <w:rFonts w:ascii="Cambria Math" w:eastAsiaTheme="minorEastAsia" w:hAnsi="Cambria Math" w:cs="Arial"/>
            <w:color w:val="1D2125"/>
            <w:sz w:val="24"/>
            <w:szCs w:val="24"/>
            <w:shd w:val="clear" w:color="auto" w:fill="FFFFFF"/>
          </w:rPr>
          <m:t>RS</m:t>
        </m:r>
        <m:sSub>
          <m:sSub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S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test</m:t>
            </m:r>
          </m:sub>
        </m:sSub>
      </m:oMath>
      <w:r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769D2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>on a separate</w:t>
      </w:r>
      <w:r w:rsidR="00FE34A4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769D2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set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sSubPr>
          <m:e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D</m:t>
            </m:r>
          </m:e>
          <m:sub>
            <m:r>
              <w:rPr>
                <w:rFonts w:ascii="Cambria Math" w:eastAsiaTheme="minorEastAsia" w:hAnsi="Cambria Math" w:cs="Arial"/>
                <w:color w:val="1D2125"/>
                <w:sz w:val="24"/>
                <w:szCs w:val="24"/>
                <w:shd w:val="clear" w:color="auto" w:fill="FFFFFF"/>
              </w:rPr>
              <m:t>test</m:t>
            </m:r>
          </m:sub>
        </m:sSub>
      </m:oMath>
      <w:r w:rsidR="00FE34A4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769D2">
        <w:rPr>
          <w:rFonts w:ascii="Arial" w:eastAsiaTheme="minorEastAsia" w:hAnsi="Arial" w:cs="Arial"/>
          <w:color w:val="1D2125"/>
          <w:sz w:val="24"/>
          <w:szCs w:val="24"/>
          <w:shd w:val="clear" w:color="auto" w:fill="FFFFFF"/>
        </w:rPr>
        <w:t>that we don’t use during training.</w:t>
      </w:r>
    </w:p>
    <w:p w14:paraId="1EA9DB63" w14:textId="3AE09DEF" w:rsidR="00FE34A4" w:rsidRPr="00F769D2" w:rsidRDefault="00FE34A4" w:rsidP="00FE34A4">
      <w:p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When we vary the hyperparameter λ, starting from 0 and gradually increase it, what will happen to the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following quantities? Explain your answers.</w:t>
      </w:r>
    </w:p>
    <w:p w14:paraId="1A59FF6B" w14:textId="1C053B21" w:rsidR="00FE34A4" w:rsidRPr="00FE34A4" w:rsidRDefault="00FE34A4" w:rsidP="00FE34A4">
      <w:pPr>
        <w:pStyle w:val="ListParagraph"/>
        <w:numPr>
          <w:ilvl w:val="0"/>
          <w:numId w:val="44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The value of RSStr(w) will. . .</w:t>
      </w:r>
    </w:p>
    <w:p w14:paraId="1D2FCE5A" w14:textId="2F16B125" w:rsid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471296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remain constant.</w:t>
      </w:r>
    </w:p>
    <w:p w14:paraId="1496A09A" w14:textId="7431106D" w:rsid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2037929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 w:rsidRPr="00FE34A4"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steadily increase.</w:t>
      </w:r>
    </w:p>
    <w:p w14:paraId="41E10CD5" w14:textId="5C79B7BE" w:rsidR="00FE34A4" w:rsidRP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19680391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steadily decrease.</w:t>
      </w:r>
    </w:p>
    <w:p w14:paraId="71B6124E" w14:textId="30F7DEEA" w:rsidR="00FE34A4" w:rsidRP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14384069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increase initially, then eventually start decreasing in an inverted U shape.</w:t>
      </w:r>
    </w:p>
    <w:p w14:paraId="4B3A2D4B" w14:textId="1FE4B862" w:rsid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6430386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decrease initially, then eventually start increasing in a U shape.</w:t>
      </w:r>
    </w:p>
    <w:p w14:paraId="24825C46" w14:textId="77777777" w:rsidR="00FE34A4" w:rsidRP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19404692" w14:textId="0228EFE3" w:rsidR="00FE34A4" w:rsidRPr="00FE34A4" w:rsidRDefault="00FE34A4" w:rsidP="00FE34A4">
      <w:pPr>
        <w:pStyle w:val="ListParagraph"/>
        <w:numPr>
          <w:ilvl w:val="0"/>
          <w:numId w:val="44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The value of RSStest(w) will. . .</w:t>
      </w:r>
    </w:p>
    <w:p w14:paraId="254A4FB0" w14:textId="77777777" w:rsid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14195973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remain constant.</w:t>
      </w:r>
    </w:p>
    <w:p w14:paraId="2EDFE25D" w14:textId="77777777" w:rsid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2249960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 w:rsidRPr="00FE34A4"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steadily increase.</w:t>
      </w:r>
    </w:p>
    <w:p w14:paraId="5DFBD1F1" w14:textId="77777777" w:rsidR="00FE34A4" w:rsidRP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20587752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steadily decrease.</w:t>
      </w:r>
    </w:p>
    <w:p w14:paraId="20B1E152" w14:textId="77777777" w:rsidR="00FE34A4" w:rsidRP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-18638142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increase initially, then eventually start decreasing in an inverted U shape.</w:t>
      </w:r>
    </w:p>
    <w:p w14:paraId="104D6A7C" w14:textId="63E5F61E" w:rsidR="00FE34A4" w:rsidRPr="00FE34A4" w:rsidRDefault="00FE34A4" w:rsidP="00FE34A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sdt>
        <w:sdtPr>
          <w:rPr>
            <w:rFonts w:ascii="Arial" w:hAnsi="Arial" w:cs="Arial"/>
            <w:color w:val="1D2125"/>
            <w:sz w:val="24"/>
            <w:szCs w:val="24"/>
            <w:shd w:val="clear" w:color="auto" w:fill="FFFFFF"/>
          </w:rPr>
          <w:id w:val="993220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Arial" w:hint="eastAsia"/>
              <w:color w:val="1D2125"/>
              <w:sz w:val="24"/>
              <w:szCs w:val="24"/>
              <w:shd w:val="clear" w:color="auto" w:fill="FFFFFF"/>
            </w:rPr>
            <w:t>☐</w:t>
          </w:r>
        </w:sdtContent>
      </w:sdt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decrease initially, then eventually start increasing in a U shape.</w:t>
      </w:r>
    </w:p>
    <w:p w14:paraId="47B2C335" w14:textId="1A2B50DE" w:rsidR="00F769D2" w:rsidRDefault="00F769D2" w:rsidP="00102835">
      <w:pPr>
        <w:suppressAutoHyphens/>
        <w:autoSpaceDN w:val="0"/>
        <w:spacing w:line="276" w:lineRule="auto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10283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6</w:t>
      </w:r>
      <w:r w:rsidRPr="00102835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Pr="00F769D2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Decision Boundaries (1.5+1.5=3 Points)</w:t>
      </w:r>
    </w:p>
    <w:p w14:paraId="67F386AA" w14:textId="77777777" w:rsidR="000D2E50" w:rsidRDefault="00FE34A4" w:rsidP="000D2E50">
      <w:pPr>
        <w:pStyle w:val="ListParagraph"/>
        <w:numPr>
          <w:ilvl w:val="0"/>
          <w:numId w:val="45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8F0E10">
        <w:rPr>
          <w:rFonts w:ascii="Arial" w:hAnsi="Arial" w:cs="Arial"/>
          <w:color w:val="1D2125"/>
          <w:sz w:val="24"/>
          <w:szCs w:val="24"/>
          <w:shd w:val="clear" w:color="auto" w:fill="FFFFFF"/>
        </w:rPr>
        <w:t>Linear Boundary: Consider a 2D feature space (p = 2) with an extended weight vector</w:t>
      </w:r>
      <w:r w:rsid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m:oMath>
        <m:r>
          <w:rPr>
            <w:rFonts w:ascii="Cambria Math" w:hAnsi="Cambria Math" w:cs="Arial"/>
            <w:color w:val="1D2125"/>
            <w:sz w:val="24"/>
            <w:szCs w:val="24"/>
            <w:shd w:val="clear" w:color="auto" w:fill="FFFFFF"/>
          </w:rPr>
          <m:t>w=</m:t>
        </m:r>
        <m:sSup>
          <m:sSupPr>
            <m:ctrlPr>
              <w:rPr>
                <w:rFonts w:ascii="Cambria Math" w:hAnsi="Cambria Math" w:cs="Arial"/>
                <w:i/>
                <w:color w:val="1D2125"/>
                <w:sz w:val="24"/>
                <w:szCs w:val="24"/>
                <w:shd w:val="clear" w:color="auto" w:fill="FFFFFF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i/>
                    <w:color w:val="1D2125"/>
                    <w:sz w:val="24"/>
                    <w:szCs w:val="24"/>
                    <w:shd w:val="clear" w:color="auto" w:fill="FFFFFF"/>
                  </w:rPr>
                </m:ctrlPr>
              </m:dPr>
              <m:e>
                <m:r>
                  <w:rPr>
                    <w:rFonts w:ascii="Cambria Math" w:hAnsi="Cambria Math" w:cs="Arial"/>
                    <w:color w:val="1D2125"/>
                    <w:sz w:val="24"/>
                    <w:szCs w:val="24"/>
                    <w:shd w:val="clear" w:color="auto" w:fill="FFFFFF"/>
                  </w:rPr>
                  <m:t>-3,1,1</m:t>
                </m:r>
              </m:e>
            </m:d>
          </m:e>
          <m:sup>
            <m:r>
              <w:rPr>
                <w:rFonts w:ascii="Cambria Math" w:hAnsi="Cambria Math" w:cs="Arial"/>
                <w:color w:val="1D2125"/>
                <w:sz w:val="24"/>
                <w:szCs w:val="24"/>
                <w:shd w:val="clear" w:color="auto" w:fill="FFFFFF"/>
              </w:rPr>
              <m:t>T</m:t>
            </m:r>
          </m:sup>
        </m:sSup>
      </m:oMath>
      <w:r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>(where w0 = −3 corresponds to the bias term x0 = 1).</w:t>
      </w:r>
    </w:p>
    <w:p w14:paraId="2D474E11" w14:textId="76CE8AE3" w:rsidR="00FE34A4" w:rsidRPr="000D2E50" w:rsidRDefault="000D2E50" w:rsidP="000D2E50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>(</w:t>
      </w:r>
      <w:r w:rsidR="00FE34A4"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>a1</w:t>
      </w:r>
      <w:r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>)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="00FE34A4"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>Determine the equation of the decision boundary.</w:t>
      </w:r>
    </w:p>
    <w:p w14:paraId="1C3C188D" w14:textId="693D4F90" w:rsidR="00FE34A4" w:rsidRPr="00FE34A4" w:rsidRDefault="00FE34A4" w:rsidP="000D2E50">
      <w:pPr>
        <w:suppressAutoHyphens/>
        <w:autoSpaceDN w:val="0"/>
        <w:spacing w:line="276" w:lineRule="auto"/>
        <w:ind w:left="720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(a2) Draw the decision boundary in a coordinate system with axes x1 and x2.</w:t>
      </w:r>
      <w:r w:rsid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Mark the region</w:t>
      </w:r>
      <w:r w:rsid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FE34A4">
        <w:rPr>
          <w:rFonts w:ascii="Arial" w:hAnsi="Arial" w:cs="Arial"/>
          <w:color w:val="1D2125"/>
          <w:sz w:val="24"/>
          <w:szCs w:val="24"/>
          <w:shd w:val="clear" w:color="auto" w:fill="FFFFFF"/>
        </w:rPr>
        <w:t>classified as c = 1.</w:t>
      </w:r>
    </w:p>
    <w:p w14:paraId="0ACA01D5" w14:textId="6B8F1B91" w:rsidR="00F769D2" w:rsidRDefault="00FE34A4" w:rsidP="000D2E50">
      <w:pPr>
        <w:pStyle w:val="ListParagraph"/>
        <w:numPr>
          <w:ilvl w:val="0"/>
          <w:numId w:val="45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>Non-Linear Boundary: Given the model:</w:t>
      </w:r>
    </w:p>
    <w:p w14:paraId="6C216875" w14:textId="5D1530ED" w:rsidR="000D2E50" w:rsidRDefault="000D2E50" w:rsidP="000D2E50">
      <w:p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m:oMathPara>
        <m:oMath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y</m:t>
          </m:r>
          <m:d>
            <m:dPr>
              <m:ctrlPr>
                <w:rPr>
                  <w:rFonts w:ascii="Cambria Math" w:hAnsi="Cambria Math" w:cs="Arial"/>
                  <w:i/>
                  <w:color w:val="1D2125"/>
                  <w:sz w:val="24"/>
                  <w:szCs w:val="24"/>
                  <w:shd w:val="clear" w:color="auto" w:fill="FFFFFF"/>
                </w:rPr>
              </m:ctrlPr>
            </m:dPr>
            <m:e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x</m:t>
              </m:r>
            </m:e>
          </m:d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= σ(-25+</m:t>
          </m:r>
          <m:sSubSup>
            <m:sSubSupPr>
              <m:ctrlPr>
                <w:rPr>
                  <w:rFonts w:ascii="Cambria Math" w:hAnsi="Cambria Math" w:cs="Arial"/>
                  <w:i/>
                  <w:color w:val="1D2125"/>
                  <w:sz w:val="24"/>
                  <w:szCs w:val="24"/>
                  <w:shd w:val="clear" w:color="auto" w:fill="FFFFFF"/>
                </w:rPr>
              </m:ctrlPr>
            </m:sSubSupPr>
            <m:e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x</m:t>
              </m:r>
            </m:e>
            <m:sub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1</m:t>
              </m:r>
            </m:sub>
            <m:sup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2</m:t>
              </m:r>
            </m:sup>
          </m:sSubSup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+</m:t>
          </m:r>
          <m:sSubSup>
            <m:sSubSupPr>
              <m:ctrlPr>
                <w:rPr>
                  <w:rFonts w:ascii="Cambria Math" w:hAnsi="Cambria Math" w:cs="Arial"/>
                  <w:i/>
                  <w:color w:val="1D2125"/>
                  <w:sz w:val="24"/>
                  <w:szCs w:val="24"/>
                  <w:shd w:val="clear" w:color="auto" w:fill="FFFFFF"/>
                </w:rPr>
              </m:ctrlPr>
            </m:sSubSupPr>
            <m:e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x</m:t>
              </m:r>
            </m:e>
            <m:sub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2</m:t>
              </m:r>
            </m:sub>
            <m:sup>
              <m:r>
                <w:rPr>
                  <w:rFonts w:ascii="Cambria Math" w:hAnsi="Cambria Math" w:cs="Arial"/>
                  <w:color w:val="1D2125"/>
                  <w:sz w:val="24"/>
                  <w:szCs w:val="24"/>
                  <w:shd w:val="clear" w:color="auto" w:fill="FFFFFF"/>
                </w:rPr>
                <m:t>2</m:t>
              </m:r>
            </m:sup>
          </m:sSubSup>
          <m:r>
            <w:rPr>
              <w:rFonts w:ascii="Cambria Math" w:hAnsi="Cambria Math" w:cs="Arial"/>
              <w:color w:val="1D2125"/>
              <w:sz w:val="24"/>
              <w:szCs w:val="24"/>
              <w:shd w:val="clear" w:color="auto" w:fill="FFFFFF"/>
            </w:rPr>
            <m:t>)</m:t>
          </m:r>
        </m:oMath>
      </m:oMathPara>
    </w:p>
    <w:p w14:paraId="611EF512" w14:textId="77777777" w:rsidR="000D2E50" w:rsidRPr="000D2E50" w:rsidRDefault="000D2E50" w:rsidP="000D2E50">
      <w:pPr>
        <w:suppressAutoHyphens/>
        <w:autoSpaceDN w:val="0"/>
        <w:spacing w:line="276" w:lineRule="auto"/>
        <w:ind w:left="720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t>(b1) Find the equation of the decision boundary and plot it in a coordinate axis.</w:t>
      </w:r>
    </w:p>
    <w:p w14:paraId="3D45963A" w14:textId="265F4C69" w:rsidR="000D2E50" w:rsidRPr="000D2E50" w:rsidRDefault="000D2E50" w:rsidP="000D2E50">
      <w:pPr>
        <w:suppressAutoHyphens/>
        <w:autoSpaceDN w:val="0"/>
        <w:spacing w:line="276" w:lineRule="auto"/>
        <w:ind w:left="720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0D2E50">
        <w:rPr>
          <w:rFonts w:ascii="Arial" w:hAnsi="Arial" w:cs="Arial"/>
          <w:color w:val="1D2125"/>
          <w:sz w:val="24"/>
          <w:szCs w:val="24"/>
          <w:shd w:val="clear" w:color="auto" w:fill="FFFFFF"/>
        </w:rPr>
        <w:lastRenderedPageBreak/>
        <w:t>(b2) Classify the points (6, 4) and (0, 0). Calculate the linear scores (z) explicitly.</w:t>
      </w:r>
    </w:p>
    <w:p w14:paraId="73CD33BC" w14:textId="37E0D75C" w:rsidR="00796FD4" w:rsidRPr="000D2E50" w:rsidRDefault="00470EAA" w:rsidP="00102835">
      <w:pPr>
        <w:suppressAutoHyphens/>
        <w:autoSpaceDN w:val="0"/>
        <w:spacing w:line="276" w:lineRule="auto"/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</w:pPr>
      <w:r w:rsidRPr="000D2E50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Exercise </w:t>
      </w:r>
      <w:r w:rsidR="00796FD4" w:rsidRPr="000D2E50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7</w:t>
      </w:r>
      <w:r w:rsidRPr="000D2E50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 xml:space="preserve">: </w:t>
      </w:r>
      <w:r w:rsidR="00796FD4" w:rsidRPr="000D2E50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Implementing Logistic Regression Classifier (1+1+2+2+1+1=8 Points)</w:t>
      </w:r>
      <w:r w:rsidR="00796FD4" w:rsidRPr="000D2E50">
        <w:rPr>
          <w:rFonts w:ascii="Arial" w:hAnsi="Arial" w:cs="Arial"/>
          <w:b/>
          <w:bCs/>
          <w:color w:val="1D2125"/>
          <w:sz w:val="24"/>
          <w:szCs w:val="24"/>
          <w:shd w:val="clear" w:color="auto" w:fill="FFFFFF"/>
        </w:rPr>
        <w:t>.</w:t>
      </w:r>
    </w:p>
    <w:p w14:paraId="0B951BF1" w14:textId="27E1FD2E" w:rsidR="00796FD4" w:rsidRDefault="00796FD4" w:rsidP="00796FD4">
      <w:p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In this exercise, you will implement a logistic regression model for predicting whether a given text was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written by a human or generated by a language model.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Download and use these files from Moodle:</w:t>
      </w:r>
    </w:p>
    <w:p w14:paraId="7D9C45F9" w14:textId="77777777" w:rsidR="00796FD4" w:rsidRDefault="00796FD4" w:rsidP="00796FD4">
      <w:pPr>
        <w:pStyle w:val="ListParagraph"/>
        <w:numPr>
          <w:ilvl w:val="0"/>
          <w:numId w:val="41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features-train.tsv: Feature vectors for each example in the training set.</w:t>
      </w:r>
    </w:p>
    <w:p w14:paraId="0831C6E6" w14:textId="77777777" w:rsidR="00796FD4" w:rsidRDefault="00796FD4" w:rsidP="00796FD4">
      <w:pPr>
        <w:pStyle w:val="ListParagraph"/>
        <w:numPr>
          <w:ilvl w:val="0"/>
          <w:numId w:val="41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features-test.tsv: Feature vectors for each example in the test set.</w:t>
      </w:r>
    </w:p>
    <w:p w14:paraId="46880A95" w14:textId="77777777" w:rsidR="00796FD4" w:rsidRDefault="00796FD4" w:rsidP="00796FD4">
      <w:pPr>
        <w:pStyle w:val="ListParagraph"/>
        <w:numPr>
          <w:ilvl w:val="0"/>
          <w:numId w:val="41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L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abels-train.tsv: Labels for each example in the training set indicating the class is_human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(C = {True, False})</w:t>
      </w:r>
    </w:p>
    <w:p w14:paraId="693B7673" w14:textId="77777777" w:rsidR="00796FD4" w:rsidRDefault="00796FD4" w:rsidP="00796FD4">
      <w:pPr>
        <w:pStyle w:val="ListParagraph"/>
        <w:numPr>
          <w:ilvl w:val="0"/>
          <w:numId w:val="41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programming_exercise_logistic_model.py: Template program for writing your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implementation. It contains function stubs for each function mentioned below. Use the following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command to run the program:</w:t>
      </w:r>
    </w:p>
    <w:p w14:paraId="7D56B68C" w14:textId="77777777" w:rsidR="00796FD4" w:rsidRDefault="00796FD4" w:rsidP="00796FD4">
      <w:pPr>
        <w:pStyle w:val="ListParagraph"/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11282C0D" w14:textId="373C631B" w:rsidR="00796FD4" w:rsidRDefault="00796FD4" w:rsidP="00796FD4">
      <w:pPr>
        <w:pStyle w:val="ListParagraph"/>
        <w:suppressAutoHyphens/>
        <w:autoSpaceDN w:val="0"/>
        <w:spacing w:line="276" w:lineRule="auto"/>
        <w:ind w:left="1440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python3 programming_exercise_logistic_model.py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features-train.tsv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labels-train.tsv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features-test.tsv predictions-test.tsv</w:t>
      </w:r>
    </w:p>
    <w:p w14:paraId="22B2E0B2" w14:textId="77777777" w:rsidR="00796FD4" w:rsidRDefault="00796FD4" w:rsidP="00796FD4">
      <w:pPr>
        <w:pStyle w:val="ListParagraph"/>
        <w:suppressAutoHyphens/>
        <w:autoSpaceDN w:val="0"/>
        <w:spacing w:line="276" w:lineRule="auto"/>
        <w:ind w:left="1440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53293A3E" w14:textId="16B50D91" w:rsidR="00796FD4" w:rsidRDefault="00796FD4" w:rsidP="00796FD4">
      <w:pPr>
        <w:pStyle w:val="ListParagraph"/>
        <w:numPr>
          <w:ilvl w:val="0"/>
          <w:numId w:val="42"/>
        </w:numP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requirements.txt: Requirements file for the template; can be used to install dependencies.</w:t>
      </w:r>
    </w:p>
    <w:p w14:paraId="3AD63DEE" w14:textId="77777777" w:rsidR="00796FD4" w:rsidRPr="00796FD4" w:rsidRDefault="00796FD4" w:rsidP="00796FD4">
      <w:pPr>
        <w:pBdr>
          <w:bottom w:val="single" w:sz="6" w:space="1" w:color="auto"/>
        </w:pBdr>
        <w:suppressAutoHyphens/>
        <w:autoSpaceDN w:val="0"/>
        <w:spacing w:line="276" w:lineRule="auto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</w:p>
    <w:p w14:paraId="1629AE6A" w14:textId="113375D4" w:rsidR="00796FD4" w:rsidRDefault="00796FD4" w:rsidP="00796FD4">
      <w:pPr>
        <w:pStyle w:val="ListParagraph"/>
        <w:numPr>
          <w:ilvl w:val="0"/>
          <w:numId w:val="43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Implement two functions to load the dataset: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load_feature_vectors reads feature vectors from a features-*.tsv and returns the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contained multiset of feature vectors X as an n-by-(p+1) matrix.1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load_class_values reads the is_human labels from the labels-train.tsv as one list of 1s if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the example is human and 0s if it is machine-generated.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How many examples of each class are in the data set?</w:t>
      </w:r>
    </w:p>
    <w:p w14:paraId="7547CAD4" w14:textId="77777777" w:rsidR="00796FD4" w:rsidRDefault="00796FD4" w:rsidP="00796FD4">
      <w:pPr>
        <w:pStyle w:val="ListParagraph"/>
        <w:numPr>
          <w:ilvl w:val="0"/>
          <w:numId w:val="43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Implement a function misclassification_rate to measure the misclassification rate of the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model’s predictions.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What is the misclassification rate of a random classifier on the training set? Support your answer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with code.</w:t>
      </w:r>
    </w:p>
    <w:p w14:paraId="4668732C" w14:textId="77777777" w:rsidR="00796FD4" w:rsidRDefault="00796FD4" w:rsidP="00796FD4">
      <w:pPr>
        <w:pStyle w:val="ListParagraph"/>
        <w:numPr>
          <w:ilvl w:val="0"/>
          <w:numId w:val="43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Implement a function logistic_function to calculate the output of the logistic (sigmoid)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function w.r.t. input x parameterized by w and a function logistic_prediction to predict the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class of x accordingly.</w:t>
      </w:r>
    </w:p>
    <w:p w14:paraId="67FF2144" w14:textId="77777777" w:rsidR="00796FD4" w:rsidRDefault="00796FD4" w:rsidP="00796FD4">
      <w:pPr>
        <w:pStyle w:val="ListParagraph"/>
        <w:numPr>
          <w:ilvl w:val="0"/>
          <w:numId w:val="43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Implement a function train_logistic_regression_with_bgd that fits a logistic regression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model using the Batch Gradient Descent (BGD) algorithm. A parameter of the function specifies the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fraction of training examples to not use for training but for validation. The function returns the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trained weights as p + 1-vector and three lists containing the training loss, misclassification rate on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the training examples, and the misclassification rate on the validation examples after each iteration.</w:t>
      </w:r>
    </w:p>
    <w:p w14:paraId="306C0711" w14:textId="77777777" w:rsidR="00796FD4" w:rsidRDefault="00796FD4" w:rsidP="00796FD4">
      <w:pPr>
        <w:pStyle w:val="ListParagraph"/>
        <w:numPr>
          <w:ilvl w:val="0"/>
          <w:numId w:val="43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lastRenderedPageBreak/>
        <w:t>Plot the training loss, misclassification rate on the training examples, and the misclassification rate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on the validation examples after each iteration.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Are loss and misclassification rate correlated?</w:t>
      </w:r>
    </w:p>
    <w:p w14:paraId="41DEAF4E" w14:textId="5A0F2D06" w:rsidR="00796FD4" w:rsidRDefault="00796FD4" w:rsidP="00796FD4">
      <w:pPr>
        <w:pStyle w:val="ListParagraph"/>
        <w:numPr>
          <w:ilvl w:val="0"/>
          <w:numId w:val="43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Use the trained model to predict the labels for each example in the test set (features-test.tsv).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Write the prediction as one column to a file predictions-test.tsv and submit that along with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your other solutions.</w:t>
      </w:r>
    </w:p>
    <w:p w14:paraId="7A706DC1" w14:textId="77777777" w:rsidR="00796FD4" w:rsidRDefault="00796FD4" w:rsidP="00796FD4">
      <w:p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If you would like to improve your model, here are some hints of what you could try:</w:t>
      </w:r>
    </w:p>
    <w:p w14:paraId="1CFEDCF6" w14:textId="77777777" w:rsidR="00796FD4" w:rsidRDefault="00796FD4" w:rsidP="00796FD4">
      <w:pPr>
        <w:pStyle w:val="ListParagraph"/>
        <w:numPr>
          <w:ilvl w:val="0"/>
          <w:numId w:val="42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The features you have implemented may have vastly different value scales, which can harm the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performance of linear models. For details and a rationale on how that influences the training process,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you can watch this video by Andrew Ng. Try to implement one of the feature scaling methods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explained in the video.</w:t>
      </w:r>
    </w:p>
    <w:p w14:paraId="18097B20" w14:textId="77777777" w:rsidR="00796FD4" w:rsidRDefault="00796FD4" w:rsidP="00796FD4">
      <w:pPr>
        <w:pStyle w:val="ListParagraph"/>
        <w:numPr>
          <w:ilvl w:val="0"/>
          <w:numId w:val="42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Experiment with further hyperparameters and model variants to get the best results, e.g., tweaking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the learning rate and number of iterations, selecting subsets of the features, computing additional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features as (non-)linear combinations of the existing ones, adding a regularization term, etc.</w:t>
      </w:r>
    </w:p>
    <w:p w14:paraId="133F26F5" w14:textId="23917A44" w:rsidR="00796FD4" w:rsidRPr="00796FD4" w:rsidRDefault="00796FD4" w:rsidP="00796FD4">
      <w:pPr>
        <w:pStyle w:val="ListParagraph"/>
        <w:numPr>
          <w:ilvl w:val="0"/>
          <w:numId w:val="42"/>
        </w:numPr>
        <w:suppressAutoHyphens/>
        <w:autoSpaceDN w:val="0"/>
        <w:spacing w:line="276" w:lineRule="auto"/>
        <w:jc w:val="both"/>
        <w:rPr>
          <w:rFonts w:ascii="Arial" w:hAnsi="Arial" w:cs="Arial"/>
          <w:color w:val="1D2125"/>
          <w:sz w:val="24"/>
          <w:szCs w:val="24"/>
          <w:shd w:val="clear" w:color="auto" w:fill="FFFFFF"/>
        </w:rPr>
      </w:pP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Consider implementing k-fold cross-validation instead of using a single hold-out in order to get a</w:t>
      </w:r>
      <w:r>
        <w:rPr>
          <w:rFonts w:ascii="Arial" w:hAnsi="Arial" w:cs="Arial"/>
          <w:color w:val="1D2125"/>
          <w:sz w:val="24"/>
          <w:szCs w:val="24"/>
          <w:shd w:val="clear" w:color="auto" w:fill="FFFFFF"/>
        </w:rPr>
        <w:t xml:space="preserve"> </w:t>
      </w:r>
      <w:r w:rsidRPr="00796FD4">
        <w:rPr>
          <w:rFonts w:ascii="Arial" w:hAnsi="Arial" w:cs="Arial"/>
          <w:color w:val="1D2125"/>
          <w:sz w:val="24"/>
          <w:szCs w:val="24"/>
          <w:shd w:val="clear" w:color="auto" w:fill="FFFFFF"/>
        </w:rPr>
        <w:t>more robust estimate of your model’s performance on the unseen data.</w:t>
      </w:r>
    </w:p>
    <w:sectPr w:rsidR="00796FD4" w:rsidRPr="00796FD4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232A3" w14:textId="77777777" w:rsidR="00A479C4" w:rsidRDefault="00A479C4" w:rsidP="00467F76">
      <w:pPr>
        <w:spacing w:after="0" w:line="240" w:lineRule="auto"/>
      </w:pPr>
      <w:r>
        <w:separator/>
      </w:r>
    </w:p>
  </w:endnote>
  <w:endnote w:type="continuationSeparator" w:id="0">
    <w:p w14:paraId="4646B14B" w14:textId="77777777" w:rsidR="00A479C4" w:rsidRDefault="00A479C4" w:rsidP="00467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E2DD2D" w14:textId="52D5A624" w:rsidR="00467F76" w:rsidRPr="00467F76" w:rsidRDefault="006B2747" w:rsidP="006B2747">
    <w:pPr>
      <w:pStyle w:val="Footer"/>
      <w:rPr>
        <w:caps/>
        <w:noProof/>
        <w:color w:val="000000" w:themeColor="text1"/>
      </w:rPr>
    </w:pPr>
    <w:r>
      <w:rPr>
        <w:caps/>
        <w:color w:val="000000" w:themeColor="text1"/>
      </w:rPr>
      <w:t xml:space="preserve">hOMEWORK </w:t>
    </w:r>
    <w:r w:rsidR="00796FD4">
      <w:rPr>
        <w:caps/>
        <w:color w:val="000000" w:themeColor="text1"/>
      </w:rPr>
      <w:t>3</w:t>
    </w:r>
    <w:r>
      <w:rPr>
        <w:caps/>
        <w:color w:val="000000" w:themeColor="text1"/>
      </w:rPr>
      <w:tab/>
    </w:r>
    <w:r>
      <w:rPr>
        <w:caps/>
        <w:color w:val="000000" w:themeColor="text1"/>
      </w:rPr>
      <w:tab/>
    </w:r>
    <w:r w:rsidR="00467F76" w:rsidRPr="00467F76">
      <w:rPr>
        <w:caps/>
        <w:color w:val="000000" w:themeColor="text1"/>
      </w:rPr>
      <w:fldChar w:fldCharType="begin"/>
    </w:r>
    <w:r w:rsidR="00467F76" w:rsidRPr="00467F76">
      <w:rPr>
        <w:caps/>
        <w:color w:val="000000" w:themeColor="text1"/>
      </w:rPr>
      <w:instrText xml:space="preserve"> PAGE   \* MERGEFORMAT </w:instrText>
    </w:r>
    <w:r w:rsidR="00467F76" w:rsidRPr="00467F76">
      <w:rPr>
        <w:caps/>
        <w:color w:val="000000" w:themeColor="text1"/>
      </w:rPr>
      <w:fldChar w:fldCharType="separate"/>
    </w:r>
    <w:r w:rsidR="00467F76" w:rsidRPr="00467F76">
      <w:rPr>
        <w:caps/>
        <w:noProof/>
        <w:color w:val="000000" w:themeColor="text1"/>
      </w:rPr>
      <w:t>2</w:t>
    </w:r>
    <w:r w:rsidR="00467F76" w:rsidRPr="00467F76">
      <w:rPr>
        <w:caps/>
        <w:noProof/>
        <w:color w:val="000000" w:themeColor="text1"/>
      </w:rPr>
      <w:fldChar w:fldCharType="end"/>
    </w:r>
  </w:p>
  <w:p w14:paraId="0430C351" w14:textId="77777777" w:rsidR="00467F76" w:rsidRDefault="00467F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9E96B4" w14:textId="77777777" w:rsidR="00A479C4" w:rsidRDefault="00A479C4" w:rsidP="00467F76">
      <w:pPr>
        <w:spacing w:after="0" w:line="240" w:lineRule="auto"/>
      </w:pPr>
      <w:r>
        <w:separator/>
      </w:r>
    </w:p>
  </w:footnote>
  <w:footnote w:type="continuationSeparator" w:id="0">
    <w:p w14:paraId="0AD964DA" w14:textId="77777777" w:rsidR="00A479C4" w:rsidRDefault="00A479C4" w:rsidP="00467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1E99B9" w14:textId="06E0A12E" w:rsidR="00467F76" w:rsidRPr="008828C8" w:rsidRDefault="00467F76" w:rsidP="008828C8">
    <w:pPr>
      <w:pStyle w:val="Header"/>
      <w:rPr>
        <w:sz w:val="24"/>
        <w:szCs w:val="24"/>
      </w:rPr>
    </w:pPr>
    <w:r w:rsidRPr="008828C8">
      <w:rPr>
        <w:rFonts w:ascii="Arial" w:hAnsi="Arial" w:cs="Arial"/>
        <w:sz w:val="24"/>
        <w:szCs w:val="24"/>
      </w:rPr>
      <w:t>Introduction to machine learning</w:t>
    </w:r>
    <w:r w:rsidR="008828C8">
      <w:rPr>
        <w:rFonts w:ascii="Arial" w:hAnsi="Arial" w:cs="Arial"/>
        <w:sz w:val="24"/>
        <w:szCs w:val="24"/>
      </w:rPr>
      <w:tab/>
      <w:t xml:space="preserve">                                   </w:t>
    </w:r>
    <w:r w:rsidRPr="008828C8">
      <w:rPr>
        <w:sz w:val="24"/>
        <w:szCs w:val="24"/>
      </w:rPr>
      <w:t xml:space="preserve">        </w:t>
    </w:r>
    <w:r w:rsidR="008828C8" w:rsidRPr="008828C8">
      <w:rPr>
        <w:noProof/>
        <w:sz w:val="24"/>
        <w:szCs w:val="24"/>
      </w:rPr>
      <w:drawing>
        <wp:inline distT="0" distB="0" distL="0" distR="0" wp14:anchorId="67580730" wp14:editId="37189F58">
          <wp:extent cx="1763486" cy="204561"/>
          <wp:effectExtent l="0" t="0" r="8255" b="5080"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39904" cy="2250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Pr="008828C8">
      <w:rPr>
        <w:sz w:val="24"/>
        <w:szCs w:val="24"/>
      </w:rPr>
      <w:t xml:space="preserve">                                              </w:t>
    </w:r>
    <w:r w:rsidRPr="008828C8">
      <w:rPr>
        <w:sz w:val="24"/>
        <w:szCs w:val="24"/>
      </w:rPr>
      <w:tab/>
      <w:t xml:space="preserve">                                                                     </w:t>
    </w:r>
  </w:p>
  <w:p w14:paraId="03D39FF5" w14:textId="77777777" w:rsidR="00467F76" w:rsidRDefault="00467F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A0C7A"/>
    <w:multiLevelType w:val="multilevel"/>
    <w:tmpl w:val="A0F07E9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612D4"/>
    <w:multiLevelType w:val="hybridMultilevel"/>
    <w:tmpl w:val="542ED196"/>
    <w:lvl w:ilvl="0" w:tplc="08AAC4C8">
      <w:start w:val="1"/>
      <w:numFmt w:val="lowerLetter"/>
      <w:lvlText w:val="%1)"/>
      <w:lvlJc w:val="left"/>
      <w:pPr>
        <w:ind w:left="720" w:hanging="360"/>
      </w:pPr>
      <w:rPr>
        <w:rFonts w:ascii="Arial" w:eastAsiaTheme="minorHAnsi" w:hAnsi="Arial" w:cs="Arial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B07BD"/>
    <w:multiLevelType w:val="hybridMultilevel"/>
    <w:tmpl w:val="BBCC34A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A57221"/>
    <w:multiLevelType w:val="hybridMultilevel"/>
    <w:tmpl w:val="FF98F5CE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7C2062"/>
    <w:multiLevelType w:val="multilevel"/>
    <w:tmpl w:val="EA38E56E"/>
    <w:lvl w:ilvl="0"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324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96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40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612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</w:rPr>
    </w:lvl>
  </w:abstractNum>
  <w:abstractNum w:abstractNumId="5" w15:restartNumberingAfterBreak="0">
    <w:nsid w:val="13EE435B"/>
    <w:multiLevelType w:val="hybridMultilevel"/>
    <w:tmpl w:val="3ED0162C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4B5981"/>
    <w:multiLevelType w:val="hybridMultilevel"/>
    <w:tmpl w:val="FAA67A2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D7263D8"/>
    <w:multiLevelType w:val="multilevel"/>
    <w:tmpl w:val="214CB11C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8" w15:restartNumberingAfterBreak="0">
    <w:nsid w:val="1F233491"/>
    <w:multiLevelType w:val="hybridMultilevel"/>
    <w:tmpl w:val="F498EE8C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330F3F"/>
    <w:multiLevelType w:val="hybridMultilevel"/>
    <w:tmpl w:val="8C5C4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6142F9"/>
    <w:multiLevelType w:val="multilevel"/>
    <w:tmpl w:val="2D0EDA0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11" w15:restartNumberingAfterBreak="0">
    <w:nsid w:val="223E5B5B"/>
    <w:multiLevelType w:val="multilevel"/>
    <w:tmpl w:val="189A315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2" w15:restartNumberingAfterBreak="0">
    <w:nsid w:val="25847CA9"/>
    <w:multiLevelType w:val="hybridMultilevel"/>
    <w:tmpl w:val="BC68693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4D7990"/>
    <w:multiLevelType w:val="multilevel"/>
    <w:tmpl w:val="B62EA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685366"/>
    <w:multiLevelType w:val="hybridMultilevel"/>
    <w:tmpl w:val="921CB17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702748"/>
    <w:multiLevelType w:val="multilevel"/>
    <w:tmpl w:val="6246B236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6" w15:restartNumberingAfterBreak="0">
    <w:nsid w:val="34CD5428"/>
    <w:multiLevelType w:val="hybridMultilevel"/>
    <w:tmpl w:val="AE7AF57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5B1BA8"/>
    <w:multiLevelType w:val="multilevel"/>
    <w:tmpl w:val="5F64F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A51565"/>
    <w:multiLevelType w:val="multilevel"/>
    <w:tmpl w:val="04AED3FA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19" w15:restartNumberingAfterBreak="0">
    <w:nsid w:val="38AC6128"/>
    <w:multiLevelType w:val="multilevel"/>
    <w:tmpl w:val="12BE5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145DF9"/>
    <w:multiLevelType w:val="hybridMultilevel"/>
    <w:tmpl w:val="FE50E8E8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F89355D"/>
    <w:multiLevelType w:val="hybridMultilevel"/>
    <w:tmpl w:val="00FC3F0E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60DA3"/>
    <w:multiLevelType w:val="hybridMultilevel"/>
    <w:tmpl w:val="8C88B3D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88418F"/>
    <w:multiLevelType w:val="hybridMultilevel"/>
    <w:tmpl w:val="818EB644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6BA08B1"/>
    <w:multiLevelType w:val="hybridMultilevel"/>
    <w:tmpl w:val="552A992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793E86"/>
    <w:multiLevelType w:val="hybridMultilevel"/>
    <w:tmpl w:val="C7EE9166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945AB4"/>
    <w:multiLevelType w:val="hybridMultilevel"/>
    <w:tmpl w:val="CC1CFE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E45503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1307809"/>
    <w:multiLevelType w:val="hybridMultilevel"/>
    <w:tmpl w:val="7012F6A2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26A75F4"/>
    <w:multiLevelType w:val="hybridMultilevel"/>
    <w:tmpl w:val="A280A3F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66A6D3F"/>
    <w:multiLevelType w:val="hybridMultilevel"/>
    <w:tmpl w:val="32A8D774"/>
    <w:lvl w:ilvl="0" w:tplc="891098B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2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86019AC"/>
    <w:multiLevelType w:val="hybridMultilevel"/>
    <w:tmpl w:val="DE0ACC9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3F7221"/>
    <w:multiLevelType w:val="multilevel"/>
    <w:tmpl w:val="5FF0F590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33" w15:restartNumberingAfterBreak="0">
    <w:nsid w:val="5CBB4A50"/>
    <w:multiLevelType w:val="hybridMultilevel"/>
    <w:tmpl w:val="5F0EFEEC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8D3087"/>
    <w:multiLevelType w:val="multilevel"/>
    <w:tmpl w:val="D41E0168"/>
    <w:lvl w:ilvl="0">
      <w:numFmt w:val="bullet"/>
      <w:lvlText w:val=""/>
      <w:lvlJc w:val="left"/>
      <w:pPr>
        <w:ind w:left="108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80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52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324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96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68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40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612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840" w:hanging="360"/>
      </w:pPr>
      <w:rPr>
        <w:rFonts w:ascii="Wingdings" w:hAnsi="Wingdings"/>
        <w:sz w:val="20"/>
      </w:rPr>
    </w:lvl>
  </w:abstractNum>
  <w:abstractNum w:abstractNumId="35" w15:restartNumberingAfterBreak="0">
    <w:nsid w:val="6A157ADC"/>
    <w:multiLevelType w:val="hybridMultilevel"/>
    <w:tmpl w:val="2F9828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054447"/>
    <w:multiLevelType w:val="hybridMultilevel"/>
    <w:tmpl w:val="EB92FDAE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C4A2CD8"/>
    <w:multiLevelType w:val="hybridMultilevel"/>
    <w:tmpl w:val="1284B3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3A2888"/>
    <w:multiLevelType w:val="hybridMultilevel"/>
    <w:tmpl w:val="2F24E7DE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2630D42"/>
    <w:multiLevelType w:val="hybridMultilevel"/>
    <w:tmpl w:val="B2F278E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90158B"/>
    <w:multiLevelType w:val="multilevel"/>
    <w:tmpl w:val="4F8034E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."/>
      <w:lvlJc w:val="left"/>
      <w:pPr>
        <w:ind w:left="1440" w:hanging="360"/>
      </w:pPr>
    </w:lvl>
    <w:lvl w:ilvl="2">
      <w:start w:val="1"/>
      <w:numFmt w:val="decimal"/>
      <w:lvlText w:val="."/>
      <w:lvlJc w:val="left"/>
      <w:pPr>
        <w:ind w:left="2160" w:hanging="360"/>
      </w:pPr>
    </w:lvl>
    <w:lvl w:ilvl="3">
      <w:start w:val="1"/>
      <w:numFmt w:val="decimal"/>
      <w:lvlText w:val="."/>
      <w:lvlJc w:val="left"/>
      <w:pPr>
        <w:ind w:left="2880" w:hanging="360"/>
      </w:pPr>
    </w:lvl>
    <w:lvl w:ilvl="4">
      <w:start w:val="1"/>
      <w:numFmt w:val="decimal"/>
      <w:lvlText w:val="."/>
      <w:lvlJc w:val="left"/>
      <w:pPr>
        <w:ind w:left="3600" w:hanging="360"/>
      </w:pPr>
    </w:lvl>
    <w:lvl w:ilvl="5">
      <w:start w:val="1"/>
      <w:numFmt w:val="decimal"/>
      <w:lvlText w:val="."/>
      <w:lvlJc w:val="left"/>
      <w:pPr>
        <w:ind w:left="4320" w:hanging="360"/>
      </w:pPr>
    </w:lvl>
    <w:lvl w:ilvl="6">
      <w:start w:val="1"/>
      <w:numFmt w:val="decimal"/>
      <w:lvlText w:val="."/>
      <w:lvlJc w:val="left"/>
      <w:pPr>
        <w:ind w:left="5040" w:hanging="360"/>
      </w:pPr>
    </w:lvl>
    <w:lvl w:ilvl="7">
      <w:start w:val="1"/>
      <w:numFmt w:val="decimal"/>
      <w:lvlText w:val="."/>
      <w:lvlJc w:val="left"/>
      <w:pPr>
        <w:ind w:left="5760" w:hanging="360"/>
      </w:pPr>
    </w:lvl>
    <w:lvl w:ilvl="8">
      <w:start w:val="1"/>
      <w:numFmt w:val="decimal"/>
      <w:lvlText w:val="."/>
      <w:lvlJc w:val="left"/>
      <w:pPr>
        <w:ind w:left="6480" w:hanging="360"/>
      </w:pPr>
    </w:lvl>
  </w:abstractNum>
  <w:abstractNum w:abstractNumId="41" w15:restartNumberingAfterBreak="0">
    <w:nsid w:val="75686877"/>
    <w:multiLevelType w:val="hybridMultilevel"/>
    <w:tmpl w:val="9D6CC656"/>
    <w:lvl w:ilvl="0" w:tplc="FFFFFFFF">
      <w:start w:val="1"/>
      <w:numFmt w:val="lowerLetter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B344E7A"/>
    <w:multiLevelType w:val="multilevel"/>
    <w:tmpl w:val="B66022E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abstractNum w:abstractNumId="43" w15:restartNumberingAfterBreak="0">
    <w:nsid w:val="7BA8318E"/>
    <w:multiLevelType w:val="hybridMultilevel"/>
    <w:tmpl w:val="27F2E406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E6A7323"/>
    <w:multiLevelType w:val="multilevel"/>
    <w:tmpl w:val="A2981534"/>
    <w:lvl w:ilvl="0">
      <w:numFmt w:val="bullet"/>
      <w:lvlText w:val=""/>
      <w:lvlJc w:val="left"/>
      <w:pPr>
        <w:ind w:left="720" w:hanging="360"/>
      </w:pPr>
      <w:rPr>
        <w:rFonts w:ascii="Symbol" w:hAnsi="Symbol"/>
        <w:sz w:val="20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  <w:sz w:val="20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  <w:sz w:val="20"/>
      </w:rPr>
    </w:lvl>
    <w:lvl w:ilvl="3">
      <w:numFmt w:val="bullet"/>
      <w:lvlText w:val=""/>
      <w:lvlJc w:val="left"/>
      <w:pPr>
        <w:ind w:left="2880" w:hanging="360"/>
      </w:pPr>
      <w:rPr>
        <w:rFonts w:ascii="Wingdings" w:hAnsi="Wingdings"/>
        <w:sz w:val="20"/>
      </w:rPr>
    </w:lvl>
    <w:lvl w:ilvl="4">
      <w:numFmt w:val="bullet"/>
      <w:lvlText w:val=""/>
      <w:lvlJc w:val="left"/>
      <w:pPr>
        <w:ind w:left="3600" w:hanging="360"/>
      </w:pPr>
      <w:rPr>
        <w:rFonts w:ascii="Wingdings" w:hAnsi="Wingdings"/>
        <w:sz w:val="20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  <w:sz w:val="20"/>
      </w:rPr>
    </w:lvl>
    <w:lvl w:ilvl="6">
      <w:numFmt w:val="bullet"/>
      <w:lvlText w:val=""/>
      <w:lvlJc w:val="left"/>
      <w:pPr>
        <w:ind w:left="5040" w:hanging="360"/>
      </w:pPr>
      <w:rPr>
        <w:rFonts w:ascii="Wingdings" w:hAnsi="Wingdings"/>
        <w:sz w:val="20"/>
      </w:rPr>
    </w:lvl>
    <w:lvl w:ilvl="7">
      <w:numFmt w:val="bullet"/>
      <w:lvlText w:val=""/>
      <w:lvlJc w:val="left"/>
      <w:pPr>
        <w:ind w:left="5760" w:hanging="360"/>
      </w:pPr>
      <w:rPr>
        <w:rFonts w:ascii="Wingdings" w:hAnsi="Wingdings"/>
        <w:sz w:val="20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  <w:sz w:val="20"/>
      </w:rPr>
    </w:lvl>
  </w:abstractNum>
  <w:num w:numId="1">
    <w:abstractNumId w:val="24"/>
  </w:num>
  <w:num w:numId="2">
    <w:abstractNumId w:val="27"/>
  </w:num>
  <w:num w:numId="3">
    <w:abstractNumId w:val="2"/>
  </w:num>
  <w:num w:numId="4">
    <w:abstractNumId w:val="1"/>
  </w:num>
  <w:num w:numId="5">
    <w:abstractNumId w:val="28"/>
  </w:num>
  <w:num w:numId="6">
    <w:abstractNumId w:val="38"/>
  </w:num>
  <w:num w:numId="7">
    <w:abstractNumId w:val="14"/>
  </w:num>
  <w:num w:numId="8">
    <w:abstractNumId w:val="29"/>
  </w:num>
  <w:num w:numId="9">
    <w:abstractNumId w:val="39"/>
  </w:num>
  <w:num w:numId="10">
    <w:abstractNumId w:val="40"/>
  </w:num>
  <w:num w:numId="11">
    <w:abstractNumId w:val="32"/>
  </w:num>
  <w:num w:numId="12">
    <w:abstractNumId w:val="44"/>
  </w:num>
  <w:num w:numId="13">
    <w:abstractNumId w:val="42"/>
  </w:num>
  <w:num w:numId="14">
    <w:abstractNumId w:val="7"/>
  </w:num>
  <w:num w:numId="15">
    <w:abstractNumId w:val="4"/>
  </w:num>
  <w:num w:numId="16">
    <w:abstractNumId w:val="34"/>
  </w:num>
  <w:num w:numId="17">
    <w:abstractNumId w:val="43"/>
  </w:num>
  <w:num w:numId="18">
    <w:abstractNumId w:val="33"/>
  </w:num>
  <w:num w:numId="19">
    <w:abstractNumId w:val="25"/>
  </w:num>
  <w:num w:numId="20">
    <w:abstractNumId w:val="3"/>
  </w:num>
  <w:num w:numId="21">
    <w:abstractNumId w:val="21"/>
  </w:num>
  <w:num w:numId="22">
    <w:abstractNumId w:val="41"/>
  </w:num>
  <w:num w:numId="23">
    <w:abstractNumId w:val="5"/>
  </w:num>
  <w:num w:numId="24">
    <w:abstractNumId w:val="6"/>
  </w:num>
  <w:num w:numId="25">
    <w:abstractNumId w:val="16"/>
  </w:num>
  <w:num w:numId="26">
    <w:abstractNumId w:val="31"/>
  </w:num>
  <w:num w:numId="27">
    <w:abstractNumId w:val="37"/>
  </w:num>
  <w:num w:numId="28">
    <w:abstractNumId w:val="8"/>
  </w:num>
  <w:num w:numId="29">
    <w:abstractNumId w:val="35"/>
  </w:num>
  <w:num w:numId="30">
    <w:abstractNumId w:val="22"/>
  </w:num>
  <w:num w:numId="31">
    <w:abstractNumId w:val="10"/>
  </w:num>
  <w:num w:numId="32">
    <w:abstractNumId w:val="11"/>
  </w:num>
  <w:num w:numId="33">
    <w:abstractNumId w:val="18"/>
  </w:num>
  <w:num w:numId="34">
    <w:abstractNumId w:val="15"/>
  </w:num>
  <w:num w:numId="35">
    <w:abstractNumId w:val="0"/>
  </w:num>
  <w:num w:numId="36">
    <w:abstractNumId w:val="17"/>
  </w:num>
  <w:num w:numId="37">
    <w:abstractNumId w:val="19"/>
  </w:num>
  <w:num w:numId="38">
    <w:abstractNumId w:val="13"/>
  </w:num>
  <w:num w:numId="39">
    <w:abstractNumId w:val="20"/>
  </w:num>
  <w:num w:numId="40">
    <w:abstractNumId w:val="30"/>
  </w:num>
  <w:num w:numId="41">
    <w:abstractNumId w:val="26"/>
  </w:num>
  <w:num w:numId="42">
    <w:abstractNumId w:val="9"/>
  </w:num>
  <w:num w:numId="43">
    <w:abstractNumId w:val="36"/>
  </w:num>
  <w:num w:numId="44">
    <w:abstractNumId w:val="12"/>
  </w:num>
  <w:num w:numId="4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F76"/>
    <w:rsid w:val="00055C1E"/>
    <w:rsid w:val="00070C26"/>
    <w:rsid w:val="000A41ED"/>
    <w:rsid w:val="000D2E50"/>
    <w:rsid w:val="00102835"/>
    <w:rsid w:val="00150D16"/>
    <w:rsid w:val="00160596"/>
    <w:rsid w:val="001A03AD"/>
    <w:rsid w:val="001B2229"/>
    <w:rsid w:val="001D4BB2"/>
    <w:rsid w:val="001D69AD"/>
    <w:rsid w:val="0020289D"/>
    <w:rsid w:val="00206B1B"/>
    <w:rsid w:val="002450ED"/>
    <w:rsid w:val="0027008D"/>
    <w:rsid w:val="00271A9E"/>
    <w:rsid w:val="002C13F6"/>
    <w:rsid w:val="002C6504"/>
    <w:rsid w:val="002C729A"/>
    <w:rsid w:val="00321417"/>
    <w:rsid w:val="00323E86"/>
    <w:rsid w:val="00365711"/>
    <w:rsid w:val="003676CF"/>
    <w:rsid w:val="00377A79"/>
    <w:rsid w:val="003A47C5"/>
    <w:rsid w:val="003E17F3"/>
    <w:rsid w:val="00402147"/>
    <w:rsid w:val="00420D5E"/>
    <w:rsid w:val="004425BB"/>
    <w:rsid w:val="00455CC9"/>
    <w:rsid w:val="00467F76"/>
    <w:rsid w:val="00470EAA"/>
    <w:rsid w:val="00526FD9"/>
    <w:rsid w:val="0057550D"/>
    <w:rsid w:val="005770A9"/>
    <w:rsid w:val="0062761F"/>
    <w:rsid w:val="0063786F"/>
    <w:rsid w:val="006B2747"/>
    <w:rsid w:val="006E6DBB"/>
    <w:rsid w:val="00702BBF"/>
    <w:rsid w:val="007065CB"/>
    <w:rsid w:val="00717F02"/>
    <w:rsid w:val="007502EF"/>
    <w:rsid w:val="00796FD4"/>
    <w:rsid w:val="007E2EDC"/>
    <w:rsid w:val="00822513"/>
    <w:rsid w:val="0088107F"/>
    <w:rsid w:val="008813E3"/>
    <w:rsid w:val="008828C8"/>
    <w:rsid w:val="008D4824"/>
    <w:rsid w:val="008E6146"/>
    <w:rsid w:val="008F0E10"/>
    <w:rsid w:val="009016E6"/>
    <w:rsid w:val="009479D2"/>
    <w:rsid w:val="009B7319"/>
    <w:rsid w:val="009E06A0"/>
    <w:rsid w:val="009E160D"/>
    <w:rsid w:val="00A45ADD"/>
    <w:rsid w:val="00A479C4"/>
    <w:rsid w:val="00AA1860"/>
    <w:rsid w:val="00AE500E"/>
    <w:rsid w:val="00AE5639"/>
    <w:rsid w:val="00AF6BCF"/>
    <w:rsid w:val="00B1387C"/>
    <w:rsid w:val="00B354AC"/>
    <w:rsid w:val="00B50A2D"/>
    <w:rsid w:val="00B87ED5"/>
    <w:rsid w:val="00BA29AD"/>
    <w:rsid w:val="00BA3EF7"/>
    <w:rsid w:val="00BF664C"/>
    <w:rsid w:val="00C2171A"/>
    <w:rsid w:val="00C409C8"/>
    <w:rsid w:val="00C53593"/>
    <w:rsid w:val="00C743D8"/>
    <w:rsid w:val="00D4669F"/>
    <w:rsid w:val="00D86D7F"/>
    <w:rsid w:val="00DA3553"/>
    <w:rsid w:val="00DD04AE"/>
    <w:rsid w:val="00DE060D"/>
    <w:rsid w:val="00DF2E3D"/>
    <w:rsid w:val="00E704F4"/>
    <w:rsid w:val="00ED023D"/>
    <w:rsid w:val="00F07260"/>
    <w:rsid w:val="00F769D2"/>
    <w:rsid w:val="00FE3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016F7C7"/>
  <w15:chartTrackingRefBased/>
  <w15:docId w15:val="{4BFDBB2E-3FE2-4905-BEC8-1515BD33B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16E6"/>
  </w:style>
  <w:style w:type="paragraph" w:styleId="Heading1">
    <w:name w:val="heading 1"/>
    <w:basedOn w:val="Normal"/>
    <w:next w:val="Normal"/>
    <w:link w:val="Heading1Char"/>
    <w:uiPriority w:val="9"/>
    <w:qFormat/>
    <w:rsid w:val="00467F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67F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7F76"/>
  </w:style>
  <w:style w:type="paragraph" w:styleId="Footer">
    <w:name w:val="footer"/>
    <w:basedOn w:val="Normal"/>
    <w:link w:val="FooterChar"/>
    <w:uiPriority w:val="99"/>
    <w:unhideWhenUsed/>
    <w:rsid w:val="00467F7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7F76"/>
  </w:style>
  <w:style w:type="paragraph" w:styleId="NormalWeb">
    <w:name w:val="Normal (Web)"/>
    <w:basedOn w:val="Normal"/>
    <w:uiPriority w:val="99"/>
    <w:semiHidden/>
    <w:unhideWhenUsed/>
    <w:rsid w:val="00467F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Emphasis">
    <w:name w:val="Emphasis"/>
    <w:basedOn w:val="DefaultParagraphFont"/>
    <w:uiPriority w:val="20"/>
    <w:qFormat/>
    <w:rsid w:val="00467F76"/>
    <w:rPr>
      <w:i/>
      <w:iCs/>
    </w:rPr>
  </w:style>
  <w:style w:type="character" w:styleId="Strong">
    <w:name w:val="Strong"/>
    <w:basedOn w:val="DefaultParagraphFont"/>
    <w:uiPriority w:val="22"/>
    <w:qFormat/>
    <w:rsid w:val="00467F76"/>
    <w:rPr>
      <w:b/>
      <w:bCs/>
    </w:rPr>
  </w:style>
  <w:style w:type="paragraph" w:styleId="ListParagraph">
    <w:name w:val="List Paragraph"/>
    <w:basedOn w:val="Normal"/>
    <w:qFormat/>
    <w:rsid w:val="008828C8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E160D"/>
    <w:rPr>
      <w:color w:val="808080"/>
    </w:rPr>
  </w:style>
  <w:style w:type="table" w:styleId="TableGrid">
    <w:name w:val="Table Grid"/>
    <w:basedOn w:val="TableNormal"/>
    <w:uiPriority w:val="39"/>
    <w:rsid w:val="001D6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8813E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43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4</Pages>
  <Words>814</Words>
  <Characters>4641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19</cp:revision>
  <dcterms:created xsi:type="dcterms:W3CDTF">2025-11-18T08:44:00Z</dcterms:created>
  <dcterms:modified xsi:type="dcterms:W3CDTF">2025-12-05T13:05:00Z</dcterms:modified>
</cp:coreProperties>
</file>