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4A10D" w14:textId="77777777" w:rsidR="00467F76" w:rsidRDefault="00467F76" w:rsidP="00467F76">
      <w:pPr>
        <w:pStyle w:val="Title"/>
        <w:jc w:val="center"/>
        <w:rPr>
          <w:rFonts w:ascii="Arial" w:hAnsi="Arial" w:cs="Arial"/>
          <w:sz w:val="48"/>
          <w:szCs w:val="48"/>
        </w:rPr>
      </w:pPr>
    </w:p>
    <w:p w14:paraId="5318D1CB" w14:textId="707DFB0A" w:rsidR="00467F76" w:rsidRPr="00467F76" w:rsidRDefault="00467F76" w:rsidP="00467F76">
      <w:pPr>
        <w:pStyle w:val="Title"/>
        <w:jc w:val="center"/>
        <w:rPr>
          <w:rFonts w:ascii="Arial" w:hAnsi="Arial" w:cs="Arial"/>
          <w:sz w:val="48"/>
          <w:szCs w:val="48"/>
        </w:rPr>
      </w:pPr>
      <w:r w:rsidRPr="00467F76">
        <w:rPr>
          <w:rFonts w:ascii="Arial" w:hAnsi="Arial" w:cs="Arial"/>
          <w:sz w:val="48"/>
          <w:szCs w:val="48"/>
        </w:rPr>
        <w:t>INTRODUCTION TO MACHINE LEARNING</w:t>
      </w:r>
    </w:p>
    <w:p w14:paraId="0104D665" w14:textId="57FFC50A" w:rsidR="0057550D" w:rsidRPr="00467F76" w:rsidRDefault="00467F76" w:rsidP="00467F76">
      <w:pPr>
        <w:pStyle w:val="Title"/>
        <w:jc w:val="center"/>
        <w:rPr>
          <w:rFonts w:ascii="Arial" w:hAnsi="Arial" w:cs="Arial"/>
          <w:sz w:val="48"/>
          <w:szCs w:val="48"/>
        </w:rPr>
      </w:pPr>
      <w:r w:rsidRPr="00467F76">
        <w:rPr>
          <w:rFonts w:ascii="Arial" w:hAnsi="Arial" w:cs="Arial"/>
          <w:sz w:val="48"/>
          <w:szCs w:val="48"/>
        </w:rPr>
        <w:t xml:space="preserve">EXERCISE </w:t>
      </w:r>
      <w:r w:rsidR="00C409C8">
        <w:rPr>
          <w:rFonts w:ascii="Arial" w:hAnsi="Arial" w:cs="Arial"/>
          <w:sz w:val="48"/>
          <w:szCs w:val="48"/>
        </w:rPr>
        <w:t>2</w:t>
      </w:r>
    </w:p>
    <w:p w14:paraId="2DCE06BE" w14:textId="53E57912" w:rsidR="00467F76" w:rsidRPr="00467F76" w:rsidRDefault="00467F76" w:rsidP="00467F76">
      <w:pPr>
        <w:rPr>
          <w:rFonts w:ascii="Arial" w:hAnsi="Arial" w:cs="Arial"/>
          <w:sz w:val="18"/>
          <w:szCs w:val="18"/>
        </w:rPr>
      </w:pPr>
    </w:p>
    <w:p w14:paraId="25627D69" w14:textId="4E71DEC4" w:rsidR="00467F76" w:rsidRPr="00467F76" w:rsidRDefault="00467F76" w:rsidP="00467F76">
      <w:pPr>
        <w:rPr>
          <w:rFonts w:ascii="Arial" w:hAnsi="Arial" w:cs="Arial"/>
        </w:rPr>
      </w:pPr>
    </w:p>
    <w:p w14:paraId="017BD2D5" w14:textId="47AEEF55" w:rsidR="00467F76" w:rsidRPr="00467F76" w:rsidRDefault="00467F76" w:rsidP="00467F76">
      <w:pPr>
        <w:jc w:val="center"/>
        <w:rPr>
          <w:rFonts w:ascii="Arial" w:hAnsi="Arial" w:cs="Arial"/>
        </w:rPr>
      </w:pPr>
      <w:r>
        <w:rPr>
          <w:noProof/>
        </w:rPr>
        <w:drawing>
          <wp:inline distT="0" distB="0" distL="0" distR="0" wp14:anchorId="35B23465" wp14:editId="006243FC">
            <wp:extent cx="3361792" cy="1975510"/>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82161" cy="1987479"/>
                    </a:xfrm>
                    <a:prstGeom prst="rect">
                      <a:avLst/>
                    </a:prstGeom>
                    <a:noFill/>
                    <a:ln>
                      <a:noFill/>
                    </a:ln>
                  </pic:spPr>
                </pic:pic>
              </a:graphicData>
            </a:graphic>
          </wp:inline>
        </w:drawing>
      </w:r>
    </w:p>
    <w:p w14:paraId="5D215F55" w14:textId="54D6BAB1" w:rsidR="00467F76" w:rsidRDefault="00467F76" w:rsidP="00467F76">
      <w:pPr>
        <w:rPr>
          <w:rFonts w:ascii="Arial" w:hAnsi="Arial" w:cs="Arial"/>
        </w:rPr>
      </w:pPr>
    </w:p>
    <w:p w14:paraId="15850493" w14:textId="2B0D4968" w:rsidR="008828C8" w:rsidRDefault="008828C8" w:rsidP="00467F76">
      <w:pPr>
        <w:rPr>
          <w:rFonts w:ascii="Arial" w:hAnsi="Arial" w:cs="Arial"/>
        </w:rPr>
      </w:pPr>
    </w:p>
    <w:p w14:paraId="3908D5C6" w14:textId="22FDEC04" w:rsidR="008828C8" w:rsidRDefault="008828C8" w:rsidP="00467F76">
      <w:pPr>
        <w:rPr>
          <w:rFonts w:ascii="Arial" w:hAnsi="Arial" w:cs="Arial"/>
        </w:rPr>
      </w:pPr>
    </w:p>
    <w:p w14:paraId="6562C0B6" w14:textId="1887EA00" w:rsidR="00467F76" w:rsidRPr="008828C8" w:rsidRDefault="00467F76" w:rsidP="00467F76">
      <w:pPr>
        <w:rPr>
          <w:rStyle w:val="Strong"/>
          <w:rFonts w:ascii="Arial" w:hAnsi="Arial" w:cs="Arial"/>
          <w:b w:val="0"/>
          <w:bCs w:val="0"/>
          <w:sz w:val="24"/>
          <w:szCs w:val="24"/>
        </w:rPr>
      </w:pPr>
    </w:p>
    <w:p w14:paraId="22BCB05F" w14:textId="77777777" w:rsidR="00467F76" w:rsidRPr="008828C8" w:rsidRDefault="00467F76" w:rsidP="00467F76">
      <w:pPr>
        <w:rPr>
          <w:rStyle w:val="Strong"/>
          <w:rFonts w:ascii="Arial" w:hAnsi="Arial" w:cs="Arial"/>
          <w:b w:val="0"/>
          <w:bCs w:val="0"/>
          <w:sz w:val="24"/>
          <w:szCs w:val="24"/>
        </w:rPr>
      </w:pPr>
      <w:r w:rsidRPr="008828C8">
        <w:rPr>
          <w:rStyle w:val="Strong"/>
          <w:rFonts w:ascii="Arial" w:hAnsi="Arial" w:cs="Arial"/>
          <w:sz w:val="24"/>
          <w:szCs w:val="24"/>
        </w:rPr>
        <w:t>Teacher:</w:t>
      </w:r>
      <w:r w:rsidRPr="008828C8">
        <w:rPr>
          <w:rStyle w:val="Strong"/>
          <w:rFonts w:ascii="Arial" w:hAnsi="Arial" w:cs="Arial"/>
          <w:b w:val="0"/>
          <w:bCs w:val="0"/>
          <w:sz w:val="24"/>
          <w:szCs w:val="24"/>
        </w:rPr>
        <w:t xml:space="preserve"> </w:t>
      </w:r>
    </w:p>
    <w:p w14:paraId="3128BA59" w14:textId="2CA7217E" w:rsidR="00467F76" w:rsidRPr="008828C8" w:rsidRDefault="00467F76" w:rsidP="00467F76">
      <w:pPr>
        <w:rPr>
          <w:rStyle w:val="Strong"/>
          <w:rFonts w:ascii="Arial" w:hAnsi="Arial" w:cs="Arial"/>
          <w:b w:val="0"/>
          <w:bCs w:val="0"/>
          <w:sz w:val="24"/>
          <w:szCs w:val="24"/>
        </w:rPr>
      </w:pPr>
      <w:r w:rsidRPr="008828C8">
        <w:rPr>
          <w:rStyle w:val="Strong"/>
          <w:rFonts w:ascii="Arial" w:hAnsi="Arial" w:cs="Arial"/>
          <w:b w:val="0"/>
          <w:bCs w:val="0"/>
          <w:sz w:val="24"/>
          <w:szCs w:val="24"/>
        </w:rPr>
        <w:t xml:space="preserve">Benno Stein </w:t>
      </w:r>
    </w:p>
    <w:p w14:paraId="0693E6A9" w14:textId="2CFD2F7C" w:rsidR="00467F76" w:rsidRPr="008828C8" w:rsidRDefault="00467F76" w:rsidP="00467F76">
      <w:pPr>
        <w:rPr>
          <w:rStyle w:val="Strong"/>
          <w:rFonts w:ascii="Arial" w:hAnsi="Arial" w:cs="Arial"/>
          <w:b w:val="0"/>
          <w:bCs w:val="0"/>
          <w:sz w:val="24"/>
          <w:szCs w:val="24"/>
        </w:rPr>
      </w:pPr>
    </w:p>
    <w:p w14:paraId="08137959" w14:textId="7BB499F9" w:rsidR="00467F76" w:rsidRPr="008828C8" w:rsidRDefault="00467F76" w:rsidP="00467F76">
      <w:pPr>
        <w:rPr>
          <w:rStyle w:val="Strong"/>
          <w:rFonts w:ascii="Arial" w:hAnsi="Arial" w:cs="Arial"/>
          <w:sz w:val="24"/>
          <w:szCs w:val="24"/>
        </w:rPr>
      </w:pPr>
      <w:r w:rsidRPr="008828C8">
        <w:rPr>
          <w:rStyle w:val="Strong"/>
          <w:rFonts w:ascii="Arial" w:hAnsi="Arial" w:cs="Arial"/>
          <w:sz w:val="24"/>
          <w:szCs w:val="24"/>
        </w:rPr>
        <w:t>Group:</w:t>
      </w:r>
    </w:p>
    <w:p w14:paraId="1470A26D" w14:textId="12EB80AD" w:rsidR="00467F76" w:rsidRPr="008828C8" w:rsidRDefault="00467F76" w:rsidP="00467F76">
      <w:pPr>
        <w:rPr>
          <w:rStyle w:val="Strong"/>
          <w:rFonts w:ascii="Arial" w:hAnsi="Arial" w:cs="Arial"/>
          <w:b w:val="0"/>
          <w:bCs w:val="0"/>
          <w:sz w:val="24"/>
          <w:szCs w:val="24"/>
        </w:rPr>
      </w:pPr>
      <w:r w:rsidRPr="008828C8">
        <w:rPr>
          <w:rStyle w:val="Strong"/>
          <w:rFonts w:ascii="Arial" w:hAnsi="Arial" w:cs="Arial"/>
          <w:b w:val="0"/>
          <w:bCs w:val="0"/>
          <w:sz w:val="24"/>
          <w:szCs w:val="24"/>
        </w:rPr>
        <w:t>Group 2</w:t>
      </w:r>
    </w:p>
    <w:p w14:paraId="6FB42D49" w14:textId="6E3A2B73" w:rsidR="00467F76" w:rsidRPr="008828C8" w:rsidRDefault="00467F76" w:rsidP="00467F76">
      <w:pPr>
        <w:rPr>
          <w:rStyle w:val="Strong"/>
          <w:rFonts w:ascii="Arial" w:hAnsi="Arial" w:cs="Arial"/>
          <w:b w:val="0"/>
          <w:bCs w:val="0"/>
          <w:sz w:val="24"/>
          <w:szCs w:val="24"/>
        </w:rPr>
      </w:pPr>
    </w:p>
    <w:p w14:paraId="48A1C434" w14:textId="452DC726" w:rsidR="00467F76" w:rsidRPr="008828C8" w:rsidRDefault="00467F76" w:rsidP="006B2747">
      <w:pPr>
        <w:jc w:val="right"/>
        <w:rPr>
          <w:rStyle w:val="Strong"/>
          <w:rFonts w:ascii="Arial" w:hAnsi="Arial" w:cs="Arial"/>
          <w:sz w:val="24"/>
          <w:szCs w:val="24"/>
        </w:rPr>
      </w:pPr>
      <w:r w:rsidRPr="008828C8">
        <w:rPr>
          <w:rStyle w:val="Strong"/>
          <w:rFonts w:ascii="Arial" w:hAnsi="Arial" w:cs="Arial"/>
          <w:sz w:val="24"/>
          <w:szCs w:val="24"/>
        </w:rPr>
        <w:t>Submitted by:</w:t>
      </w:r>
    </w:p>
    <w:p w14:paraId="083DD393" w14:textId="46EA6EEA" w:rsidR="00467F76" w:rsidRPr="008828C8" w:rsidRDefault="00467F76" w:rsidP="006B2747">
      <w:pPr>
        <w:jc w:val="right"/>
        <w:rPr>
          <w:rStyle w:val="Strong"/>
          <w:rFonts w:ascii="Arial" w:hAnsi="Arial" w:cs="Arial"/>
          <w:b w:val="0"/>
          <w:bCs w:val="0"/>
          <w:sz w:val="24"/>
          <w:szCs w:val="24"/>
        </w:rPr>
      </w:pPr>
    </w:p>
    <w:p w14:paraId="2AADEFE9" w14:textId="65CAFBE9" w:rsidR="00467F76" w:rsidRPr="008828C8" w:rsidRDefault="00467F76" w:rsidP="006B2747">
      <w:pPr>
        <w:jc w:val="right"/>
        <w:rPr>
          <w:rStyle w:val="Strong"/>
          <w:rFonts w:ascii="Arial" w:hAnsi="Arial" w:cs="Arial"/>
          <w:b w:val="0"/>
          <w:bCs w:val="0"/>
          <w:sz w:val="24"/>
          <w:szCs w:val="24"/>
        </w:rPr>
      </w:pPr>
      <w:r w:rsidRPr="008828C8">
        <w:rPr>
          <w:rStyle w:val="Strong"/>
          <w:rFonts w:ascii="Arial" w:hAnsi="Arial" w:cs="Arial"/>
          <w:b w:val="0"/>
          <w:bCs w:val="0"/>
          <w:sz w:val="24"/>
          <w:szCs w:val="24"/>
        </w:rPr>
        <w:t>Cesar Fernando Gamba Tiusaba</w:t>
      </w:r>
    </w:p>
    <w:p w14:paraId="6B67B1CB" w14:textId="25148E3B" w:rsidR="00467F76" w:rsidRDefault="00467F76" w:rsidP="006B2747">
      <w:pPr>
        <w:jc w:val="right"/>
        <w:rPr>
          <w:rFonts w:ascii="Arial" w:hAnsi="Arial" w:cs="Arial"/>
          <w:color w:val="1D2125"/>
          <w:sz w:val="24"/>
          <w:szCs w:val="24"/>
          <w:shd w:val="clear" w:color="auto" w:fill="FFFFFF"/>
        </w:rPr>
      </w:pPr>
      <w:r w:rsidRPr="008828C8">
        <w:rPr>
          <w:rFonts w:ascii="Arial" w:hAnsi="Arial" w:cs="Arial"/>
          <w:color w:val="1D2125"/>
          <w:sz w:val="24"/>
          <w:szCs w:val="24"/>
          <w:shd w:val="clear" w:color="auto" w:fill="FFFFFF"/>
        </w:rPr>
        <w:t>Abhishek Dilip Patil</w:t>
      </w:r>
    </w:p>
    <w:p w14:paraId="6AD0C3C4" w14:textId="40F1F8A3" w:rsidR="008828C8" w:rsidRPr="002C6504" w:rsidRDefault="002C6504" w:rsidP="002C6504">
      <w:pPr>
        <w:jc w:val="right"/>
        <w:rPr>
          <w:rStyle w:val="Strong"/>
          <w:rFonts w:ascii="Arial" w:hAnsi="Arial" w:cs="Arial"/>
          <w:b w:val="0"/>
          <w:bCs w:val="0"/>
          <w:sz w:val="24"/>
          <w:szCs w:val="24"/>
        </w:rPr>
      </w:pPr>
      <w:r w:rsidRPr="002C6504">
        <w:rPr>
          <w:rStyle w:val="Strong"/>
          <w:rFonts w:ascii="Arial" w:hAnsi="Arial" w:cs="Arial"/>
          <w:b w:val="0"/>
          <w:bCs w:val="0"/>
          <w:sz w:val="24"/>
          <w:szCs w:val="24"/>
        </w:rPr>
        <w:t>Asmae Mehdizadeh</w:t>
      </w:r>
    </w:p>
    <w:p w14:paraId="5000E374" w14:textId="77777777" w:rsidR="006B2747" w:rsidRPr="008828C8" w:rsidRDefault="006B2747" w:rsidP="00467F76">
      <w:pPr>
        <w:rPr>
          <w:rFonts w:ascii="Arial" w:hAnsi="Arial" w:cs="Arial"/>
          <w:color w:val="1D2125"/>
          <w:sz w:val="24"/>
          <w:szCs w:val="24"/>
          <w:shd w:val="clear" w:color="auto" w:fill="FFFFFF"/>
        </w:rPr>
      </w:pPr>
    </w:p>
    <w:p w14:paraId="6AE65252" w14:textId="7B482E9F" w:rsidR="00470EAA" w:rsidRPr="000C1803" w:rsidRDefault="00470EAA" w:rsidP="00470EAA">
      <w:pPr>
        <w:numPr>
          <w:ilvl w:val="0"/>
          <w:numId w:val="31"/>
        </w:numPr>
        <w:suppressAutoHyphens/>
        <w:autoSpaceDN w:val="0"/>
        <w:spacing w:line="276" w:lineRule="auto"/>
        <w:rPr>
          <w:rFonts w:ascii="Calibri" w:hAnsi="Calibri" w:cs="Calibri"/>
        </w:rPr>
      </w:pPr>
      <w:r w:rsidRPr="00470EAA">
        <w:rPr>
          <w:rFonts w:ascii="Arial" w:hAnsi="Arial" w:cs="Arial"/>
          <w:b/>
          <w:bCs/>
          <w:color w:val="1D2125"/>
          <w:sz w:val="24"/>
          <w:szCs w:val="24"/>
          <w:shd w:val="clear" w:color="auto" w:fill="FFFFFF"/>
        </w:rPr>
        <w:lastRenderedPageBreak/>
        <w:t xml:space="preserve">Exercise 1 : Machine Learning Basics (0.5+0.5+0.5+0.5+0.5+0.5=3 Points) (a) Name these five concepts: x, x, X, X, X </w:t>
      </w:r>
      <m:oMath>
        <m:sSub>
          <m:sSubPr>
            <m:ctrlPr>
              <w:rPr>
                <w:rFonts w:ascii="Cambria Math" w:hAnsi="Cambria Math" w:cs="Calibri"/>
                <w:b/>
                <w:bCs/>
              </w:rPr>
            </m:ctrlPr>
          </m:sSubPr>
          <m:e>
            <m:r>
              <m:rPr>
                <m:sty m:val="bi"/>
              </m:rPr>
              <w:rPr>
                <w:rFonts w:ascii="Cambria Math" w:hAnsi="Cambria Math" w:cs="Calibri"/>
              </w:rPr>
              <m:t>x</m:t>
            </m:r>
          </m:e>
          <m:sub>
            <m:r>
              <m:rPr>
                <m:sty m:val="bi"/>
              </m:rPr>
              <w:rPr>
                <w:rFonts w:ascii="Cambria Math" w:hAnsi="Cambria Math" w:cs="Calibri"/>
              </w:rPr>
              <m:t>j</m:t>
            </m:r>
          </m:sub>
        </m:sSub>
      </m:oMath>
      <w:r w:rsidRPr="000C1803">
        <w:rPr>
          <w:rFonts w:ascii="Calibri" w:hAnsi="Calibri" w:cs="Calibri"/>
          <w:b/>
          <w:bCs/>
        </w:rPr>
        <w:t>:</w:t>
      </w:r>
      <w:r w:rsidRPr="000C1803">
        <w:rPr>
          <w:rFonts w:ascii="Calibri" w:hAnsi="Calibri" w:cs="Calibri"/>
        </w:rPr>
        <w:t xml:space="preserve"> a </w:t>
      </w:r>
      <w:r w:rsidRPr="000C1803">
        <w:rPr>
          <w:rFonts w:ascii="Calibri" w:hAnsi="Calibri" w:cs="Calibri"/>
          <w:i/>
          <w:iCs/>
        </w:rPr>
        <w:t>single  feature value</w:t>
      </w:r>
      <w:r w:rsidRPr="000C1803">
        <w:rPr>
          <w:rFonts w:ascii="Calibri" w:hAnsi="Calibri" w:cs="Calibri"/>
        </w:rPr>
        <w:t xml:space="preserve"> (the j-th component of a feature vector).</w:t>
      </w:r>
    </w:p>
    <w:p w14:paraId="20F0FE31" w14:textId="77777777" w:rsidR="00470EAA" w:rsidRPr="000C1803" w:rsidRDefault="00470EAA" w:rsidP="00470EAA">
      <w:pPr>
        <w:numPr>
          <w:ilvl w:val="0"/>
          <w:numId w:val="31"/>
        </w:numPr>
        <w:suppressAutoHyphens/>
        <w:autoSpaceDN w:val="0"/>
        <w:spacing w:line="276" w:lineRule="auto"/>
        <w:rPr>
          <w:rFonts w:ascii="Calibri" w:hAnsi="Calibri" w:cs="Calibri"/>
        </w:rPr>
      </w:pPr>
      <m:oMath>
        <m:r>
          <m:rPr>
            <m:sty m:val="b"/>
          </m:rPr>
          <w:rPr>
            <w:rFonts w:ascii="Cambria Math" w:hAnsi="Cambria Math" w:cs="Calibri"/>
          </w:rPr>
          <m:t>x</m:t>
        </m:r>
      </m:oMath>
      <w:r w:rsidRPr="000C1803">
        <w:rPr>
          <w:rFonts w:ascii="Calibri" w:hAnsi="Calibri" w:cs="Calibri"/>
          <w:b/>
          <w:bCs/>
        </w:rPr>
        <w:t>:</w:t>
      </w:r>
      <w:r w:rsidRPr="000C1803">
        <w:rPr>
          <w:rFonts w:ascii="Calibri" w:hAnsi="Calibri" w:cs="Calibri"/>
        </w:rPr>
        <w:t xml:space="preserve"> a </w:t>
      </w:r>
      <w:r w:rsidRPr="000C1803">
        <w:rPr>
          <w:rFonts w:ascii="Calibri" w:hAnsi="Calibri" w:cs="Calibri"/>
          <w:i/>
          <w:iCs/>
        </w:rPr>
        <w:t>feature vector / data instance</w:t>
      </w:r>
      <w:r w:rsidRPr="000C1803">
        <w:rPr>
          <w:rFonts w:ascii="Calibri" w:hAnsi="Calibri" w:cs="Calibri"/>
        </w:rPr>
        <w:t xml:space="preserve"> (e.g., </w:t>
      </w:r>
      <m:oMath>
        <m:r>
          <w:rPr>
            <w:rFonts w:ascii="Cambria Math" w:hAnsi="Cambria Math" w:cs="Calibri"/>
          </w:rPr>
          <m:t>(</m:t>
        </m:r>
        <m:sSub>
          <m:sSubPr>
            <m:ctrlPr>
              <w:rPr>
                <w:rFonts w:ascii="Cambria Math" w:hAnsi="Cambria Math" w:cs="Calibri"/>
              </w:rPr>
            </m:ctrlPr>
          </m:sSubPr>
          <m:e>
            <m:r>
              <w:rPr>
                <w:rFonts w:ascii="Cambria Math" w:hAnsi="Cambria Math" w:cs="Calibri"/>
              </w:rPr>
              <m:t>x</m:t>
            </m:r>
          </m:e>
          <m:sub>
            <m:r>
              <w:rPr>
                <w:rFonts w:ascii="Cambria Math" w:hAnsi="Cambria Math" w:cs="Calibri"/>
              </w:rPr>
              <m:t>1</m:t>
            </m:r>
          </m:sub>
        </m:sSub>
        <m:r>
          <w:rPr>
            <w:rFonts w:ascii="Cambria Math" w:hAnsi="Cambria Math" w:cs="Calibri"/>
          </w:rPr>
          <m:t>,…,</m:t>
        </m:r>
        <m:sSub>
          <m:sSubPr>
            <m:ctrlPr>
              <w:rPr>
                <w:rFonts w:ascii="Cambria Math" w:hAnsi="Cambria Math" w:cs="Calibri"/>
              </w:rPr>
            </m:ctrlPr>
          </m:sSubPr>
          <m:e>
            <m:r>
              <w:rPr>
                <w:rFonts w:ascii="Cambria Math" w:hAnsi="Cambria Math" w:cs="Calibri"/>
              </w:rPr>
              <m:t>x</m:t>
            </m:r>
          </m:e>
          <m:sub>
            <m:r>
              <w:rPr>
                <w:rFonts w:ascii="Cambria Math" w:hAnsi="Cambria Math" w:cs="Calibri"/>
              </w:rPr>
              <m:t>p</m:t>
            </m:r>
          </m:sub>
        </m:sSub>
        <m:r>
          <w:rPr>
            <w:rFonts w:ascii="Cambria Math" w:hAnsi="Cambria Math" w:cs="Calibri"/>
          </w:rPr>
          <m:t>)</m:t>
        </m:r>
      </m:oMath>
      <w:r w:rsidRPr="000C1803">
        <w:rPr>
          <w:rFonts w:ascii="Calibri" w:hAnsi="Calibri" w:cs="Calibri"/>
        </w:rPr>
        <w:t>).</w:t>
      </w:r>
    </w:p>
    <w:p w14:paraId="58544E94" w14:textId="77777777" w:rsidR="00470EAA" w:rsidRPr="000C1803" w:rsidRDefault="00470EAA" w:rsidP="00470EAA">
      <w:pPr>
        <w:numPr>
          <w:ilvl w:val="0"/>
          <w:numId w:val="31"/>
        </w:numPr>
        <w:suppressAutoHyphens/>
        <w:autoSpaceDN w:val="0"/>
        <w:spacing w:line="276" w:lineRule="auto"/>
        <w:rPr>
          <w:rFonts w:ascii="Calibri" w:hAnsi="Calibri" w:cs="Calibri"/>
        </w:rPr>
      </w:pPr>
      <m:oMath>
        <m:r>
          <m:rPr>
            <m:sty m:val="bi"/>
          </m:rPr>
          <w:rPr>
            <w:rFonts w:ascii="Cambria Math" w:hAnsi="Cambria Math" w:cs="Calibri"/>
          </w:rPr>
          <m:t>X</m:t>
        </m:r>
        <m:r>
          <m:rPr>
            <m:sty m:val="b"/>
          </m:rPr>
          <w:rPr>
            <w:rFonts w:ascii="Cambria Math" w:hAnsi="Cambria Math" w:cs="Calibri"/>
          </w:rPr>
          <m:t xml:space="preserve"> : </m:t>
        </m:r>
      </m:oMath>
      <w:r>
        <w:rPr>
          <w:rFonts w:ascii="Calibri" w:hAnsi="Calibri" w:cs="Calibri"/>
        </w:rPr>
        <w:t xml:space="preserve">feature </w:t>
      </w:r>
      <w:r w:rsidRPr="000C1803">
        <w:rPr>
          <w:rFonts w:ascii="Calibri" w:hAnsi="Calibri" w:cs="Calibri"/>
        </w:rPr>
        <w:t>space, domain of the feature vectors.</w:t>
      </w:r>
    </w:p>
    <w:p w14:paraId="3557671F" w14:textId="77777777" w:rsidR="00470EAA" w:rsidRPr="000C1803" w:rsidRDefault="00470EAA" w:rsidP="00470EAA">
      <w:pPr>
        <w:numPr>
          <w:ilvl w:val="0"/>
          <w:numId w:val="31"/>
        </w:numPr>
        <w:suppressAutoHyphens/>
        <w:autoSpaceDN w:val="0"/>
        <w:spacing w:line="276" w:lineRule="auto"/>
        <w:rPr>
          <w:rFonts w:ascii="Calibri" w:hAnsi="Calibri" w:cs="Calibri"/>
        </w:rPr>
      </w:pPr>
      <m:oMath>
        <m:r>
          <m:rPr>
            <m:scr m:val="script"/>
            <m:sty m:val="p"/>
          </m:rPr>
          <w:rPr>
            <w:rFonts w:ascii="Cambria Math" w:hAnsi="Cambria Math" w:cs="Calibri"/>
          </w:rPr>
          <m:t>X</m:t>
        </m:r>
      </m:oMath>
      <w:r w:rsidRPr="000C1803">
        <w:rPr>
          <w:rFonts w:ascii="Calibri" w:hAnsi="Calibri" w:cs="Calibri"/>
          <w:b/>
          <w:bCs/>
        </w:rPr>
        <w:t>:</w:t>
      </w:r>
      <w:r w:rsidRPr="000C1803">
        <w:rPr>
          <w:rFonts w:ascii="Calibri" w:hAnsi="Calibri" w:cs="Calibri"/>
        </w:rPr>
        <w:t xml:space="preserve"> multiset of feature vectors</w:t>
      </w:r>
    </w:p>
    <w:p w14:paraId="751BE48E" w14:textId="77777777" w:rsidR="00470EAA" w:rsidRPr="000C1803" w:rsidRDefault="00470EAA" w:rsidP="00470EAA">
      <w:pPr>
        <w:numPr>
          <w:ilvl w:val="0"/>
          <w:numId w:val="31"/>
        </w:numPr>
        <w:suppressAutoHyphens/>
        <w:autoSpaceDN w:val="0"/>
        <w:spacing w:line="276" w:lineRule="auto"/>
        <w:rPr>
          <w:rFonts w:ascii="Calibri" w:hAnsi="Calibri" w:cs="Calibri"/>
        </w:rPr>
      </w:pPr>
      <m:oMath>
        <m:r>
          <m:rPr>
            <m:sty m:val="p"/>
          </m:rPr>
          <w:rPr>
            <w:rFonts w:ascii="Cambria Math" w:hAnsi="Cambria Math" w:cs="Calibri"/>
          </w:rPr>
          <m:t>X</m:t>
        </m:r>
      </m:oMath>
      <w:r w:rsidRPr="000C1803">
        <w:rPr>
          <w:rFonts w:ascii="Calibri" w:hAnsi="Calibri" w:cs="Calibri"/>
        </w:rPr>
        <w:t>: multivariate random variable whose instances are feature vectors.</w:t>
      </w:r>
      <w:r w:rsidRPr="000C1803">
        <w:rPr>
          <w:rFonts w:ascii="Calibri" w:hAnsi="Calibri" w:cs="Calibri"/>
        </w:rPr>
        <w:br/>
        <w:t xml:space="preserve">A </w:t>
      </w:r>
      <w:r w:rsidRPr="000C1803">
        <w:rPr>
          <w:rFonts w:ascii="Calibri" w:hAnsi="Calibri" w:cs="Calibri"/>
          <w:b/>
          <w:bCs/>
        </w:rPr>
        <w:t>multivariate random variable</w:t>
      </w:r>
      <w:r w:rsidRPr="000C1803">
        <w:rPr>
          <w:rFonts w:ascii="Calibri" w:hAnsi="Calibri" w:cs="Calibri"/>
        </w:rPr>
        <w:t xml:space="preserve"> (or </w:t>
      </w:r>
      <w:r w:rsidRPr="000C1803">
        <w:rPr>
          <w:rFonts w:ascii="Calibri" w:hAnsi="Calibri" w:cs="Calibri"/>
          <w:b/>
          <w:bCs/>
        </w:rPr>
        <w:t>random vector</w:t>
      </w:r>
      <w:r w:rsidRPr="000C1803">
        <w:rPr>
          <w:rFonts w:ascii="Calibri" w:hAnsi="Calibri" w:cs="Calibri"/>
        </w:rPr>
        <w:t xml:space="preserve">) is a collection of several random variables whose values are unknown due to uncertainty or because they haven't been observed yet. These variables are grouped together because they describe different aspects of the same underlying system or statistical entity. </w:t>
      </w:r>
    </w:p>
    <w:p w14:paraId="4A1C02B0" w14:textId="77777777" w:rsidR="00470EAA" w:rsidRPr="000C1803" w:rsidRDefault="00470EAA" w:rsidP="00470EAA">
      <w:pPr>
        <w:ind w:left="360"/>
        <w:rPr>
          <w:rStyle w:val="Strong"/>
          <w:rFonts w:ascii="Calibri" w:hAnsi="Calibri" w:cs="Calibri"/>
          <w:b w:val="0"/>
          <w:bCs w:val="0"/>
        </w:rPr>
      </w:pPr>
    </w:p>
    <w:p w14:paraId="2F9FF161" w14:textId="77777777" w:rsidR="00470EAA" w:rsidRPr="000C1803" w:rsidRDefault="00470EAA" w:rsidP="00470EAA">
      <w:pPr>
        <w:ind w:left="360"/>
        <w:rPr>
          <w:rFonts w:ascii="Calibri" w:hAnsi="Calibri" w:cs="Calibri"/>
        </w:rPr>
      </w:pPr>
      <w:r w:rsidRPr="000C1803">
        <w:rPr>
          <w:rStyle w:val="Strong"/>
          <w:rFonts w:ascii="Calibri" w:hAnsi="Calibri" w:cs="Calibri"/>
        </w:rPr>
        <w:t xml:space="preserve">(b) Hypothesis space </w:t>
      </w:r>
      <m:oMath>
        <m:r>
          <w:rPr>
            <w:rFonts w:ascii="Cambria Math" w:hAnsi="Cambria Math" w:cs="Calibri"/>
          </w:rPr>
          <m:t>H</m:t>
        </m:r>
      </m:oMath>
      <w:r w:rsidRPr="000C1803">
        <w:rPr>
          <w:rStyle w:val="Strong"/>
          <w:rFonts w:ascii="Calibri" w:hAnsi="Calibri" w:cs="Calibri"/>
        </w:rPr>
        <w:t xml:space="preserve">of linear regression with </w:t>
      </w:r>
      <m:oMath>
        <m:r>
          <w:rPr>
            <w:rFonts w:ascii="Cambria Math" w:hAnsi="Cambria Math" w:cs="Calibri"/>
          </w:rPr>
          <m:t>p</m:t>
        </m:r>
      </m:oMath>
      <w:r w:rsidRPr="000C1803">
        <w:rPr>
          <w:rStyle w:val="Strong"/>
          <w:rFonts w:ascii="Calibri" w:hAnsi="Calibri" w:cs="Calibri"/>
        </w:rPr>
        <w:t>features</w:t>
      </w:r>
    </w:p>
    <w:p w14:paraId="25FBEF1B" w14:textId="77777777" w:rsidR="00470EAA" w:rsidRPr="00FE2D10" w:rsidRDefault="00470EAA" w:rsidP="00470EAA">
      <w:pPr>
        <w:suppressAutoHyphens/>
        <w:autoSpaceDN w:val="0"/>
        <w:spacing w:line="276" w:lineRule="auto"/>
        <w:rPr>
          <w:rFonts w:ascii="Calibri" w:hAnsi="Calibri" w:cs="Calibri"/>
        </w:rPr>
      </w:pPr>
      <w:r w:rsidRPr="00FE2D10">
        <w:rPr>
          <w:rFonts w:ascii="Calibri" w:hAnsi="Calibri" w:cs="Calibri"/>
        </w:rPr>
        <w:t>A linear regression hypothesis has the form:</w:t>
      </w:r>
    </w:p>
    <w:p w14:paraId="4D10A29E" w14:textId="77777777" w:rsidR="00470EAA" w:rsidRPr="00FE2D10" w:rsidRDefault="00000000" w:rsidP="00470EAA">
      <w:pPr>
        <w:suppressAutoHyphens/>
        <w:autoSpaceDN w:val="0"/>
        <w:spacing w:line="276" w:lineRule="auto"/>
        <w:rPr>
          <w:rFonts w:ascii="Calibri" w:hAnsi="Calibri" w:cs="Calibri"/>
        </w:rPr>
      </w:pPr>
      <m:oMathPara>
        <m:oMath>
          <m:sSub>
            <m:sSubPr>
              <m:ctrlPr>
                <w:rPr>
                  <w:rFonts w:ascii="Cambria Math" w:hAnsi="Cambria Math" w:cs="Calibri"/>
                </w:rPr>
              </m:ctrlPr>
            </m:sSubPr>
            <m:e>
              <m:r>
                <w:rPr>
                  <w:rFonts w:ascii="Cambria Math" w:hAnsi="Cambria Math" w:cs="Calibri"/>
                </w:rPr>
                <m:t>h</m:t>
              </m:r>
            </m:e>
            <m:sub>
              <m:r>
                <m:rPr>
                  <m:sty m:val="b"/>
                </m:rPr>
                <w:rPr>
                  <w:rFonts w:ascii="Cambria Math" w:hAnsi="Cambria Math" w:cs="Calibri"/>
                </w:rPr>
                <m:t>w</m:t>
              </m:r>
              <m:r>
                <w:rPr>
                  <w:rFonts w:ascii="Cambria Math" w:hAnsi="Cambria Math" w:cs="Calibri"/>
                </w:rPr>
                <m:t>,b</m:t>
              </m:r>
            </m:sub>
          </m:sSub>
          <m:r>
            <w:rPr>
              <w:rFonts w:ascii="Cambria Math" w:hAnsi="Cambria Math" w:cs="Calibri"/>
            </w:rPr>
            <m:t>(x)=</m:t>
          </m:r>
          <m:sSub>
            <m:sSubPr>
              <m:ctrlPr>
                <w:rPr>
                  <w:rFonts w:ascii="Cambria Math" w:hAnsi="Cambria Math" w:cs="Calibri"/>
                </w:rPr>
              </m:ctrlPr>
            </m:sSubPr>
            <m:e>
              <m:r>
                <w:rPr>
                  <w:rFonts w:ascii="Cambria Math" w:hAnsi="Cambria Math" w:cs="Calibri"/>
                </w:rPr>
                <m:t>w</m:t>
              </m:r>
            </m:e>
            <m:sub>
              <m:r>
                <w:rPr>
                  <w:rFonts w:ascii="Cambria Math" w:hAnsi="Cambria Math" w:cs="Calibri"/>
                </w:rPr>
                <m:t>1</m:t>
              </m:r>
            </m:sub>
          </m:sSub>
          <m:sSub>
            <m:sSubPr>
              <m:ctrlPr>
                <w:rPr>
                  <w:rFonts w:ascii="Cambria Math" w:hAnsi="Cambria Math" w:cs="Calibri"/>
                </w:rPr>
              </m:ctrlPr>
            </m:sSubPr>
            <m:e>
              <m:r>
                <w:rPr>
                  <w:rFonts w:ascii="Cambria Math" w:hAnsi="Cambria Math" w:cs="Calibri"/>
                </w:rPr>
                <m:t>x</m:t>
              </m:r>
            </m:e>
            <m:sub>
              <m:r>
                <w:rPr>
                  <w:rFonts w:ascii="Cambria Math" w:hAnsi="Cambria Math" w:cs="Calibri"/>
                </w:rPr>
                <m:t>1</m:t>
              </m:r>
            </m:sub>
          </m:sSub>
          <m:r>
            <w:rPr>
              <w:rFonts w:ascii="Cambria Math" w:hAnsi="Cambria Math" w:cs="Calibri"/>
            </w:rPr>
            <m:t>+</m:t>
          </m:r>
          <m:sSub>
            <m:sSubPr>
              <m:ctrlPr>
                <w:rPr>
                  <w:rFonts w:ascii="Cambria Math" w:hAnsi="Cambria Math" w:cs="Calibri"/>
                </w:rPr>
              </m:ctrlPr>
            </m:sSubPr>
            <m:e>
              <m:r>
                <w:rPr>
                  <w:rFonts w:ascii="Cambria Math" w:hAnsi="Cambria Math" w:cs="Calibri"/>
                </w:rPr>
                <m:t>w</m:t>
              </m:r>
            </m:e>
            <m:sub>
              <m:r>
                <w:rPr>
                  <w:rFonts w:ascii="Cambria Math" w:hAnsi="Cambria Math" w:cs="Calibri"/>
                </w:rPr>
                <m:t>2</m:t>
              </m:r>
            </m:sub>
          </m:sSub>
          <m:sSub>
            <m:sSubPr>
              <m:ctrlPr>
                <w:rPr>
                  <w:rFonts w:ascii="Cambria Math" w:hAnsi="Cambria Math" w:cs="Calibri"/>
                </w:rPr>
              </m:ctrlPr>
            </m:sSubPr>
            <m:e>
              <m:r>
                <w:rPr>
                  <w:rFonts w:ascii="Cambria Math" w:hAnsi="Cambria Math" w:cs="Calibri"/>
                </w:rPr>
                <m:t>x</m:t>
              </m:r>
            </m:e>
            <m:sub>
              <m:r>
                <w:rPr>
                  <w:rFonts w:ascii="Cambria Math" w:hAnsi="Cambria Math" w:cs="Calibri"/>
                </w:rPr>
                <m:t>2</m:t>
              </m:r>
            </m:sub>
          </m:sSub>
          <m:r>
            <w:rPr>
              <w:rFonts w:ascii="Cambria Math" w:hAnsi="Cambria Math" w:cs="Calibri"/>
            </w:rPr>
            <m:t>+⋯+</m:t>
          </m:r>
          <m:sSub>
            <m:sSubPr>
              <m:ctrlPr>
                <w:rPr>
                  <w:rFonts w:ascii="Cambria Math" w:hAnsi="Cambria Math" w:cs="Calibri"/>
                </w:rPr>
              </m:ctrlPr>
            </m:sSubPr>
            <m:e>
              <m:r>
                <w:rPr>
                  <w:rFonts w:ascii="Cambria Math" w:hAnsi="Cambria Math" w:cs="Calibri"/>
                </w:rPr>
                <m:t>w</m:t>
              </m:r>
            </m:e>
            <m:sub>
              <m:r>
                <w:rPr>
                  <w:rFonts w:ascii="Cambria Math" w:hAnsi="Cambria Math" w:cs="Calibri"/>
                </w:rPr>
                <m:t>p</m:t>
              </m:r>
            </m:sub>
          </m:sSub>
          <m:sSub>
            <m:sSubPr>
              <m:ctrlPr>
                <w:rPr>
                  <w:rFonts w:ascii="Cambria Math" w:hAnsi="Cambria Math" w:cs="Calibri"/>
                </w:rPr>
              </m:ctrlPr>
            </m:sSubPr>
            <m:e>
              <m:r>
                <w:rPr>
                  <w:rFonts w:ascii="Cambria Math" w:hAnsi="Cambria Math" w:cs="Calibri"/>
                </w:rPr>
                <m:t>x</m:t>
              </m:r>
            </m:e>
            <m:sub>
              <m:r>
                <w:rPr>
                  <w:rFonts w:ascii="Cambria Math" w:hAnsi="Cambria Math" w:cs="Calibri"/>
                </w:rPr>
                <m:t>p</m:t>
              </m:r>
            </m:sub>
          </m:sSub>
          <m:r>
            <w:rPr>
              <w:rFonts w:ascii="Cambria Math" w:hAnsi="Cambria Math" w:cs="Calibri"/>
            </w:rPr>
            <m:t>+b</m:t>
          </m:r>
          <m:r>
            <m:rPr>
              <m:sty m:val="p"/>
            </m:rPr>
            <w:rPr>
              <w:rFonts w:ascii="Calibri" w:hAnsi="Calibri" w:cs="Calibri"/>
            </w:rPr>
            <w:br/>
          </m:r>
        </m:oMath>
      </m:oMathPara>
    </w:p>
    <w:p w14:paraId="123B7000" w14:textId="77777777" w:rsidR="00470EAA" w:rsidRPr="00FE2D10" w:rsidRDefault="00470EAA" w:rsidP="00470EAA">
      <w:pPr>
        <w:suppressAutoHyphens/>
        <w:autoSpaceDN w:val="0"/>
        <w:spacing w:line="276" w:lineRule="auto"/>
        <w:rPr>
          <w:rFonts w:ascii="Calibri" w:hAnsi="Calibri" w:cs="Calibri"/>
        </w:rPr>
      </w:pPr>
      <w:r w:rsidRPr="00FE2D10">
        <w:rPr>
          <w:rFonts w:ascii="Calibri" w:hAnsi="Calibri" w:cs="Calibri"/>
        </w:rPr>
        <w:t xml:space="preserve">So the </w:t>
      </w:r>
      <w:r w:rsidRPr="00FE2D10">
        <w:rPr>
          <w:rFonts w:ascii="Calibri" w:hAnsi="Calibri" w:cs="Calibri"/>
          <w:b/>
          <w:bCs/>
        </w:rPr>
        <w:t>hypothesis space</w:t>
      </w:r>
      <w:r w:rsidRPr="00FE2D10">
        <w:rPr>
          <w:rFonts w:ascii="Calibri" w:hAnsi="Calibri" w:cs="Calibri"/>
        </w:rPr>
        <w:t xml:space="preserve"> is the set of </w:t>
      </w:r>
      <w:r w:rsidRPr="00FE2D10">
        <w:rPr>
          <w:rFonts w:ascii="Calibri" w:hAnsi="Calibri" w:cs="Calibri"/>
          <w:i/>
          <w:iCs/>
        </w:rPr>
        <w:t>all possible linear functions</w:t>
      </w:r>
      <w:r w:rsidRPr="00FE2D10">
        <w:rPr>
          <w:rFonts w:ascii="Calibri" w:hAnsi="Calibri" w:cs="Calibri"/>
        </w:rPr>
        <w:t xml:space="preserve"> with </w:t>
      </w:r>
      <m:oMath>
        <m:r>
          <w:rPr>
            <w:rFonts w:ascii="Cambria Math" w:hAnsi="Cambria Math" w:cs="Calibri"/>
          </w:rPr>
          <m:t xml:space="preserve">p </m:t>
        </m:r>
      </m:oMath>
      <w:r w:rsidRPr="00FE2D10">
        <w:rPr>
          <w:rFonts w:ascii="Calibri" w:hAnsi="Calibri" w:cs="Calibri"/>
        </w:rPr>
        <w:t>features:</w:t>
      </w:r>
    </w:p>
    <w:p w14:paraId="0D44795C" w14:textId="77777777" w:rsidR="00470EAA" w:rsidRPr="00FE2D10" w:rsidRDefault="00000000" w:rsidP="00470EAA">
      <w:pPr>
        <w:suppressAutoHyphens/>
        <w:autoSpaceDN w:val="0"/>
        <w:spacing w:line="276" w:lineRule="auto"/>
        <w:rPr>
          <w:rFonts w:ascii="Calibri" w:hAnsi="Calibri" w:cs="Calibri"/>
        </w:rPr>
      </w:pPr>
      <m:oMathPara>
        <m:oMath>
          <m:borderBox>
            <m:borderBoxPr>
              <m:ctrlPr>
                <w:rPr>
                  <w:rFonts w:ascii="Cambria Math" w:hAnsi="Cambria Math" w:cs="Calibri"/>
                </w:rPr>
              </m:ctrlPr>
            </m:borderBoxPr>
            <m:e>
              <m:r>
                <w:rPr>
                  <w:rFonts w:ascii="Cambria Math" w:hAnsi="Cambria Math" w:cs="Calibri"/>
                </w:rPr>
                <m:t>H={</m:t>
              </m:r>
              <m:r>
                <m:rPr>
                  <m:nor/>
                </m:rPr>
                <w:rPr>
                  <w:rFonts w:ascii="Calibri" w:hAnsi="Calibri" w:cs="Calibri"/>
                </w:rPr>
                <m:t> </m:t>
              </m:r>
              <m:r>
                <w:rPr>
                  <w:rFonts w:ascii="Cambria Math" w:hAnsi="Cambria Math" w:cs="Calibri"/>
                </w:rPr>
                <m:t>h(x)=</m:t>
              </m:r>
              <m:nary>
                <m:naryPr>
                  <m:chr m:val="∑"/>
                  <m:limLoc m:val="undOvr"/>
                  <m:grow m:val="1"/>
                  <m:ctrlPr>
                    <w:rPr>
                      <w:rFonts w:ascii="Cambria Math" w:hAnsi="Cambria Math" w:cs="Calibri"/>
                    </w:rPr>
                  </m:ctrlPr>
                </m:naryPr>
                <m:sub>
                  <m:r>
                    <w:rPr>
                      <w:rFonts w:ascii="Cambria Math" w:hAnsi="Cambria Math" w:cs="Calibri"/>
                    </w:rPr>
                    <m:t>j=1</m:t>
                  </m:r>
                </m:sub>
                <m:sup>
                  <m:r>
                    <w:rPr>
                      <w:rFonts w:ascii="Cambria Math" w:hAnsi="Cambria Math" w:cs="Calibri"/>
                    </w:rPr>
                    <m:t>p</m:t>
                  </m:r>
                </m:sup>
                <m:e/>
              </m:nary>
              <m:sSub>
                <m:sSubPr>
                  <m:ctrlPr>
                    <w:rPr>
                      <w:rFonts w:ascii="Cambria Math" w:hAnsi="Cambria Math" w:cs="Calibri"/>
                    </w:rPr>
                  </m:ctrlPr>
                </m:sSubPr>
                <m:e>
                  <m:r>
                    <w:rPr>
                      <w:rFonts w:ascii="Cambria Math" w:hAnsi="Cambria Math" w:cs="Calibri"/>
                    </w:rPr>
                    <m:t>w</m:t>
                  </m:r>
                </m:e>
                <m:sub>
                  <m:r>
                    <w:rPr>
                      <w:rFonts w:ascii="Cambria Math" w:hAnsi="Cambria Math" w:cs="Calibri"/>
                    </w:rPr>
                    <m:t>j</m:t>
                  </m:r>
                </m:sub>
              </m:sSub>
              <m:sSub>
                <m:sSubPr>
                  <m:ctrlPr>
                    <w:rPr>
                      <w:rFonts w:ascii="Cambria Math" w:hAnsi="Cambria Math" w:cs="Calibri"/>
                    </w:rPr>
                  </m:ctrlPr>
                </m:sSubPr>
                <m:e>
                  <m:r>
                    <w:rPr>
                      <w:rFonts w:ascii="Cambria Math" w:hAnsi="Cambria Math" w:cs="Calibri"/>
                    </w:rPr>
                    <m:t>x</m:t>
                  </m:r>
                </m:e>
                <m:sub>
                  <m:r>
                    <w:rPr>
                      <w:rFonts w:ascii="Cambria Math" w:hAnsi="Cambria Math" w:cs="Calibri"/>
                    </w:rPr>
                    <m:t>j</m:t>
                  </m:r>
                </m:sub>
              </m:sSub>
              <m:r>
                <w:rPr>
                  <w:rFonts w:ascii="Cambria Math" w:hAnsi="Cambria Math" w:cs="Calibri"/>
                </w:rPr>
                <m:t>+b</m:t>
              </m:r>
              <m:r>
                <m:rPr>
                  <m:nor/>
                </m:rPr>
                <w:rPr>
                  <w:rFonts w:ascii="Calibri" w:hAnsi="Calibri" w:cs="Calibri"/>
                </w:rPr>
                <m:t>  </m:t>
              </m:r>
              <m:r>
                <w:rPr>
                  <w:rFonts w:ascii="Cambria Math" w:hAnsi="Cambria Math" w:cs="Calibri"/>
                </w:rPr>
                <m:t>|</m:t>
              </m:r>
              <m:r>
                <m:rPr>
                  <m:nor/>
                </m:rPr>
                <w:rPr>
                  <w:rFonts w:ascii="Calibri" w:hAnsi="Calibri" w:cs="Calibri"/>
                </w:rPr>
                <m:t>  </m:t>
              </m:r>
              <m:sSub>
                <m:sSubPr>
                  <m:ctrlPr>
                    <w:rPr>
                      <w:rFonts w:ascii="Cambria Math" w:hAnsi="Cambria Math" w:cs="Calibri"/>
                    </w:rPr>
                  </m:ctrlPr>
                </m:sSubPr>
                <m:e>
                  <m:r>
                    <w:rPr>
                      <w:rFonts w:ascii="Cambria Math" w:hAnsi="Cambria Math" w:cs="Calibri"/>
                    </w:rPr>
                    <m:t>w</m:t>
                  </m:r>
                </m:e>
                <m:sub>
                  <m:r>
                    <w:rPr>
                      <w:rFonts w:ascii="Cambria Math" w:hAnsi="Cambria Math" w:cs="Calibri"/>
                    </w:rPr>
                    <m:t>1</m:t>
                  </m:r>
                </m:sub>
              </m:sSub>
              <m:r>
                <w:rPr>
                  <w:rFonts w:ascii="Cambria Math" w:hAnsi="Cambria Math" w:cs="Calibri"/>
                </w:rPr>
                <m:t>,…,</m:t>
              </m:r>
              <m:sSub>
                <m:sSubPr>
                  <m:ctrlPr>
                    <w:rPr>
                      <w:rFonts w:ascii="Cambria Math" w:hAnsi="Cambria Math" w:cs="Calibri"/>
                    </w:rPr>
                  </m:ctrlPr>
                </m:sSubPr>
                <m:e>
                  <m:r>
                    <w:rPr>
                      <w:rFonts w:ascii="Cambria Math" w:hAnsi="Cambria Math" w:cs="Calibri"/>
                    </w:rPr>
                    <m:t>w</m:t>
                  </m:r>
                </m:e>
                <m:sub>
                  <m:r>
                    <w:rPr>
                      <w:rFonts w:ascii="Cambria Math" w:hAnsi="Cambria Math" w:cs="Calibri"/>
                    </w:rPr>
                    <m:t>p</m:t>
                  </m:r>
                </m:sub>
              </m:sSub>
              <m:r>
                <w:rPr>
                  <w:rFonts w:ascii="Cambria Math" w:hAnsi="Cambria Math" w:cs="Calibri"/>
                </w:rPr>
                <m:t>∈</m:t>
              </m:r>
              <m:r>
                <m:rPr>
                  <m:scr m:val="double-struck"/>
                  <m:sty m:val="p"/>
                </m:rPr>
                <w:rPr>
                  <w:rFonts w:ascii="Cambria Math" w:hAnsi="Cambria Math" w:cs="Calibri"/>
                </w:rPr>
                <m:t>R</m:t>
              </m:r>
              <m:r>
                <w:rPr>
                  <w:rFonts w:ascii="Cambria Math" w:hAnsi="Cambria Math" w:cs="Calibri"/>
                </w:rPr>
                <m:t>,</m:t>
              </m:r>
              <m:r>
                <m:rPr>
                  <m:nor/>
                </m:rPr>
                <w:rPr>
                  <w:rFonts w:ascii="Calibri" w:hAnsi="Calibri" w:cs="Calibri"/>
                </w:rPr>
                <m:t>  </m:t>
              </m:r>
              <m:r>
                <w:rPr>
                  <w:rFonts w:ascii="Cambria Math" w:hAnsi="Cambria Math" w:cs="Calibri"/>
                </w:rPr>
                <m:t>b∈</m:t>
              </m:r>
              <m:r>
                <m:rPr>
                  <m:scr m:val="double-struck"/>
                  <m:sty m:val="p"/>
                </m:rPr>
                <w:rPr>
                  <w:rFonts w:ascii="Cambria Math" w:hAnsi="Cambria Math" w:cs="Calibri"/>
                </w:rPr>
                <m:t>R</m:t>
              </m:r>
              <m:r>
                <w:rPr>
                  <w:rFonts w:ascii="Cambria Math" w:hAnsi="Cambria Math" w:cs="Calibri"/>
                </w:rPr>
                <m:t>}</m:t>
              </m:r>
            </m:e>
          </m:borderBox>
          <m:r>
            <m:rPr>
              <m:sty m:val="p"/>
            </m:rPr>
            <w:rPr>
              <w:rFonts w:ascii="Calibri" w:hAnsi="Calibri" w:cs="Calibri"/>
            </w:rPr>
            <w:br/>
          </m:r>
        </m:oMath>
      </m:oMathPara>
    </w:p>
    <w:p w14:paraId="16F06B3B" w14:textId="77777777" w:rsidR="00470EAA" w:rsidRPr="00FE2D10" w:rsidRDefault="00470EAA" w:rsidP="00470EAA">
      <w:pPr>
        <w:suppressAutoHyphens/>
        <w:autoSpaceDN w:val="0"/>
        <w:spacing w:line="276" w:lineRule="auto"/>
        <w:rPr>
          <w:rFonts w:ascii="Calibri" w:hAnsi="Calibri" w:cs="Calibri"/>
        </w:rPr>
      </w:pPr>
      <w:r w:rsidRPr="00FE2D10">
        <w:rPr>
          <w:rFonts w:ascii="Calibri" w:hAnsi="Calibri" w:cs="Calibri"/>
        </w:rPr>
        <w:t>Another equivalent and more compact vector form:</w:t>
      </w:r>
    </w:p>
    <w:p w14:paraId="204E81BD" w14:textId="77777777" w:rsidR="00470EAA" w:rsidRPr="000C1803" w:rsidRDefault="00000000" w:rsidP="00470EAA">
      <w:pPr>
        <w:rPr>
          <w:rFonts w:ascii="Calibri" w:hAnsi="Calibri" w:cs="Calibri"/>
        </w:rPr>
      </w:pPr>
      <m:oMathPara>
        <m:oMath>
          <m:borderBox>
            <m:borderBoxPr>
              <m:ctrlPr>
                <w:rPr>
                  <w:rFonts w:ascii="Cambria Math" w:hAnsi="Cambria Math" w:cs="Calibri"/>
                </w:rPr>
              </m:ctrlPr>
            </m:borderBoxPr>
            <m:e>
              <m:r>
                <w:rPr>
                  <w:rFonts w:ascii="Cambria Math" w:hAnsi="Cambria Math" w:cs="Calibri"/>
                </w:rPr>
                <m:t>H={</m:t>
              </m:r>
              <m:r>
                <m:rPr>
                  <m:nor/>
                </m:rPr>
                <w:rPr>
                  <w:rFonts w:ascii="Calibri" w:hAnsi="Calibri" w:cs="Calibri"/>
                </w:rPr>
                <m:t> </m:t>
              </m:r>
              <m:r>
                <w:rPr>
                  <w:rFonts w:ascii="Cambria Math" w:hAnsi="Cambria Math" w:cs="Calibri"/>
                </w:rPr>
                <m:t>h(x)=</m:t>
              </m:r>
              <m:sSup>
                <m:sSupPr>
                  <m:ctrlPr>
                    <w:rPr>
                      <w:rFonts w:ascii="Cambria Math" w:hAnsi="Cambria Math" w:cs="Calibri"/>
                    </w:rPr>
                  </m:ctrlPr>
                </m:sSupPr>
                <m:e>
                  <m:r>
                    <m:rPr>
                      <m:sty m:val="b"/>
                    </m:rPr>
                    <w:rPr>
                      <w:rFonts w:ascii="Cambria Math" w:hAnsi="Cambria Math" w:cs="Calibri"/>
                    </w:rPr>
                    <m:t>w</m:t>
                  </m:r>
                </m:e>
                <m:sup>
                  <m:r>
                    <m:rPr>
                      <m:sty m:val="p"/>
                    </m:rPr>
                    <w:rPr>
                      <w:rFonts w:ascii="Cambria Math" w:hAnsi="Cambria Math" w:cs="Calibri"/>
                    </w:rPr>
                    <m:t>⊤</m:t>
                  </m:r>
                </m:sup>
              </m:sSup>
              <m:r>
                <m:rPr>
                  <m:sty m:val="b"/>
                </m:rPr>
                <w:rPr>
                  <w:rFonts w:ascii="Cambria Math" w:hAnsi="Cambria Math" w:cs="Calibri"/>
                </w:rPr>
                <m:t>x</m:t>
              </m:r>
              <m:r>
                <w:rPr>
                  <w:rFonts w:ascii="Cambria Math" w:hAnsi="Cambria Math" w:cs="Calibri"/>
                </w:rPr>
                <m:t>+b∣</m:t>
              </m:r>
              <m:r>
                <m:rPr>
                  <m:sty m:val="b"/>
                </m:rPr>
                <w:rPr>
                  <w:rFonts w:ascii="Cambria Math" w:hAnsi="Cambria Math" w:cs="Calibri"/>
                </w:rPr>
                <m:t>w</m:t>
              </m:r>
              <m:r>
                <w:rPr>
                  <w:rFonts w:ascii="Cambria Math" w:hAnsi="Cambria Math" w:cs="Calibri"/>
                </w:rPr>
                <m:t>∈</m:t>
              </m:r>
              <m:sSup>
                <m:sSupPr>
                  <m:ctrlPr>
                    <w:rPr>
                      <w:rFonts w:ascii="Cambria Math" w:hAnsi="Cambria Math" w:cs="Calibri"/>
                    </w:rPr>
                  </m:ctrlPr>
                </m:sSupPr>
                <m:e>
                  <m:r>
                    <m:rPr>
                      <m:scr m:val="double-struck"/>
                      <m:sty m:val="p"/>
                    </m:rPr>
                    <w:rPr>
                      <w:rFonts w:ascii="Cambria Math" w:hAnsi="Cambria Math" w:cs="Calibri"/>
                    </w:rPr>
                    <m:t>R</m:t>
                  </m:r>
                </m:e>
                <m:sup>
                  <m:r>
                    <w:rPr>
                      <w:rFonts w:ascii="Cambria Math" w:hAnsi="Cambria Math" w:cs="Calibri"/>
                    </w:rPr>
                    <m:t>p</m:t>
                  </m:r>
                </m:sup>
              </m:sSup>
              <m:r>
                <w:rPr>
                  <w:rFonts w:ascii="Cambria Math" w:hAnsi="Cambria Math" w:cs="Calibri"/>
                </w:rPr>
                <m:t>,</m:t>
              </m:r>
              <m:r>
                <m:rPr>
                  <m:nor/>
                </m:rPr>
                <w:rPr>
                  <w:rFonts w:ascii="Calibri" w:hAnsi="Calibri" w:cs="Calibri"/>
                </w:rPr>
                <m:t> </m:t>
              </m:r>
              <m:r>
                <w:rPr>
                  <w:rFonts w:ascii="Cambria Math" w:hAnsi="Cambria Math" w:cs="Calibri"/>
                </w:rPr>
                <m:t>b∈</m:t>
              </m:r>
              <m:r>
                <m:rPr>
                  <m:scr m:val="double-struck"/>
                  <m:sty m:val="p"/>
                </m:rPr>
                <w:rPr>
                  <w:rFonts w:ascii="Cambria Math" w:hAnsi="Cambria Math" w:cs="Calibri"/>
                </w:rPr>
                <m:t>R</m:t>
              </m:r>
              <m:r>
                <w:rPr>
                  <w:rFonts w:ascii="Cambria Math" w:hAnsi="Cambria Math" w:cs="Calibri"/>
                </w:rPr>
                <m:t>}</m:t>
              </m:r>
            </m:e>
          </m:borderBox>
          <m:r>
            <m:rPr>
              <m:sty m:val="p"/>
            </m:rPr>
            <w:rPr>
              <w:rFonts w:ascii="Calibri" w:hAnsi="Calibri" w:cs="Calibri"/>
            </w:rPr>
            <w:br/>
          </m:r>
        </m:oMath>
      </m:oMathPara>
    </w:p>
    <w:p w14:paraId="7ED3F830" w14:textId="77777777" w:rsidR="00470EAA" w:rsidRPr="000C1803" w:rsidRDefault="00470EAA" w:rsidP="00470EAA">
      <w:pPr>
        <w:rPr>
          <w:rFonts w:ascii="Calibri" w:hAnsi="Calibri" w:cs="Calibri"/>
        </w:rPr>
      </w:pPr>
    </w:p>
    <w:p w14:paraId="24E5430C" w14:textId="77777777" w:rsidR="00470EAA" w:rsidRPr="000C1803" w:rsidRDefault="00470EAA" w:rsidP="00470EAA">
      <w:pPr>
        <w:rPr>
          <w:rFonts w:ascii="Calibri" w:hAnsi="Calibri" w:cs="Calibri"/>
          <w:b/>
          <w:bCs/>
        </w:rPr>
      </w:pPr>
      <w:r w:rsidRPr="000C1803">
        <w:rPr>
          <w:rFonts w:ascii="Calibri" w:hAnsi="Calibri" w:cs="Calibri"/>
          <w:b/>
          <w:bCs/>
        </w:rPr>
        <w:t>(c) Explain the Bayes error.</w:t>
      </w:r>
    </w:p>
    <w:p w14:paraId="0A49F5B6" w14:textId="77777777" w:rsidR="00470EAA" w:rsidRPr="000C1803" w:rsidRDefault="00470EAA" w:rsidP="00470EAA">
      <w:pPr>
        <w:rPr>
          <w:rFonts w:ascii="Calibri" w:hAnsi="Calibri" w:cs="Calibri"/>
        </w:rPr>
      </w:pPr>
      <w:r w:rsidRPr="000C1803">
        <w:rPr>
          <w:rFonts w:ascii="Calibri" w:hAnsi="Calibri" w:cs="Calibri"/>
        </w:rPr>
        <w:t xml:space="preserve">The </w:t>
      </w:r>
      <w:r w:rsidRPr="000C1803">
        <w:rPr>
          <w:rFonts w:ascii="Calibri" w:hAnsi="Calibri" w:cs="Calibri"/>
          <w:b/>
          <w:bCs/>
        </w:rPr>
        <w:t>Bayes classifier</w:t>
      </w:r>
      <w:r w:rsidRPr="000C1803">
        <w:rPr>
          <w:rFonts w:ascii="Calibri" w:hAnsi="Calibri" w:cs="Calibri"/>
        </w:rPr>
        <w:t xml:space="preserve"> (or </w:t>
      </w:r>
      <w:r w:rsidRPr="000C1803">
        <w:rPr>
          <w:rFonts w:ascii="Calibri" w:hAnsi="Calibri" w:cs="Calibri"/>
          <w:i/>
          <w:iCs/>
        </w:rPr>
        <w:t>Bayes optimal classifier</w:t>
      </w:r>
      <w:r w:rsidRPr="000C1803">
        <w:rPr>
          <w:rFonts w:ascii="Calibri" w:hAnsi="Calibri" w:cs="Calibri"/>
        </w:rPr>
        <w:t xml:space="preserve">) assigns each feature vector </w:t>
      </w:r>
      <m:oMath>
        <m:r>
          <w:rPr>
            <w:rFonts w:ascii="Cambria Math" w:hAnsi="Cambria Math" w:cs="Calibri"/>
          </w:rPr>
          <m:t>x</m:t>
        </m:r>
      </m:oMath>
      <w:r w:rsidRPr="000C1803">
        <w:rPr>
          <w:rFonts w:ascii="Calibri" w:hAnsi="Calibri" w:cs="Calibri"/>
        </w:rPr>
        <w:t xml:space="preserve">to the class </w:t>
      </w:r>
      <m:oMath>
        <m:r>
          <w:rPr>
            <w:rFonts w:ascii="Cambria Math" w:hAnsi="Cambria Math" w:cs="Calibri"/>
          </w:rPr>
          <m:t>c</m:t>
        </m:r>
      </m:oMath>
      <w:r w:rsidRPr="000C1803">
        <w:rPr>
          <w:rFonts w:ascii="Calibri" w:hAnsi="Calibri" w:cs="Calibri"/>
        </w:rPr>
        <w:t xml:space="preserve">that has the highest probability under the true data-generating distribution </w:t>
      </w:r>
      <m:oMath>
        <m:r>
          <w:rPr>
            <w:rFonts w:ascii="Cambria Math" w:hAnsi="Cambria Math" w:cs="Calibri"/>
          </w:rPr>
          <m:t>p(c,x)</m:t>
        </m:r>
      </m:oMath>
      <w:r w:rsidRPr="000C1803">
        <w:rPr>
          <w:rFonts w:ascii="Calibri" w:hAnsi="Calibri" w:cs="Calibri"/>
        </w:rPr>
        <w:t xml:space="preserve">. However, even this optimal classifier can still make mistakes. </w:t>
      </w:r>
    </w:p>
    <w:p w14:paraId="5263EC22" w14:textId="77777777" w:rsidR="00470EAA" w:rsidRPr="000C1803" w:rsidRDefault="00470EAA" w:rsidP="00470EAA">
      <w:pPr>
        <w:rPr>
          <w:rFonts w:ascii="Calibri" w:hAnsi="Calibri" w:cs="Calibri"/>
        </w:rPr>
      </w:pPr>
      <w:r w:rsidRPr="000C1803">
        <w:rPr>
          <w:rFonts w:ascii="Calibri" w:hAnsi="Calibri" w:cs="Calibri"/>
          <w:b/>
          <w:bCs/>
        </w:rPr>
        <w:t>Bayes error</w:t>
      </w:r>
      <w:r w:rsidRPr="000C1803">
        <w:rPr>
          <w:rFonts w:ascii="Calibri" w:hAnsi="Calibri" w:cs="Calibri"/>
        </w:rPr>
        <w:t xml:space="preserve"> occurs whenever a single feature vector can correspond to multiple classes with non-zero probability. This happens when the correct class depends on additional variables that are not included in </w:t>
      </w:r>
      <m:oMath>
        <m:r>
          <w:rPr>
            <w:rFonts w:ascii="Cambria Math" w:hAnsi="Cambria Math" w:cs="Calibri"/>
          </w:rPr>
          <m:t>x</m:t>
        </m:r>
      </m:oMath>
      <w:r w:rsidRPr="000C1803">
        <w:rPr>
          <w:rFonts w:ascii="Calibri" w:hAnsi="Calibri" w:cs="Calibri"/>
        </w:rPr>
        <w:t>, or when the mapping from features to classes is inherently random.</w:t>
      </w:r>
    </w:p>
    <w:p w14:paraId="5E66A3D9" w14:textId="77777777" w:rsidR="00470EAA" w:rsidRPr="000C1803" w:rsidRDefault="00470EAA" w:rsidP="00470EAA">
      <w:pPr>
        <w:rPr>
          <w:rFonts w:ascii="Calibri" w:hAnsi="Calibri" w:cs="Calibri"/>
        </w:rPr>
      </w:pPr>
    </w:p>
    <w:p w14:paraId="22A8B152" w14:textId="77777777" w:rsidR="00470EAA" w:rsidRPr="000C1803" w:rsidRDefault="00470EAA" w:rsidP="00470EAA">
      <w:pPr>
        <w:rPr>
          <w:rFonts w:ascii="Calibri" w:hAnsi="Calibri" w:cs="Calibri"/>
          <w:b/>
          <w:bCs/>
        </w:rPr>
      </w:pPr>
      <w:r w:rsidRPr="000C1803">
        <w:rPr>
          <w:rFonts w:ascii="Calibri" w:hAnsi="Calibri" w:cs="Calibri"/>
          <w:b/>
          <w:bCs/>
        </w:rPr>
        <w:t>c) How can one reduce the Bayes error?</w:t>
      </w:r>
    </w:p>
    <w:p w14:paraId="3CA7696F" w14:textId="77777777" w:rsidR="00470EAA" w:rsidRPr="000C1803" w:rsidRDefault="00470EAA" w:rsidP="00470EAA">
      <w:pPr>
        <w:rPr>
          <w:rFonts w:ascii="Calibri" w:hAnsi="Calibri" w:cs="Calibri"/>
        </w:rPr>
      </w:pPr>
      <w:r w:rsidRPr="000C1803">
        <w:rPr>
          <w:rFonts w:ascii="Calibri" w:hAnsi="Calibri" w:cs="Calibri"/>
        </w:rPr>
        <w:t xml:space="preserve">In theory: </w:t>
      </w:r>
      <w:r w:rsidRPr="000C1803">
        <w:rPr>
          <w:rFonts w:ascii="Calibri" w:hAnsi="Calibri" w:cs="Calibri"/>
          <w:b/>
          <w:bCs/>
        </w:rPr>
        <w:t>it cannot be reduce with a better model</w:t>
      </w:r>
      <w:r w:rsidRPr="000C1803">
        <w:rPr>
          <w:rFonts w:ascii="Calibri" w:hAnsi="Calibri" w:cs="Calibri"/>
        </w:rPr>
        <w:t>, because it is irreducible.</w:t>
      </w:r>
    </w:p>
    <w:p w14:paraId="7D84AE92" w14:textId="77777777" w:rsidR="00470EAA" w:rsidRPr="000C1803" w:rsidRDefault="00470EAA" w:rsidP="00470EAA">
      <w:pPr>
        <w:rPr>
          <w:rFonts w:ascii="Calibri" w:hAnsi="Calibri" w:cs="Calibri"/>
        </w:rPr>
      </w:pPr>
      <w:r w:rsidRPr="000C1803">
        <w:rPr>
          <w:rFonts w:ascii="Calibri" w:hAnsi="Calibri" w:cs="Calibri"/>
        </w:rPr>
        <w:lastRenderedPageBreak/>
        <w:t xml:space="preserve">In practice, it can be reduced </w:t>
      </w:r>
      <w:r w:rsidRPr="000C1803">
        <w:rPr>
          <w:rFonts w:ascii="Calibri" w:hAnsi="Calibri" w:cs="Calibri"/>
          <w:i/>
          <w:iCs/>
        </w:rPr>
        <w:t>only by changing the data-generating process</w:t>
      </w:r>
      <w:r w:rsidRPr="000C1803">
        <w:rPr>
          <w:rFonts w:ascii="Calibri" w:hAnsi="Calibri" w:cs="Calibri"/>
        </w:rPr>
        <w:t>, e.g.:</w:t>
      </w:r>
    </w:p>
    <w:p w14:paraId="662A22C7" w14:textId="77777777" w:rsidR="00470EAA" w:rsidRPr="000C1803" w:rsidRDefault="00470EAA" w:rsidP="00470EAA">
      <w:pPr>
        <w:numPr>
          <w:ilvl w:val="0"/>
          <w:numId w:val="32"/>
        </w:numPr>
        <w:suppressAutoHyphens/>
        <w:autoSpaceDN w:val="0"/>
        <w:spacing w:line="276" w:lineRule="auto"/>
        <w:rPr>
          <w:rFonts w:ascii="Calibri" w:hAnsi="Calibri" w:cs="Calibri"/>
        </w:rPr>
      </w:pPr>
      <w:r w:rsidRPr="000C1803">
        <w:rPr>
          <w:rFonts w:ascii="Calibri" w:hAnsi="Calibri" w:cs="Calibri"/>
        </w:rPr>
        <w:t>Collect more informative features</w:t>
      </w:r>
    </w:p>
    <w:p w14:paraId="7985235A" w14:textId="77777777" w:rsidR="00470EAA" w:rsidRPr="000C1803" w:rsidRDefault="00470EAA" w:rsidP="00470EAA">
      <w:pPr>
        <w:numPr>
          <w:ilvl w:val="0"/>
          <w:numId w:val="32"/>
        </w:numPr>
        <w:suppressAutoHyphens/>
        <w:autoSpaceDN w:val="0"/>
        <w:spacing w:line="276" w:lineRule="auto"/>
        <w:rPr>
          <w:rFonts w:ascii="Calibri" w:hAnsi="Calibri" w:cs="Calibri"/>
        </w:rPr>
      </w:pPr>
      <w:r w:rsidRPr="000C1803">
        <w:rPr>
          <w:rFonts w:ascii="Calibri" w:hAnsi="Calibri" w:cs="Calibri"/>
        </w:rPr>
        <w:t>Reduce measurement noise</w:t>
      </w:r>
    </w:p>
    <w:p w14:paraId="03AA2597" w14:textId="77777777" w:rsidR="00470EAA" w:rsidRPr="000C1803" w:rsidRDefault="00470EAA" w:rsidP="00470EAA">
      <w:pPr>
        <w:numPr>
          <w:ilvl w:val="0"/>
          <w:numId w:val="32"/>
        </w:numPr>
        <w:suppressAutoHyphens/>
        <w:autoSpaceDN w:val="0"/>
        <w:spacing w:line="276" w:lineRule="auto"/>
        <w:rPr>
          <w:rFonts w:ascii="Calibri" w:hAnsi="Calibri" w:cs="Calibri"/>
        </w:rPr>
      </w:pPr>
      <w:r w:rsidRPr="000C1803">
        <w:rPr>
          <w:rFonts w:ascii="Calibri" w:hAnsi="Calibri" w:cs="Calibri"/>
        </w:rPr>
        <w:t>Improve label quality / relabel noisy data</w:t>
      </w:r>
    </w:p>
    <w:p w14:paraId="3170C8EE" w14:textId="77777777" w:rsidR="00470EAA" w:rsidRPr="000C1803" w:rsidRDefault="00470EAA" w:rsidP="00470EAA">
      <w:pPr>
        <w:numPr>
          <w:ilvl w:val="0"/>
          <w:numId w:val="32"/>
        </w:numPr>
        <w:suppressAutoHyphens/>
        <w:autoSpaceDN w:val="0"/>
        <w:spacing w:line="276" w:lineRule="auto"/>
        <w:rPr>
          <w:rFonts w:ascii="Calibri" w:hAnsi="Calibri" w:cs="Calibri"/>
        </w:rPr>
      </w:pPr>
      <w:r w:rsidRPr="000C1803">
        <w:rPr>
          <w:rFonts w:ascii="Calibri" w:hAnsi="Calibri" w:cs="Calibri"/>
        </w:rPr>
        <w:t>Add relevant variables or sensors</w:t>
      </w:r>
    </w:p>
    <w:p w14:paraId="4ED91958" w14:textId="77777777" w:rsidR="00470EAA" w:rsidRPr="000C1803" w:rsidRDefault="00470EAA" w:rsidP="00470EAA">
      <w:pPr>
        <w:numPr>
          <w:ilvl w:val="0"/>
          <w:numId w:val="32"/>
        </w:numPr>
        <w:suppressAutoHyphens/>
        <w:autoSpaceDN w:val="0"/>
        <w:spacing w:line="276" w:lineRule="auto"/>
        <w:rPr>
          <w:rFonts w:ascii="Calibri" w:hAnsi="Calibri" w:cs="Calibri"/>
        </w:rPr>
      </w:pPr>
      <w:r w:rsidRPr="000C1803">
        <w:rPr>
          <w:rFonts w:ascii="Calibri" w:hAnsi="Calibri" w:cs="Calibri"/>
        </w:rPr>
        <w:t>Use more precise problem definitions</w:t>
      </w:r>
    </w:p>
    <w:p w14:paraId="79AE185C" w14:textId="77777777" w:rsidR="00470EAA" w:rsidRPr="000C1803" w:rsidRDefault="00470EAA" w:rsidP="00470EAA">
      <w:pPr>
        <w:rPr>
          <w:rFonts w:ascii="Calibri" w:hAnsi="Calibri" w:cs="Calibri"/>
        </w:rPr>
      </w:pPr>
      <w:r w:rsidRPr="000C1803">
        <w:rPr>
          <w:rFonts w:ascii="Calibri" w:hAnsi="Calibri" w:cs="Calibri"/>
        </w:rPr>
        <w:t>We cannot reduce Bayes error simply by training a more complex ML model.</w:t>
      </w:r>
    </w:p>
    <w:p w14:paraId="26E987FF" w14:textId="77777777" w:rsidR="00470EAA" w:rsidRPr="000C1803" w:rsidRDefault="00470EAA" w:rsidP="00470EAA">
      <w:pPr>
        <w:rPr>
          <w:rFonts w:ascii="Calibri" w:hAnsi="Calibri" w:cs="Calibri"/>
        </w:rPr>
      </w:pPr>
    </w:p>
    <w:p w14:paraId="6812FDCD" w14:textId="77777777" w:rsidR="00470EAA" w:rsidRPr="00F12170" w:rsidRDefault="00470EAA" w:rsidP="00470EAA">
      <w:pPr>
        <w:suppressAutoHyphens/>
        <w:autoSpaceDN w:val="0"/>
        <w:spacing w:line="276" w:lineRule="auto"/>
        <w:rPr>
          <w:rFonts w:ascii="Calibri" w:hAnsi="Calibri" w:cs="Calibri"/>
        </w:rPr>
      </w:pPr>
      <w:r w:rsidRPr="000C1803">
        <w:rPr>
          <w:rFonts w:ascii="Calibri" w:hAnsi="Calibri" w:cs="Calibri"/>
          <w:b/>
          <w:bCs/>
        </w:rPr>
        <w:t xml:space="preserve">(e) Give an example of a dataset D1 with (label) noise: D1 = {. . </w:t>
      </w:r>
      <m:oMath>
        <m:m>
          <m:mPr>
            <m:plcHide m:val="1"/>
            <m:mcs>
              <m:mc>
                <m:mcPr>
                  <m:count m:val="2"/>
                  <m:mcJc m:val="center"/>
                </m:mcPr>
              </m:mc>
            </m:mcs>
            <m:ctrlPr>
              <w:rPr>
                <w:rFonts w:ascii="Cambria Math" w:hAnsi="Cambria Math" w:cs="Calibri"/>
              </w:rPr>
            </m:ctrlPr>
          </m:mPr>
          <m:mr>
            <m:e>
              <m:sSub>
                <m:sSubPr>
                  <m:ctrlPr>
                    <w:rPr>
                      <w:rFonts w:ascii="Cambria Math" w:hAnsi="Cambria Math" w:cs="Calibri"/>
                    </w:rPr>
                  </m:ctrlPr>
                </m:sSubPr>
                <m:e>
                  <m:r>
                    <w:rPr>
                      <w:rFonts w:ascii="Cambria Math" w:hAnsi="Cambria Math" w:cs="Calibri"/>
                    </w:rPr>
                    <m:t>D</m:t>
                  </m:r>
                </m:e>
                <m:sub>
                  <m:r>
                    <w:rPr>
                      <w:rFonts w:ascii="Cambria Math" w:hAnsi="Cambria Math" w:cs="Calibri"/>
                    </w:rPr>
                    <m:t>1</m:t>
                  </m:r>
                </m:sub>
              </m:sSub>
              <m:r>
                <w:rPr>
                  <w:rFonts w:ascii="Cambria Math" w:hAnsi="Cambria Math" w:cs="Calibri"/>
                </w:rPr>
                <m:t>={</m:t>
              </m:r>
              <m:r>
                <m:rPr>
                  <m:nor/>
                </m:rPr>
                <w:rPr>
                  <w:rFonts w:ascii="Calibri" w:hAnsi="Calibri" w:cs="Calibri"/>
                </w:rPr>
                <m:t> </m:t>
              </m:r>
            </m:e>
            <m:e>
              <m:r>
                <w:rPr>
                  <w:rFonts w:ascii="Cambria Math" w:hAnsi="Cambria Math" w:cs="Calibri"/>
                </w:rPr>
                <m:t>((1,0),0),</m:t>
              </m:r>
              <m:r>
                <m:rPr>
                  <m:nor/>
                </m:rPr>
                <w:rPr>
                  <w:rFonts w:ascii="Calibri" w:hAnsi="Calibri" w:cs="Calibri"/>
                </w:rPr>
                <m:t>  </m:t>
              </m:r>
              <m:r>
                <w:rPr>
                  <w:rFonts w:ascii="Cambria Math" w:hAnsi="Cambria Math" w:cs="Calibri"/>
                </w:rPr>
                <m:t>((1,0),1),</m:t>
              </m:r>
              <m:r>
                <m:rPr>
                  <m:nor/>
                </m:rPr>
                <w:rPr>
                  <w:rFonts w:ascii="Calibri" w:hAnsi="Calibri" w:cs="Calibri"/>
                </w:rPr>
                <m:t>  </m:t>
              </m:r>
              <m:r>
                <w:rPr>
                  <w:rFonts w:ascii="Cambria Math" w:hAnsi="Cambria Math" w:cs="Calibri"/>
                </w:rPr>
                <m:t>((1,0),0),</m:t>
              </m:r>
              <m:r>
                <m:rPr>
                  <m:nor/>
                </m:rPr>
                <w:rPr>
                  <w:rFonts w:ascii="Calibri" w:hAnsi="Calibri" w:cs="Calibri"/>
                </w:rPr>
                <m:t>  </m:t>
              </m:r>
              <m:r>
                <w:rPr>
                  <w:rFonts w:ascii="Cambria Math" w:hAnsi="Cambria Math" w:cs="Calibri"/>
                </w:rPr>
                <m:t>((1,0),1),</m:t>
              </m:r>
            </m:e>
          </m:mr>
          <m:mr>
            <m:e/>
            <m:e>
              <m:r>
                <w:rPr>
                  <w:rFonts w:ascii="Cambria Math" w:hAnsi="Cambria Math" w:cs="Calibri"/>
                </w:rPr>
                <m:t>((2,1),1),</m:t>
              </m:r>
              <m:r>
                <m:rPr>
                  <m:nor/>
                </m:rPr>
                <w:rPr>
                  <w:rFonts w:ascii="Calibri" w:hAnsi="Calibri" w:cs="Calibri"/>
                </w:rPr>
                <m:t>  </m:t>
              </m:r>
              <m:r>
                <w:rPr>
                  <w:rFonts w:ascii="Cambria Math" w:hAnsi="Cambria Math" w:cs="Calibri"/>
                </w:rPr>
                <m:t>((2,1),1),</m:t>
              </m:r>
              <m:r>
                <m:rPr>
                  <m:nor/>
                </m:rPr>
                <w:rPr>
                  <w:rFonts w:ascii="Calibri" w:hAnsi="Calibri" w:cs="Calibri"/>
                </w:rPr>
                <m:t>  </m:t>
              </m:r>
              <m:r>
                <w:rPr>
                  <w:rFonts w:ascii="Cambria Math" w:hAnsi="Cambria Math" w:cs="Calibri"/>
                </w:rPr>
                <m:t>((2,1),0),</m:t>
              </m:r>
            </m:e>
          </m:mr>
          <m:mr>
            <m:e/>
            <m:e>
              <m:r>
                <w:rPr>
                  <w:rFonts w:ascii="Cambria Math" w:hAnsi="Cambria Math" w:cs="Calibri"/>
                </w:rPr>
                <m:t>((0,1),1),</m:t>
              </m:r>
              <m:r>
                <m:rPr>
                  <m:nor/>
                </m:rPr>
                <w:rPr>
                  <w:rFonts w:ascii="Calibri" w:hAnsi="Calibri" w:cs="Calibri"/>
                </w:rPr>
                <m:t>  </m:t>
              </m:r>
              <m:r>
                <w:rPr>
                  <w:rFonts w:ascii="Cambria Math" w:hAnsi="Cambria Math" w:cs="Calibri"/>
                </w:rPr>
                <m:t>((0,1),1),</m:t>
              </m:r>
              <m:r>
                <m:rPr>
                  <m:nor/>
                </m:rPr>
                <w:rPr>
                  <w:rFonts w:ascii="Calibri" w:hAnsi="Calibri" w:cs="Calibri"/>
                </w:rPr>
                <m:t>  </m:t>
              </m:r>
              <m:r>
                <w:rPr>
                  <w:rFonts w:ascii="Cambria Math" w:hAnsi="Cambria Math" w:cs="Calibri"/>
                </w:rPr>
                <m:t>((0,1),0),</m:t>
              </m:r>
            </m:e>
          </m:mr>
          <m:mr>
            <m:e/>
            <m:e>
              <m:r>
                <w:rPr>
                  <w:rFonts w:ascii="Cambria Math" w:hAnsi="Cambria Math" w:cs="Calibri"/>
                </w:rPr>
                <m:t>((3,2),0),</m:t>
              </m:r>
              <m:r>
                <m:rPr>
                  <m:nor/>
                </m:rPr>
                <w:rPr>
                  <w:rFonts w:ascii="Calibri" w:hAnsi="Calibri" w:cs="Calibri"/>
                </w:rPr>
                <m:t>  </m:t>
              </m:r>
              <m:r>
                <w:rPr>
                  <w:rFonts w:ascii="Cambria Math" w:hAnsi="Cambria Math" w:cs="Calibri"/>
                </w:rPr>
                <m:t>((3,2),1),</m:t>
              </m:r>
            </m:e>
          </m:mr>
          <m:mr>
            <m:e/>
            <m:e>
              <m:r>
                <w:rPr>
                  <w:rFonts w:ascii="Cambria Math" w:hAnsi="Cambria Math" w:cs="Calibri"/>
                </w:rPr>
                <m:t>((5,5),1),</m:t>
              </m:r>
              <m:r>
                <m:rPr>
                  <m:nor/>
                </m:rPr>
                <w:rPr>
                  <w:rFonts w:ascii="Calibri" w:hAnsi="Calibri" w:cs="Calibri"/>
                </w:rPr>
                <m:t>  </m:t>
              </m:r>
              <m:r>
                <w:rPr>
                  <w:rFonts w:ascii="Cambria Math" w:hAnsi="Cambria Math" w:cs="Calibri"/>
                </w:rPr>
                <m:t>((5,5),1),</m:t>
              </m:r>
              <m:r>
                <m:rPr>
                  <m:nor/>
                </m:rPr>
                <w:rPr>
                  <w:rFonts w:ascii="Calibri" w:hAnsi="Calibri" w:cs="Calibri"/>
                </w:rPr>
                <m:t>  </m:t>
              </m:r>
              <m:r>
                <w:rPr>
                  <w:rFonts w:ascii="Cambria Math" w:hAnsi="Cambria Math" w:cs="Calibri"/>
                </w:rPr>
                <m:t>((5,5),0)</m:t>
              </m:r>
              <m:r>
                <m:rPr>
                  <m:nor/>
                </m:rPr>
                <w:rPr>
                  <w:rFonts w:ascii="Calibri" w:hAnsi="Calibri" w:cs="Calibri"/>
                </w:rPr>
                <m:t> </m:t>
              </m:r>
              <m:r>
                <w:rPr>
                  <w:rFonts w:ascii="Cambria Math" w:hAnsi="Cambria Math" w:cs="Calibri"/>
                </w:rPr>
                <m:t>}</m:t>
              </m:r>
            </m:e>
          </m:mr>
        </m:m>
      </m:oMath>
      <w:r w:rsidRPr="00F12170">
        <w:rPr>
          <w:rFonts w:ascii="Calibri" w:hAnsi="Calibri" w:cs="Calibri"/>
        </w:rPr>
        <w:br/>
      </w:r>
    </w:p>
    <w:p w14:paraId="3B9F9C35" w14:textId="77777777" w:rsidR="00470EAA" w:rsidRPr="00F12170" w:rsidRDefault="00000000" w:rsidP="00470EAA">
      <w:pPr>
        <w:suppressAutoHyphens/>
        <w:autoSpaceDN w:val="0"/>
        <w:spacing w:line="276" w:lineRule="auto"/>
        <w:jc w:val="center"/>
        <w:rPr>
          <w:rFonts w:ascii="Calibri" w:hAnsi="Calibri" w:cs="Calibri"/>
        </w:rPr>
      </w:pPr>
      <w:r>
        <w:rPr>
          <w:rFonts w:ascii="Calibri" w:hAnsi="Calibri" w:cs="Calibri"/>
        </w:rPr>
        <w:pict w14:anchorId="414E10C6">
          <v:rect id="_x0000_i1025" style="width:0;height:1.5pt" o:hralign="center" o:hrstd="t" o:hr="t" fillcolor="#a0a0a0" stroked="f"/>
        </w:pict>
      </w:r>
    </w:p>
    <w:p w14:paraId="753864F5" w14:textId="77777777" w:rsidR="00470EAA" w:rsidRPr="00F12170" w:rsidRDefault="00470EAA" w:rsidP="00470EAA">
      <w:pPr>
        <w:suppressAutoHyphens/>
        <w:autoSpaceDN w:val="0"/>
        <w:spacing w:line="276" w:lineRule="auto"/>
        <w:jc w:val="center"/>
        <w:rPr>
          <w:rFonts w:ascii="Calibri" w:hAnsi="Calibri" w:cs="Calibri"/>
        </w:rPr>
      </w:pPr>
      <w:r w:rsidRPr="00F12170">
        <w:rPr>
          <w:rFonts w:ascii="Calibri" w:hAnsi="Calibri" w:cs="Calibri"/>
        </w:rPr>
        <w:t xml:space="preserve">Label noise occurs when the </w:t>
      </w:r>
      <w:r w:rsidRPr="00F12170">
        <w:rPr>
          <w:rFonts w:ascii="Calibri" w:hAnsi="Calibri" w:cs="Calibri"/>
          <w:b/>
          <w:bCs/>
        </w:rPr>
        <w:t>same feature vector corresponds to multiple labels</w:t>
      </w:r>
      <w:r w:rsidRPr="00F12170">
        <w:rPr>
          <w:rFonts w:ascii="Calibri" w:hAnsi="Calibri" w:cs="Calibri"/>
        </w:rPr>
        <w:t>:</w:t>
      </w:r>
    </w:p>
    <w:p w14:paraId="0F8604B1" w14:textId="77777777" w:rsidR="00470EAA" w:rsidRPr="00F12170" w:rsidRDefault="00470EAA" w:rsidP="00470EAA">
      <w:pPr>
        <w:numPr>
          <w:ilvl w:val="0"/>
          <w:numId w:val="35"/>
        </w:numPr>
        <w:suppressAutoHyphens/>
        <w:autoSpaceDN w:val="0"/>
        <w:spacing w:line="276" w:lineRule="auto"/>
        <w:jc w:val="center"/>
        <w:rPr>
          <w:rFonts w:ascii="Calibri" w:hAnsi="Calibri" w:cs="Calibri"/>
        </w:rPr>
      </w:pPr>
      <w:r w:rsidRPr="00F12170">
        <w:rPr>
          <w:rFonts w:ascii="Calibri" w:hAnsi="Calibri" w:cs="Calibri"/>
          <w:b/>
          <w:bCs/>
        </w:rPr>
        <w:t>(1,0)</w:t>
      </w:r>
      <w:r w:rsidRPr="00F12170">
        <w:rPr>
          <w:rFonts w:ascii="Calibri" w:hAnsi="Calibri" w:cs="Calibri"/>
        </w:rPr>
        <w:t xml:space="preserve"> appears with labels </w:t>
      </w:r>
      <w:r w:rsidRPr="00F12170">
        <w:rPr>
          <w:rFonts w:ascii="Calibri" w:hAnsi="Calibri" w:cs="Calibri"/>
          <w:b/>
          <w:bCs/>
        </w:rPr>
        <w:t>0 and 1</w:t>
      </w:r>
      <w:r w:rsidRPr="00F12170">
        <w:rPr>
          <w:rFonts w:ascii="Calibri" w:hAnsi="Calibri" w:cs="Calibri"/>
        </w:rPr>
        <w:t xml:space="preserve"> → noise</w:t>
      </w:r>
    </w:p>
    <w:p w14:paraId="236EAD2E" w14:textId="77777777" w:rsidR="00470EAA" w:rsidRPr="00F12170" w:rsidRDefault="00470EAA" w:rsidP="00470EAA">
      <w:pPr>
        <w:numPr>
          <w:ilvl w:val="0"/>
          <w:numId w:val="35"/>
        </w:numPr>
        <w:suppressAutoHyphens/>
        <w:autoSpaceDN w:val="0"/>
        <w:spacing w:line="276" w:lineRule="auto"/>
        <w:jc w:val="center"/>
        <w:rPr>
          <w:rFonts w:ascii="Calibri" w:hAnsi="Calibri" w:cs="Calibri"/>
        </w:rPr>
      </w:pPr>
      <w:r w:rsidRPr="00F12170">
        <w:rPr>
          <w:rFonts w:ascii="Calibri" w:hAnsi="Calibri" w:cs="Calibri"/>
          <w:b/>
          <w:bCs/>
        </w:rPr>
        <w:t>(2,1)</w:t>
      </w:r>
      <w:r w:rsidRPr="00F12170">
        <w:rPr>
          <w:rFonts w:ascii="Calibri" w:hAnsi="Calibri" w:cs="Calibri"/>
        </w:rPr>
        <w:t xml:space="preserve"> appears with labels </w:t>
      </w:r>
      <w:r w:rsidRPr="00F12170">
        <w:rPr>
          <w:rFonts w:ascii="Calibri" w:hAnsi="Calibri" w:cs="Calibri"/>
          <w:b/>
          <w:bCs/>
        </w:rPr>
        <w:t>1 and 0</w:t>
      </w:r>
      <w:r w:rsidRPr="00F12170">
        <w:rPr>
          <w:rFonts w:ascii="Calibri" w:hAnsi="Calibri" w:cs="Calibri"/>
        </w:rPr>
        <w:t xml:space="preserve"> → noise</w:t>
      </w:r>
    </w:p>
    <w:p w14:paraId="67F67DFF" w14:textId="77777777" w:rsidR="00470EAA" w:rsidRPr="00F12170" w:rsidRDefault="00470EAA" w:rsidP="00470EAA">
      <w:pPr>
        <w:numPr>
          <w:ilvl w:val="0"/>
          <w:numId w:val="35"/>
        </w:numPr>
        <w:suppressAutoHyphens/>
        <w:autoSpaceDN w:val="0"/>
        <w:spacing w:line="276" w:lineRule="auto"/>
        <w:jc w:val="center"/>
        <w:rPr>
          <w:rFonts w:ascii="Calibri" w:hAnsi="Calibri" w:cs="Calibri"/>
        </w:rPr>
      </w:pPr>
      <w:r w:rsidRPr="00F12170">
        <w:rPr>
          <w:rFonts w:ascii="Calibri" w:hAnsi="Calibri" w:cs="Calibri"/>
          <w:b/>
          <w:bCs/>
        </w:rPr>
        <w:t>(0,1)</w:t>
      </w:r>
      <w:r w:rsidRPr="00F12170">
        <w:rPr>
          <w:rFonts w:ascii="Calibri" w:hAnsi="Calibri" w:cs="Calibri"/>
        </w:rPr>
        <w:t xml:space="preserve"> appears with labels </w:t>
      </w:r>
      <w:r w:rsidRPr="00F12170">
        <w:rPr>
          <w:rFonts w:ascii="Calibri" w:hAnsi="Calibri" w:cs="Calibri"/>
          <w:b/>
          <w:bCs/>
        </w:rPr>
        <w:t>1 and 0</w:t>
      </w:r>
      <w:r w:rsidRPr="00F12170">
        <w:rPr>
          <w:rFonts w:ascii="Calibri" w:hAnsi="Calibri" w:cs="Calibri"/>
        </w:rPr>
        <w:t xml:space="preserve"> → noise</w:t>
      </w:r>
    </w:p>
    <w:p w14:paraId="764C99FE" w14:textId="77777777" w:rsidR="00470EAA" w:rsidRPr="00F12170" w:rsidRDefault="00470EAA" w:rsidP="00470EAA">
      <w:pPr>
        <w:numPr>
          <w:ilvl w:val="0"/>
          <w:numId w:val="35"/>
        </w:numPr>
        <w:suppressAutoHyphens/>
        <w:autoSpaceDN w:val="0"/>
        <w:spacing w:line="276" w:lineRule="auto"/>
        <w:jc w:val="center"/>
        <w:rPr>
          <w:rFonts w:ascii="Calibri" w:hAnsi="Calibri" w:cs="Calibri"/>
        </w:rPr>
      </w:pPr>
      <w:r w:rsidRPr="00F12170">
        <w:rPr>
          <w:rFonts w:ascii="Calibri" w:hAnsi="Calibri" w:cs="Calibri"/>
          <w:b/>
          <w:bCs/>
        </w:rPr>
        <w:t>(3,2)</w:t>
      </w:r>
      <w:r w:rsidRPr="00F12170">
        <w:rPr>
          <w:rFonts w:ascii="Calibri" w:hAnsi="Calibri" w:cs="Calibri"/>
        </w:rPr>
        <w:t xml:space="preserve"> appears with labels </w:t>
      </w:r>
      <w:r w:rsidRPr="00F12170">
        <w:rPr>
          <w:rFonts w:ascii="Calibri" w:hAnsi="Calibri" w:cs="Calibri"/>
          <w:b/>
          <w:bCs/>
        </w:rPr>
        <w:t>0 and 1</w:t>
      </w:r>
      <w:r w:rsidRPr="00F12170">
        <w:rPr>
          <w:rFonts w:ascii="Calibri" w:hAnsi="Calibri" w:cs="Calibri"/>
        </w:rPr>
        <w:t xml:space="preserve"> → noise</w:t>
      </w:r>
    </w:p>
    <w:p w14:paraId="73BC96DD" w14:textId="77777777" w:rsidR="00470EAA" w:rsidRPr="00F12170" w:rsidRDefault="00470EAA" w:rsidP="00470EAA">
      <w:pPr>
        <w:numPr>
          <w:ilvl w:val="0"/>
          <w:numId w:val="35"/>
        </w:numPr>
        <w:suppressAutoHyphens/>
        <w:autoSpaceDN w:val="0"/>
        <w:spacing w:line="276" w:lineRule="auto"/>
        <w:jc w:val="center"/>
        <w:rPr>
          <w:rFonts w:ascii="Calibri" w:hAnsi="Calibri" w:cs="Calibri"/>
        </w:rPr>
      </w:pPr>
      <w:r w:rsidRPr="00F12170">
        <w:rPr>
          <w:rFonts w:ascii="Calibri" w:hAnsi="Calibri" w:cs="Calibri"/>
          <w:b/>
          <w:bCs/>
        </w:rPr>
        <w:t>(5,5)</w:t>
      </w:r>
      <w:r w:rsidRPr="00F12170">
        <w:rPr>
          <w:rFonts w:ascii="Calibri" w:hAnsi="Calibri" w:cs="Calibri"/>
        </w:rPr>
        <w:t xml:space="preserve"> appears with labels </w:t>
      </w:r>
      <w:r w:rsidRPr="00F12170">
        <w:rPr>
          <w:rFonts w:ascii="Calibri" w:hAnsi="Calibri" w:cs="Calibri"/>
          <w:b/>
          <w:bCs/>
        </w:rPr>
        <w:t>1 and 0</w:t>
      </w:r>
      <w:r w:rsidRPr="00F12170">
        <w:rPr>
          <w:rFonts w:ascii="Calibri" w:hAnsi="Calibri" w:cs="Calibri"/>
        </w:rPr>
        <w:t xml:space="preserve"> → noise</w:t>
      </w:r>
    </w:p>
    <w:p w14:paraId="24F48436" w14:textId="77777777" w:rsidR="00470EAA" w:rsidRPr="000C1803" w:rsidRDefault="00470EAA" w:rsidP="00470EAA">
      <w:pPr>
        <w:rPr>
          <w:rFonts w:ascii="Calibri" w:hAnsi="Calibri" w:cs="Calibri"/>
        </w:rPr>
      </w:pPr>
    </w:p>
    <w:p w14:paraId="5380E30F" w14:textId="77777777" w:rsidR="00470EAA" w:rsidRPr="000C1803" w:rsidRDefault="00470EAA" w:rsidP="00470EAA">
      <w:pPr>
        <w:rPr>
          <w:rFonts w:ascii="Calibri" w:hAnsi="Calibri" w:cs="Calibri"/>
        </w:rPr>
      </w:pPr>
      <w:r w:rsidRPr="000C1803">
        <w:rPr>
          <w:rFonts w:ascii="Calibri" w:hAnsi="Calibri" w:cs="Calibri"/>
          <w:b/>
          <w:bCs/>
        </w:rPr>
        <w:t xml:space="preserve">(f) Stratified sample of size 6 from dataset </w:t>
      </w:r>
      <m:oMath>
        <m:r>
          <m:rPr>
            <m:sty m:val="bi"/>
          </m:rPr>
          <w:rPr>
            <w:rFonts w:ascii="Cambria Math" w:hAnsi="Cambria Math" w:cs="Calibri"/>
          </w:rPr>
          <m:t>D</m:t>
        </m:r>
        <m:r>
          <w:rPr>
            <w:rFonts w:ascii="Cambria Math" w:hAnsi="Cambria Math" w:cs="Calibri"/>
          </w:rPr>
          <m:t>2</m:t>
        </m:r>
      </m:oMath>
    </w:p>
    <w:p w14:paraId="12938F51" w14:textId="77777777" w:rsidR="00470EAA" w:rsidRPr="000C1803" w:rsidRDefault="00470EAA" w:rsidP="00470EAA">
      <w:pPr>
        <w:rPr>
          <w:rFonts w:ascii="Calibri" w:hAnsi="Calibri" w:cs="Calibri"/>
        </w:rPr>
      </w:pPr>
      <w:r w:rsidRPr="000C1803">
        <w:rPr>
          <w:rFonts w:ascii="Calibri" w:hAnsi="Calibri" w:cs="Calibri"/>
        </w:rPr>
        <w:t>Dataset:</w:t>
      </w:r>
      <m:oMath>
        <m:sSub>
          <m:sSubPr>
            <m:ctrlPr>
              <w:rPr>
                <w:rFonts w:ascii="Cambria Math" w:hAnsi="Cambria Math" w:cs="Calibri"/>
              </w:rPr>
            </m:ctrlPr>
          </m:sSubPr>
          <m:e>
            <m:r>
              <w:rPr>
                <w:rFonts w:ascii="Cambria Math" w:hAnsi="Cambria Math" w:cs="Calibri"/>
              </w:rPr>
              <m:t>D</m:t>
            </m:r>
          </m:e>
          <m:sub>
            <m:r>
              <w:rPr>
                <w:rFonts w:ascii="Cambria Math" w:hAnsi="Cambria Math" w:cs="Calibri"/>
              </w:rPr>
              <m:t>2</m:t>
            </m:r>
          </m:sub>
        </m:sSub>
        <m:r>
          <w:rPr>
            <w:rFonts w:ascii="Cambria Math" w:hAnsi="Cambria Math" w:cs="Calibri"/>
          </w:rPr>
          <m:t>={(</m:t>
        </m:r>
        <m:sSub>
          <m:sSubPr>
            <m:ctrlPr>
              <w:rPr>
                <w:rFonts w:ascii="Cambria Math" w:hAnsi="Cambria Math" w:cs="Calibri"/>
              </w:rPr>
            </m:ctrlPr>
          </m:sSubPr>
          <m:e>
            <m:r>
              <w:rPr>
                <w:rFonts w:ascii="Cambria Math" w:hAnsi="Cambria Math" w:cs="Calibri"/>
              </w:rPr>
              <m:t>x</m:t>
            </m:r>
          </m:e>
          <m:sub>
            <m:r>
              <w:rPr>
                <w:rFonts w:ascii="Cambria Math" w:hAnsi="Cambria Math" w:cs="Calibri"/>
              </w:rPr>
              <m:t>1</m:t>
            </m:r>
          </m:sub>
        </m:sSub>
        <m: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1</m:t>
            </m:r>
          </m:sub>
        </m:sSub>
        <m:r>
          <w:rPr>
            <w:rFonts w:ascii="Cambria Math" w:hAnsi="Cambria Math" w:cs="Calibri"/>
          </w:rPr>
          <m:t>),(</m:t>
        </m:r>
        <m:sSub>
          <m:sSubPr>
            <m:ctrlPr>
              <w:rPr>
                <w:rFonts w:ascii="Cambria Math" w:hAnsi="Cambria Math" w:cs="Calibri"/>
              </w:rPr>
            </m:ctrlPr>
          </m:sSubPr>
          <m:e>
            <m:r>
              <w:rPr>
                <w:rFonts w:ascii="Cambria Math" w:hAnsi="Cambria Math" w:cs="Calibri"/>
              </w:rPr>
              <m:t>x</m:t>
            </m:r>
          </m:e>
          <m:sub>
            <m:r>
              <w:rPr>
                <w:rFonts w:ascii="Cambria Math" w:hAnsi="Cambria Math" w:cs="Calibri"/>
              </w:rPr>
              <m:t>2</m:t>
            </m:r>
          </m:sub>
        </m:sSub>
        <m: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2</m:t>
            </m:r>
          </m:sub>
        </m:sSub>
        <m:r>
          <w:rPr>
            <w:rFonts w:ascii="Cambria Math" w:hAnsi="Cambria Math" w:cs="Calibri"/>
          </w:rPr>
          <m:t>),(</m:t>
        </m:r>
        <m:sSub>
          <m:sSubPr>
            <m:ctrlPr>
              <w:rPr>
                <w:rFonts w:ascii="Cambria Math" w:hAnsi="Cambria Math" w:cs="Calibri"/>
              </w:rPr>
            </m:ctrlPr>
          </m:sSubPr>
          <m:e>
            <m:r>
              <w:rPr>
                <w:rFonts w:ascii="Cambria Math" w:hAnsi="Cambria Math" w:cs="Calibri"/>
              </w:rPr>
              <m:t>x</m:t>
            </m:r>
          </m:e>
          <m:sub>
            <m:r>
              <w:rPr>
                <w:rFonts w:ascii="Cambria Math" w:hAnsi="Cambria Math" w:cs="Calibri"/>
              </w:rPr>
              <m:t>3</m:t>
            </m:r>
          </m:sub>
        </m:sSub>
        <m: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3</m:t>
            </m:r>
          </m:sub>
        </m:sSub>
        <m:r>
          <w:rPr>
            <w:rFonts w:ascii="Cambria Math" w:hAnsi="Cambria Math" w:cs="Calibri"/>
          </w:rPr>
          <m:t>),(</m:t>
        </m:r>
        <m:sSub>
          <m:sSubPr>
            <m:ctrlPr>
              <w:rPr>
                <w:rFonts w:ascii="Cambria Math" w:hAnsi="Cambria Math" w:cs="Calibri"/>
              </w:rPr>
            </m:ctrlPr>
          </m:sSubPr>
          <m:e>
            <m:r>
              <w:rPr>
                <w:rFonts w:ascii="Cambria Math" w:hAnsi="Cambria Math" w:cs="Calibri"/>
              </w:rPr>
              <m:t>x</m:t>
            </m:r>
          </m:e>
          <m:sub>
            <m:r>
              <w:rPr>
                <w:rFonts w:ascii="Cambria Math" w:hAnsi="Cambria Math" w:cs="Calibri"/>
              </w:rPr>
              <m:t>4</m:t>
            </m:r>
          </m:sub>
        </m:sSub>
        <m: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2</m:t>
            </m:r>
          </m:sub>
        </m:sSub>
        <m:r>
          <w:rPr>
            <w:rFonts w:ascii="Cambria Math" w:hAnsi="Cambria Math" w:cs="Calibri"/>
          </w:rPr>
          <m:t>),(</m:t>
        </m:r>
        <m:sSub>
          <m:sSubPr>
            <m:ctrlPr>
              <w:rPr>
                <w:rFonts w:ascii="Cambria Math" w:hAnsi="Cambria Math" w:cs="Calibri"/>
              </w:rPr>
            </m:ctrlPr>
          </m:sSubPr>
          <m:e>
            <m:r>
              <w:rPr>
                <w:rFonts w:ascii="Cambria Math" w:hAnsi="Cambria Math" w:cs="Calibri"/>
              </w:rPr>
              <m:t>x</m:t>
            </m:r>
          </m:e>
          <m:sub>
            <m:r>
              <w:rPr>
                <w:rFonts w:ascii="Cambria Math" w:hAnsi="Cambria Math" w:cs="Calibri"/>
              </w:rPr>
              <m:t>5</m:t>
            </m:r>
          </m:sub>
        </m:sSub>
        <m: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2</m:t>
            </m:r>
          </m:sub>
        </m:sSub>
        <m:r>
          <w:rPr>
            <w:rFonts w:ascii="Cambria Math" w:hAnsi="Cambria Math" w:cs="Calibri"/>
          </w:rPr>
          <m:t>),(</m:t>
        </m:r>
        <m:sSub>
          <m:sSubPr>
            <m:ctrlPr>
              <w:rPr>
                <w:rFonts w:ascii="Cambria Math" w:hAnsi="Cambria Math" w:cs="Calibri"/>
              </w:rPr>
            </m:ctrlPr>
          </m:sSubPr>
          <m:e>
            <m:r>
              <w:rPr>
                <w:rFonts w:ascii="Cambria Math" w:hAnsi="Cambria Math" w:cs="Calibri"/>
              </w:rPr>
              <m:t>x</m:t>
            </m:r>
          </m:e>
          <m:sub>
            <m:r>
              <w:rPr>
                <w:rFonts w:ascii="Cambria Math" w:hAnsi="Cambria Math" w:cs="Calibri"/>
              </w:rPr>
              <m:t>6</m:t>
            </m:r>
          </m:sub>
        </m:sSub>
        <m: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3</m:t>
            </m:r>
          </m:sub>
        </m:sSub>
        <m:r>
          <w:rPr>
            <w:rFonts w:ascii="Cambria Math" w:hAnsi="Cambria Math" w:cs="Calibri"/>
          </w:rPr>
          <m:t>),(</m:t>
        </m:r>
        <m:sSub>
          <m:sSubPr>
            <m:ctrlPr>
              <w:rPr>
                <w:rFonts w:ascii="Cambria Math" w:hAnsi="Cambria Math" w:cs="Calibri"/>
              </w:rPr>
            </m:ctrlPr>
          </m:sSubPr>
          <m:e>
            <m:r>
              <w:rPr>
                <w:rFonts w:ascii="Cambria Math" w:hAnsi="Cambria Math" w:cs="Calibri"/>
              </w:rPr>
              <m:t>x</m:t>
            </m:r>
          </m:e>
          <m:sub>
            <m:r>
              <w:rPr>
                <w:rFonts w:ascii="Cambria Math" w:hAnsi="Cambria Math" w:cs="Calibri"/>
              </w:rPr>
              <m:t>7</m:t>
            </m:r>
          </m:sub>
        </m:sSub>
        <m: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1</m:t>
            </m:r>
          </m:sub>
        </m:sSub>
        <m:r>
          <w:rPr>
            <w:rFonts w:ascii="Cambria Math" w:hAnsi="Cambria Math" w:cs="Calibri"/>
          </w:rPr>
          <m:t>),(</m:t>
        </m:r>
        <m:sSub>
          <m:sSubPr>
            <m:ctrlPr>
              <w:rPr>
                <w:rFonts w:ascii="Cambria Math" w:hAnsi="Cambria Math" w:cs="Calibri"/>
              </w:rPr>
            </m:ctrlPr>
          </m:sSubPr>
          <m:e>
            <m:r>
              <w:rPr>
                <w:rFonts w:ascii="Cambria Math" w:hAnsi="Cambria Math" w:cs="Calibri"/>
              </w:rPr>
              <m:t>x</m:t>
            </m:r>
          </m:e>
          <m:sub>
            <m:r>
              <w:rPr>
                <w:rFonts w:ascii="Cambria Math" w:hAnsi="Cambria Math" w:cs="Calibri"/>
              </w:rPr>
              <m:t>8</m:t>
            </m:r>
          </m:sub>
        </m:sSub>
        <m: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3</m:t>
            </m:r>
          </m:sub>
        </m:sSub>
        <m:r>
          <w:rPr>
            <w:rFonts w:ascii="Cambria Math" w:hAnsi="Cambria Math" w:cs="Calibri"/>
          </w:rPr>
          <m:t>),(</m:t>
        </m:r>
        <m:sSub>
          <m:sSubPr>
            <m:ctrlPr>
              <w:rPr>
                <w:rFonts w:ascii="Cambria Math" w:hAnsi="Cambria Math" w:cs="Calibri"/>
              </w:rPr>
            </m:ctrlPr>
          </m:sSubPr>
          <m:e>
            <m:r>
              <w:rPr>
                <w:rFonts w:ascii="Cambria Math" w:hAnsi="Cambria Math" w:cs="Calibri"/>
              </w:rPr>
              <m:t>x</m:t>
            </m:r>
          </m:e>
          <m:sub>
            <m:r>
              <w:rPr>
                <w:rFonts w:ascii="Cambria Math" w:hAnsi="Cambria Math" w:cs="Calibri"/>
              </w:rPr>
              <m:t>9</m:t>
            </m:r>
          </m:sub>
        </m:sSub>
        <m: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2</m:t>
            </m:r>
          </m:sub>
        </m:sSub>
        <m:r>
          <w:rPr>
            <w:rFonts w:ascii="Cambria Math" w:hAnsi="Cambria Math" w:cs="Calibri"/>
          </w:rPr>
          <m:t>),(</m:t>
        </m:r>
        <m:sSub>
          <m:sSubPr>
            <m:ctrlPr>
              <w:rPr>
                <w:rFonts w:ascii="Cambria Math" w:hAnsi="Cambria Math" w:cs="Calibri"/>
              </w:rPr>
            </m:ctrlPr>
          </m:sSubPr>
          <m:e>
            <m:r>
              <w:rPr>
                <w:rFonts w:ascii="Cambria Math" w:hAnsi="Cambria Math" w:cs="Calibri"/>
              </w:rPr>
              <m:t>x</m:t>
            </m:r>
          </m:e>
          <m:sub>
            <m:r>
              <w:rPr>
                <w:rFonts w:ascii="Cambria Math" w:hAnsi="Cambria Math" w:cs="Calibri"/>
              </w:rPr>
              <m:t>10</m:t>
            </m:r>
          </m:sub>
        </m:sSub>
        <m: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2</m:t>
            </m:r>
          </m:sub>
        </m:sSub>
        <m:r>
          <w:rPr>
            <w:rFonts w:ascii="Cambria Math" w:hAnsi="Cambria Math" w:cs="Calibri"/>
          </w:rPr>
          <m:t>),(</m:t>
        </m:r>
        <m:sSub>
          <m:sSubPr>
            <m:ctrlPr>
              <w:rPr>
                <w:rFonts w:ascii="Cambria Math" w:hAnsi="Cambria Math" w:cs="Calibri"/>
              </w:rPr>
            </m:ctrlPr>
          </m:sSubPr>
          <m:e>
            <m:r>
              <w:rPr>
                <w:rFonts w:ascii="Cambria Math" w:hAnsi="Cambria Math" w:cs="Calibri"/>
              </w:rPr>
              <m:t>x</m:t>
            </m:r>
          </m:e>
          <m:sub>
            <m:r>
              <w:rPr>
                <w:rFonts w:ascii="Cambria Math" w:hAnsi="Cambria Math" w:cs="Calibri"/>
              </w:rPr>
              <m:t>11</m:t>
            </m:r>
          </m:sub>
        </m:sSub>
        <m: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3</m:t>
            </m:r>
          </m:sub>
        </m:sSub>
        <m:r>
          <w:rPr>
            <w:rFonts w:ascii="Cambria Math" w:hAnsi="Cambria Math" w:cs="Calibri"/>
          </w:rPr>
          <m:t>),(</m:t>
        </m:r>
        <m:sSub>
          <m:sSubPr>
            <m:ctrlPr>
              <w:rPr>
                <w:rFonts w:ascii="Cambria Math" w:hAnsi="Cambria Math" w:cs="Calibri"/>
              </w:rPr>
            </m:ctrlPr>
          </m:sSubPr>
          <m:e>
            <m:r>
              <w:rPr>
                <w:rFonts w:ascii="Cambria Math" w:hAnsi="Cambria Math" w:cs="Calibri"/>
              </w:rPr>
              <m:t>x</m:t>
            </m:r>
          </m:e>
          <m:sub>
            <m:r>
              <w:rPr>
                <w:rFonts w:ascii="Cambria Math" w:hAnsi="Cambria Math" w:cs="Calibri"/>
              </w:rPr>
              <m:t>12</m:t>
            </m:r>
          </m:sub>
        </m:sSub>
        <m: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2</m:t>
            </m:r>
          </m:sub>
        </m:sSub>
        <m:r>
          <w:rPr>
            <w:rFonts w:ascii="Cambria Math" w:hAnsi="Cambria Math" w:cs="Calibri"/>
          </w:rPr>
          <m:t>)}</m:t>
        </m:r>
      </m:oMath>
      <w:r w:rsidRPr="000C1803">
        <w:rPr>
          <w:rFonts w:ascii="Calibri" w:hAnsi="Calibri" w:cs="Calibri"/>
          <w:i/>
        </w:rPr>
        <w:br/>
      </w:r>
    </w:p>
    <w:p w14:paraId="41EDDA3C" w14:textId="77777777" w:rsidR="00470EAA" w:rsidRPr="000C1803" w:rsidRDefault="00470EAA" w:rsidP="00470EAA">
      <w:pPr>
        <w:rPr>
          <w:rFonts w:ascii="Calibri" w:hAnsi="Calibri" w:cs="Calibri"/>
        </w:rPr>
      </w:pPr>
      <w:r w:rsidRPr="000C1803">
        <w:rPr>
          <w:rFonts w:ascii="Calibri" w:hAnsi="Calibri" w:cs="Calibri"/>
        </w:rPr>
        <w:t>Count labels:</w:t>
      </w:r>
    </w:p>
    <w:p w14:paraId="5CDA1865" w14:textId="77777777" w:rsidR="00470EAA" w:rsidRPr="000C1803" w:rsidRDefault="00470EAA" w:rsidP="00470EAA">
      <w:pPr>
        <w:numPr>
          <w:ilvl w:val="0"/>
          <w:numId w:val="33"/>
        </w:numPr>
        <w:suppressAutoHyphens/>
        <w:autoSpaceDN w:val="0"/>
        <w:spacing w:line="276" w:lineRule="auto"/>
        <w:rPr>
          <w:rFonts w:ascii="Calibri" w:hAnsi="Calibri" w:cs="Calibri"/>
        </w:rPr>
      </w:pPr>
      <w:r w:rsidRPr="000C1803">
        <w:rPr>
          <w:rFonts w:ascii="Calibri" w:hAnsi="Calibri" w:cs="Calibri"/>
        </w:rPr>
        <w:t xml:space="preserve">Class </w:t>
      </w:r>
      <w:r w:rsidRPr="000C1803">
        <w:rPr>
          <w:rFonts w:ascii="Calibri" w:hAnsi="Calibri" w:cs="Calibri"/>
          <w:b/>
          <w:bCs/>
        </w:rPr>
        <w:t>c1</w:t>
      </w:r>
      <w:r w:rsidRPr="000C1803">
        <w:rPr>
          <w:rFonts w:ascii="Calibri" w:hAnsi="Calibri" w:cs="Calibri"/>
        </w:rPr>
        <w:t xml:space="preserve">: </w:t>
      </w:r>
      <m:oMath>
        <m:sSub>
          <m:sSubPr>
            <m:ctrlPr>
              <w:rPr>
                <w:rFonts w:ascii="Cambria Math" w:hAnsi="Cambria Math" w:cs="Calibri"/>
              </w:rPr>
            </m:ctrlPr>
          </m:sSubPr>
          <m:e>
            <m:r>
              <w:rPr>
                <w:rFonts w:ascii="Cambria Math" w:hAnsi="Cambria Math" w:cs="Calibri"/>
              </w:rPr>
              <m:t>x</m:t>
            </m:r>
          </m:e>
          <m:sub>
            <m:r>
              <w:rPr>
                <w:rFonts w:ascii="Cambria Math" w:hAnsi="Cambria Math" w:cs="Calibri"/>
              </w:rPr>
              <m:t>1</m:t>
            </m:r>
          </m:sub>
        </m:sSub>
        <m:r>
          <w:rPr>
            <w:rFonts w:ascii="Cambria Math" w:hAnsi="Cambria Math" w:cs="Calibri"/>
          </w:rPr>
          <m:t>,</m:t>
        </m:r>
        <m:sSub>
          <m:sSubPr>
            <m:ctrlPr>
              <w:rPr>
                <w:rFonts w:ascii="Cambria Math" w:hAnsi="Cambria Math" w:cs="Calibri"/>
              </w:rPr>
            </m:ctrlPr>
          </m:sSubPr>
          <m:e>
            <m:r>
              <w:rPr>
                <w:rFonts w:ascii="Cambria Math" w:hAnsi="Cambria Math" w:cs="Calibri"/>
              </w:rPr>
              <m:t>x</m:t>
            </m:r>
          </m:e>
          <m:sub>
            <m:r>
              <w:rPr>
                <w:rFonts w:ascii="Cambria Math" w:hAnsi="Cambria Math" w:cs="Calibri"/>
              </w:rPr>
              <m:t>7</m:t>
            </m:r>
          </m:sub>
        </m:sSub>
      </m:oMath>
      <w:r w:rsidRPr="000C1803">
        <w:rPr>
          <w:rFonts w:ascii="Calibri" w:hAnsi="Calibri" w:cs="Calibri"/>
        </w:rPr>
        <w:t>→ 2 items</w:t>
      </w:r>
    </w:p>
    <w:p w14:paraId="35E6CA69" w14:textId="77777777" w:rsidR="00470EAA" w:rsidRPr="000C1803" w:rsidRDefault="00470EAA" w:rsidP="00470EAA">
      <w:pPr>
        <w:numPr>
          <w:ilvl w:val="0"/>
          <w:numId w:val="33"/>
        </w:numPr>
        <w:suppressAutoHyphens/>
        <w:autoSpaceDN w:val="0"/>
        <w:spacing w:line="276" w:lineRule="auto"/>
        <w:rPr>
          <w:rFonts w:ascii="Calibri" w:hAnsi="Calibri" w:cs="Calibri"/>
        </w:rPr>
      </w:pPr>
      <w:r w:rsidRPr="000C1803">
        <w:rPr>
          <w:rFonts w:ascii="Calibri" w:hAnsi="Calibri" w:cs="Calibri"/>
        </w:rPr>
        <w:t xml:space="preserve">Class </w:t>
      </w:r>
      <w:r w:rsidRPr="000C1803">
        <w:rPr>
          <w:rFonts w:ascii="Calibri" w:hAnsi="Calibri" w:cs="Calibri"/>
          <w:b/>
          <w:bCs/>
        </w:rPr>
        <w:t>c2</w:t>
      </w:r>
      <w:r w:rsidRPr="000C1803">
        <w:rPr>
          <w:rFonts w:ascii="Calibri" w:hAnsi="Calibri" w:cs="Calibri"/>
        </w:rPr>
        <w:t xml:space="preserve">: </w:t>
      </w:r>
      <m:oMath>
        <m:sSub>
          <m:sSubPr>
            <m:ctrlPr>
              <w:rPr>
                <w:rFonts w:ascii="Cambria Math" w:hAnsi="Cambria Math" w:cs="Calibri"/>
              </w:rPr>
            </m:ctrlPr>
          </m:sSubPr>
          <m:e>
            <m:r>
              <w:rPr>
                <w:rFonts w:ascii="Cambria Math" w:hAnsi="Cambria Math" w:cs="Calibri"/>
              </w:rPr>
              <m:t>x</m:t>
            </m:r>
          </m:e>
          <m:sub>
            <m:r>
              <w:rPr>
                <w:rFonts w:ascii="Cambria Math" w:hAnsi="Cambria Math" w:cs="Calibri"/>
              </w:rPr>
              <m:t>2</m:t>
            </m:r>
          </m:sub>
        </m:sSub>
        <m:r>
          <w:rPr>
            <w:rFonts w:ascii="Cambria Math" w:hAnsi="Cambria Math" w:cs="Calibri"/>
          </w:rPr>
          <m:t>,</m:t>
        </m:r>
        <m:sSub>
          <m:sSubPr>
            <m:ctrlPr>
              <w:rPr>
                <w:rFonts w:ascii="Cambria Math" w:hAnsi="Cambria Math" w:cs="Calibri"/>
              </w:rPr>
            </m:ctrlPr>
          </m:sSubPr>
          <m:e>
            <m:r>
              <w:rPr>
                <w:rFonts w:ascii="Cambria Math" w:hAnsi="Cambria Math" w:cs="Calibri"/>
              </w:rPr>
              <m:t>x</m:t>
            </m:r>
          </m:e>
          <m:sub>
            <m:r>
              <w:rPr>
                <w:rFonts w:ascii="Cambria Math" w:hAnsi="Cambria Math" w:cs="Calibri"/>
              </w:rPr>
              <m:t>4</m:t>
            </m:r>
          </m:sub>
        </m:sSub>
        <m:r>
          <w:rPr>
            <w:rFonts w:ascii="Cambria Math" w:hAnsi="Cambria Math" w:cs="Calibri"/>
          </w:rPr>
          <m:t>,</m:t>
        </m:r>
        <m:sSub>
          <m:sSubPr>
            <m:ctrlPr>
              <w:rPr>
                <w:rFonts w:ascii="Cambria Math" w:hAnsi="Cambria Math" w:cs="Calibri"/>
              </w:rPr>
            </m:ctrlPr>
          </m:sSubPr>
          <m:e>
            <m:r>
              <w:rPr>
                <w:rFonts w:ascii="Cambria Math" w:hAnsi="Cambria Math" w:cs="Calibri"/>
              </w:rPr>
              <m:t>x</m:t>
            </m:r>
          </m:e>
          <m:sub>
            <m:r>
              <w:rPr>
                <w:rFonts w:ascii="Cambria Math" w:hAnsi="Cambria Math" w:cs="Calibri"/>
              </w:rPr>
              <m:t>5</m:t>
            </m:r>
          </m:sub>
        </m:sSub>
        <m:r>
          <w:rPr>
            <w:rFonts w:ascii="Cambria Math" w:hAnsi="Cambria Math" w:cs="Calibri"/>
          </w:rPr>
          <m:t>,</m:t>
        </m:r>
        <m:sSub>
          <m:sSubPr>
            <m:ctrlPr>
              <w:rPr>
                <w:rFonts w:ascii="Cambria Math" w:hAnsi="Cambria Math" w:cs="Calibri"/>
              </w:rPr>
            </m:ctrlPr>
          </m:sSubPr>
          <m:e>
            <m:r>
              <w:rPr>
                <w:rFonts w:ascii="Cambria Math" w:hAnsi="Cambria Math" w:cs="Calibri"/>
              </w:rPr>
              <m:t>x</m:t>
            </m:r>
          </m:e>
          <m:sub>
            <m:r>
              <w:rPr>
                <w:rFonts w:ascii="Cambria Math" w:hAnsi="Cambria Math" w:cs="Calibri"/>
              </w:rPr>
              <m:t>9</m:t>
            </m:r>
          </m:sub>
        </m:sSub>
        <m:r>
          <w:rPr>
            <w:rFonts w:ascii="Cambria Math" w:hAnsi="Cambria Math" w:cs="Calibri"/>
          </w:rPr>
          <m:t>,</m:t>
        </m:r>
        <m:sSub>
          <m:sSubPr>
            <m:ctrlPr>
              <w:rPr>
                <w:rFonts w:ascii="Cambria Math" w:hAnsi="Cambria Math" w:cs="Calibri"/>
              </w:rPr>
            </m:ctrlPr>
          </m:sSubPr>
          <m:e>
            <m:r>
              <w:rPr>
                <w:rFonts w:ascii="Cambria Math" w:hAnsi="Cambria Math" w:cs="Calibri"/>
              </w:rPr>
              <m:t>x</m:t>
            </m:r>
          </m:e>
          <m:sub>
            <m:r>
              <w:rPr>
                <w:rFonts w:ascii="Cambria Math" w:hAnsi="Cambria Math" w:cs="Calibri"/>
              </w:rPr>
              <m:t>10</m:t>
            </m:r>
          </m:sub>
        </m:sSub>
        <m:r>
          <w:rPr>
            <w:rFonts w:ascii="Cambria Math" w:hAnsi="Cambria Math" w:cs="Calibri"/>
          </w:rPr>
          <m:t>,</m:t>
        </m:r>
        <m:sSub>
          <m:sSubPr>
            <m:ctrlPr>
              <w:rPr>
                <w:rFonts w:ascii="Cambria Math" w:hAnsi="Cambria Math" w:cs="Calibri"/>
              </w:rPr>
            </m:ctrlPr>
          </m:sSubPr>
          <m:e>
            <m:r>
              <w:rPr>
                <w:rFonts w:ascii="Cambria Math" w:hAnsi="Cambria Math" w:cs="Calibri"/>
              </w:rPr>
              <m:t>x</m:t>
            </m:r>
          </m:e>
          <m:sub>
            <m:r>
              <w:rPr>
                <w:rFonts w:ascii="Cambria Math" w:hAnsi="Cambria Math" w:cs="Calibri"/>
              </w:rPr>
              <m:t>12</m:t>
            </m:r>
          </m:sub>
        </m:sSub>
      </m:oMath>
      <w:r w:rsidRPr="000C1803">
        <w:rPr>
          <w:rFonts w:ascii="Calibri" w:hAnsi="Calibri" w:cs="Calibri"/>
        </w:rPr>
        <w:t>→ 6 items</w:t>
      </w:r>
    </w:p>
    <w:p w14:paraId="71EFF150" w14:textId="77777777" w:rsidR="00470EAA" w:rsidRPr="000C1803" w:rsidRDefault="00470EAA" w:rsidP="00470EAA">
      <w:pPr>
        <w:numPr>
          <w:ilvl w:val="0"/>
          <w:numId w:val="33"/>
        </w:numPr>
        <w:suppressAutoHyphens/>
        <w:autoSpaceDN w:val="0"/>
        <w:spacing w:line="276" w:lineRule="auto"/>
        <w:rPr>
          <w:rFonts w:ascii="Calibri" w:hAnsi="Calibri" w:cs="Calibri"/>
        </w:rPr>
      </w:pPr>
      <w:r w:rsidRPr="000C1803">
        <w:rPr>
          <w:rFonts w:ascii="Calibri" w:hAnsi="Calibri" w:cs="Calibri"/>
        </w:rPr>
        <w:t xml:space="preserve">Class </w:t>
      </w:r>
      <w:r w:rsidRPr="000C1803">
        <w:rPr>
          <w:rFonts w:ascii="Calibri" w:hAnsi="Calibri" w:cs="Calibri"/>
          <w:b/>
          <w:bCs/>
        </w:rPr>
        <w:t>c3</w:t>
      </w:r>
      <w:r w:rsidRPr="000C1803">
        <w:rPr>
          <w:rFonts w:ascii="Calibri" w:hAnsi="Calibri" w:cs="Calibri"/>
        </w:rPr>
        <w:t xml:space="preserve">: </w:t>
      </w:r>
      <m:oMath>
        <m:sSub>
          <m:sSubPr>
            <m:ctrlPr>
              <w:rPr>
                <w:rFonts w:ascii="Cambria Math" w:hAnsi="Cambria Math" w:cs="Calibri"/>
              </w:rPr>
            </m:ctrlPr>
          </m:sSubPr>
          <m:e>
            <m:r>
              <w:rPr>
                <w:rFonts w:ascii="Cambria Math" w:hAnsi="Cambria Math" w:cs="Calibri"/>
              </w:rPr>
              <m:t>x</m:t>
            </m:r>
          </m:e>
          <m:sub>
            <m:r>
              <w:rPr>
                <w:rFonts w:ascii="Cambria Math" w:hAnsi="Cambria Math" w:cs="Calibri"/>
              </w:rPr>
              <m:t>3</m:t>
            </m:r>
          </m:sub>
        </m:sSub>
        <m:r>
          <w:rPr>
            <w:rFonts w:ascii="Cambria Math" w:hAnsi="Cambria Math" w:cs="Calibri"/>
          </w:rPr>
          <m:t>,</m:t>
        </m:r>
        <m:sSub>
          <m:sSubPr>
            <m:ctrlPr>
              <w:rPr>
                <w:rFonts w:ascii="Cambria Math" w:hAnsi="Cambria Math" w:cs="Calibri"/>
              </w:rPr>
            </m:ctrlPr>
          </m:sSubPr>
          <m:e>
            <m:r>
              <w:rPr>
                <w:rFonts w:ascii="Cambria Math" w:hAnsi="Cambria Math" w:cs="Calibri"/>
              </w:rPr>
              <m:t>x</m:t>
            </m:r>
          </m:e>
          <m:sub>
            <m:r>
              <w:rPr>
                <w:rFonts w:ascii="Cambria Math" w:hAnsi="Cambria Math" w:cs="Calibri"/>
              </w:rPr>
              <m:t>6</m:t>
            </m:r>
          </m:sub>
        </m:sSub>
        <m:r>
          <w:rPr>
            <w:rFonts w:ascii="Cambria Math" w:hAnsi="Cambria Math" w:cs="Calibri"/>
          </w:rPr>
          <m:t>,</m:t>
        </m:r>
        <m:sSub>
          <m:sSubPr>
            <m:ctrlPr>
              <w:rPr>
                <w:rFonts w:ascii="Cambria Math" w:hAnsi="Cambria Math" w:cs="Calibri"/>
              </w:rPr>
            </m:ctrlPr>
          </m:sSubPr>
          <m:e>
            <m:r>
              <w:rPr>
                <w:rFonts w:ascii="Cambria Math" w:hAnsi="Cambria Math" w:cs="Calibri"/>
              </w:rPr>
              <m:t>x</m:t>
            </m:r>
          </m:e>
          <m:sub>
            <m:r>
              <w:rPr>
                <w:rFonts w:ascii="Cambria Math" w:hAnsi="Cambria Math" w:cs="Calibri"/>
              </w:rPr>
              <m:t>8</m:t>
            </m:r>
          </m:sub>
        </m:sSub>
        <m:r>
          <w:rPr>
            <w:rFonts w:ascii="Cambria Math" w:hAnsi="Cambria Math" w:cs="Calibri"/>
          </w:rPr>
          <m:t>,</m:t>
        </m:r>
        <m:sSub>
          <m:sSubPr>
            <m:ctrlPr>
              <w:rPr>
                <w:rFonts w:ascii="Cambria Math" w:hAnsi="Cambria Math" w:cs="Calibri"/>
              </w:rPr>
            </m:ctrlPr>
          </m:sSubPr>
          <m:e>
            <m:r>
              <w:rPr>
                <w:rFonts w:ascii="Cambria Math" w:hAnsi="Cambria Math" w:cs="Calibri"/>
              </w:rPr>
              <m:t>x</m:t>
            </m:r>
          </m:e>
          <m:sub>
            <m:r>
              <w:rPr>
                <w:rFonts w:ascii="Cambria Math" w:hAnsi="Cambria Math" w:cs="Calibri"/>
              </w:rPr>
              <m:t>11</m:t>
            </m:r>
          </m:sub>
        </m:sSub>
      </m:oMath>
      <w:r w:rsidRPr="000C1803">
        <w:rPr>
          <w:rFonts w:ascii="Calibri" w:hAnsi="Calibri" w:cs="Calibri"/>
        </w:rPr>
        <w:t>→ 4 items</w:t>
      </w:r>
    </w:p>
    <w:p w14:paraId="1D097BBB" w14:textId="77777777" w:rsidR="00470EAA" w:rsidRPr="000C1803" w:rsidRDefault="00470EAA" w:rsidP="00470EAA">
      <w:pPr>
        <w:rPr>
          <w:rFonts w:ascii="Calibri" w:hAnsi="Calibri" w:cs="Calibri"/>
        </w:rPr>
      </w:pPr>
      <w:r w:rsidRPr="000C1803">
        <w:rPr>
          <w:rFonts w:ascii="Calibri" w:hAnsi="Calibri" w:cs="Calibri"/>
        </w:rPr>
        <w:t>Total = 12</w:t>
      </w:r>
      <w:r w:rsidRPr="000C1803">
        <w:rPr>
          <w:rFonts w:ascii="Calibri" w:hAnsi="Calibri" w:cs="Calibri"/>
        </w:rPr>
        <w:br/>
        <w:t>We need sample size = 6 → take 50% of each class:</w:t>
      </w:r>
    </w:p>
    <w:p w14:paraId="0FDC7D8B" w14:textId="77777777" w:rsidR="00470EAA" w:rsidRPr="000C1803" w:rsidRDefault="00470EAA" w:rsidP="00470EAA">
      <w:pPr>
        <w:numPr>
          <w:ilvl w:val="0"/>
          <w:numId w:val="34"/>
        </w:numPr>
        <w:suppressAutoHyphens/>
        <w:autoSpaceDN w:val="0"/>
        <w:spacing w:line="276" w:lineRule="auto"/>
        <w:rPr>
          <w:rFonts w:ascii="Calibri" w:hAnsi="Calibri" w:cs="Calibri"/>
        </w:rPr>
      </w:pPr>
      <w:r w:rsidRPr="000C1803">
        <w:rPr>
          <w:rFonts w:ascii="Calibri" w:hAnsi="Calibri" w:cs="Calibri"/>
        </w:rPr>
        <w:lastRenderedPageBreak/>
        <w:t xml:space="preserve">From </w:t>
      </w:r>
      <w:r w:rsidRPr="000C1803">
        <w:rPr>
          <w:rFonts w:ascii="Calibri" w:hAnsi="Calibri" w:cs="Calibri"/>
          <w:b/>
          <w:bCs/>
        </w:rPr>
        <w:t>c1</w:t>
      </w:r>
      <w:r w:rsidRPr="000C1803">
        <w:rPr>
          <w:rFonts w:ascii="Calibri" w:hAnsi="Calibri" w:cs="Calibri"/>
        </w:rPr>
        <w:t>: take 1 item</w:t>
      </w:r>
    </w:p>
    <w:p w14:paraId="18C8F159" w14:textId="77777777" w:rsidR="00470EAA" w:rsidRPr="000C1803" w:rsidRDefault="00470EAA" w:rsidP="00470EAA">
      <w:pPr>
        <w:numPr>
          <w:ilvl w:val="0"/>
          <w:numId w:val="34"/>
        </w:numPr>
        <w:suppressAutoHyphens/>
        <w:autoSpaceDN w:val="0"/>
        <w:spacing w:line="276" w:lineRule="auto"/>
        <w:rPr>
          <w:rFonts w:ascii="Calibri" w:hAnsi="Calibri" w:cs="Calibri"/>
        </w:rPr>
      </w:pPr>
      <w:r w:rsidRPr="000C1803">
        <w:rPr>
          <w:rFonts w:ascii="Calibri" w:hAnsi="Calibri" w:cs="Calibri"/>
        </w:rPr>
        <w:t xml:space="preserve">From </w:t>
      </w:r>
      <w:r w:rsidRPr="000C1803">
        <w:rPr>
          <w:rFonts w:ascii="Calibri" w:hAnsi="Calibri" w:cs="Calibri"/>
          <w:b/>
          <w:bCs/>
        </w:rPr>
        <w:t>c2</w:t>
      </w:r>
      <w:r w:rsidRPr="000C1803">
        <w:rPr>
          <w:rFonts w:ascii="Calibri" w:hAnsi="Calibri" w:cs="Calibri"/>
        </w:rPr>
        <w:t>: take 3 items</w:t>
      </w:r>
    </w:p>
    <w:p w14:paraId="6FDFB17B" w14:textId="77777777" w:rsidR="00470EAA" w:rsidRPr="000C1803" w:rsidRDefault="00470EAA" w:rsidP="00470EAA">
      <w:pPr>
        <w:numPr>
          <w:ilvl w:val="0"/>
          <w:numId w:val="34"/>
        </w:numPr>
        <w:suppressAutoHyphens/>
        <w:autoSpaceDN w:val="0"/>
        <w:spacing w:line="276" w:lineRule="auto"/>
        <w:rPr>
          <w:rFonts w:ascii="Calibri" w:hAnsi="Calibri" w:cs="Calibri"/>
        </w:rPr>
      </w:pPr>
      <w:r w:rsidRPr="000C1803">
        <w:rPr>
          <w:rFonts w:ascii="Calibri" w:hAnsi="Calibri" w:cs="Calibri"/>
        </w:rPr>
        <w:t xml:space="preserve">From </w:t>
      </w:r>
      <w:r w:rsidRPr="000C1803">
        <w:rPr>
          <w:rFonts w:ascii="Calibri" w:hAnsi="Calibri" w:cs="Calibri"/>
          <w:b/>
          <w:bCs/>
        </w:rPr>
        <w:t>c3</w:t>
      </w:r>
      <w:r w:rsidRPr="000C1803">
        <w:rPr>
          <w:rFonts w:ascii="Calibri" w:hAnsi="Calibri" w:cs="Calibri"/>
        </w:rPr>
        <w:t>: take 2 items</w:t>
      </w:r>
    </w:p>
    <w:p w14:paraId="73A8A6D4" w14:textId="77777777" w:rsidR="00470EAA" w:rsidRPr="000C1803" w:rsidRDefault="00470EAA" w:rsidP="00470EAA">
      <w:pPr>
        <w:rPr>
          <w:rFonts w:ascii="Calibri" w:hAnsi="Calibri" w:cs="Calibri"/>
        </w:rPr>
      </w:pPr>
      <w:r w:rsidRPr="000C1803">
        <w:rPr>
          <w:rFonts w:ascii="Calibri" w:hAnsi="Calibri" w:cs="Calibri"/>
        </w:rPr>
        <w:t>One possible stratified sample:</w:t>
      </w:r>
    </w:p>
    <w:p w14:paraId="281509A1" w14:textId="77777777" w:rsidR="00470EAA" w:rsidRPr="000C1803" w:rsidRDefault="00470EAA" w:rsidP="00470EAA">
      <w:pPr>
        <w:jc w:val="center"/>
        <w:rPr>
          <w:rFonts w:ascii="Calibri" w:hAnsi="Calibri" w:cs="Calibri"/>
        </w:rPr>
      </w:pPr>
      <w:r w:rsidRPr="000C1803">
        <w:rPr>
          <w:rFonts w:ascii="Calibri" w:hAnsi="Calibri" w:cs="Calibri"/>
        </w:rPr>
        <w:t>D2,tr​={(x1​,c1​), (x2​,c2​), (x4​,c2​), (x9​,c2​), (x3​,c3​), (x8​,c3​)}</w:t>
      </w:r>
    </w:p>
    <w:p w14:paraId="4A1F2DA5" w14:textId="77777777" w:rsidR="00470EAA" w:rsidRPr="000C1803" w:rsidRDefault="00470EAA" w:rsidP="00470EAA">
      <w:pPr>
        <w:jc w:val="center"/>
        <w:rPr>
          <w:rFonts w:ascii="Calibri" w:hAnsi="Calibri" w:cs="Calibri"/>
        </w:rPr>
      </w:pPr>
      <w:r w:rsidRPr="000C1803">
        <w:rPr>
          <w:rFonts w:ascii="Calibri" w:hAnsi="Calibri" w:cs="Calibri"/>
        </w:rPr>
        <w:t>(Any valid stratified sample with the same proportions is fine.)</w:t>
      </w:r>
    </w:p>
    <w:p w14:paraId="47675957" w14:textId="77777777" w:rsidR="00470EAA" w:rsidRPr="00470EAA" w:rsidRDefault="00470EAA" w:rsidP="00470EAA">
      <w:pPr>
        <w:rPr>
          <w:rFonts w:ascii="Arial" w:hAnsi="Arial" w:cs="Arial"/>
        </w:rPr>
      </w:pPr>
    </w:p>
    <w:p w14:paraId="16FE1939" w14:textId="7763F9A8" w:rsidR="00B87ED5" w:rsidRPr="00C409C8" w:rsidRDefault="00B87ED5" w:rsidP="00C409C8">
      <w:pPr>
        <w:ind w:left="720"/>
        <w:rPr>
          <w:rFonts w:ascii="Arial" w:hAnsi="Arial" w:cs="Arial"/>
        </w:rPr>
      </w:pPr>
    </w:p>
    <w:p w14:paraId="5AAB6E26" w14:textId="1862637F" w:rsidR="00467F76" w:rsidRPr="006B2747" w:rsidRDefault="006B2747" w:rsidP="00467F76">
      <w:pPr>
        <w:rPr>
          <w:rFonts w:ascii="Arial" w:hAnsi="Arial" w:cs="Arial"/>
          <w:b/>
          <w:bCs/>
          <w:color w:val="1D2125"/>
          <w:sz w:val="24"/>
          <w:szCs w:val="24"/>
          <w:shd w:val="clear" w:color="auto" w:fill="FFFFFF"/>
        </w:rPr>
      </w:pPr>
      <w:r w:rsidRPr="006B2747">
        <w:rPr>
          <w:rFonts w:ascii="Arial" w:hAnsi="Arial" w:cs="Arial"/>
          <w:b/>
          <w:bCs/>
          <w:color w:val="1D2125"/>
          <w:sz w:val="24"/>
          <w:szCs w:val="24"/>
          <w:shd w:val="clear" w:color="auto" w:fill="FFFFFF"/>
        </w:rPr>
        <w:t xml:space="preserve">Exercise 2: </w:t>
      </w:r>
      <w:r w:rsidR="00C409C8" w:rsidRPr="00C409C8">
        <w:rPr>
          <w:rFonts w:ascii="Arial" w:hAnsi="Arial" w:cs="Arial"/>
          <w:b/>
          <w:bCs/>
          <w:color w:val="1D2125"/>
          <w:sz w:val="24"/>
          <w:szCs w:val="24"/>
          <w:shd w:val="clear" w:color="auto" w:fill="FFFFFF"/>
        </w:rPr>
        <w:t>Probabilistic Foundation of the True Misclassification Rate</w:t>
      </w:r>
    </w:p>
    <w:p w14:paraId="592C3560" w14:textId="77777777" w:rsidR="00C409C8" w:rsidRPr="00C409C8" w:rsidRDefault="00C409C8" w:rsidP="00C409C8">
      <w:pPr>
        <w:jc w:val="both"/>
        <w:rPr>
          <w:rFonts w:ascii="Arial" w:hAnsi="Arial" w:cs="Arial"/>
        </w:rPr>
      </w:pPr>
      <w:r w:rsidRPr="00C409C8">
        <w:rPr>
          <w:rFonts w:ascii="Arial" w:hAnsi="Arial" w:cs="Arial"/>
        </w:rPr>
        <w:t>Consider a sample space Omega = {o {1}, o{2}, o{3}, o{4}, o{5}, o{6}} with six outcomes; i.e., each elementary event {o{i}} corresponds to observing one of six distinct objects. Let X subset R ^ 2 be a feature space, C = {0, 1} be of two classes, and P be a probability measure defined on {P}. Further, let X: Omega -&gt; X and C : Omega -&gt; C be two random variables defined according to this table:</w:t>
      </w:r>
    </w:p>
    <w:p w14:paraId="722AEA62" w14:textId="2CBA1425" w:rsidR="006B2747" w:rsidRDefault="00C409C8" w:rsidP="006B2747">
      <w:pPr>
        <w:jc w:val="center"/>
        <w:rPr>
          <w:rFonts w:ascii="Arial" w:hAnsi="Arial" w:cs="Arial"/>
        </w:rPr>
      </w:pPr>
      <w:r w:rsidRPr="00C42112">
        <w:rPr>
          <w:rFonts w:ascii="Arial" w:hAnsi="Arial" w:cs="Arial"/>
          <w:noProof/>
          <w:color w:val="FF0000"/>
          <w:lang w:val="en-US"/>
        </w:rPr>
        <w:drawing>
          <wp:inline distT="0" distB="0" distL="0" distR="0" wp14:anchorId="090C84F5" wp14:editId="405560CE">
            <wp:extent cx="2301439" cy="1646063"/>
            <wp:effectExtent l="0" t="0" r="3810" b="0"/>
            <wp:docPr id="1683992080"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92080" name="Picture 1" descr="A table with numbers and letters&#10;&#10;Description automatically generated"/>
                    <pic:cNvPicPr/>
                  </pic:nvPicPr>
                  <pic:blipFill>
                    <a:blip r:embed="rId8"/>
                    <a:stretch>
                      <a:fillRect/>
                    </a:stretch>
                  </pic:blipFill>
                  <pic:spPr>
                    <a:xfrm>
                      <a:off x="0" y="0"/>
                      <a:ext cx="2301439" cy="1646063"/>
                    </a:xfrm>
                    <a:prstGeom prst="rect">
                      <a:avLst/>
                    </a:prstGeom>
                  </pic:spPr>
                </pic:pic>
              </a:graphicData>
            </a:graphic>
          </wp:inline>
        </w:drawing>
      </w:r>
    </w:p>
    <w:p w14:paraId="338D724C" w14:textId="7A043A2D" w:rsidR="00C409C8" w:rsidRDefault="00C409C8" w:rsidP="00C409C8">
      <w:pPr>
        <w:pStyle w:val="ListParagraph"/>
        <w:numPr>
          <w:ilvl w:val="0"/>
          <w:numId w:val="21"/>
        </w:numPr>
        <w:spacing w:line="278" w:lineRule="auto"/>
        <w:jc w:val="both"/>
        <w:rPr>
          <w:rFonts w:ascii="Arial" w:hAnsi="Arial" w:cs="Arial"/>
        </w:rPr>
      </w:pPr>
      <w:r w:rsidRPr="00C409C8">
        <w:rPr>
          <w:rFonts w:ascii="Arial" w:hAnsi="Arial" w:cs="Arial"/>
        </w:rPr>
        <w:t>Specify the joint distribution function p(x, c) := P (X=x, C=c) by completing this table:</w:t>
      </w:r>
    </w:p>
    <w:p w14:paraId="0F38C277" w14:textId="59068E95" w:rsidR="0063786F" w:rsidRDefault="0063786F" w:rsidP="0063786F">
      <w:pPr>
        <w:pStyle w:val="ListParagraph"/>
        <w:spacing w:line="278" w:lineRule="auto"/>
        <w:jc w:val="center"/>
        <w:rPr>
          <w:rFonts w:ascii="Arial" w:hAnsi="Arial" w:cs="Arial"/>
        </w:rPr>
      </w:pPr>
      <w:r w:rsidRPr="0063786F">
        <w:rPr>
          <w:rFonts w:ascii="Arial" w:hAnsi="Arial" w:cs="Arial"/>
          <w:noProof/>
        </w:rPr>
        <w:drawing>
          <wp:inline distT="0" distB="0" distL="0" distR="0" wp14:anchorId="6B98D01B" wp14:editId="65E18AF3">
            <wp:extent cx="1097280" cy="737104"/>
            <wp:effectExtent l="0" t="0" r="762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08292" cy="744501"/>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1"/>
        <w:gridCol w:w="927"/>
        <w:gridCol w:w="1112"/>
      </w:tblGrid>
      <w:tr w:rsidR="00470EAA" w:rsidRPr="00EA072D" w14:paraId="1FAD12D8" w14:textId="77777777" w:rsidTr="00EE1D08">
        <w:trPr>
          <w:tblHeader/>
          <w:tblCellSpacing w:w="15" w:type="dxa"/>
        </w:trPr>
        <w:tc>
          <w:tcPr>
            <w:tcW w:w="0" w:type="auto"/>
            <w:shd w:val="clear" w:color="auto" w:fill="EAEDF1" w:themeFill="text2" w:themeFillTint="1A"/>
            <w:vAlign w:val="center"/>
            <w:hideMark/>
          </w:tcPr>
          <w:p w14:paraId="4DC49C72" w14:textId="77777777" w:rsidR="00470EAA" w:rsidRPr="000C1803" w:rsidRDefault="00470EAA" w:rsidP="00EE1D08">
            <w:pPr>
              <w:ind w:left="360"/>
              <w:rPr>
                <w:rFonts w:ascii="Calibri" w:hAnsi="Calibri" w:cs="Calibri"/>
                <w:b/>
                <w:bCs/>
              </w:rPr>
            </w:pPr>
            <w:r w:rsidRPr="000C1803">
              <w:rPr>
                <w:rFonts w:ascii="Calibri" w:hAnsi="Calibri" w:cs="Calibri"/>
                <w:b/>
                <w:bCs/>
              </w:rPr>
              <w:t>x</w:t>
            </w:r>
          </w:p>
        </w:tc>
        <w:tc>
          <w:tcPr>
            <w:tcW w:w="0" w:type="auto"/>
            <w:shd w:val="clear" w:color="auto" w:fill="EAEDF1" w:themeFill="text2" w:themeFillTint="1A"/>
            <w:vAlign w:val="center"/>
            <w:hideMark/>
          </w:tcPr>
          <w:p w14:paraId="0AB293C4" w14:textId="77777777" w:rsidR="00470EAA" w:rsidRPr="000C1803" w:rsidRDefault="00470EAA" w:rsidP="00EE1D08">
            <w:pPr>
              <w:rPr>
                <w:rFonts w:ascii="Calibri" w:hAnsi="Calibri" w:cs="Calibri"/>
                <w:b/>
                <w:bCs/>
              </w:rPr>
            </w:pPr>
            <w:r>
              <w:rPr>
                <w:rFonts w:ascii="Calibri" w:hAnsi="Calibri" w:cs="Calibri"/>
                <w:b/>
                <w:bCs/>
              </w:rPr>
              <w:t xml:space="preserve">      </w:t>
            </w:r>
            <w:r w:rsidRPr="000C1803">
              <w:rPr>
                <w:rFonts w:ascii="Calibri" w:hAnsi="Calibri" w:cs="Calibri"/>
                <w:b/>
                <w:bCs/>
              </w:rPr>
              <w:t>c</w:t>
            </w:r>
          </w:p>
        </w:tc>
        <w:tc>
          <w:tcPr>
            <w:tcW w:w="0" w:type="auto"/>
            <w:shd w:val="clear" w:color="auto" w:fill="EAEDF1" w:themeFill="text2" w:themeFillTint="1A"/>
            <w:vAlign w:val="center"/>
            <w:hideMark/>
          </w:tcPr>
          <w:p w14:paraId="7FDB6B37" w14:textId="77777777" w:rsidR="00470EAA" w:rsidRPr="000C1803" w:rsidRDefault="00470EAA" w:rsidP="00EE1D08">
            <w:pPr>
              <w:rPr>
                <w:rFonts w:ascii="Calibri" w:hAnsi="Calibri" w:cs="Calibri"/>
                <w:b/>
                <w:bCs/>
              </w:rPr>
            </w:pPr>
            <w:r>
              <w:rPr>
                <w:rFonts w:ascii="Calibri" w:hAnsi="Calibri" w:cs="Calibri"/>
                <w:b/>
                <w:bCs/>
              </w:rPr>
              <w:t xml:space="preserve">    </w:t>
            </w:r>
            <w:r w:rsidRPr="000C1803">
              <w:rPr>
                <w:rFonts w:ascii="Calibri" w:hAnsi="Calibri" w:cs="Calibri"/>
                <w:b/>
                <w:bCs/>
              </w:rPr>
              <w:t>p(x,c)</w:t>
            </w:r>
          </w:p>
        </w:tc>
      </w:tr>
      <w:tr w:rsidR="00470EAA" w:rsidRPr="00EA072D" w14:paraId="395F425A" w14:textId="77777777" w:rsidTr="00EE1D08">
        <w:trPr>
          <w:tblCellSpacing w:w="15" w:type="dxa"/>
        </w:trPr>
        <w:tc>
          <w:tcPr>
            <w:tcW w:w="0" w:type="auto"/>
            <w:vAlign w:val="center"/>
            <w:hideMark/>
          </w:tcPr>
          <w:p w14:paraId="4DB8B7AB" w14:textId="77777777" w:rsidR="00470EAA" w:rsidRPr="00EA072D" w:rsidRDefault="00470EAA" w:rsidP="00EE1D08">
            <w:pPr>
              <w:pStyle w:val="ListParagraph"/>
              <w:suppressAutoHyphens/>
              <w:autoSpaceDN w:val="0"/>
              <w:spacing w:line="276" w:lineRule="auto"/>
              <w:ind w:left="735"/>
              <w:jc w:val="center"/>
              <w:rPr>
                <w:rFonts w:ascii="Calibri" w:hAnsi="Calibri" w:cs="Calibri"/>
                <w:b/>
                <w:bCs/>
              </w:rPr>
            </w:pPr>
            <w:r w:rsidRPr="00EA072D">
              <w:rPr>
                <w:rFonts w:ascii="Calibri" w:hAnsi="Calibri" w:cs="Calibri"/>
                <w:b/>
                <w:bCs/>
              </w:rPr>
              <w:t>(0,0)ᵀ</w:t>
            </w:r>
          </w:p>
        </w:tc>
        <w:tc>
          <w:tcPr>
            <w:tcW w:w="0" w:type="auto"/>
            <w:vAlign w:val="center"/>
            <w:hideMark/>
          </w:tcPr>
          <w:p w14:paraId="426AF4BC" w14:textId="77777777" w:rsidR="00470EAA" w:rsidRPr="00EA072D" w:rsidRDefault="00470EAA" w:rsidP="00EE1D08">
            <w:pPr>
              <w:pStyle w:val="ListParagraph"/>
              <w:suppressAutoHyphens/>
              <w:autoSpaceDN w:val="0"/>
              <w:spacing w:line="276" w:lineRule="auto"/>
              <w:ind w:left="735"/>
              <w:jc w:val="center"/>
              <w:rPr>
                <w:rFonts w:ascii="Calibri" w:hAnsi="Calibri" w:cs="Calibri"/>
                <w:b/>
                <w:bCs/>
              </w:rPr>
            </w:pPr>
            <w:r w:rsidRPr="00EA072D">
              <w:rPr>
                <w:rFonts w:ascii="Calibri" w:hAnsi="Calibri" w:cs="Calibri"/>
                <w:b/>
                <w:bCs/>
              </w:rPr>
              <w:t>0</w:t>
            </w:r>
          </w:p>
        </w:tc>
        <w:tc>
          <w:tcPr>
            <w:tcW w:w="0" w:type="auto"/>
            <w:vAlign w:val="center"/>
            <w:hideMark/>
          </w:tcPr>
          <w:p w14:paraId="1C3BB36E" w14:textId="77777777" w:rsidR="00470EAA" w:rsidRPr="00EA072D" w:rsidRDefault="00470EAA" w:rsidP="00EE1D08">
            <w:pPr>
              <w:pStyle w:val="ListParagraph"/>
              <w:suppressAutoHyphens/>
              <w:autoSpaceDN w:val="0"/>
              <w:spacing w:line="276" w:lineRule="auto"/>
              <w:ind w:left="735"/>
              <w:jc w:val="center"/>
              <w:rPr>
                <w:rFonts w:ascii="Calibri" w:hAnsi="Calibri" w:cs="Calibri"/>
                <w:b/>
                <w:bCs/>
              </w:rPr>
            </w:pPr>
            <w:r w:rsidRPr="00EA072D">
              <w:rPr>
                <w:rFonts w:ascii="Calibri" w:hAnsi="Calibri" w:cs="Calibri"/>
                <w:b/>
                <w:bCs/>
              </w:rPr>
              <w:t>0.1</w:t>
            </w:r>
          </w:p>
        </w:tc>
      </w:tr>
      <w:tr w:rsidR="00470EAA" w:rsidRPr="00EA072D" w14:paraId="69DC93E1" w14:textId="77777777" w:rsidTr="00EE1D08">
        <w:trPr>
          <w:tblCellSpacing w:w="15" w:type="dxa"/>
        </w:trPr>
        <w:tc>
          <w:tcPr>
            <w:tcW w:w="0" w:type="auto"/>
            <w:vAlign w:val="center"/>
            <w:hideMark/>
          </w:tcPr>
          <w:p w14:paraId="168143CD" w14:textId="77777777" w:rsidR="00470EAA" w:rsidRPr="00EA072D" w:rsidRDefault="00470EAA" w:rsidP="00EE1D08">
            <w:pPr>
              <w:pStyle w:val="ListParagraph"/>
              <w:suppressAutoHyphens/>
              <w:autoSpaceDN w:val="0"/>
              <w:spacing w:line="276" w:lineRule="auto"/>
              <w:ind w:left="735"/>
              <w:jc w:val="center"/>
              <w:rPr>
                <w:rFonts w:ascii="Calibri" w:hAnsi="Calibri" w:cs="Calibri"/>
                <w:b/>
                <w:bCs/>
              </w:rPr>
            </w:pPr>
            <w:r w:rsidRPr="00EA072D">
              <w:rPr>
                <w:rFonts w:ascii="Calibri" w:hAnsi="Calibri" w:cs="Calibri"/>
                <w:b/>
                <w:bCs/>
              </w:rPr>
              <w:t>(0,0)ᵀ</w:t>
            </w:r>
          </w:p>
        </w:tc>
        <w:tc>
          <w:tcPr>
            <w:tcW w:w="0" w:type="auto"/>
            <w:vAlign w:val="center"/>
            <w:hideMark/>
          </w:tcPr>
          <w:p w14:paraId="7812BF6C" w14:textId="77777777" w:rsidR="00470EAA" w:rsidRPr="00EA072D" w:rsidRDefault="00470EAA" w:rsidP="00EE1D08">
            <w:pPr>
              <w:pStyle w:val="ListParagraph"/>
              <w:suppressAutoHyphens/>
              <w:autoSpaceDN w:val="0"/>
              <w:spacing w:line="276" w:lineRule="auto"/>
              <w:ind w:left="735"/>
              <w:jc w:val="center"/>
              <w:rPr>
                <w:rFonts w:ascii="Calibri" w:hAnsi="Calibri" w:cs="Calibri"/>
                <w:b/>
                <w:bCs/>
              </w:rPr>
            </w:pPr>
            <w:r w:rsidRPr="00EA072D">
              <w:rPr>
                <w:rFonts w:ascii="Calibri" w:hAnsi="Calibri" w:cs="Calibri"/>
                <w:b/>
                <w:bCs/>
              </w:rPr>
              <w:t>1</w:t>
            </w:r>
          </w:p>
        </w:tc>
        <w:tc>
          <w:tcPr>
            <w:tcW w:w="0" w:type="auto"/>
            <w:vAlign w:val="center"/>
            <w:hideMark/>
          </w:tcPr>
          <w:p w14:paraId="02469C08" w14:textId="77777777" w:rsidR="00470EAA" w:rsidRPr="00EA072D" w:rsidRDefault="00470EAA" w:rsidP="00EE1D08">
            <w:pPr>
              <w:pStyle w:val="ListParagraph"/>
              <w:suppressAutoHyphens/>
              <w:autoSpaceDN w:val="0"/>
              <w:spacing w:line="276" w:lineRule="auto"/>
              <w:ind w:left="735"/>
              <w:jc w:val="center"/>
              <w:rPr>
                <w:rFonts w:ascii="Calibri" w:hAnsi="Calibri" w:cs="Calibri"/>
                <w:b/>
                <w:bCs/>
              </w:rPr>
            </w:pPr>
            <w:r w:rsidRPr="00EA072D">
              <w:rPr>
                <w:rFonts w:ascii="Calibri" w:hAnsi="Calibri" w:cs="Calibri"/>
                <w:b/>
                <w:bCs/>
              </w:rPr>
              <w:t>0</w:t>
            </w:r>
          </w:p>
        </w:tc>
      </w:tr>
      <w:tr w:rsidR="00470EAA" w:rsidRPr="00EA072D" w14:paraId="3C8F0E85" w14:textId="77777777" w:rsidTr="00EE1D08">
        <w:trPr>
          <w:tblCellSpacing w:w="15" w:type="dxa"/>
        </w:trPr>
        <w:tc>
          <w:tcPr>
            <w:tcW w:w="0" w:type="auto"/>
            <w:vAlign w:val="center"/>
            <w:hideMark/>
          </w:tcPr>
          <w:p w14:paraId="4E2208B0" w14:textId="77777777" w:rsidR="00470EAA" w:rsidRPr="00EA072D" w:rsidRDefault="00470EAA" w:rsidP="00EE1D08">
            <w:pPr>
              <w:pStyle w:val="ListParagraph"/>
              <w:suppressAutoHyphens/>
              <w:autoSpaceDN w:val="0"/>
              <w:spacing w:line="276" w:lineRule="auto"/>
              <w:ind w:left="735"/>
              <w:jc w:val="center"/>
              <w:rPr>
                <w:rFonts w:ascii="Calibri" w:hAnsi="Calibri" w:cs="Calibri"/>
                <w:b/>
                <w:bCs/>
              </w:rPr>
            </w:pPr>
            <w:r w:rsidRPr="00EA072D">
              <w:rPr>
                <w:rFonts w:ascii="Calibri" w:hAnsi="Calibri" w:cs="Calibri"/>
                <w:b/>
                <w:bCs/>
              </w:rPr>
              <w:t>(0,1)ᵀ</w:t>
            </w:r>
          </w:p>
        </w:tc>
        <w:tc>
          <w:tcPr>
            <w:tcW w:w="0" w:type="auto"/>
            <w:vAlign w:val="center"/>
            <w:hideMark/>
          </w:tcPr>
          <w:p w14:paraId="0AB432A4" w14:textId="77777777" w:rsidR="00470EAA" w:rsidRPr="00EA072D" w:rsidRDefault="00470EAA" w:rsidP="00EE1D08">
            <w:pPr>
              <w:pStyle w:val="ListParagraph"/>
              <w:suppressAutoHyphens/>
              <w:autoSpaceDN w:val="0"/>
              <w:spacing w:line="276" w:lineRule="auto"/>
              <w:ind w:left="735"/>
              <w:jc w:val="center"/>
              <w:rPr>
                <w:rFonts w:ascii="Calibri" w:hAnsi="Calibri" w:cs="Calibri"/>
                <w:b/>
                <w:bCs/>
              </w:rPr>
            </w:pPr>
            <w:r w:rsidRPr="00EA072D">
              <w:rPr>
                <w:rFonts w:ascii="Calibri" w:hAnsi="Calibri" w:cs="Calibri"/>
                <w:b/>
                <w:bCs/>
              </w:rPr>
              <w:t>0</w:t>
            </w:r>
          </w:p>
        </w:tc>
        <w:tc>
          <w:tcPr>
            <w:tcW w:w="0" w:type="auto"/>
            <w:vAlign w:val="center"/>
            <w:hideMark/>
          </w:tcPr>
          <w:p w14:paraId="3E0763DE" w14:textId="77777777" w:rsidR="00470EAA" w:rsidRPr="00EA072D" w:rsidRDefault="00470EAA" w:rsidP="00EE1D08">
            <w:pPr>
              <w:pStyle w:val="ListParagraph"/>
              <w:suppressAutoHyphens/>
              <w:autoSpaceDN w:val="0"/>
              <w:spacing w:line="276" w:lineRule="auto"/>
              <w:ind w:left="735"/>
              <w:jc w:val="center"/>
              <w:rPr>
                <w:rFonts w:ascii="Calibri" w:hAnsi="Calibri" w:cs="Calibri"/>
                <w:b/>
                <w:bCs/>
              </w:rPr>
            </w:pPr>
            <w:r w:rsidRPr="00EA072D">
              <w:rPr>
                <w:rFonts w:ascii="Calibri" w:hAnsi="Calibri" w:cs="Calibri"/>
                <w:b/>
                <w:bCs/>
              </w:rPr>
              <w:t>0.3</w:t>
            </w:r>
          </w:p>
        </w:tc>
      </w:tr>
      <w:tr w:rsidR="00470EAA" w:rsidRPr="00EA072D" w14:paraId="607BE781" w14:textId="77777777" w:rsidTr="00EE1D08">
        <w:trPr>
          <w:tblCellSpacing w:w="15" w:type="dxa"/>
        </w:trPr>
        <w:tc>
          <w:tcPr>
            <w:tcW w:w="0" w:type="auto"/>
            <w:vAlign w:val="center"/>
            <w:hideMark/>
          </w:tcPr>
          <w:p w14:paraId="572CDA1C" w14:textId="77777777" w:rsidR="00470EAA" w:rsidRPr="00EA072D" w:rsidRDefault="00470EAA" w:rsidP="00EE1D08">
            <w:pPr>
              <w:pStyle w:val="ListParagraph"/>
              <w:suppressAutoHyphens/>
              <w:autoSpaceDN w:val="0"/>
              <w:spacing w:line="276" w:lineRule="auto"/>
              <w:ind w:left="735"/>
              <w:jc w:val="center"/>
              <w:rPr>
                <w:rFonts w:ascii="Calibri" w:hAnsi="Calibri" w:cs="Calibri"/>
                <w:b/>
                <w:bCs/>
              </w:rPr>
            </w:pPr>
            <w:r w:rsidRPr="00EA072D">
              <w:rPr>
                <w:rFonts w:ascii="Calibri" w:hAnsi="Calibri" w:cs="Calibri"/>
                <w:b/>
                <w:bCs/>
              </w:rPr>
              <w:t>(0,1)ᵀ</w:t>
            </w:r>
          </w:p>
        </w:tc>
        <w:tc>
          <w:tcPr>
            <w:tcW w:w="0" w:type="auto"/>
            <w:vAlign w:val="center"/>
            <w:hideMark/>
          </w:tcPr>
          <w:p w14:paraId="6EB83D2F" w14:textId="77777777" w:rsidR="00470EAA" w:rsidRPr="00EA072D" w:rsidRDefault="00470EAA" w:rsidP="00EE1D08">
            <w:pPr>
              <w:pStyle w:val="ListParagraph"/>
              <w:suppressAutoHyphens/>
              <w:autoSpaceDN w:val="0"/>
              <w:spacing w:line="276" w:lineRule="auto"/>
              <w:ind w:left="735"/>
              <w:jc w:val="center"/>
              <w:rPr>
                <w:rFonts w:ascii="Calibri" w:hAnsi="Calibri" w:cs="Calibri"/>
                <w:b/>
                <w:bCs/>
              </w:rPr>
            </w:pPr>
            <w:r w:rsidRPr="00EA072D">
              <w:rPr>
                <w:rFonts w:ascii="Calibri" w:hAnsi="Calibri" w:cs="Calibri"/>
                <w:b/>
                <w:bCs/>
              </w:rPr>
              <w:t>1</w:t>
            </w:r>
          </w:p>
        </w:tc>
        <w:tc>
          <w:tcPr>
            <w:tcW w:w="0" w:type="auto"/>
            <w:vAlign w:val="center"/>
            <w:hideMark/>
          </w:tcPr>
          <w:p w14:paraId="2D102C30" w14:textId="77777777" w:rsidR="00470EAA" w:rsidRPr="00EA072D" w:rsidRDefault="00470EAA" w:rsidP="00EE1D08">
            <w:pPr>
              <w:pStyle w:val="ListParagraph"/>
              <w:suppressAutoHyphens/>
              <w:autoSpaceDN w:val="0"/>
              <w:spacing w:line="276" w:lineRule="auto"/>
              <w:ind w:left="735"/>
              <w:jc w:val="center"/>
              <w:rPr>
                <w:rFonts w:ascii="Calibri" w:hAnsi="Calibri" w:cs="Calibri"/>
                <w:b/>
                <w:bCs/>
              </w:rPr>
            </w:pPr>
            <w:r w:rsidRPr="00EA072D">
              <w:rPr>
                <w:rFonts w:ascii="Calibri" w:hAnsi="Calibri" w:cs="Calibri"/>
                <w:b/>
                <w:bCs/>
              </w:rPr>
              <w:t>0.3</w:t>
            </w:r>
          </w:p>
        </w:tc>
      </w:tr>
      <w:tr w:rsidR="00470EAA" w:rsidRPr="00EA072D" w14:paraId="067F1C36" w14:textId="77777777" w:rsidTr="00EE1D08">
        <w:trPr>
          <w:tblCellSpacing w:w="15" w:type="dxa"/>
        </w:trPr>
        <w:tc>
          <w:tcPr>
            <w:tcW w:w="0" w:type="auto"/>
            <w:vAlign w:val="center"/>
            <w:hideMark/>
          </w:tcPr>
          <w:p w14:paraId="0C6D374D" w14:textId="77777777" w:rsidR="00470EAA" w:rsidRPr="00EA072D" w:rsidRDefault="00470EAA" w:rsidP="00EE1D08">
            <w:pPr>
              <w:pStyle w:val="ListParagraph"/>
              <w:suppressAutoHyphens/>
              <w:autoSpaceDN w:val="0"/>
              <w:spacing w:line="276" w:lineRule="auto"/>
              <w:ind w:left="735"/>
              <w:jc w:val="center"/>
              <w:rPr>
                <w:rFonts w:ascii="Calibri" w:hAnsi="Calibri" w:cs="Calibri"/>
                <w:b/>
                <w:bCs/>
              </w:rPr>
            </w:pPr>
            <w:r w:rsidRPr="00EA072D">
              <w:rPr>
                <w:rFonts w:ascii="Calibri" w:hAnsi="Calibri" w:cs="Calibri"/>
                <w:b/>
                <w:bCs/>
              </w:rPr>
              <w:t>(1,0)ᵀ</w:t>
            </w:r>
          </w:p>
        </w:tc>
        <w:tc>
          <w:tcPr>
            <w:tcW w:w="0" w:type="auto"/>
            <w:vAlign w:val="center"/>
            <w:hideMark/>
          </w:tcPr>
          <w:p w14:paraId="54EF4CFA" w14:textId="77777777" w:rsidR="00470EAA" w:rsidRPr="00EA072D" w:rsidRDefault="00470EAA" w:rsidP="00EE1D08">
            <w:pPr>
              <w:pStyle w:val="ListParagraph"/>
              <w:suppressAutoHyphens/>
              <w:autoSpaceDN w:val="0"/>
              <w:spacing w:line="276" w:lineRule="auto"/>
              <w:ind w:left="735"/>
              <w:jc w:val="center"/>
              <w:rPr>
                <w:rFonts w:ascii="Calibri" w:hAnsi="Calibri" w:cs="Calibri"/>
                <w:b/>
                <w:bCs/>
              </w:rPr>
            </w:pPr>
            <w:r w:rsidRPr="00EA072D">
              <w:rPr>
                <w:rFonts w:ascii="Calibri" w:hAnsi="Calibri" w:cs="Calibri"/>
                <w:b/>
                <w:bCs/>
              </w:rPr>
              <w:t>0</w:t>
            </w:r>
          </w:p>
        </w:tc>
        <w:tc>
          <w:tcPr>
            <w:tcW w:w="0" w:type="auto"/>
            <w:vAlign w:val="center"/>
            <w:hideMark/>
          </w:tcPr>
          <w:p w14:paraId="7B690203" w14:textId="77777777" w:rsidR="00470EAA" w:rsidRPr="00EA072D" w:rsidRDefault="00470EAA" w:rsidP="00EE1D08">
            <w:pPr>
              <w:pStyle w:val="ListParagraph"/>
              <w:suppressAutoHyphens/>
              <w:autoSpaceDN w:val="0"/>
              <w:spacing w:line="276" w:lineRule="auto"/>
              <w:ind w:left="735"/>
              <w:jc w:val="center"/>
              <w:rPr>
                <w:rFonts w:ascii="Calibri" w:hAnsi="Calibri" w:cs="Calibri"/>
                <w:b/>
                <w:bCs/>
              </w:rPr>
            </w:pPr>
            <w:r w:rsidRPr="00EA072D">
              <w:rPr>
                <w:rFonts w:ascii="Calibri" w:hAnsi="Calibri" w:cs="Calibri"/>
                <w:b/>
                <w:bCs/>
              </w:rPr>
              <w:t>0.1</w:t>
            </w:r>
          </w:p>
        </w:tc>
      </w:tr>
      <w:tr w:rsidR="00470EAA" w:rsidRPr="00EA072D" w14:paraId="0C4DF601" w14:textId="77777777" w:rsidTr="00EE1D08">
        <w:trPr>
          <w:tblCellSpacing w:w="15" w:type="dxa"/>
        </w:trPr>
        <w:tc>
          <w:tcPr>
            <w:tcW w:w="0" w:type="auto"/>
            <w:vAlign w:val="center"/>
            <w:hideMark/>
          </w:tcPr>
          <w:p w14:paraId="556A057A" w14:textId="77777777" w:rsidR="00470EAA" w:rsidRPr="00EA072D" w:rsidRDefault="00470EAA" w:rsidP="00EE1D08">
            <w:pPr>
              <w:pStyle w:val="ListParagraph"/>
              <w:suppressAutoHyphens/>
              <w:autoSpaceDN w:val="0"/>
              <w:spacing w:line="276" w:lineRule="auto"/>
              <w:ind w:left="735"/>
              <w:jc w:val="center"/>
              <w:rPr>
                <w:rFonts w:ascii="Calibri" w:hAnsi="Calibri" w:cs="Calibri"/>
                <w:b/>
                <w:bCs/>
              </w:rPr>
            </w:pPr>
            <w:r w:rsidRPr="00EA072D">
              <w:rPr>
                <w:rFonts w:ascii="Calibri" w:hAnsi="Calibri" w:cs="Calibri"/>
                <w:b/>
                <w:bCs/>
              </w:rPr>
              <w:lastRenderedPageBreak/>
              <w:t>(1,0)ᵀ</w:t>
            </w:r>
          </w:p>
        </w:tc>
        <w:tc>
          <w:tcPr>
            <w:tcW w:w="0" w:type="auto"/>
            <w:vAlign w:val="center"/>
            <w:hideMark/>
          </w:tcPr>
          <w:p w14:paraId="5F610C8F" w14:textId="77777777" w:rsidR="00470EAA" w:rsidRPr="00EA072D" w:rsidRDefault="00470EAA" w:rsidP="00EE1D08">
            <w:pPr>
              <w:pStyle w:val="ListParagraph"/>
              <w:suppressAutoHyphens/>
              <w:autoSpaceDN w:val="0"/>
              <w:spacing w:line="276" w:lineRule="auto"/>
              <w:ind w:left="735"/>
              <w:jc w:val="center"/>
              <w:rPr>
                <w:rFonts w:ascii="Calibri" w:hAnsi="Calibri" w:cs="Calibri"/>
                <w:b/>
                <w:bCs/>
              </w:rPr>
            </w:pPr>
            <w:r w:rsidRPr="00EA072D">
              <w:rPr>
                <w:rFonts w:ascii="Calibri" w:hAnsi="Calibri" w:cs="Calibri"/>
                <w:b/>
                <w:bCs/>
              </w:rPr>
              <w:t>1</w:t>
            </w:r>
          </w:p>
        </w:tc>
        <w:tc>
          <w:tcPr>
            <w:tcW w:w="0" w:type="auto"/>
            <w:vAlign w:val="center"/>
            <w:hideMark/>
          </w:tcPr>
          <w:p w14:paraId="292BB1BA" w14:textId="77777777" w:rsidR="00470EAA" w:rsidRPr="00EA072D" w:rsidRDefault="00470EAA" w:rsidP="00EE1D08">
            <w:pPr>
              <w:pStyle w:val="ListParagraph"/>
              <w:suppressAutoHyphens/>
              <w:autoSpaceDN w:val="0"/>
              <w:spacing w:line="276" w:lineRule="auto"/>
              <w:ind w:left="735"/>
              <w:jc w:val="center"/>
              <w:rPr>
                <w:rFonts w:ascii="Calibri" w:hAnsi="Calibri" w:cs="Calibri"/>
                <w:b/>
                <w:bCs/>
              </w:rPr>
            </w:pPr>
            <w:r w:rsidRPr="00EA072D">
              <w:rPr>
                <w:rFonts w:ascii="Calibri" w:hAnsi="Calibri" w:cs="Calibri"/>
                <w:b/>
                <w:bCs/>
              </w:rPr>
              <w:t>0.2</w:t>
            </w:r>
          </w:p>
        </w:tc>
      </w:tr>
    </w:tbl>
    <w:p w14:paraId="6E3DA3DF" w14:textId="77777777" w:rsidR="00470EAA" w:rsidRPr="00C409C8" w:rsidRDefault="00470EAA" w:rsidP="0063786F">
      <w:pPr>
        <w:pStyle w:val="ListParagraph"/>
        <w:spacing w:line="278" w:lineRule="auto"/>
        <w:jc w:val="center"/>
        <w:rPr>
          <w:rFonts w:ascii="Arial" w:hAnsi="Arial" w:cs="Arial"/>
        </w:rPr>
      </w:pPr>
    </w:p>
    <w:p w14:paraId="7B0EE692" w14:textId="189C66CB" w:rsidR="00C409C8" w:rsidRDefault="00C409C8" w:rsidP="00C409C8">
      <w:pPr>
        <w:pStyle w:val="ListParagraph"/>
        <w:numPr>
          <w:ilvl w:val="0"/>
          <w:numId w:val="21"/>
        </w:numPr>
        <w:spacing w:line="278" w:lineRule="auto"/>
        <w:rPr>
          <w:rFonts w:ascii="Arial" w:hAnsi="Arial" w:cs="Arial"/>
        </w:rPr>
      </w:pPr>
      <w:r w:rsidRPr="00C409C8">
        <w:rPr>
          <w:rFonts w:ascii="Arial" w:hAnsi="Arial" w:cs="Arial"/>
        </w:rPr>
        <w:t>Specify the Bayes classifier y*() by completing this table (potentially more than one correct answer):</w:t>
      </w:r>
    </w:p>
    <w:p w14:paraId="43203D68" w14:textId="79A51178" w:rsidR="0063786F" w:rsidRDefault="0063786F" w:rsidP="0063786F">
      <w:pPr>
        <w:pStyle w:val="ListParagraph"/>
        <w:spacing w:line="278" w:lineRule="auto"/>
        <w:jc w:val="center"/>
        <w:rPr>
          <w:rFonts w:ascii="Arial" w:hAnsi="Arial" w:cs="Arial"/>
        </w:rPr>
      </w:pPr>
      <w:r w:rsidRPr="0063786F">
        <w:rPr>
          <w:rFonts w:ascii="Arial" w:hAnsi="Arial" w:cs="Arial"/>
          <w:noProof/>
        </w:rPr>
        <w:drawing>
          <wp:inline distT="0" distB="0" distL="0" distR="0" wp14:anchorId="4C9C3216" wp14:editId="5F3CA877">
            <wp:extent cx="974104" cy="831551"/>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81391" cy="837772"/>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1"/>
        <w:gridCol w:w="3097"/>
      </w:tblGrid>
      <w:tr w:rsidR="00470EAA" w:rsidRPr="00EA072D" w14:paraId="1D761D82" w14:textId="77777777" w:rsidTr="00EE1D08">
        <w:trPr>
          <w:tblHeader/>
          <w:tblCellSpacing w:w="15" w:type="dxa"/>
        </w:trPr>
        <w:tc>
          <w:tcPr>
            <w:tcW w:w="0" w:type="auto"/>
            <w:vAlign w:val="center"/>
            <w:hideMark/>
          </w:tcPr>
          <w:p w14:paraId="19C3F468" w14:textId="77777777" w:rsidR="00470EAA" w:rsidRPr="00EA072D" w:rsidRDefault="00470EAA" w:rsidP="00EE1D08">
            <w:pPr>
              <w:pStyle w:val="ListParagraph"/>
              <w:suppressAutoHyphens/>
              <w:autoSpaceDN w:val="0"/>
              <w:spacing w:line="276" w:lineRule="auto"/>
              <w:ind w:left="735"/>
              <w:rPr>
                <w:rFonts w:ascii="Calibri" w:hAnsi="Calibri" w:cs="Calibri"/>
                <w:b/>
                <w:bCs/>
              </w:rPr>
            </w:pPr>
            <w:r w:rsidRPr="00EA072D">
              <w:rPr>
                <w:rFonts w:ascii="Calibri" w:hAnsi="Calibri" w:cs="Calibri"/>
                <w:b/>
                <w:bCs/>
              </w:rPr>
              <w:t>x</w:t>
            </w:r>
          </w:p>
        </w:tc>
        <w:tc>
          <w:tcPr>
            <w:tcW w:w="0" w:type="auto"/>
            <w:vAlign w:val="center"/>
            <w:hideMark/>
          </w:tcPr>
          <w:p w14:paraId="0D8409BC" w14:textId="77777777" w:rsidR="00470EAA" w:rsidRPr="00EA072D" w:rsidRDefault="00470EAA" w:rsidP="00EE1D08">
            <w:pPr>
              <w:pStyle w:val="ListParagraph"/>
              <w:suppressAutoHyphens/>
              <w:autoSpaceDN w:val="0"/>
              <w:spacing w:line="276" w:lineRule="auto"/>
              <w:ind w:left="735"/>
              <w:rPr>
                <w:rFonts w:ascii="Calibri" w:hAnsi="Calibri" w:cs="Calibri"/>
                <w:b/>
                <w:bCs/>
              </w:rPr>
            </w:pPr>
            <w:r w:rsidRPr="00EA072D">
              <w:rPr>
                <w:rFonts w:ascii="Calibri" w:hAnsi="Calibri" w:cs="Calibri"/>
                <w:b/>
                <w:bCs/>
              </w:rPr>
              <w:t>y*(x)</w:t>
            </w:r>
          </w:p>
        </w:tc>
      </w:tr>
      <w:tr w:rsidR="00470EAA" w:rsidRPr="00EA072D" w14:paraId="0D7E3FCD" w14:textId="77777777" w:rsidTr="00EE1D08">
        <w:trPr>
          <w:tblCellSpacing w:w="15" w:type="dxa"/>
        </w:trPr>
        <w:tc>
          <w:tcPr>
            <w:tcW w:w="0" w:type="auto"/>
            <w:vAlign w:val="center"/>
            <w:hideMark/>
          </w:tcPr>
          <w:p w14:paraId="5756BE25" w14:textId="77777777" w:rsidR="00470EAA" w:rsidRPr="00EA072D" w:rsidRDefault="00470EAA" w:rsidP="00EE1D08">
            <w:pPr>
              <w:pStyle w:val="ListParagraph"/>
              <w:suppressAutoHyphens/>
              <w:autoSpaceDN w:val="0"/>
              <w:spacing w:line="276" w:lineRule="auto"/>
              <w:ind w:left="735"/>
              <w:rPr>
                <w:rFonts w:ascii="Calibri" w:hAnsi="Calibri" w:cs="Calibri"/>
                <w:b/>
                <w:bCs/>
              </w:rPr>
            </w:pPr>
            <w:r w:rsidRPr="00EA072D">
              <w:rPr>
                <w:rFonts w:ascii="Calibri" w:hAnsi="Calibri" w:cs="Calibri"/>
                <w:b/>
                <w:bCs/>
              </w:rPr>
              <w:t>(0,0)ᵀ</w:t>
            </w:r>
          </w:p>
        </w:tc>
        <w:tc>
          <w:tcPr>
            <w:tcW w:w="0" w:type="auto"/>
            <w:vAlign w:val="center"/>
            <w:hideMark/>
          </w:tcPr>
          <w:p w14:paraId="35C97AF1" w14:textId="77777777" w:rsidR="00470EAA" w:rsidRPr="00EA072D" w:rsidRDefault="00470EAA" w:rsidP="00EE1D08">
            <w:pPr>
              <w:pStyle w:val="ListParagraph"/>
              <w:suppressAutoHyphens/>
              <w:autoSpaceDN w:val="0"/>
              <w:spacing w:line="276" w:lineRule="auto"/>
              <w:ind w:left="735"/>
              <w:rPr>
                <w:rFonts w:ascii="Calibri" w:hAnsi="Calibri" w:cs="Calibri"/>
                <w:b/>
                <w:bCs/>
              </w:rPr>
            </w:pPr>
            <w:r w:rsidRPr="00EA072D">
              <w:rPr>
                <w:rFonts w:ascii="Calibri" w:hAnsi="Calibri" w:cs="Calibri"/>
                <w:b/>
                <w:bCs/>
              </w:rPr>
              <w:t>0</w:t>
            </w:r>
          </w:p>
        </w:tc>
      </w:tr>
      <w:tr w:rsidR="00470EAA" w:rsidRPr="00EA072D" w14:paraId="4A3EB099" w14:textId="77777777" w:rsidTr="00EE1D08">
        <w:trPr>
          <w:tblCellSpacing w:w="15" w:type="dxa"/>
        </w:trPr>
        <w:tc>
          <w:tcPr>
            <w:tcW w:w="0" w:type="auto"/>
            <w:vAlign w:val="center"/>
            <w:hideMark/>
          </w:tcPr>
          <w:p w14:paraId="3F62638E" w14:textId="77777777" w:rsidR="00470EAA" w:rsidRPr="00EA072D" w:rsidRDefault="00470EAA" w:rsidP="00EE1D08">
            <w:pPr>
              <w:pStyle w:val="ListParagraph"/>
              <w:suppressAutoHyphens/>
              <w:autoSpaceDN w:val="0"/>
              <w:spacing w:line="276" w:lineRule="auto"/>
              <w:ind w:left="735"/>
              <w:rPr>
                <w:rFonts w:ascii="Calibri" w:hAnsi="Calibri" w:cs="Calibri"/>
                <w:b/>
                <w:bCs/>
              </w:rPr>
            </w:pPr>
            <w:r w:rsidRPr="00EA072D">
              <w:rPr>
                <w:rFonts w:ascii="Calibri" w:hAnsi="Calibri" w:cs="Calibri"/>
                <w:b/>
                <w:bCs/>
              </w:rPr>
              <w:t>(0,1)ᵀ</w:t>
            </w:r>
          </w:p>
        </w:tc>
        <w:tc>
          <w:tcPr>
            <w:tcW w:w="0" w:type="auto"/>
            <w:vAlign w:val="center"/>
            <w:hideMark/>
          </w:tcPr>
          <w:p w14:paraId="3C920E63" w14:textId="77777777" w:rsidR="00470EAA" w:rsidRPr="00EA072D" w:rsidRDefault="00470EAA" w:rsidP="00EE1D08">
            <w:pPr>
              <w:pStyle w:val="ListParagraph"/>
              <w:suppressAutoHyphens/>
              <w:autoSpaceDN w:val="0"/>
              <w:spacing w:line="276" w:lineRule="auto"/>
              <w:ind w:left="735"/>
              <w:rPr>
                <w:rFonts w:ascii="Calibri" w:hAnsi="Calibri" w:cs="Calibri"/>
                <w:b/>
                <w:bCs/>
              </w:rPr>
            </w:pPr>
            <w:r w:rsidRPr="00EA072D">
              <w:rPr>
                <w:rFonts w:ascii="Calibri" w:hAnsi="Calibri" w:cs="Calibri"/>
                <w:b/>
                <w:bCs/>
              </w:rPr>
              <w:t>0 or 1 (equal probability)</w:t>
            </w:r>
          </w:p>
        </w:tc>
      </w:tr>
      <w:tr w:rsidR="00470EAA" w:rsidRPr="00EA072D" w14:paraId="5F5D5F3D" w14:textId="77777777" w:rsidTr="00EE1D08">
        <w:trPr>
          <w:tblCellSpacing w:w="15" w:type="dxa"/>
        </w:trPr>
        <w:tc>
          <w:tcPr>
            <w:tcW w:w="0" w:type="auto"/>
            <w:vAlign w:val="center"/>
            <w:hideMark/>
          </w:tcPr>
          <w:p w14:paraId="6209C61B" w14:textId="77777777" w:rsidR="00470EAA" w:rsidRPr="00EA072D" w:rsidRDefault="00470EAA" w:rsidP="00EE1D08">
            <w:pPr>
              <w:pStyle w:val="ListParagraph"/>
              <w:suppressAutoHyphens/>
              <w:autoSpaceDN w:val="0"/>
              <w:spacing w:line="276" w:lineRule="auto"/>
              <w:ind w:left="735"/>
              <w:rPr>
                <w:rFonts w:ascii="Calibri" w:hAnsi="Calibri" w:cs="Calibri"/>
                <w:b/>
                <w:bCs/>
              </w:rPr>
            </w:pPr>
            <w:r w:rsidRPr="00EA072D">
              <w:rPr>
                <w:rFonts w:ascii="Calibri" w:hAnsi="Calibri" w:cs="Calibri"/>
                <w:b/>
                <w:bCs/>
              </w:rPr>
              <w:t>(1,0)ᵀ</w:t>
            </w:r>
          </w:p>
        </w:tc>
        <w:tc>
          <w:tcPr>
            <w:tcW w:w="0" w:type="auto"/>
            <w:vAlign w:val="center"/>
            <w:hideMark/>
          </w:tcPr>
          <w:p w14:paraId="2C01E28F" w14:textId="77777777" w:rsidR="00470EAA" w:rsidRPr="00EA072D" w:rsidRDefault="00470EAA" w:rsidP="00EE1D08">
            <w:pPr>
              <w:pStyle w:val="ListParagraph"/>
              <w:suppressAutoHyphens/>
              <w:autoSpaceDN w:val="0"/>
              <w:spacing w:line="276" w:lineRule="auto"/>
              <w:ind w:left="735"/>
              <w:rPr>
                <w:rFonts w:ascii="Calibri" w:hAnsi="Calibri" w:cs="Calibri"/>
                <w:b/>
                <w:bCs/>
              </w:rPr>
            </w:pPr>
            <w:r w:rsidRPr="00EA072D">
              <w:rPr>
                <w:rFonts w:ascii="Calibri" w:hAnsi="Calibri" w:cs="Calibri"/>
                <w:b/>
                <w:bCs/>
              </w:rPr>
              <w:t>1</w:t>
            </w:r>
          </w:p>
        </w:tc>
      </w:tr>
    </w:tbl>
    <w:p w14:paraId="0AD7F44D" w14:textId="77777777" w:rsidR="00470EAA" w:rsidRPr="00C409C8" w:rsidRDefault="00470EAA" w:rsidP="0063786F">
      <w:pPr>
        <w:pStyle w:val="ListParagraph"/>
        <w:spacing w:line="278" w:lineRule="auto"/>
        <w:jc w:val="center"/>
        <w:rPr>
          <w:rFonts w:ascii="Arial" w:hAnsi="Arial" w:cs="Arial"/>
        </w:rPr>
      </w:pPr>
    </w:p>
    <w:p w14:paraId="79A38875" w14:textId="62C6855A" w:rsidR="00C409C8" w:rsidRDefault="00C409C8" w:rsidP="00C409C8">
      <w:pPr>
        <w:pStyle w:val="ListParagraph"/>
        <w:numPr>
          <w:ilvl w:val="0"/>
          <w:numId w:val="21"/>
        </w:numPr>
        <w:spacing w:line="278" w:lineRule="auto"/>
        <w:jc w:val="both"/>
        <w:rPr>
          <w:rFonts w:ascii="Arial" w:hAnsi="Arial" w:cs="Arial"/>
        </w:rPr>
      </w:pPr>
      <w:r w:rsidRPr="00C409C8">
        <w:rPr>
          <w:rFonts w:ascii="Arial" w:hAnsi="Arial" w:cs="Arial"/>
        </w:rPr>
        <w:t xml:space="preserve">Specify the true misclassification rate Err </w:t>
      </w:r>
      <w:r w:rsidRPr="00C409C8">
        <w:rPr>
          <w:rFonts w:ascii="Cambria Math" w:hAnsi="Cambria Math" w:cs="Cambria Math"/>
        </w:rPr>
        <w:t>∗</w:t>
      </w:r>
      <w:r w:rsidRPr="00C409C8">
        <w:rPr>
          <w:rFonts w:ascii="Arial" w:hAnsi="Arial" w:cs="Arial"/>
        </w:rPr>
        <w:t xml:space="preserve"> of the Bayes classifier.</w:t>
      </w:r>
    </w:p>
    <w:p w14:paraId="785FC16F" w14:textId="77777777" w:rsidR="00470EAA" w:rsidRPr="000C1803" w:rsidRDefault="00470EAA" w:rsidP="00470EAA">
      <w:pPr>
        <w:rPr>
          <w:rFonts w:ascii="Calibri" w:eastAsia="Aptos" w:hAnsi="Calibri" w:cs="Calibri"/>
          <w:b/>
          <w:bCs/>
          <w:sz w:val="24"/>
          <w:szCs w:val="24"/>
        </w:rPr>
      </w:pPr>
      <w:r w:rsidRPr="00FE2D10">
        <w:rPr>
          <w:rFonts w:ascii="Calibri" w:hAnsi="Calibri" w:cs="Calibri"/>
        </w:rPr>
        <w:t>Err</w:t>
      </w:r>
      <w:r w:rsidRPr="00FE2D10">
        <w:rPr>
          <w:rFonts w:ascii="Cambria Math" w:hAnsi="Cambria Math" w:cs="Cambria Math"/>
        </w:rPr>
        <w:t>∗</w:t>
      </w:r>
      <w:r w:rsidRPr="00FE2D10">
        <w:rPr>
          <w:rFonts w:ascii="Calibri" w:hAnsi="Calibri" w:cs="Calibri"/>
        </w:rPr>
        <w:t>=x∑​c∑​p(x,c)</w:t>
      </w:r>
      <w:r w:rsidRPr="00FE2D10">
        <w:rPr>
          <w:rFonts w:ascii="Cambria Math" w:hAnsi="Cambria Math" w:cs="Cambria Math"/>
        </w:rPr>
        <w:t>⋅</w:t>
      </w:r>
      <w:r w:rsidRPr="00FE2D10">
        <w:rPr>
          <w:rFonts w:ascii="Calibri" w:hAnsi="Calibri" w:cs="Calibri"/>
        </w:rPr>
        <w:t>I(y</w:t>
      </w:r>
      <w:r w:rsidRPr="00FE2D10">
        <w:rPr>
          <w:rFonts w:ascii="Cambria Math" w:hAnsi="Cambria Math" w:cs="Cambria Math"/>
        </w:rPr>
        <w:t>∗</w:t>
      </w:r>
      <w:r w:rsidRPr="00FE2D10">
        <w:rPr>
          <w:rFonts w:ascii="Calibri" w:hAnsi="Calibri" w:cs="Calibri"/>
        </w:rPr>
        <w:t>(x)=c)</w:t>
      </w:r>
      <w:r w:rsidRPr="000C1803">
        <w:rPr>
          <w:rFonts w:ascii="Calibri" w:hAnsi="Calibri" w:cs="Calibri"/>
        </w:rPr>
        <w:br/>
      </w:r>
      <w:r w:rsidRPr="000C1803">
        <w:rPr>
          <w:rFonts w:ascii="Segoe UI Symbol" w:eastAsia="Aptos" w:hAnsi="Segoe UI Symbol" w:cs="Segoe UI Symbol"/>
          <w:b/>
          <w:bCs/>
          <w:sz w:val="24"/>
          <w:szCs w:val="24"/>
        </w:rPr>
        <w:t>✔</w:t>
      </w:r>
      <w:r w:rsidRPr="000C1803">
        <w:rPr>
          <w:rFonts w:ascii="Calibri" w:eastAsia="Aptos" w:hAnsi="Calibri" w:cs="Calibri"/>
          <w:b/>
          <w:bCs/>
          <w:sz w:val="24"/>
          <w:szCs w:val="24"/>
        </w:rPr>
        <w:t xml:space="preserve"> Case 1: </w:t>
      </w:r>
      <m:oMath>
        <m:r>
          <m:rPr>
            <m:sty m:val="bi"/>
          </m:rPr>
          <w:rPr>
            <w:rFonts w:ascii="Cambria Math" w:hAnsi="Cambria Math" w:cs="Calibri"/>
          </w:rPr>
          <m:t>x=(0,1)</m:t>
        </m:r>
      </m:oMath>
    </w:p>
    <w:p w14:paraId="0C8CC6B9" w14:textId="77777777" w:rsidR="00470EAA" w:rsidRPr="00EA072D" w:rsidRDefault="00470EAA" w:rsidP="00470EAA">
      <w:pPr>
        <w:suppressAutoHyphens/>
        <w:autoSpaceDN w:val="0"/>
        <w:spacing w:line="276" w:lineRule="auto"/>
        <w:rPr>
          <w:rFonts w:ascii="Calibri" w:hAnsi="Calibri" w:cs="Calibri"/>
        </w:rPr>
      </w:pPr>
      <w:r w:rsidRPr="00EA072D">
        <w:rPr>
          <w:rFonts w:ascii="Calibri" w:hAnsi="Calibri" w:cs="Calibri"/>
        </w:rPr>
        <w:t xml:space="preserve">We predicted: </w:t>
      </w:r>
      <w:r w:rsidRPr="00EA072D">
        <w:rPr>
          <w:rFonts w:ascii="Calibri" w:hAnsi="Calibri" w:cs="Calibri"/>
          <w:b/>
          <w:bCs/>
        </w:rPr>
        <w:t>either 0 or 1</w:t>
      </w:r>
      <w:r w:rsidRPr="00EA072D">
        <w:rPr>
          <w:rFonts w:ascii="Calibri" w:hAnsi="Calibri" w:cs="Calibri"/>
        </w:rPr>
        <w:br/>
        <w:t xml:space="preserve">We pick </w:t>
      </w:r>
      <w:r w:rsidRPr="00EA072D">
        <w:rPr>
          <w:rFonts w:ascii="Calibri" w:hAnsi="Calibri" w:cs="Calibri"/>
          <w:b/>
          <w:bCs/>
        </w:rPr>
        <w:t>0</w:t>
      </w:r>
      <w:r w:rsidRPr="00EA072D">
        <w:rPr>
          <w:rFonts w:ascii="Calibri" w:hAnsi="Calibri" w:cs="Calibri"/>
        </w:rPr>
        <w:t xml:space="preserve"> (</w:t>
      </w:r>
      <w:r w:rsidRPr="000C1803">
        <w:rPr>
          <w:rFonts w:ascii="Calibri" w:hAnsi="Calibri" w:cs="Calibri"/>
        </w:rPr>
        <w:t>the</w:t>
      </w:r>
      <w:r w:rsidRPr="00EA072D">
        <w:rPr>
          <w:rFonts w:ascii="Calibri" w:hAnsi="Calibri" w:cs="Calibri"/>
        </w:rPr>
        <w:t xml:space="preserve"> instructor may choose either; both are valid).</w:t>
      </w:r>
      <w:r w:rsidRPr="00EA072D">
        <w:rPr>
          <w:rFonts w:ascii="Calibri" w:hAnsi="Calibri" w:cs="Calibri"/>
        </w:rPr>
        <w:br/>
        <w:t xml:space="preserve">Let’s assume </w:t>
      </w:r>
      <m:oMath>
        <m:sSup>
          <m:sSupPr>
            <m:ctrlPr>
              <w:rPr>
                <w:rFonts w:ascii="Cambria Math" w:hAnsi="Cambria Math" w:cs="Calibri"/>
              </w:rPr>
            </m:ctrlPr>
          </m:sSupPr>
          <m:e>
            <m:r>
              <w:rPr>
                <w:rFonts w:ascii="Cambria Math" w:hAnsi="Cambria Math" w:cs="Calibri"/>
              </w:rPr>
              <m:t>y</m:t>
            </m:r>
          </m:e>
          <m:sup>
            <m:r>
              <w:rPr>
                <w:rFonts w:ascii="Cambria Math" w:hAnsi="Cambria Math" w:cs="Calibri"/>
              </w:rPr>
              <m:t>*</m:t>
            </m:r>
          </m:sup>
        </m:sSup>
        <m:r>
          <w:rPr>
            <w:rFonts w:ascii="Cambria Math" w:hAnsi="Cambria Math" w:cs="Calibri"/>
          </w:rPr>
          <m:t>(x)=0</m:t>
        </m:r>
      </m:oMath>
      <w:r w:rsidRPr="00EA072D">
        <w:rPr>
          <w:rFonts w:ascii="Calibri" w:hAnsi="Calibri" w:cs="Calibri"/>
        </w:rPr>
        <w:t>.</w:t>
      </w:r>
    </w:p>
    <w:p w14:paraId="0FB06361" w14:textId="77777777" w:rsidR="00470EAA" w:rsidRPr="00EA072D" w:rsidRDefault="00470EAA" w:rsidP="00470EAA">
      <w:pPr>
        <w:suppressAutoHyphens/>
        <w:autoSpaceDN w:val="0"/>
        <w:spacing w:line="276" w:lineRule="auto"/>
        <w:rPr>
          <w:rFonts w:ascii="Calibri" w:hAnsi="Calibri" w:cs="Calibri"/>
        </w:rPr>
      </w:pPr>
      <w:r w:rsidRPr="00EA072D">
        <w:rPr>
          <w:rFonts w:ascii="Calibri" w:hAnsi="Calibri" w:cs="Calibri"/>
        </w:rPr>
        <w:t>True probabilities:</w:t>
      </w:r>
    </w:p>
    <w:p w14:paraId="7CE12E3E" w14:textId="77777777" w:rsidR="00470EAA" w:rsidRPr="00EA072D" w:rsidRDefault="00470EAA" w:rsidP="00470EAA">
      <w:pPr>
        <w:numPr>
          <w:ilvl w:val="0"/>
          <w:numId w:val="36"/>
        </w:numPr>
        <w:suppressAutoHyphens/>
        <w:autoSpaceDN w:val="0"/>
        <w:spacing w:line="276" w:lineRule="auto"/>
        <w:rPr>
          <w:rFonts w:ascii="Calibri" w:hAnsi="Calibri" w:cs="Calibri"/>
        </w:rPr>
      </w:pPr>
      <m:oMath>
        <m:r>
          <w:rPr>
            <w:rFonts w:ascii="Cambria Math" w:hAnsi="Cambria Math" w:cs="Calibri"/>
          </w:rPr>
          <m:t>p((0,1),0)=0.3</m:t>
        </m:r>
      </m:oMath>
    </w:p>
    <w:p w14:paraId="65B7EE97" w14:textId="77777777" w:rsidR="00470EAA" w:rsidRPr="000C1803" w:rsidRDefault="00470EAA" w:rsidP="00470EAA">
      <w:pPr>
        <w:numPr>
          <w:ilvl w:val="0"/>
          <w:numId w:val="36"/>
        </w:numPr>
        <w:suppressAutoHyphens/>
        <w:autoSpaceDN w:val="0"/>
        <w:spacing w:line="276" w:lineRule="auto"/>
        <w:rPr>
          <w:rFonts w:ascii="Calibri" w:hAnsi="Calibri" w:cs="Calibri"/>
        </w:rPr>
      </w:pPr>
      <m:oMath>
        <m:r>
          <w:rPr>
            <w:rFonts w:ascii="Cambria Math" w:hAnsi="Cambria Math" w:cs="Calibri"/>
          </w:rPr>
          <m:t>p((0,1),1)=0.3</m:t>
        </m:r>
      </m:oMath>
    </w:p>
    <w:p w14:paraId="5C49109D" w14:textId="77777777" w:rsidR="00470EAA" w:rsidRPr="000C1803" w:rsidRDefault="00470EAA" w:rsidP="00470EAA">
      <w:pPr>
        <w:pStyle w:val="ListParagraph"/>
        <w:numPr>
          <w:ilvl w:val="0"/>
          <w:numId w:val="36"/>
        </w:numPr>
        <w:spacing w:before="100" w:beforeAutospacing="1" w:after="100" w:afterAutospacing="1" w:line="240" w:lineRule="auto"/>
        <w:rPr>
          <w:rFonts w:ascii="Calibri" w:hAnsi="Calibri" w:cs="Calibri"/>
        </w:rPr>
      </w:pPr>
      <w:r w:rsidRPr="000C1803">
        <w:rPr>
          <w:rFonts w:ascii="Calibri" w:eastAsia="Times New Roman" w:hAnsi="Calibri" w:cs="Calibri"/>
        </w:rPr>
        <w:t>Misclassified class = 1→ Misclassification contributes:</w:t>
      </w:r>
      <m:oMath>
        <m:r>
          <w:rPr>
            <w:rFonts w:ascii="Cambria Math" w:eastAsia="Times New Roman" w:hAnsi="Cambria Math" w:cs="Calibri"/>
          </w:rPr>
          <m:t>0.3</m:t>
        </m:r>
      </m:oMath>
      <w:r w:rsidRPr="000C1803">
        <w:rPr>
          <w:rFonts w:ascii="Calibri" w:eastAsia="Times New Roman" w:hAnsi="Calibri" w:cs="Calibri"/>
          <w:i/>
        </w:rPr>
        <w:br/>
      </w:r>
    </w:p>
    <w:p w14:paraId="7A0F373D" w14:textId="77777777" w:rsidR="00470EAA" w:rsidRPr="00EA072D" w:rsidRDefault="00470EAA" w:rsidP="00470EAA">
      <w:pPr>
        <w:suppressAutoHyphens/>
        <w:autoSpaceDN w:val="0"/>
        <w:spacing w:line="276" w:lineRule="auto"/>
        <w:rPr>
          <w:rFonts w:ascii="Calibri" w:hAnsi="Calibri" w:cs="Calibri"/>
          <w:b/>
          <w:bCs/>
        </w:rPr>
      </w:pPr>
      <w:r w:rsidRPr="00EA072D">
        <w:rPr>
          <w:rFonts w:ascii="Segoe UI Symbol" w:hAnsi="Segoe UI Symbol" w:cs="Segoe UI Symbol"/>
          <w:b/>
          <w:bCs/>
        </w:rPr>
        <w:t>✔</w:t>
      </w:r>
      <w:r w:rsidRPr="00EA072D">
        <w:rPr>
          <w:rFonts w:ascii="Calibri" w:hAnsi="Calibri" w:cs="Calibri"/>
          <w:b/>
          <w:bCs/>
        </w:rPr>
        <w:t xml:space="preserve"> Case 2: </w:t>
      </w:r>
      <m:oMath>
        <m:r>
          <m:rPr>
            <m:sty m:val="bi"/>
          </m:rPr>
          <w:rPr>
            <w:rFonts w:ascii="Cambria Math" w:hAnsi="Cambria Math" w:cs="Calibri"/>
          </w:rPr>
          <m:t>x=(1,0)</m:t>
        </m:r>
      </m:oMath>
      <w:r w:rsidRPr="00EA072D">
        <w:rPr>
          <w:rFonts w:ascii="Calibri" w:hAnsi="Calibri" w:cs="Calibri"/>
          <w:b/>
          <w:bCs/>
        </w:rPr>
        <w:t>, predicted 1</w:t>
      </w:r>
    </w:p>
    <w:p w14:paraId="34C7280E" w14:textId="77777777" w:rsidR="00470EAA" w:rsidRPr="00EA072D" w:rsidRDefault="00470EAA" w:rsidP="00470EAA">
      <w:pPr>
        <w:suppressAutoHyphens/>
        <w:autoSpaceDN w:val="0"/>
        <w:spacing w:line="276" w:lineRule="auto"/>
        <w:rPr>
          <w:rFonts w:ascii="Calibri" w:hAnsi="Calibri" w:cs="Calibri"/>
        </w:rPr>
      </w:pPr>
      <w:r w:rsidRPr="00EA072D">
        <w:rPr>
          <w:rFonts w:ascii="Calibri" w:hAnsi="Calibri" w:cs="Calibri"/>
        </w:rPr>
        <w:t>True probabilities:</w:t>
      </w:r>
    </w:p>
    <w:p w14:paraId="57587587" w14:textId="77777777" w:rsidR="00470EAA" w:rsidRPr="00EA072D" w:rsidRDefault="00470EAA" w:rsidP="00470EAA">
      <w:pPr>
        <w:numPr>
          <w:ilvl w:val="0"/>
          <w:numId w:val="37"/>
        </w:numPr>
        <w:suppressAutoHyphens/>
        <w:autoSpaceDN w:val="0"/>
        <w:spacing w:line="276" w:lineRule="auto"/>
        <w:rPr>
          <w:rFonts w:ascii="Calibri" w:hAnsi="Calibri" w:cs="Calibri"/>
        </w:rPr>
      </w:pPr>
      <m:oMath>
        <m:r>
          <w:rPr>
            <w:rFonts w:ascii="Cambria Math" w:hAnsi="Cambria Math" w:cs="Calibri"/>
          </w:rPr>
          <m:t>p((1,0),0)=0.1</m:t>
        </m:r>
      </m:oMath>
    </w:p>
    <w:p w14:paraId="77A1B114" w14:textId="77777777" w:rsidR="00470EAA" w:rsidRPr="000C1803" w:rsidRDefault="00470EAA" w:rsidP="00470EAA">
      <w:pPr>
        <w:numPr>
          <w:ilvl w:val="0"/>
          <w:numId w:val="37"/>
        </w:numPr>
        <w:suppressAutoHyphens/>
        <w:autoSpaceDN w:val="0"/>
        <w:spacing w:line="276" w:lineRule="auto"/>
        <w:rPr>
          <w:rFonts w:ascii="Calibri" w:hAnsi="Calibri" w:cs="Calibri"/>
        </w:rPr>
      </w:pPr>
      <m:oMath>
        <m:r>
          <w:rPr>
            <w:rFonts w:ascii="Cambria Math" w:hAnsi="Cambria Math" w:cs="Calibri"/>
          </w:rPr>
          <m:t>p((1,0),1)=0.2</m:t>
        </m:r>
      </m:oMath>
    </w:p>
    <w:p w14:paraId="111341D5" w14:textId="77777777" w:rsidR="00470EAA" w:rsidRPr="000C1803" w:rsidRDefault="00470EAA" w:rsidP="00470EAA">
      <w:pPr>
        <w:pStyle w:val="ListParagraph"/>
        <w:numPr>
          <w:ilvl w:val="0"/>
          <w:numId w:val="37"/>
        </w:numPr>
        <w:spacing w:before="100" w:beforeAutospacing="1" w:after="100" w:afterAutospacing="1" w:line="240" w:lineRule="auto"/>
        <w:rPr>
          <w:rFonts w:ascii="Calibri" w:hAnsi="Calibri" w:cs="Calibri"/>
        </w:rPr>
      </w:pPr>
      <w:r w:rsidRPr="000C1803">
        <w:rPr>
          <w:rFonts w:ascii="Calibri" w:eastAsia="Times New Roman" w:hAnsi="Calibri" w:cs="Calibri"/>
        </w:rPr>
        <w:t>Misclassified class = 0 → contributes:</w:t>
      </w:r>
      <m:oMath>
        <m:r>
          <w:rPr>
            <w:rFonts w:ascii="Cambria Math" w:eastAsia="Times New Roman" w:hAnsi="Cambria Math" w:cs="Calibri"/>
          </w:rPr>
          <m:t>0.1</m:t>
        </m:r>
      </m:oMath>
      <w:r w:rsidRPr="000C1803">
        <w:rPr>
          <w:rFonts w:ascii="Calibri" w:eastAsia="Times New Roman" w:hAnsi="Calibri" w:cs="Calibri"/>
          <w:i/>
        </w:rPr>
        <w:br/>
      </w:r>
    </w:p>
    <w:p w14:paraId="2AD13BB5" w14:textId="77777777" w:rsidR="00470EAA" w:rsidRPr="00EA072D" w:rsidRDefault="00470EAA" w:rsidP="00470EAA">
      <w:pPr>
        <w:suppressAutoHyphens/>
        <w:autoSpaceDN w:val="0"/>
        <w:spacing w:line="276" w:lineRule="auto"/>
        <w:rPr>
          <w:rFonts w:ascii="Calibri" w:hAnsi="Calibri" w:cs="Calibri"/>
          <w:b/>
          <w:bCs/>
        </w:rPr>
      </w:pPr>
      <w:r w:rsidRPr="00EA072D">
        <w:rPr>
          <w:rFonts w:ascii="Segoe UI Symbol" w:hAnsi="Segoe UI Symbol" w:cs="Segoe UI Symbol"/>
          <w:b/>
          <w:bCs/>
        </w:rPr>
        <w:t>✔</w:t>
      </w:r>
      <w:r w:rsidRPr="00EA072D">
        <w:rPr>
          <w:rFonts w:ascii="Calibri" w:hAnsi="Calibri" w:cs="Calibri"/>
          <w:b/>
          <w:bCs/>
        </w:rPr>
        <w:t xml:space="preserve"> Case 3: </w:t>
      </w:r>
      <m:oMath>
        <m:r>
          <m:rPr>
            <m:sty m:val="bi"/>
          </m:rPr>
          <w:rPr>
            <w:rFonts w:ascii="Cambria Math" w:hAnsi="Cambria Math" w:cs="Calibri"/>
          </w:rPr>
          <m:t>x=(0,0)</m:t>
        </m:r>
      </m:oMath>
      <w:r w:rsidRPr="00EA072D">
        <w:rPr>
          <w:rFonts w:ascii="Calibri" w:hAnsi="Calibri" w:cs="Calibri"/>
          <w:b/>
          <w:bCs/>
        </w:rPr>
        <w:t>, predicted 0</w:t>
      </w:r>
    </w:p>
    <w:p w14:paraId="37EC527D" w14:textId="77777777" w:rsidR="00470EAA" w:rsidRPr="00EA072D" w:rsidRDefault="00470EAA" w:rsidP="00470EAA">
      <w:pPr>
        <w:suppressAutoHyphens/>
        <w:autoSpaceDN w:val="0"/>
        <w:spacing w:line="276" w:lineRule="auto"/>
        <w:rPr>
          <w:rFonts w:ascii="Calibri" w:hAnsi="Calibri" w:cs="Calibri"/>
        </w:rPr>
      </w:pPr>
      <w:r w:rsidRPr="00EA072D">
        <w:rPr>
          <w:rFonts w:ascii="Calibri" w:hAnsi="Calibri" w:cs="Calibri"/>
        </w:rPr>
        <w:lastRenderedPageBreak/>
        <w:t>True:</w:t>
      </w:r>
    </w:p>
    <w:p w14:paraId="0025670C" w14:textId="77777777" w:rsidR="00470EAA" w:rsidRPr="00EA072D" w:rsidRDefault="00470EAA" w:rsidP="00470EAA">
      <w:pPr>
        <w:numPr>
          <w:ilvl w:val="0"/>
          <w:numId w:val="38"/>
        </w:numPr>
        <w:suppressAutoHyphens/>
        <w:autoSpaceDN w:val="0"/>
        <w:spacing w:line="276" w:lineRule="auto"/>
        <w:rPr>
          <w:rFonts w:ascii="Calibri" w:hAnsi="Calibri" w:cs="Calibri"/>
        </w:rPr>
      </w:pPr>
      <w:r w:rsidRPr="00EA072D">
        <w:rPr>
          <w:rFonts w:ascii="Calibri" w:hAnsi="Calibri" w:cs="Calibri"/>
        </w:rPr>
        <w:t>all probability mass: 0.1 on class 0</w:t>
      </w:r>
    </w:p>
    <w:p w14:paraId="35EEDE79" w14:textId="77777777" w:rsidR="00470EAA" w:rsidRPr="00EA072D" w:rsidRDefault="00470EAA" w:rsidP="00470EAA">
      <w:pPr>
        <w:suppressAutoHyphens/>
        <w:autoSpaceDN w:val="0"/>
        <w:spacing w:line="276" w:lineRule="auto"/>
        <w:rPr>
          <w:rFonts w:ascii="Calibri" w:hAnsi="Calibri" w:cs="Calibri"/>
          <w:b/>
          <w:bCs/>
        </w:rPr>
      </w:pPr>
      <w:r w:rsidRPr="00EA072D">
        <w:rPr>
          <w:rFonts w:ascii="Calibri" w:hAnsi="Calibri" w:cs="Calibri"/>
          <w:b/>
          <w:bCs/>
        </w:rPr>
        <w:t>Total Bayes error</w:t>
      </w:r>
    </w:p>
    <w:p w14:paraId="27D99AC2" w14:textId="77777777" w:rsidR="00470EAA" w:rsidRPr="000C1803" w:rsidRDefault="00470EAA" w:rsidP="00470EAA">
      <w:pPr>
        <w:rPr>
          <w:rFonts w:ascii="Calibri" w:hAnsi="Calibri" w:cs="Calibri"/>
        </w:rPr>
      </w:pPr>
      <m:oMathPara>
        <m:oMath>
          <m:r>
            <w:rPr>
              <w:rFonts w:ascii="Cambria Math" w:hAnsi="Cambria Math" w:cs="Calibri"/>
            </w:rPr>
            <m:t>Er</m:t>
          </m:r>
          <m:sSup>
            <m:sSupPr>
              <m:ctrlPr>
                <w:rPr>
                  <w:rFonts w:ascii="Cambria Math" w:hAnsi="Cambria Math" w:cs="Calibri"/>
                </w:rPr>
              </m:ctrlPr>
            </m:sSupPr>
            <m:e>
              <m:r>
                <w:rPr>
                  <w:rFonts w:ascii="Cambria Math" w:hAnsi="Cambria Math" w:cs="Calibri"/>
                </w:rPr>
                <m:t>r</m:t>
              </m:r>
            </m:e>
            <m:sup>
              <m:r>
                <w:rPr>
                  <w:rFonts w:ascii="Cambria Math" w:hAnsi="Cambria Math" w:cs="Calibri"/>
                </w:rPr>
                <m:t>*</m:t>
              </m:r>
            </m:sup>
          </m:sSup>
          <m:r>
            <w:rPr>
              <w:rFonts w:ascii="Cambria Math" w:hAnsi="Cambria Math" w:cs="Calibri"/>
            </w:rPr>
            <m:t>=0.3+0.1+0=0.4</m:t>
          </m:r>
          <m:r>
            <m:rPr>
              <m:sty m:val="p"/>
            </m:rPr>
            <w:rPr>
              <w:rFonts w:ascii="Calibri" w:hAnsi="Calibri" w:cs="Calibri"/>
            </w:rPr>
            <w:br/>
          </m:r>
        </m:oMath>
      </m:oMathPara>
    </w:p>
    <w:p w14:paraId="6212BB53" w14:textId="77777777" w:rsidR="00470EAA" w:rsidRPr="00D27811" w:rsidRDefault="00470EAA" w:rsidP="00470EAA">
      <w:pPr>
        <w:suppressAutoHyphens/>
        <w:autoSpaceDN w:val="0"/>
        <w:spacing w:line="276" w:lineRule="auto"/>
        <w:rPr>
          <w:rFonts w:ascii="Calibri" w:hAnsi="Calibri" w:cs="Calibri"/>
        </w:rPr>
      </w:pPr>
      <w:r w:rsidRPr="00D27811">
        <w:rPr>
          <w:rFonts w:ascii="Calibri" w:hAnsi="Calibri" w:cs="Calibri"/>
        </w:rPr>
        <w:t>This result matches the alternative max-form:</w:t>
      </w:r>
    </w:p>
    <w:p w14:paraId="03A9377F" w14:textId="77777777" w:rsidR="00470EAA" w:rsidRPr="00D27811" w:rsidRDefault="00000000" w:rsidP="00470EAA">
      <w:pPr>
        <w:suppressAutoHyphens/>
        <w:autoSpaceDN w:val="0"/>
        <w:spacing w:line="276" w:lineRule="auto"/>
        <w:rPr>
          <w:rFonts w:ascii="Calibri" w:hAnsi="Calibri" w:cs="Calibri"/>
          <w:lang w:val="de-DE"/>
        </w:rPr>
      </w:pPr>
      <m:oMathPara>
        <m:oMath>
          <m:sSup>
            <m:sSupPr>
              <m:ctrlPr>
                <w:rPr>
                  <w:rFonts w:ascii="Cambria Math" w:hAnsi="Cambria Math" w:cs="Calibri"/>
                </w:rPr>
              </m:ctrlPr>
            </m:sSupPr>
            <m:e>
              <m:r>
                <m:rPr>
                  <m:nor/>
                </m:rPr>
                <w:rPr>
                  <w:rFonts w:ascii="Calibri" w:hAnsi="Calibri" w:cs="Calibri"/>
                  <w:lang w:val="de-DE"/>
                </w:rPr>
                <m:t>Err</m:t>
              </m:r>
            </m:e>
            <m:sup>
              <m:r>
                <w:rPr>
                  <w:rFonts w:ascii="Cambria Math" w:hAnsi="Cambria Math" w:cs="Calibri"/>
                  <w:lang w:val="de-DE"/>
                </w:rPr>
                <m:t>*</m:t>
              </m:r>
            </m:sup>
          </m:sSup>
          <m:r>
            <w:rPr>
              <w:rFonts w:ascii="Cambria Math" w:hAnsi="Cambria Math" w:cs="Calibri"/>
              <w:lang w:val="de-DE"/>
            </w:rPr>
            <m:t>=</m:t>
          </m:r>
          <m:nary>
            <m:naryPr>
              <m:chr m:val="∑"/>
              <m:limLoc m:val="undOvr"/>
              <m:grow m:val="1"/>
              <m:supHide m:val="1"/>
              <m:ctrlPr>
                <w:rPr>
                  <w:rFonts w:ascii="Cambria Math" w:hAnsi="Cambria Math" w:cs="Calibri"/>
                </w:rPr>
              </m:ctrlPr>
            </m:naryPr>
            <m:sub>
              <m:r>
                <w:rPr>
                  <w:rFonts w:ascii="Cambria Math" w:hAnsi="Cambria Math" w:cs="Calibri"/>
                </w:rPr>
                <m:t>x</m:t>
              </m:r>
            </m:sub>
            <m:sup/>
            <m:e/>
          </m:nary>
          <m:r>
            <w:rPr>
              <w:rFonts w:ascii="Cambria Math" w:hAnsi="Cambria Math" w:cs="Calibri"/>
              <w:lang w:val="de-DE"/>
            </w:rPr>
            <m:t>(</m:t>
          </m:r>
          <m:r>
            <w:rPr>
              <w:rFonts w:ascii="Cambria Math" w:hAnsi="Cambria Math" w:cs="Calibri"/>
            </w:rPr>
            <m:t>p</m:t>
          </m:r>
          <m:r>
            <w:rPr>
              <w:rFonts w:ascii="Cambria Math" w:hAnsi="Cambria Math" w:cs="Calibri"/>
              <w:lang w:val="de-DE"/>
            </w:rPr>
            <m:t>(</m:t>
          </m:r>
          <m:r>
            <w:rPr>
              <w:rFonts w:ascii="Cambria Math" w:hAnsi="Cambria Math" w:cs="Calibri"/>
            </w:rPr>
            <m:t>x</m:t>
          </m:r>
          <m:r>
            <w:rPr>
              <w:rFonts w:ascii="Cambria Math" w:hAnsi="Cambria Math" w:cs="Calibri"/>
              <w:lang w:val="de-DE"/>
            </w:rPr>
            <m:t>)-</m:t>
          </m:r>
          <m:limLow>
            <m:limLowPr>
              <m:ctrlPr>
                <w:rPr>
                  <w:rFonts w:ascii="Cambria Math" w:hAnsi="Cambria Math" w:cs="Calibri"/>
                </w:rPr>
              </m:ctrlPr>
            </m:limLowPr>
            <m:e>
              <m:r>
                <m:rPr>
                  <m:sty m:val="p"/>
                </m:rPr>
                <w:rPr>
                  <w:rFonts w:ascii="Cambria Math" w:hAnsi="Cambria Math" w:cs="Calibri"/>
                  <w:lang w:val="de-DE"/>
                </w:rPr>
                <m:t>max</m:t>
              </m:r>
              <m:r>
                <w:rPr>
                  <w:rFonts w:ascii="Cambria Math" w:hAnsi="Cambria Math" w:cs="Calibri"/>
                  <w:lang w:val="de-DE"/>
                </w:rPr>
                <m:t>⁡</m:t>
              </m:r>
            </m:e>
            <m:lim>
              <m:r>
                <w:rPr>
                  <w:rFonts w:ascii="Cambria Math" w:hAnsi="Cambria Math" w:cs="Calibri"/>
                </w:rPr>
                <m:t>c</m:t>
              </m:r>
            </m:lim>
          </m:limLow>
          <m:r>
            <w:rPr>
              <w:rFonts w:ascii="Cambria Math" w:hAnsi="Cambria Math" w:cs="Calibri"/>
            </w:rPr>
            <m:t>p</m:t>
          </m:r>
          <m:r>
            <w:rPr>
              <w:rFonts w:ascii="Cambria Math" w:hAnsi="Cambria Math" w:cs="Calibri"/>
              <w:lang w:val="de-DE"/>
            </w:rPr>
            <m:t>(</m:t>
          </m:r>
          <m:r>
            <w:rPr>
              <w:rFonts w:ascii="Cambria Math" w:hAnsi="Cambria Math" w:cs="Calibri"/>
            </w:rPr>
            <m:t>x</m:t>
          </m:r>
          <m:r>
            <w:rPr>
              <w:rFonts w:ascii="Cambria Math" w:hAnsi="Cambria Math" w:cs="Calibri"/>
              <w:lang w:val="de-DE"/>
            </w:rPr>
            <m:t>,</m:t>
          </m:r>
          <m:r>
            <w:rPr>
              <w:rFonts w:ascii="Cambria Math" w:hAnsi="Cambria Math" w:cs="Calibri"/>
            </w:rPr>
            <m:t>c</m:t>
          </m:r>
          <m:r>
            <w:rPr>
              <w:rFonts w:ascii="Cambria Math" w:hAnsi="Cambria Math" w:cs="Calibri"/>
              <w:lang w:val="de-DE"/>
            </w:rPr>
            <m:t>))</m:t>
          </m:r>
          <m:r>
            <m:rPr>
              <m:sty m:val="p"/>
            </m:rPr>
            <w:rPr>
              <w:rFonts w:ascii="Calibri" w:hAnsi="Calibri" w:cs="Calibri"/>
              <w:lang w:val="de-DE"/>
            </w:rPr>
            <w:br/>
          </m:r>
        </m:oMath>
      </m:oMathPara>
    </w:p>
    <w:p w14:paraId="0DC2BC89" w14:textId="77777777" w:rsidR="00470EAA" w:rsidRPr="00D27811" w:rsidRDefault="00470EAA" w:rsidP="00470EAA">
      <w:pPr>
        <w:suppressAutoHyphens/>
        <w:autoSpaceDN w:val="0"/>
        <w:spacing w:line="276" w:lineRule="auto"/>
        <w:rPr>
          <w:rFonts w:ascii="Calibri" w:hAnsi="Calibri" w:cs="Calibri"/>
        </w:rPr>
      </w:pPr>
      <w:r w:rsidRPr="00D27811">
        <w:rPr>
          <w:rFonts w:ascii="Calibri" w:hAnsi="Calibri" w:cs="Calibri"/>
        </w:rPr>
        <w:t xml:space="preserve">which gives </w:t>
      </w:r>
      <m:oMath>
        <m:r>
          <w:rPr>
            <w:rFonts w:ascii="Cambria Math" w:hAnsi="Cambria Math" w:cs="Calibri"/>
          </w:rPr>
          <m:t>(0.6-0.3)+(0.3-0.2)+(0.1-0.1)=0.3+0.1+0=0.4</m:t>
        </m:r>
      </m:oMath>
      <w:r w:rsidRPr="00D27811">
        <w:rPr>
          <w:rFonts w:ascii="Calibri" w:hAnsi="Calibri" w:cs="Calibri"/>
        </w:rPr>
        <w:t>.</w:t>
      </w:r>
    </w:p>
    <w:p w14:paraId="06C7E058" w14:textId="77777777" w:rsidR="00470EAA" w:rsidRPr="00470EAA" w:rsidRDefault="00470EAA" w:rsidP="00470EAA">
      <w:pPr>
        <w:spacing w:line="278" w:lineRule="auto"/>
        <w:jc w:val="both"/>
        <w:rPr>
          <w:rFonts w:ascii="Arial" w:hAnsi="Arial" w:cs="Arial"/>
        </w:rPr>
      </w:pPr>
    </w:p>
    <w:p w14:paraId="56371DB4" w14:textId="223867F4" w:rsidR="00055C1E" w:rsidRDefault="00055C1E" w:rsidP="00055C1E">
      <w:pPr>
        <w:rPr>
          <w:rFonts w:ascii="Arial" w:hAnsi="Arial" w:cs="Arial"/>
          <w:b/>
          <w:bCs/>
          <w:color w:val="1D2125"/>
          <w:sz w:val="24"/>
          <w:szCs w:val="24"/>
          <w:shd w:val="clear" w:color="auto" w:fill="FFFFFF"/>
        </w:rPr>
      </w:pPr>
      <w:r w:rsidRPr="008828C8">
        <w:rPr>
          <w:rFonts w:ascii="Arial" w:hAnsi="Arial" w:cs="Arial"/>
          <w:b/>
          <w:bCs/>
          <w:color w:val="1D2125"/>
          <w:sz w:val="24"/>
          <w:szCs w:val="24"/>
          <w:shd w:val="clear" w:color="auto" w:fill="FFFFFF"/>
        </w:rPr>
        <w:t xml:space="preserve">Exercise </w:t>
      </w:r>
      <w:r>
        <w:rPr>
          <w:rFonts w:ascii="Arial" w:hAnsi="Arial" w:cs="Arial"/>
          <w:b/>
          <w:bCs/>
          <w:color w:val="1D2125"/>
          <w:sz w:val="24"/>
          <w:szCs w:val="24"/>
          <w:shd w:val="clear" w:color="auto" w:fill="FFFFFF"/>
        </w:rPr>
        <w:t>3</w:t>
      </w:r>
      <w:r w:rsidRPr="008828C8">
        <w:rPr>
          <w:rFonts w:ascii="Arial" w:hAnsi="Arial" w:cs="Arial"/>
          <w:b/>
          <w:bCs/>
          <w:color w:val="1D2125"/>
          <w:sz w:val="24"/>
          <w:szCs w:val="24"/>
          <w:shd w:val="clear" w:color="auto" w:fill="FFFFFF"/>
        </w:rPr>
        <w:t xml:space="preserve">: </w:t>
      </w:r>
      <w:r w:rsidR="00C409C8" w:rsidRPr="00C409C8">
        <w:rPr>
          <w:rFonts w:ascii="Arial" w:hAnsi="Arial" w:cs="Arial"/>
          <w:b/>
          <w:bCs/>
          <w:color w:val="1D2125"/>
          <w:sz w:val="24"/>
          <w:szCs w:val="24"/>
          <w:shd w:val="clear" w:color="auto" w:fill="FFFFFF"/>
        </w:rPr>
        <w:t>Evaluating Effectiveness</w:t>
      </w:r>
    </w:p>
    <w:p w14:paraId="178CC8F1" w14:textId="77777777" w:rsidR="00C409C8" w:rsidRPr="00C409C8" w:rsidRDefault="00C409C8" w:rsidP="00C409C8">
      <w:pPr>
        <w:jc w:val="both"/>
        <w:rPr>
          <w:rFonts w:ascii="Arial" w:hAnsi="Arial" w:cs="Arial"/>
        </w:rPr>
      </w:pPr>
      <w:r w:rsidRPr="00C409C8">
        <w:rPr>
          <w:rFonts w:ascii="Arial" w:hAnsi="Arial" w:cs="Arial"/>
        </w:rPr>
        <w:t>Consider the following family of classification models:</w:t>
      </w:r>
    </w:p>
    <w:p w14:paraId="0F0579EE" w14:textId="77777777" w:rsidR="00C409C8" w:rsidRPr="00C409C8" w:rsidRDefault="00C409C8" w:rsidP="00C409C8">
      <w:pPr>
        <w:jc w:val="both"/>
        <w:rPr>
          <w:rFonts w:ascii="Arial" w:hAnsi="Arial" w:cs="Arial"/>
        </w:rPr>
      </w:pPr>
      <w:r w:rsidRPr="00C409C8">
        <w:rPr>
          <w:rFonts w:ascii="Arial" w:hAnsi="Arial" w:cs="Arial"/>
          <w:noProof/>
        </w:rPr>
        <w:drawing>
          <wp:inline distT="0" distB="0" distL="0" distR="0" wp14:anchorId="242ED32C" wp14:editId="336806D7">
            <wp:extent cx="1479550" cy="339801"/>
            <wp:effectExtent l="0" t="0" r="6350" b="3175"/>
            <wp:docPr id="1622564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64657" name=""/>
                    <pic:cNvPicPr/>
                  </pic:nvPicPr>
                  <pic:blipFill>
                    <a:blip r:embed="rId11"/>
                    <a:stretch>
                      <a:fillRect/>
                    </a:stretch>
                  </pic:blipFill>
                  <pic:spPr>
                    <a:xfrm>
                      <a:off x="0" y="0"/>
                      <a:ext cx="1486444" cy="341384"/>
                    </a:xfrm>
                    <a:prstGeom prst="rect">
                      <a:avLst/>
                    </a:prstGeom>
                  </pic:spPr>
                </pic:pic>
              </a:graphicData>
            </a:graphic>
          </wp:inline>
        </w:drawing>
      </w:r>
    </w:p>
    <w:p w14:paraId="602351A9" w14:textId="77777777" w:rsidR="00C409C8" w:rsidRPr="00C409C8" w:rsidRDefault="00C409C8" w:rsidP="00C409C8">
      <w:pPr>
        <w:jc w:val="both"/>
        <w:rPr>
          <w:rFonts w:ascii="Arial" w:hAnsi="Arial" w:cs="Arial"/>
        </w:rPr>
      </w:pPr>
      <w:r w:rsidRPr="00C409C8">
        <w:rPr>
          <w:rFonts w:ascii="Arial" w:hAnsi="Arial" w:cs="Arial"/>
        </w:rPr>
        <w:t xml:space="preserve">where w </w:t>
      </w:r>
      <w:r w:rsidRPr="00C409C8">
        <w:rPr>
          <w:rFonts w:ascii="Cambria Math" w:hAnsi="Cambria Math" w:cs="Cambria Math"/>
        </w:rPr>
        <w:t>∈</w:t>
      </w:r>
      <w:r w:rsidRPr="00C409C8">
        <w:rPr>
          <w:rFonts w:ascii="Arial" w:hAnsi="Arial" w:cs="Arial"/>
        </w:rPr>
        <w:t xml:space="preserve"> {1,−1} is a model parameter learned from data, and π </w:t>
      </w:r>
      <w:r w:rsidRPr="00C409C8">
        <w:rPr>
          <w:rFonts w:ascii="Cambria Math" w:hAnsi="Cambria Math" w:cs="Cambria Math"/>
        </w:rPr>
        <w:t>∈</w:t>
      </w:r>
      <w:r w:rsidRPr="00C409C8">
        <w:rPr>
          <w:rFonts w:ascii="Arial" w:hAnsi="Arial" w:cs="Arial"/>
        </w:rPr>
        <w:t xml:space="preserve"> {1, . . . , p} is a hyperparameter selected manually beforehand. During training, the parameter w is chosen according to the simple learning algorithm shown on the left:</w:t>
      </w:r>
    </w:p>
    <w:p w14:paraId="4600B50F" w14:textId="77777777" w:rsidR="00C409C8" w:rsidRPr="00DE30D7" w:rsidRDefault="00C409C8" w:rsidP="00C409C8">
      <w:pPr>
        <w:jc w:val="both"/>
        <w:rPr>
          <w:rFonts w:ascii="Arial Narrow" w:hAnsi="Arial Narrow"/>
          <w:color w:val="FF0000"/>
          <w:lang w:val="en-US"/>
        </w:rPr>
      </w:pPr>
      <w:r w:rsidRPr="00DE30D7">
        <w:rPr>
          <w:rFonts w:ascii="Arial Narrow" w:hAnsi="Arial Narrow"/>
          <w:noProof/>
          <w:color w:val="FF0000"/>
          <w:lang w:val="en-US"/>
        </w:rPr>
        <w:lastRenderedPageBreak/>
        <w:drawing>
          <wp:inline distT="0" distB="0" distL="0" distR="0" wp14:anchorId="38DB475D" wp14:editId="4F4D8BC8">
            <wp:extent cx="5760720" cy="5171440"/>
            <wp:effectExtent l="0" t="0" r="0" b="0"/>
            <wp:docPr id="683608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08211" name=""/>
                    <pic:cNvPicPr/>
                  </pic:nvPicPr>
                  <pic:blipFill>
                    <a:blip r:embed="rId12"/>
                    <a:stretch>
                      <a:fillRect/>
                    </a:stretch>
                  </pic:blipFill>
                  <pic:spPr>
                    <a:xfrm>
                      <a:off x="0" y="0"/>
                      <a:ext cx="5760720" cy="5171440"/>
                    </a:xfrm>
                    <a:prstGeom prst="rect">
                      <a:avLst/>
                    </a:prstGeom>
                  </pic:spPr>
                </pic:pic>
              </a:graphicData>
            </a:graphic>
          </wp:inline>
        </w:drawing>
      </w:r>
    </w:p>
    <w:p w14:paraId="755408D5" w14:textId="77777777" w:rsidR="00C409C8" w:rsidRDefault="00C409C8" w:rsidP="00C409C8">
      <w:pPr>
        <w:pStyle w:val="ListParagraph"/>
        <w:numPr>
          <w:ilvl w:val="0"/>
          <w:numId w:val="24"/>
        </w:numPr>
        <w:spacing w:line="278" w:lineRule="auto"/>
        <w:jc w:val="both"/>
        <w:rPr>
          <w:rFonts w:ascii="Arial" w:hAnsi="Arial" w:cs="Arial"/>
        </w:rPr>
      </w:pPr>
      <w:r w:rsidRPr="00C409C8">
        <w:rPr>
          <w:rFonts w:ascii="Arial" w:hAnsi="Arial" w:cs="Arial"/>
        </w:rPr>
        <w:t>Let the hyperparameter π be fixed at π = 1. Using the algorithm Learn given above, train a classifier y1() on all of D, and determine the training error Err(y1(),D).</w:t>
      </w:r>
    </w:p>
    <w:p w14:paraId="7771D69A" w14:textId="77777777" w:rsidR="003A47C5" w:rsidRDefault="003A47C5" w:rsidP="003A47C5">
      <w:pPr>
        <w:pStyle w:val="ListParagraph"/>
        <w:spacing w:line="278" w:lineRule="auto"/>
        <w:jc w:val="both"/>
        <w:rPr>
          <w:rFonts w:ascii="Arial" w:hAnsi="Arial" w:cs="Arial"/>
        </w:rPr>
      </w:pPr>
    </w:p>
    <w:p w14:paraId="13AAB020" w14:textId="08024377" w:rsidR="003A47C5" w:rsidRPr="003A47C5" w:rsidRDefault="00000000" w:rsidP="003A47C5">
      <w:pPr>
        <w:pStyle w:val="ListParagraph"/>
        <w:spacing w:line="278" w:lineRule="auto"/>
        <w:rPr>
          <w:rFonts w:ascii="Arial" w:eastAsiaTheme="minorEastAsia" w:hAnsi="Arial" w:cs="Arial"/>
        </w:rPr>
      </w:pPr>
      <m:oMathPara>
        <m:oMathParaPr>
          <m:jc m:val="left"/>
        </m:oMathParaPr>
        <m:oMath>
          <m:sSub>
            <m:sSubPr>
              <m:ctrlPr>
                <w:rPr>
                  <w:rFonts w:ascii="Cambria Math" w:hAnsi="Cambria Math" w:cs="Arial"/>
                  <w:i/>
                </w:rPr>
              </m:ctrlPr>
            </m:sSubPr>
            <m:e>
              <m:r>
                <m:rPr>
                  <m:scr m:val="script"/>
                </m:rPr>
                <w:rPr>
                  <w:rFonts w:ascii="Cambria Math" w:hAnsi="Cambria Math" w:cs="Arial"/>
                </w:rPr>
                <m:t>L</m:t>
              </m:r>
            </m:e>
            <m:sub>
              <m:r>
                <w:rPr>
                  <w:rFonts w:ascii="Cambria Math" w:hAnsi="Cambria Math" w:cs="Arial"/>
                </w:rPr>
                <m:t>+</m:t>
              </m:r>
            </m:sub>
          </m:sSub>
          <m:r>
            <w:rPr>
              <w:rFonts w:ascii="Cambria Math" w:hAnsi="Cambria Math" w:cs="Arial"/>
            </w:rPr>
            <m:t>=4</m:t>
          </m:r>
          <m:r>
            <w:rPr>
              <w:rFonts w:ascii="Cambria Math" w:eastAsiaTheme="minorEastAsia" w:hAnsi="Cambria Math" w:cs="Arial"/>
            </w:rPr>
            <m:t xml:space="preserve"> ,</m:t>
          </m:r>
          <m:sSub>
            <m:sSubPr>
              <m:ctrlPr>
                <w:rPr>
                  <w:rFonts w:ascii="Cambria Math" w:hAnsi="Cambria Math" w:cs="Arial"/>
                  <w:i/>
                </w:rPr>
              </m:ctrlPr>
            </m:sSubPr>
            <m:e>
              <m:r>
                <m:rPr>
                  <m:scr m:val="script"/>
                </m:rPr>
                <w:rPr>
                  <w:rFonts w:ascii="Cambria Math" w:hAnsi="Cambria Math" w:cs="Arial"/>
                </w:rPr>
                <m:t>L</m:t>
              </m:r>
            </m:e>
            <m:sub>
              <m:r>
                <w:rPr>
                  <w:rFonts w:ascii="Cambria Math" w:hAnsi="Cambria Math" w:cs="Arial"/>
                </w:rPr>
                <m:t>-</m:t>
              </m:r>
            </m:sub>
          </m:sSub>
          <m:r>
            <w:rPr>
              <w:rFonts w:ascii="Cambria Math" w:hAnsi="Cambria Math" w:cs="Arial"/>
            </w:rPr>
            <m:t xml:space="preserve">=6 ,so </m:t>
          </m:r>
          <m:sSub>
            <m:sSubPr>
              <m:ctrlPr>
                <w:rPr>
                  <w:rFonts w:ascii="Cambria Math" w:hAnsi="Cambria Math" w:cs="Arial"/>
                  <w:i/>
                </w:rPr>
              </m:ctrlPr>
            </m:sSubPr>
            <m:e>
              <m:r>
                <m:rPr>
                  <m:scr m:val="script"/>
                </m:rPr>
                <w:rPr>
                  <w:rFonts w:ascii="Cambria Math" w:hAnsi="Cambria Math" w:cs="Arial"/>
                </w:rPr>
                <m:t>L</m:t>
              </m:r>
            </m:e>
            <m:sub>
              <m:r>
                <w:rPr>
                  <w:rFonts w:ascii="Cambria Math" w:hAnsi="Cambria Math" w:cs="Arial"/>
                </w:rPr>
                <m:t>+</m:t>
              </m:r>
            </m:sub>
          </m:sSub>
          <m:r>
            <w:rPr>
              <w:rFonts w:ascii="Cambria Math" w:hAnsi="Cambria Math" w:cs="Arial"/>
            </w:rPr>
            <m:t>≤</m:t>
          </m:r>
          <m:sSub>
            <m:sSubPr>
              <m:ctrlPr>
                <w:rPr>
                  <w:rFonts w:ascii="Cambria Math" w:hAnsi="Cambria Math" w:cs="Arial"/>
                  <w:i/>
                </w:rPr>
              </m:ctrlPr>
            </m:sSubPr>
            <m:e>
              <m:r>
                <m:rPr>
                  <m:scr m:val="script"/>
                </m:rPr>
                <w:rPr>
                  <w:rFonts w:ascii="Cambria Math" w:hAnsi="Cambria Math" w:cs="Arial"/>
                </w:rPr>
                <m:t>L</m:t>
              </m:r>
            </m:e>
            <m:sub>
              <m:r>
                <w:rPr>
                  <w:rFonts w:ascii="Cambria Math" w:hAnsi="Cambria Math" w:cs="Arial"/>
                </w:rPr>
                <m:t>-</m:t>
              </m:r>
            </m:sub>
          </m:sSub>
          <m:r>
            <w:rPr>
              <w:rFonts w:ascii="Cambria Math" w:hAnsi="Cambria Math" w:cs="Arial"/>
            </w:rPr>
            <m:t xml:space="preserve"> ,w=1</m:t>
          </m:r>
        </m:oMath>
      </m:oMathPara>
    </w:p>
    <w:p w14:paraId="4EF48863" w14:textId="7A14B929" w:rsidR="003A47C5" w:rsidRPr="003A47C5" w:rsidRDefault="003A47C5" w:rsidP="003A47C5">
      <w:pPr>
        <w:pStyle w:val="ListParagraph"/>
        <w:spacing w:line="278" w:lineRule="auto"/>
        <w:rPr>
          <w:rFonts w:ascii="Arial" w:hAnsi="Arial" w:cs="Arial"/>
        </w:rPr>
      </w:pPr>
      <w:r>
        <w:rPr>
          <w:rFonts w:ascii="Arial" w:eastAsiaTheme="minorEastAsia" w:hAnsi="Arial" w:cs="Arial"/>
        </w:rPr>
        <w:t>Training error = 0.4</w:t>
      </w:r>
    </w:p>
    <w:p w14:paraId="58C3DF18" w14:textId="77777777" w:rsidR="003A47C5" w:rsidRPr="00C409C8" w:rsidRDefault="003A47C5" w:rsidP="003A47C5">
      <w:pPr>
        <w:pStyle w:val="ListParagraph"/>
        <w:spacing w:line="278" w:lineRule="auto"/>
        <w:jc w:val="both"/>
        <w:rPr>
          <w:rFonts w:ascii="Arial" w:hAnsi="Arial" w:cs="Arial"/>
        </w:rPr>
      </w:pPr>
    </w:p>
    <w:p w14:paraId="22603CF3" w14:textId="77777777" w:rsidR="00C409C8" w:rsidRDefault="00C409C8" w:rsidP="00C409C8">
      <w:pPr>
        <w:pStyle w:val="ListParagraph"/>
        <w:numPr>
          <w:ilvl w:val="0"/>
          <w:numId w:val="24"/>
        </w:numPr>
        <w:spacing w:line="278" w:lineRule="auto"/>
        <w:jc w:val="both"/>
        <w:rPr>
          <w:rFonts w:ascii="Arial" w:hAnsi="Arial" w:cs="Arial"/>
        </w:rPr>
      </w:pPr>
      <w:r w:rsidRPr="00C409C8">
        <w:rPr>
          <w:rFonts w:ascii="Arial" w:hAnsi="Arial" w:cs="Arial"/>
        </w:rPr>
        <w:t>Let Dtest = {x8, x9, x10} be the test set. Leaving π = 1 as before, train classifier y′1 () on Dtr = D \ Dtest and determine the holdout error Err(y′1 (),Dtest ).</w:t>
      </w:r>
    </w:p>
    <w:p w14:paraId="60794822" w14:textId="77777777" w:rsidR="003A47C5" w:rsidRDefault="003A47C5" w:rsidP="003A47C5">
      <w:pPr>
        <w:pStyle w:val="ListParagraph"/>
        <w:spacing w:line="278" w:lineRule="auto"/>
        <w:jc w:val="both"/>
        <w:rPr>
          <w:rFonts w:ascii="Arial" w:hAnsi="Arial" w:cs="Arial"/>
        </w:rPr>
      </w:pPr>
    </w:p>
    <w:p w14:paraId="7F303E2E" w14:textId="24E590E8" w:rsidR="003A47C5" w:rsidRPr="003A47C5" w:rsidRDefault="00000000" w:rsidP="003A47C5">
      <w:pPr>
        <w:pStyle w:val="ListParagraph"/>
        <w:spacing w:line="278" w:lineRule="auto"/>
        <w:jc w:val="both"/>
        <w:rPr>
          <w:rFonts w:ascii="Arial" w:eastAsiaTheme="minorEastAsia" w:hAnsi="Arial" w:cs="Arial"/>
        </w:rPr>
      </w:pPr>
      <m:oMathPara>
        <m:oMathParaPr>
          <m:jc m:val="left"/>
        </m:oMathParaPr>
        <m:oMath>
          <m:sSub>
            <m:sSubPr>
              <m:ctrlPr>
                <w:rPr>
                  <w:rFonts w:ascii="Cambria Math" w:hAnsi="Cambria Math" w:cs="Arial"/>
                  <w:i/>
                </w:rPr>
              </m:ctrlPr>
            </m:sSubPr>
            <m:e>
              <m:r>
                <m:rPr>
                  <m:scr m:val="script"/>
                </m:rPr>
                <w:rPr>
                  <w:rFonts w:ascii="Cambria Math" w:hAnsi="Cambria Math" w:cs="Arial"/>
                </w:rPr>
                <m:t>L</m:t>
              </m:r>
            </m:e>
            <m:sub>
              <m:r>
                <w:rPr>
                  <w:rFonts w:ascii="Cambria Math" w:hAnsi="Cambria Math" w:cs="Arial"/>
                </w:rPr>
                <m:t>+</m:t>
              </m:r>
            </m:sub>
          </m:sSub>
          <m:r>
            <w:rPr>
              <w:rFonts w:ascii="Cambria Math" w:hAnsi="Cambria Math" w:cs="Arial"/>
            </w:rPr>
            <m:t>=4</m:t>
          </m:r>
          <m:r>
            <w:rPr>
              <w:rFonts w:ascii="Cambria Math" w:eastAsiaTheme="minorEastAsia" w:hAnsi="Cambria Math" w:cs="Arial"/>
            </w:rPr>
            <m:t xml:space="preserve"> ,</m:t>
          </m:r>
          <m:sSub>
            <m:sSubPr>
              <m:ctrlPr>
                <w:rPr>
                  <w:rFonts w:ascii="Cambria Math" w:hAnsi="Cambria Math" w:cs="Arial"/>
                  <w:i/>
                </w:rPr>
              </m:ctrlPr>
            </m:sSubPr>
            <m:e>
              <m:r>
                <m:rPr>
                  <m:scr m:val="script"/>
                </m:rPr>
                <w:rPr>
                  <w:rFonts w:ascii="Cambria Math" w:hAnsi="Cambria Math" w:cs="Arial"/>
                </w:rPr>
                <m:t>L</m:t>
              </m:r>
            </m:e>
            <m:sub>
              <m:r>
                <w:rPr>
                  <w:rFonts w:ascii="Cambria Math" w:hAnsi="Cambria Math" w:cs="Arial"/>
                </w:rPr>
                <m:t>-</m:t>
              </m:r>
            </m:sub>
          </m:sSub>
          <m:r>
            <w:rPr>
              <w:rFonts w:ascii="Cambria Math" w:hAnsi="Cambria Math" w:cs="Arial"/>
            </w:rPr>
            <m:t xml:space="preserve">=3 ,so </m:t>
          </m:r>
          <m:sSub>
            <m:sSubPr>
              <m:ctrlPr>
                <w:rPr>
                  <w:rFonts w:ascii="Cambria Math" w:hAnsi="Cambria Math" w:cs="Arial"/>
                  <w:i/>
                </w:rPr>
              </m:ctrlPr>
            </m:sSubPr>
            <m:e>
              <m:r>
                <m:rPr>
                  <m:scr m:val="script"/>
                </m:rPr>
                <w:rPr>
                  <w:rFonts w:ascii="Cambria Math" w:hAnsi="Cambria Math" w:cs="Arial"/>
                </w:rPr>
                <m:t>L</m:t>
              </m:r>
            </m:e>
            <m:sub>
              <m:r>
                <w:rPr>
                  <w:rFonts w:ascii="Cambria Math" w:hAnsi="Cambria Math" w:cs="Arial"/>
                </w:rPr>
                <m:t>+</m:t>
              </m:r>
            </m:sub>
          </m:sSub>
          <m:r>
            <w:rPr>
              <w:rFonts w:ascii="Cambria Math" w:hAnsi="Cambria Math" w:cs="Arial"/>
            </w:rPr>
            <m:t>≤</m:t>
          </m:r>
          <m:sSub>
            <m:sSubPr>
              <m:ctrlPr>
                <w:rPr>
                  <w:rFonts w:ascii="Cambria Math" w:hAnsi="Cambria Math" w:cs="Arial"/>
                  <w:i/>
                </w:rPr>
              </m:ctrlPr>
            </m:sSubPr>
            <m:e>
              <m:r>
                <m:rPr>
                  <m:scr m:val="script"/>
                </m:rPr>
                <w:rPr>
                  <w:rFonts w:ascii="Cambria Math" w:hAnsi="Cambria Math" w:cs="Arial"/>
                </w:rPr>
                <m:t>L</m:t>
              </m:r>
            </m:e>
            <m:sub>
              <m:r>
                <w:rPr>
                  <w:rFonts w:ascii="Cambria Math" w:hAnsi="Cambria Math" w:cs="Arial"/>
                </w:rPr>
                <m:t>-</m:t>
              </m:r>
            </m:sub>
          </m:sSub>
          <m:r>
            <w:rPr>
              <w:rFonts w:ascii="Cambria Math" w:hAnsi="Cambria Math" w:cs="Arial"/>
            </w:rPr>
            <m:t xml:space="preserve"> ,w=-1</m:t>
          </m:r>
          <m:r>
            <m:rPr>
              <m:sty m:val="p"/>
            </m:rPr>
            <w:rPr>
              <w:rFonts w:ascii="Cambria Math" w:hAnsi="Cambria Math" w:cs="Arial"/>
            </w:rPr>
            <w:br/>
          </m:r>
        </m:oMath>
        <m:oMath>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8</m:t>
              </m:r>
            </m:sub>
          </m:sSub>
          <m:r>
            <w:rPr>
              <w:rFonts w:ascii="Cambria Math" w:eastAsiaTheme="minorEastAsia" w:hAnsi="Cambria Math" w:cs="Arial"/>
            </w:rPr>
            <m:t>=-1, y=1≠c=-1(error)</m:t>
          </m:r>
          <m:r>
            <m:rPr>
              <m:sty m:val="p"/>
            </m:rPr>
            <w:rPr>
              <w:rFonts w:ascii="Cambria Math" w:eastAsiaTheme="minorEastAsia" w:hAnsi="Cambria Math" w:cs="Arial"/>
            </w:rPr>
            <w:br/>
          </m:r>
        </m:oMath>
        <m:oMath>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9</m:t>
              </m:r>
            </m:sub>
          </m:sSub>
          <m:r>
            <w:rPr>
              <w:rFonts w:ascii="Cambria Math" w:eastAsiaTheme="minorEastAsia" w:hAnsi="Cambria Math" w:cs="Arial"/>
            </w:rPr>
            <m:t>=1, y=-1≠c=1(error)</m:t>
          </m:r>
          <m:r>
            <m:rPr>
              <m:sty m:val="p"/>
            </m:rPr>
            <w:rPr>
              <w:rFonts w:ascii="Cambria Math" w:eastAsiaTheme="minorEastAsia" w:hAnsi="Cambria Math" w:cs="Arial"/>
            </w:rPr>
            <w:br/>
          </m:r>
        </m:oMath>
        <m:oMath>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10</m:t>
              </m:r>
            </m:sub>
          </m:sSub>
          <m:r>
            <w:rPr>
              <w:rFonts w:ascii="Cambria Math" w:eastAsiaTheme="minorEastAsia" w:hAnsi="Cambria Math" w:cs="Arial"/>
            </w:rPr>
            <m:t>=1, y=-1≠c=1(error)</m:t>
          </m:r>
        </m:oMath>
      </m:oMathPara>
    </w:p>
    <w:p w14:paraId="6FFB5BF4" w14:textId="77AC6CE3" w:rsidR="003A47C5" w:rsidRPr="003A47C5" w:rsidRDefault="003A47C5" w:rsidP="003A47C5">
      <w:pPr>
        <w:pStyle w:val="ListParagraph"/>
        <w:spacing w:line="278" w:lineRule="auto"/>
        <w:jc w:val="both"/>
        <w:rPr>
          <w:rFonts w:ascii="Arial" w:eastAsiaTheme="minorEastAsia" w:hAnsi="Arial" w:cs="Arial"/>
        </w:rPr>
      </w:pPr>
      <w:r>
        <w:rPr>
          <w:rFonts w:ascii="Arial" w:eastAsiaTheme="minorEastAsia" w:hAnsi="Arial" w:cs="Arial"/>
        </w:rPr>
        <w:t>Holdout error = 1</w:t>
      </w:r>
    </w:p>
    <w:p w14:paraId="33A22DFE" w14:textId="77777777" w:rsidR="003A47C5" w:rsidRPr="003A47C5" w:rsidRDefault="003A47C5" w:rsidP="003A47C5">
      <w:pPr>
        <w:pStyle w:val="ListParagraph"/>
        <w:spacing w:line="278" w:lineRule="auto"/>
        <w:jc w:val="both"/>
        <w:rPr>
          <w:rFonts w:ascii="Arial" w:hAnsi="Arial" w:cs="Arial"/>
        </w:rPr>
      </w:pPr>
    </w:p>
    <w:p w14:paraId="2361491E" w14:textId="11AFDA8E" w:rsidR="00C409C8" w:rsidRDefault="00C409C8" w:rsidP="00C409C8">
      <w:pPr>
        <w:pStyle w:val="ListParagraph"/>
        <w:numPr>
          <w:ilvl w:val="0"/>
          <w:numId w:val="24"/>
        </w:numPr>
        <w:spacing w:line="278" w:lineRule="auto"/>
        <w:jc w:val="both"/>
        <w:rPr>
          <w:rFonts w:ascii="Arial" w:hAnsi="Arial" w:cs="Arial"/>
        </w:rPr>
      </w:pPr>
      <w:r w:rsidRPr="00C409C8">
        <w:rPr>
          <w:rFonts w:ascii="Arial" w:hAnsi="Arial" w:cs="Arial"/>
        </w:rPr>
        <w:t>Let Dval 1 = {x1, x2, x3, x4} and Dval 2 = {x5, x6, x7} be the sets used for model selection with k = 2 validation sets (see slides). Determine π</w:t>
      </w:r>
      <w:r w:rsidRPr="00C409C8">
        <w:rPr>
          <w:rFonts w:ascii="Cambria Math" w:hAnsi="Cambria Math" w:cs="Cambria Math"/>
        </w:rPr>
        <w:t>∗</w:t>
      </w:r>
      <w:r w:rsidRPr="00C409C8">
        <w:rPr>
          <w:rFonts w:ascii="Arial" w:hAnsi="Arial" w:cs="Arial"/>
        </w:rPr>
        <w:t>, and then determine the holdout error for yπ</w:t>
      </w:r>
      <w:r w:rsidRPr="00C409C8">
        <w:rPr>
          <w:rFonts w:ascii="Cambria Math" w:hAnsi="Cambria Math" w:cs="Cambria Math"/>
        </w:rPr>
        <w:t>∗</w:t>
      </w:r>
      <w:r w:rsidRPr="00C409C8">
        <w:rPr>
          <w:rFonts w:ascii="Arial" w:hAnsi="Arial" w:cs="Arial"/>
        </w:rPr>
        <w:t xml:space="preserve">(). </w:t>
      </w:r>
    </w:p>
    <w:p w14:paraId="1EED5A5E" w14:textId="77777777" w:rsidR="003A47C5" w:rsidRDefault="003A47C5" w:rsidP="003A47C5">
      <w:pPr>
        <w:pStyle w:val="ListParagraph"/>
        <w:spacing w:line="278" w:lineRule="auto"/>
        <w:jc w:val="both"/>
        <w:rPr>
          <w:rFonts w:ascii="Arial" w:hAnsi="Arial" w:cs="Arial"/>
        </w:rPr>
      </w:pPr>
    </w:p>
    <w:p w14:paraId="4B5D6566" w14:textId="6694866E" w:rsidR="003A47C5" w:rsidRDefault="003A47C5" w:rsidP="003A47C5">
      <w:pPr>
        <w:pStyle w:val="ListParagraph"/>
        <w:numPr>
          <w:ilvl w:val="0"/>
          <w:numId w:val="39"/>
        </w:numPr>
        <w:spacing w:line="278" w:lineRule="auto"/>
        <w:jc w:val="both"/>
        <w:rPr>
          <w:rFonts w:ascii="Arial" w:hAnsi="Arial" w:cs="Arial"/>
        </w:rPr>
      </w:pPr>
      <w:r>
        <w:rPr>
          <w:rFonts w:ascii="Arial" w:hAnsi="Arial" w:cs="Arial"/>
        </w:rPr>
        <w:t>π=1</w:t>
      </w:r>
    </w:p>
    <w:p w14:paraId="7EA2D71C" w14:textId="6FB2C32A" w:rsidR="003A47C5" w:rsidRDefault="003A47C5" w:rsidP="003A47C5">
      <w:pPr>
        <w:pStyle w:val="ListParagraph"/>
        <w:spacing w:line="278" w:lineRule="auto"/>
        <w:ind w:left="1440"/>
        <w:jc w:val="both"/>
        <w:rPr>
          <w:rFonts w:ascii="Arial" w:hAnsi="Arial" w:cs="Arial"/>
        </w:rPr>
      </w:pPr>
      <w:r>
        <w:rPr>
          <w:rFonts w:ascii="Arial" w:hAnsi="Arial" w:cs="Arial"/>
        </w:rPr>
        <w:t>train: 5-7, validate: 1-4</w:t>
      </w:r>
    </w:p>
    <w:p w14:paraId="774A4969" w14:textId="4D623A67" w:rsidR="003A47C5" w:rsidRDefault="003A47C5" w:rsidP="003A47C5">
      <w:pPr>
        <w:pStyle w:val="ListParagraph"/>
        <w:spacing w:line="278" w:lineRule="auto"/>
        <w:ind w:left="1440"/>
        <w:jc w:val="both"/>
        <w:rPr>
          <w:rFonts w:ascii="Arial" w:hAnsi="Arial" w:cs="Arial"/>
        </w:rPr>
      </w:pPr>
      <w:r>
        <w:rPr>
          <w:rFonts w:ascii="Arial" w:hAnsi="Arial" w:cs="Arial"/>
        </w:rPr>
        <w:t>w=-1, 0 errors.</w:t>
      </w:r>
    </w:p>
    <w:p w14:paraId="32337B06" w14:textId="60EE9A5D" w:rsidR="003A47C5" w:rsidRDefault="003A47C5" w:rsidP="003A47C5">
      <w:pPr>
        <w:pStyle w:val="ListParagraph"/>
        <w:spacing w:line="278" w:lineRule="auto"/>
        <w:ind w:left="1440"/>
        <w:jc w:val="both"/>
        <w:rPr>
          <w:rFonts w:ascii="Arial" w:hAnsi="Arial" w:cs="Arial"/>
        </w:rPr>
      </w:pPr>
      <w:r>
        <w:rPr>
          <w:rFonts w:ascii="Arial" w:hAnsi="Arial" w:cs="Arial"/>
        </w:rPr>
        <w:t>Validate 3 wrong of 4</w:t>
      </w:r>
    </w:p>
    <w:p w14:paraId="53ED2BFE" w14:textId="3AB6555A" w:rsidR="003A47C5" w:rsidRDefault="003A47C5" w:rsidP="003A47C5">
      <w:pPr>
        <w:pStyle w:val="ListParagraph"/>
        <w:spacing w:line="278" w:lineRule="auto"/>
        <w:ind w:left="1440"/>
        <w:jc w:val="both"/>
        <w:rPr>
          <w:rFonts w:ascii="Arial" w:hAnsi="Arial" w:cs="Arial"/>
        </w:rPr>
      </w:pPr>
      <w:r>
        <w:rPr>
          <w:rFonts w:ascii="Arial" w:hAnsi="Arial" w:cs="Arial"/>
        </w:rPr>
        <w:t>Holdout error =  0.75</w:t>
      </w:r>
    </w:p>
    <w:p w14:paraId="7BD3A649" w14:textId="77777777" w:rsidR="003A47C5" w:rsidRPr="003A47C5" w:rsidRDefault="003A47C5" w:rsidP="003A47C5">
      <w:pPr>
        <w:pStyle w:val="ListParagraph"/>
        <w:spacing w:line="278" w:lineRule="auto"/>
        <w:ind w:left="1440"/>
        <w:jc w:val="both"/>
        <w:rPr>
          <w:rFonts w:ascii="Arial" w:hAnsi="Arial" w:cs="Arial"/>
        </w:rPr>
      </w:pPr>
    </w:p>
    <w:p w14:paraId="1D234BF1" w14:textId="5356CF3F" w:rsidR="003A47C5" w:rsidRDefault="003A47C5" w:rsidP="003A47C5">
      <w:pPr>
        <w:pStyle w:val="ListParagraph"/>
        <w:spacing w:line="278" w:lineRule="auto"/>
        <w:ind w:left="1440"/>
        <w:jc w:val="both"/>
        <w:rPr>
          <w:rFonts w:ascii="Arial" w:hAnsi="Arial" w:cs="Arial"/>
        </w:rPr>
      </w:pPr>
      <w:r>
        <w:rPr>
          <w:rFonts w:ascii="Arial" w:hAnsi="Arial" w:cs="Arial"/>
        </w:rPr>
        <w:t>train: 1-4, validate: 5-7</w:t>
      </w:r>
    </w:p>
    <w:p w14:paraId="6E25284D" w14:textId="330F901D" w:rsidR="003A47C5" w:rsidRDefault="003A47C5" w:rsidP="003A47C5">
      <w:pPr>
        <w:pStyle w:val="ListParagraph"/>
        <w:spacing w:line="278" w:lineRule="auto"/>
        <w:ind w:left="1440"/>
        <w:jc w:val="both"/>
        <w:rPr>
          <w:rFonts w:ascii="Arial" w:hAnsi="Arial" w:cs="Arial"/>
        </w:rPr>
      </w:pPr>
      <w:r>
        <w:rPr>
          <w:rFonts w:ascii="Arial" w:hAnsi="Arial" w:cs="Arial"/>
        </w:rPr>
        <w:t>w=1, 1 errors.</w:t>
      </w:r>
    </w:p>
    <w:p w14:paraId="22880451" w14:textId="021AB0E1" w:rsidR="003A47C5" w:rsidRDefault="003A47C5" w:rsidP="003A47C5">
      <w:pPr>
        <w:pStyle w:val="ListParagraph"/>
        <w:spacing w:line="278" w:lineRule="auto"/>
        <w:ind w:left="1440"/>
        <w:jc w:val="both"/>
        <w:rPr>
          <w:rFonts w:ascii="Arial" w:hAnsi="Arial" w:cs="Arial"/>
        </w:rPr>
      </w:pPr>
      <w:r>
        <w:rPr>
          <w:rFonts w:ascii="Arial" w:hAnsi="Arial" w:cs="Arial"/>
        </w:rPr>
        <w:t>Validate 3 wrong of 3</w:t>
      </w:r>
    </w:p>
    <w:p w14:paraId="571A5218" w14:textId="094523D5" w:rsidR="003A47C5" w:rsidRDefault="003A47C5" w:rsidP="003A47C5">
      <w:pPr>
        <w:pStyle w:val="ListParagraph"/>
        <w:spacing w:line="278" w:lineRule="auto"/>
        <w:ind w:left="1440"/>
        <w:jc w:val="both"/>
        <w:rPr>
          <w:rFonts w:ascii="Arial" w:hAnsi="Arial" w:cs="Arial"/>
        </w:rPr>
      </w:pPr>
      <w:r>
        <w:rPr>
          <w:rFonts w:ascii="Arial" w:hAnsi="Arial" w:cs="Arial"/>
        </w:rPr>
        <w:t>Holdout error =  1</w:t>
      </w:r>
    </w:p>
    <w:p w14:paraId="084CEBDD" w14:textId="77777777" w:rsidR="003A47C5" w:rsidRDefault="003A47C5" w:rsidP="003A47C5">
      <w:pPr>
        <w:pStyle w:val="ListParagraph"/>
        <w:spacing w:line="278" w:lineRule="auto"/>
        <w:ind w:left="1440"/>
        <w:jc w:val="both"/>
        <w:rPr>
          <w:rFonts w:ascii="Arial" w:hAnsi="Arial" w:cs="Arial"/>
        </w:rPr>
      </w:pPr>
    </w:p>
    <w:p w14:paraId="6C9884E9" w14:textId="14911183" w:rsidR="003A47C5" w:rsidRDefault="003A47C5" w:rsidP="003A47C5">
      <w:pPr>
        <w:pStyle w:val="ListParagraph"/>
        <w:spacing w:line="278" w:lineRule="auto"/>
        <w:ind w:left="1440"/>
        <w:jc w:val="both"/>
        <w:rPr>
          <w:rFonts w:ascii="Arial" w:hAnsi="Arial" w:cs="Arial"/>
        </w:rPr>
      </w:pPr>
      <w:r>
        <w:rPr>
          <w:rFonts w:ascii="Arial" w:hAnsi="Arial" w:cs="Arial"/>
        </w:rPr>
        <w:t>Average error = (0.75+1)/2 = 0.875</w:t>
      </w:r>
    </w:p>
    <w:p w14:paraId="54221D5E" w14:textId="77777777" w:rsidR="003A47C5" w:rsidRDefault="003A47C5" w:rsidP="003A47C5">
      <w:pPr>
        <w:pStyle w:val="ListParagraph"/>
        <w:spacing w:line="278" w:lineRule="auto"/>
        <w:ind w:left="1440"/>
        <w:jc w:val="both"/>
        <w:rPr>
          <w:rFonts w:ascii="Arial" w:hAnsi="Arial" w:cs="Arial"/>
        </w:rPr>
      </w:pPr>
    </w:p>
    <w:p w14:paraId="13DA741E" w14:textId="32C1F75E" w:rsidR="003A47C5" w:rsidRDefault="003A47C5" w:rsidP="003A47C5">
      <w:pPr>
        <w:pStyle w:val="ListParagraph"/>
        <w:numPr>
          <w:ilvl w:val="0"/>
          <w:numId w:val="39"/>
        </w:numPr>
        <w:spacing w:line="278" w:lineRule="auto"/>
        <w:jc w:val="both"/>
        <w:rPr>
          <w:rFonts w:ascii="Arial" w:hAnsi="Arial" w:cs="Arial"/>
        </w:rPr>
      </w:pPr>
      <w:r>
        <w:rPr>
          <w:rFonts w:ascii="Arial" w:hAnsi="Arial" w:cs="Arial"/>
        </w:rPr>
        <w:t>π=2</w:t>
      </w:r>
    </w:p>
    <w:p w14:paraId="3EA5552D" w14:textId="77777777" w:rsidR="003A47C5" w:rsidRDefault="003A47C5" w:rsidP="003A47C5">
      <w:pPr>
        <w:pStyle w:val="ListParagraph"/>
        <w:spacing w:line="278" w:lineRule="auto"/>
        <w:ind w:left="1440"/>
        <w:jc w:val="both"/>
        <w:rPr>
          <w:rFonts w:ascii="Arial" w:hAnsi="Arial" w:cs="Arial"/>
        </w:rPr>
      </w:pPr>
      <w:r>
        <w:rPr>
          <w:rFonts w:ascii="Arial" w:hAnsi="Arial" w:cs="Arial"/>
        </w:rPr>
        <w:t>train: 5-7, validate: 1-4</w:t>
      </w:r>
    </w:p>
    <w:p w14:paraId="67C1749D" w14:textId="49B1225E" w:rsidR="003A47C5" w:rsidRDefault="003A47C5" w:rsidP="003A47C5">
      <w:pPr>
        <w:pStyle w:val="ListParagraph"/>
        <w:spacing w:line="278" w:lineRule="auto"/>
        <w:ind w:left="1440"/>
        <w:jc w:val="both"/>
        <w:rPr>
          <w:rFonts w:ascii="Arial" w:hAnsi="Arial" w:cs="Arial"/>
        </w:rPr>
      </w:pPr>
      <w:r>
        <w:rPr>
          <w:rFonts w:ascii="Arial" w:hAnsi="Arial" w:cs="Arial"/>
        </w:rPr>
        <w:t>w=-1, 1 errors.</w:t>
      </w:r>
    </w:p>
    <w:p w14:paraId="03A3A001" w14:textId="736CA309" w:rsidR="003A47C5" w:rsidRDefault="003A47C5" w:rsidP="003A47C5">
      <w:pPr>
        <w:pStyle w:val="ListParagraph"/>
        <w:spacing w:line="278" w:lineRule="auto"/>
        <w:ind w:left="1440"/>
        <w:jc w:val="both"/>
        <w:rPr>
          <w:rFonts w:ascii="Arial" w:hAnsi="Arial" w:cs="Arial"/>
        </w:rPr>
      </w:pPr>
      <w:r>
        <w:rPr>
          <w:rFonts w:ascii="Arial" w:hAnsi="Arial" w:cs="Arial"/>
        </w:rPr>
        <w:t>Validate 2 wrong of 4</w:t>
      </w:r>
    </w:p>
    <w:p w14:paraId="373DE83B" w14:textId="3A0B44FB" w:rsidR="003A47C5" w:rsidRDefault="003A47C5" w:rsidP="003A47C5">
      <w:pPr>
        <w:pStyle w:val="ListParagraph"/>
        <w:spacing w:line="278" w:lineRule="auto"/>
        <w:ind w:left="1440"/>
        <w:jc w:val="both"/>
        <w:rPr>
          <w:rFonts w:ascii="Arial" w:hAnsi="Arial" w:cs="Arial"/>
        </w:rPr>
      </w:pPr>
      <w:r>
        <w:rPr>
          <w:rFonts w:ascii="Arial" w:hAnsi="Arial" w:cs="Arial"/>
        </w:rPr>
        <w:t>Holdout error =  0.5</w:t>
      </w:r>
    </w:p>
    <w:p w14:paraId="5D02FD2B" w14:textId="77777777" w:rsidR="003A47C5" w:rsidRPr="003A47C5" w:rsidRDefault="003A47C5" w:rsidP="003A47C5">
      <w:pPr>
        <w:pStyle w:val="ListParagraph"/>
        <w:spacing w:line="278" w:lineRule="auto"/>
        <w:ind w:left="1440"/>
        <w:jc w:val="both"/>
        <w:rPr>
          <w:rFonts w:ascii="Arial" w:hAnsi="Arial" w:cs="Arial"/>
        </w:rPr>
      </w:pPr>
    </w:p>
    <w:p w14:paraId="56B73D60" w14:textId="77777777" w:rsidR="003A47C5" w:rsidRDefault="003A47C5" w:rsidP="003A47C5">
      <w:pPr>
        <w:pStyle w:val="ListParagraph"/>
        <w:spacing w:line="278" w:lineRule="auto"/>
        <w:ind w:left="1440"/>
        <w:jc w:val="both"/>
        <w:rPr>
          <w:rFonts w:ascii="Arial" w:hAnsi="Arial" w:cs="Arial"/>
        </w:rPr>
      </w:pPr>
      <w:r>
        <w:rPr>
          <w:rFonts w:ascii="Arial" w:hAnsi="Arial" w:cs="Arial"/>
        </w:rPr>
        <w:t>train: 1-4, validate: 5-7</w:t>
      </w:r>
    </w:p>
    <w:p w14:paraId="4EBA7526" w14:textId="17F7466E" w:rsidR="003A47C5" w:rsidRDefault="003A47C5" w:rsidP="003A47C5">
      <w:pPr>
        <w:pStyle w:val="ListParagraph"/>
        <w:spacing w:line="278" w:lineRule="auto"/>
        <w:ind w:left="1440"/>
        <w:jc w:val="both"/>
        <w:rPr>
          <w:rFonts w:ascii="Arial" w:hAnsi="Arial" w:cs="Arial"/>
        </w:rPr>
      </w:pPr>
      <w:r>
        <w:rPr>
          <w:rFonts w:ascii="Arial" w:hAnsi="Arial" w:cs="Arial"/>
        </w:rPr>
        <w:t>w=1, 2 errors.</w:t>
      </w:r>
    </w:p>
    <w:p w14:paraId="622D1482" w14:textId="28B7BAC4" w:rsidR="003A47C5" w:rsidRDefault="003A47C5" w:rsidP="003A47C5">
      <w:pPr>
        <w:pStyle w:val="ListParagraph"/>
        <w:spacing w:line="278" w:lineRule="auto"/>
        <w:ind w:left="1440"/>
        <w:jc w:val="both"/>
        <w:rPr>
          <w:rFonts w:ascii="Arial" w:hAnsi="Arial" w:cs="Arial"/>
        </w:rPr>
      </w:pPr>
      <w:r>
        <w:rPr>
          <w:rFonts w:ascii="Arial" w:hAnsi="Arial" w:cs="Arial"/>
        </w:rPr>
        <w:t>Validate 1 wrong of 3</w:t>
      </w:r>
    </w:p>
    <w:p w14:paraId="7678BA08" w14:textId="546901DF" w:rsidR="003A47C5" w:rsidRDefault="003A47C5" w:rsidP="003A47C5">
      <w:pPr>
        <w:pStyle w:val="ListParagraph"/>
        <w:spacing w:line="278" w:lineRule="auto"/>
        <w:ind w:left="1440"/>
        <w:jc w:val="both"/>
        <w:rPr>
          <w:rFonts w:ascii="Arial" w:hAnsi="Arial" w:cs="Arial"/>
        </w:rPr>
      </w:pPr>
      <w:r>
        <w:rPr>
          <w:rFonts w:ascii="Arial" w:hAnsi="Arial" w:cs="Arial"/>
        </w:rPr>
        <w:t>Holdout error =  0.333</w:t>
      </w:r>
    </w:p>
    <w:p w14:paraId="1085B9F3" w14:textId="77777777" w:rsidR="003A47C5" w:rsidRDefault="003A47C5" w:rsidP="003A47C5">
      <w:pPr>
        <w:pStyle w:val="ListParagraph"/>
        <w:spacing w:line="278" w:lineRule="auto"/>
        <w:ind w:left="1440"/>
        <w:jc w:val="both"/>
        <w:rPr>
          <w:rFonts w:ascii="Arial" w:hAnsi="Arial" w:cs="Arial"/>
        </w:rPr>
      </w:pPr>
    </w:p>
    <w:p w14:paraId="753B4843" w14:textId="0E199C65" w:rsidR="003A47C5" w:rsidRDefault="003A47C5" w:rsidP="003A47C5">
      <w:pPr>
        <w:pStyle w:val="ListParagraph"/>
        <w:spacing w:line="278" w:lineRule="auto"/>
        <w:ind w:left="1440"/>
        <w:jc w:val="both"/>
        <w:rPr>
          <w:rFonts w:ascii="Arial" w:hAnsi="Arial" w:cs="Arial"/>
        </w:rPr>
      </w:pPr>
      <w:r>
        <w:rPr>
          <w:rFonts w:ascii="Arial" w:hAnsi="Arial" w:cs="Arial"/>
        </w:rPr>
        <w:t>Average error = (0.5+0.333)/2 = 0.416</w:t>
      </w:r>
    </w:p>
    <w:p w14:paraId="7771984D" w14:textId="77777777" w:rsidR="003A47C5" w:rsidRDefault="003A47C5" w:rsidP="003A47C5">
      <w:pPr>
        <w:pStyle w:val="ListParagraph"/>
        <w:spacing w:line="278" w:lineRule="auto"/>
        <w:ind w:left="1440"/>
        <w:jc w:val="both"/>
        <w:rPr>
          <w:rFonts w:ascii="Arial" w:hAnsi="Arial" w:cs="Arial"/>
        </w:rPr>
      </w:pPr>
    </w:p>
    <w:p w14:paraId="2668F882" w14:textId="3C71E945" w:rsidR="003A47C5" w:rsidRDefault="003A47C5" w:rsidP="003A47C5">
      <w:pPr>
        <w:pStyle w:val="ListParagraph"/>
        <w:numPr>
          <w:ilvl w:val="0"/>
          <w:numId w:val="39"/>
        </w:numPr>
        <w:spacing w:line="278" w:lineRule="auto"/>
        <w:jc w:val="both"/>
        <w:rPr>
          <w:rFonts w:ascii="Arial" w:hAnsi="Arial" w:cs="Arial"/>
        </w:rPr>
      </w:pPr>
      <w:r>
        <w:rPr>
          <w:rFonts w:ascii="Arial" w:hAnsi="Arial" w:cs="Arial"/>
        </w:rPr>
        <w:t>Selecting π=2</w:t>
      </w:r>
    </w:p>
    <w:p w14:paraId="4A78A836" w14:textId="77777777" w:rsidR="003A47C5" w:rsidRPr="003A47C5" w:rsidRDefault="003A47C5" w:rsidP="003A47C5">
      <w:pPr>
        <w:pStyle w:val="ListParagraph"/>
        <w:spacing w:line="278" w:lineRule="auto"/>
        <w:ind w:left="1440"/>
        <w:jc w:val="both"/>
        <w:rPr>
          <w:rFonts w:ascii="Arial" w:hAnsi="Arial" w:cs="Arial"/>
        </w:rPr>
      </w:pPr>
    </w:p>
    <w:p w14:paraId="050C1B61" w14:textId="0418C65F" w:rsidR="003A47C5" w:rsidRDefault="003A47C5" w:rsidP="003A47C5">
      <w:pPr>
        <w:pStyle w:val="ListParagraph"/>
        <w:numPr>
          <w:ilvl w:val="0"/>
          <w:numId w:val="39"/>
        </w:numPr>
        <w:spacing w:line="278" w:lineRule="auto"/>
        <w:jc w:val="both"/>
        <w:rPr>
          <w:rFonts w:ascii="Arial" w:hAnsi="Arial" w:cs="Arial"/>
        </w:rPr>
      </w:pPr>
      <w:r>
        <w:rPr>
          <w:rFonts w:ascii="Arial" w:hAnsi="Arial" w:cs="Arial"/>
        </w:rPr>
        <w:t>On all 7 points w = 1, 3 errors</w:t>
      </w:r>
    </w:p>
    <w:p w14:paraId="4A3F79EE" w14:textId="77777777" w:rsidR="003A47C5" w:rsidRPr="003A47C5" w:rsidRDefault="003A47C5" w:rsidP="003A47C5">
      <w:pPr>
        <w:pStyle w:val="ListParagraph"/>
        <w:rPr>
          <w:rFonts w:ascii="Arial" w:hAnsi="Arial" w:cs="Arial"/>
        </w:rPr>
      </w:pPr>
    </w:p>
    <w:p w14:paraId="3047B6E0" w14:textId="0CF6A95B" w:rsidR="003A47C5" w:rsidRPr="003A47C5" w:rsidRDefault="003A47C5" w:rsidP="003A47C5">
      <w:pPr>
        <w:pStyle w:val="ListParagraph"/>
        <w:spacing w:line="278" w:lineRule="auto"/>
        <w:ind w:left="1440"/>
        <w:jc w:val="both"/>
        <w:rPr>
          <w:rFonts w:ascii="Arial" w:hAnsi="Arial" w:cs="Arial"/>
        </w:rPr>
      </w:pPr>
      <w:r>
        <w:rPr>
          <w:rFonts w:ascii="Arial" w:hAnsi="Arial" w:cs="Arial"/>
        </w:rPr>
        <w:t>Holdout error on x8, x9, x10 is 1/3 = 0.333</w:t>
      </w:r>
    </w:p>
    <w:p w14:paraId="68F8C5BE" w14:textId="77777777" w:rsidR="00C409C8" w:rsidRPr="00C409C8" w:rsidRDefault="00C409C8" w:rsidP="00055C1E">
      <w:pPr>
        <w:rPr>
          <w:rFonts w:ascii="Arial" w:hAnsi="Arial" w:cs="Arial"/>
          <w:b/>
          <w:bCs/>
          <w:color w:val="1D2125"/>
          <w:sz w:val="24"/>
          <w:szCs w:val="24"/>
          <w:shd w:val="clear" w:color="auto" w:fill="FFFFFF"/>
          <w:lang w:val="en-US"/>
        </w:rPr>
      </w:pPr>
    </w:p>
    <w:p w14:paraId="3A24B33E" w14:textId="47C4686A" w:rsidR="00467F76" w:rsidRPr="00B87ED5" w:rsidRDefault="00B87ED5" w:rsidP="00467F76">
      <w:pPr>
        <w:rPr>
          <w:rFonts w:ascii="Arial" w:hAnsi="Arial" w:cs="Arial"/>
          <w:b/>
          <w:bCs/>
          <w:color w:val="1D2125"/>
          <w:sz w:val="24"/>
          <w:szCs w:val="24"/>
          <w:shd w:val="clear" w:color="auto" w:fill="FFFFFF"/>
        </w:rPr>
      </w:pPr>
      <w:r w:rsidRPr="00B87ED5">
        <w:rPr>
          <w:rFonts w:ascii="Arial" w:hAnsi="Arial" w:cs="Arial"/>
          <w:b/>
          <w:bCs/>
          <w:color w:val="1D2125"/>
          <w:sz w:val="24"/>
          <w:szCs w:val="24"/>
          <w:shd w:val="clear" w:color="auto" w:fill="FFFFFF"/>
        </w:rPr>
        <w:t xml:space="preserve">Exercise 4: </w:t>
      </w:r>
      <w:r w:rsidR="00C409C8" w:rsidRPr="00C409C8">
        <w:rPr>
          <w:rFonts w:ascii="Arial" w:hAnsi="Arial" w:cs="Arial"/>
          <w:b/>
          <w:bCs/>
          <w:color w:val="1D2125"/>
          <w:sz w:val="24"/>
          <w:szCs w:val="24"/>
          <w:shd w:val="clear" w:color="auto" w:fill="FFFFFF"/>
        </w:rPr>
        <w:t>Receiver Operating Characteristic (ROC)</w:t>
      </w:r>
    </w:p>
    <w:p w14:paraId="4364ED3C" w14:textId="20F01964" w:rsidR="00DF2E3D" w:rsidRPr="00DF2E3D" w:rsidRDefault="00DF2E3D" w:rsidP="00DF2E3D">
      <w:pPr>
        <w:jc w:val="both"/>
        <w:rPr>
          <w:rFonts w:ascii="Arial" w:hAnsi="Arial" w:cs="Arial"/>
        </w:rPr>
      </w:pPr>
      <w:r w:rsidRPr="00DF2E3D">
        <w:rPr>
          <w:rFonts w:ascii="Arial" w:hAnsi="Arial" w:cs="Arial"/>
        </w:rPr>
        <w:t>Consider the binary classification scenario of spam mail detection with two classes: mail is spam (c = 1,“positive”) and mail is not spam (c = 0 “negative”).</w:t>
      </w:r>
    </w:p>
    <w:p w14:paraId="2CC69E1F" w14:textId="25CA745A" w:rsidR="00DF2E3D" w:rsidRDefault="00DF2E3D" w:rsidP="00DF2E3D">
      <w:pPr>
        <w:pStyle w:val="ListParagraph"/>
        <w:numPr>
          <w:ilvl w:val="0"/>
          <w:numId w:val="26"/>
        </w:numPr>
        <w:jc w:val="both"/>
        <w:rPr>
          <w:rFonts w:ascii="Arial" w:hAnsi="Arial" w:cs="Arial"/>
        </w:rPr>
      </w:pPr>
      <w:r w:rsidRPr="00DF2E3D">
        <w:rPr>
          <w:rFonts w:ascii="Arial" w:hAnsi="Arial" w:cs="Arial"/>
        </w:rPr>
        <w:t>Look up (e.g., on Wikipedia) the following six concepts and define them for the spam mail scenario:</w:t>
      </w:r>
      <w:r>
        <w:rPr>
          <w:rFonts w:ascii="Arial" w:hAnsi="Arial" w:cs="Arial"/>
        </w:rPr>
        <w:t xml:space="preserve"> </w:t>
      </w:r>
      <w:r w:rsidRPr="00DF2E3D">
        <w:rPr>
          <w:rFonts w:ascii="Arial" w:hAnsi="Arial" w:cs="Arial"/>
        </w:rPr>
        <w:t>true positive, false positive, false negative, true negative, false positive rate, true positive rate.</w:t>
      </w:r>
    </w:p>
    <w:p w14:paraId="62DE7A3C" w14:textId="6DB7C43B" w:rsidR="009E06A0" w:rsidRDefault="009E06A0" w:rsidP="009E06A0">
      <w:pPr>
        <w:ind w:left="720"/>
        <w:jc w:val="both"/>
        <w:rPr>
          <w:rFonts w:ascii="Arial" w:hAnsi="Arial" w:cs="Arial"/>
        </w:rPr>
      </w:pPr>
      <w:r w:rsidRPr="009E06A0">
        <w:rPr>
          <w:rFonts w:ascii="Arial" w:hAnsi="Arial" w:cs="Arial"/>
          <w:b/>
          <w:bCs/>
        </w:rPr>
        <w:t>True positive:</w:t>
      </w:r>
      <w:r>
        <w:rPr>
          <w:rFonts w:ascii="Arial" w:hAnsi="Arial" w:cs="Arial"/>
        </w:rPr>
        <w:t xml:space="preserve"> Is the scenario where the model in correctly detects and classifies the data.</w:t>
      </w:r>
    </w:p>
    <w:p w14:paraId="3DEFEB31" w14:textId="0AD9EFFA" w:rsidR="009E06A0" w:rsidRDefault="009E06A0" w:rsidP="009E06A0">
      <w:pPr>
        <w:ind w:left="720"/>
        <w:jc w:val="both"/>
        <w:rPr>
          <w:rFonts w:ascii="Arial" w:hAnsi="Arial" w:cs="Arial"/>
        </w:rPr>
      </w:pPr>
      <w:r w:rsidRPr="009E06A0">
        <w:rPr>
          <w:rFonts w:ascii="Arial" w:hAnsi="Arial" w:cs="Arial"/>
          <w:b/>
          <w:bCs/>
        </w:rPr>
        <w:t>False Positive:</w:t>
      </w:r>
      <w:r>
        <w:rPr>
          <w:rFonts w:ascii="Arial" w:hAnsi="Arial" w:cs="Arial"/>
        </w:rPr>
        <w:t xml:space="preserve"> Is the scenario where the model wrongly classif</w:t>
      </w:r>
      <w:r w:rsidR="004425BB">
        <w:rPr>
          <w:rFonts w:ascii="Arial" w:hAnsi="Arial" w:cs="Arial"/>
        </w:rPr>
        <w:t>ied</w:t>
      </w:r>
      <w:r>
        <w:rPr>
          <w:rFonts w:ascii="Arial" w:hAnsi="Arial" w:cs="Arial"/>
        </w:rPr>
        <w:t xml:space="preserve"> negative data as positive.</w:t>
      </w:r>
    </w:p>
    <w:p w14:paraId="67F8EE8E" w14:textId="113D37C9" w:rsidR="009E06A0" w:rsidRDefault="009E06A0" w:rsidP="009E06A0">
      <w:pPr>
        <w:ind w:left="720"/>
        <w:jc w:val="both"/>
        <w:rPr>
          <w:rFonts w:ascii="Arial" w:hAnsi="Arial" w:cs="Arial"/>
        </w:rPr>
      </w:pPr>
      <w:r>
        <w:rPr>
          <w:rFonts w:ascii="Arial" w:hAnsi="Arial" w:cs="Arial"/>
          <w:b/>
          <w:bCs/>
        </w:rPr>
        <w:lastRenderedPageBreak/>
        <w:t xml:space="preserve">False Negative: </w:t>
      </w:r>
      <w:r w:rsidR="004425BB">
        <w:rPr>
          <w:rFonts w:ascii="Arial" w:hAnsi="Arial" w:cs="Arial"/>
        </w:rPr>
        <w:t>Is the scenario where the case is positive but is wrongly classify as negative.</w:t>
      </w:r>
    </w:p>
    <w:p w14:paraId="7491D044" w14:textId="78CEC031" w:rsidR="004425BB" w:rsidRPr="009E06A0" w:rsidRDefault="004425BB" w:rsidP="009E06A0">
      <w:pPr>
        <w:ind w:left="720"/>
        <w:jc w:val="both"/>
        <w:rPr>
          <w:rFonts w:ascii="Arial" w:hAnsi="Arial" w:cs="Arial"/>
        </w:rPr>
      </w:pPr>
      <w:r>
        <w:rPr>
          <w:rFonts w:ascii="Arial" w:hAnsi="Arial" w:cs="Arial"/>
          <w:b/>
          <w:bCs/>
        </w:rPr>
        <w:t>True Negative:</w:t>
      </w:r>
      <w:r>
        <w:rPr>
          <w:rFonts w:ascii="Arial" w:hAnsi="Arial" w:cs="Arial"/>
        </w:rPr>
        <w:t xml:space="preserve"> is the scenario where a negative case is classified correctly as negative.</w:t>
      </w:r>
    </w:p>
    <w:p w14:paraId="42E9E45B" w14:textId="6F85BE70" w:rsidR="00DF2E3D" w:rsidRDefault="00DF2E3D" w:rsidP="00DF2E3D">
      <w:pPr>
        <w:pStyle w:val="ListParagraph"/>
        <w:numPr>
          <w:ilvl w:val="0"/>
          <w:numId w:val="26"/>
        </w:numPr>
        <w:jc w:val="both"/>
        <w:rPr>
          <w:rFonts w:ascii="Arial" w:hAnsi="Arial" w:cs="Arial"/>
        </w:rPr>
      </w:pPr>
      <w:r w:rsidRPr="00DF2E3D">
        <w:rPr>
          <w:rFonts w:ascii="Arial" w:hAnsi="Arial" w:cs="Arial"/>
        </w:rPr>
        <w:t>Consider a large dataset D for spam mail detection with balanced class distribution, i.e.,</w:t>
      </w:r>
      <w:r>
        <w:rPr>
          <w:rFonts w:ascii="Arial" w:hAnsi="Arial" w:cs="Arial"/>
        </w:rPr>
        <w:t xml:space="preserve"> </w:t>
      </w:r>
      <w:r w:rsidRPr="00DF2E3D">
        <w:rPr>
          <w:rFonts w:ascii="Arial" w:hAnsi="Arial" w:cs="Arial"/>
        </w:rPr>
        <w:t>P(C = 0) = P(C = 1) = 0.5. Calculate the (expected) false positive rate and true positive rate foreach of these classifiers:</w:t>
      </w:r>
    </w:p>
    <w:tbl>
      <w:tblPr>
        <w:tblStyle w:val="TableGrid"/>
        <w:tblW w:w="0" w:type="auto"/>
        <w:jc w:val="center"/>
        <w:tblLook w:val="04A0" w:firstRow="1" w:lastRow="0" w:firstColumn="1" w:lastColumn="0" w:noHBand="0" w:noVBand="1"/>
      </w:tblPr>
      <w:tblGrid>
        <w:gridCol w:w="841"/>
        <w:gridCol w:w="718"/>
        <w:gridCol w:w="681"/>
        <w:gridCol w:w="864"/>
      </w:tblGrid>
      <w:tr w:rsidR="00ED023D" w14:paraId="695F5E4D" w14:textId="77777777" w:rsidTr="00ED023D">
        <w:trPr>
          <w:jc w:val="center"/>
        </w:trPr>
        <w:tc>
          <w:tcPr>
            <w:tcW w:w="1559" w:type="dxa"/>
            <w:gridSpan w:val="2"/>
            <w:vAlign w:val="center"/>
          </w:tcPr>
          <w:p w14:paraId="2BBCC77B" w14:textId="58B30293" w:rsidR="00ED023D" w:rsidRPr="00C743D8" w:rsidRDefault="00ED023D" w:rsidP="00C743D8">
            <w:pPr>
              <w:jc w:val="center"/>
              <w:rPr>
                <w:rFonts w:ascii="Arial" w:hAnsi="Arial" w:cs="Arial"/>
                <w:b/>
                <w:bCs/>
              </w:rPr>
            </w:pPr>
            <w:r>
              <w:rPr>
                <w:rFonts w:ascii="Arial" w:hAnsi="Arial" w:cs="Arial"/>
                <w:b/>
                <w:bCs/>
              </w:rPr>
              <w:t xml:space="preserve">Case </w:t>
            </w:r>
          </w:p>
        </w:tc>
        <w:tc>
          <w:tcPr>
            <w:tcW w:w="669" w:type="dxa"/>
            <w:vAlign w:val="center"/>
          </w:tcPr>
          <w:p w14:paraId="043D7747" w14:textId="586B2685" w:rsidR="00ED023D" w:rsidRPr="00ED023D" w:rsidRDefault="00ED023D" w:rsidP="00C743D8">
            <w:pPr>
              <w:jc w:val="center"/>
              <w:rPr>
                <w:rFonts w:ascii="Arial" w:hAnsi="Arial" w:cs="Arial"/>
                <w:b/>
                <w:bCs/>
              </w:rPr>
            </w:pPr>
            <w:r w:rsidRPr="00ED023D">
              <w:rPr>
                <w:rFonts w:ascii="Arial" w:hAnsi="Arial" w:cs="Arial"/>
                <w:b/>
                <w:bCs/>
              </w:rPr>
              <w:t xml:space="preserve">Real </w:t>
            </w:r>
          </w:p>
        </w:tc>
        <w:tc>
          <w:tcPr>
            <w:tcW w:w="816" w:type="dxa"/>
            <w:vAlign w:val="center"/>
          </w:tcPr>
          <w:p w14:paraId="45159E1B" w14:textId="252B7824" w:rsidR="00ED023D" w:rsidRPr="00ED023D" w:rsidRDefault="00ED023D" w:rsidP="00C743D8">
            <w:pPr>
              <w:jc w:val="center"/>
              <w:rPr>
                <w:rFonts w:ascii="Arial" w:hAnsi="Arial" w:cs="Arial"/>
                <w:b/>
                <w:bCs/>
              </w:rPr>
            </w:pPr>
            <w:r w:rsidRPr="00ED023D">
              <w:rPr>
                <w:rFonts w:ascii="Arial" w:hAnsi="Arial" w:cs="Arial"/>
                <w:b/>
                <w:bCs/>
              </w:rPr>
              <w:t>model</w:t>
            </w:r>
          </w:p>
        </w:tc>
      </w:tr>
      <w:tr w:rsidR="00C743D8" w14:paraId="214BB021" w14:textId="77777777" w:rsidTr="00ED023D">
        <w:trPr>
          <w:jc w:val="center"/>
        </w:trPr>
        <w:tc>
          <w:tcPr>
            <w:tcW w:w="841" w:type="dxa"/>
            <w:vAlign w:val="center"/>
          </w:tcPr>
          <w:p w14:paraId="0971F779" w14:textId="4CDF4475" w:rsidR="00C743D8" w:rsidRPr="00C743D8" w:rsidRDefault="00C743D8" w:rsidP="00C743D8">
            <w:pPr>
              <w:jc w:val="center"/>
              <w:rPr>
                <w:rFonts w:ascii="Arial" w:hAnsi="Arial" w:cs="Arial"/>
                <w:b/>
                <w:bCs/>
              </w:rPr>
            </w:pPr>
            <w:r>
              <w:rPr>
                <w:rFonts w:ascii="Arial" w:hAnsi="Arial" w:cs="Arial"/>
                <w:b/>
                <w:bCs/>
              </w:rPr>
              <w:t>TP</w:t>
            </w:r>
          </w:p>
        </w:tc>
        <w:tc>
          <w:tcPr>
            <w:tcW w:w="718" w:type="dxa"/>
            <w:vAlign w:val="center"/>
          </w:tcPr>
          <w:p w14:paraId="742F8291" w14:textId="117DBA0C" w:rsidR="00C743D8" w:rsidRPr="00C743D8" w:rsidRDefault="00C743D8" w:rsidP="00C743D8">
            <w:pPr>
              <w:jc w:val="center"/>
              <w:rPr>
                <w:rFonts w:ascii="Arial" w:hAnsi="Arial" w:cs="Arial"/>
                <w:b/>
                <w:bCs/>
              </w:rPr>
            </w:pPr>
            <w:r w:rsidRPr="00C743D8">
              <w:rPr>
                <w:rFonts w:ascii="Arial" w:hAnsi="Arial" w:cs="Arial"/>
                <w:b/>
                <w:bCs/>
              </w:rPr>
              <w:t>→</w:t>
            </w:r>
          </w:p>
        </w:tc>
        <w:tc>
          <w:tcPr>
            <w:tcW w:w="669" w:type="dxa"/>
            <w:vAlign w:val="center"/>
          </w:tcPr>
          <w:p w14:paraId="5DB0FBEB" w14:textId="1FD5029D" w:rsidR="00C743D8" w:rsidRPr="00C743D8" w:rsidRDefault="00C743D8" w:rsidP="00C743D8">
            <w:pPr>
              <w:jc w:val="center"/>
              <w:rPr>
                <w:rFonts w:ascii="Arial" w:hAnsi="Arial" w:cs="Arial"/>
              </w:rPr>
            </w:pPr>
            <w:r w:rsidRPr="00C743D8">
              <w:rPr>
                <w:rFonts w:ascii="Arial" w:hAnsi="Arial" w:cs="Arial"/>
              </w:rPr>
              <w:t>+</w:t>
            </w:r>
          </w:p>
        </w:tc>
        <w:tc>
          <w:tcPr>
            <w:tcW w:w="816" w:type="dxa"/>
            <w:vAlign w:val="center"/>
          </w:tcPr>
          <w:p w14:paraId="69BD6154" w14:textId="49D201B3" w:rsidR="00C743D8" w:rsidRPr="00C743D8" w:rsidRDefault="00C743D8" w:rsidP="00C743D8">
            <w:pPr>
              <w:jc w:val="center"/>
              <w:rPr>
                <w:rFonts w:ascii="Arial" w:hAnsi="Arial" w:cs="Arial"/>
              </w:rPr>
            </w:pPr>
            <w:r w:rsidRPr="00C743D8">
              <w:rPr>
                <w:rFonts w:ascii="Arial" w:hAnsi="Arial" w:cs="Arial"/>
              </w:rPr>
              <w:t>+</w:t>
            </w:r>
          </w:p>
        </w:tc>
      </w:tr>
      <w:tr w:rsidR="00C743D8" w14:paraId="05E8C593" w14:textId="77777777" w:rsidTr="00ED023D">
        <w:trPr>
          <w:jc w:val="center"/>
        </w:trPr>
        <w:tc>
          <w:tcPr>
            <w:tcW w:w="841" w:type="dxa"/>
            <w:vAlign w:val="center"/>
          </w:tcPr>
          <w:p w14:paraId="6FB0A8F1" w14:textId="646BAD3D" w:rsidR="00C743D8" w:rsidRPr="00C743D8" w:rsidRDefault="00C743D8" w:rsidP="00C743D8">
            <w:pPr>
              <w:jc w:val="center"/>
              <w:rPr>
                <w:rFonts w:ascii="Arial" w:hAnsi="Arial" w:cs="Arial"/>
                <w:b/>
                <w:bCs/>
              </w:rPr>
            </w:pPr>
            <w:r>
              <w:rPr>
                <w:rFonts w:ascii="Arial" w:hAnsi="Arial" w:cs="Arial"/>
                <w:b/>
                <w:bCs/>
              </w:rPr>
              <w:t>FP</w:t>
            </w:r>
          </w:p>
        </w:tc>
        <w:tc>
          <w:tcPr>
            <w:tcW w:w="718" w:type="dxa"/>
            <w:vAlign w:val="center"/>
          </w:tcPr>
          <w:p w14:paraId="674E2647" w14:textId="68D5C19D" w:rsidR="00C743D8" w:rsidRPr="00C743D8" w:rsidRDefault="00C743D8" w:rsidP="00C743D8">
            <w:pPr>
              <w:jc w:val="center"/>
              <w:rPr>
                <w:rFonts w:ascii="Arial" w:hAnsi="Arial" w:cs="Arial"/>
                <w:b/>
                <w:bCs/>
              </w:rPr>
            </w:pPr>
            <w:r w:rsidRPr="00C743D8">
              <w:rPr>
                <w:rFonts w:ascii="Arial" w:hAnsi="Arial" w:cs="Arial"/>
                <w:b/>
                <w:bCs/>
              </w:rPr>
              <w:t>→</w:t>
            </w:r>
          </w:p>
        </w:tc>
        <w:tc>
          <w:tcPr>
            <w:tcW w:w="669" w:type="dxa"/>
            <w:vAlign w:val="center"/>
          </w:tcPr>
          <w:p w14:paraId="3C1F4E08" w14:textId="18980081" w:rsidR="00C743D8" w:rsidRPr="00C743D8" w:rsidRDefault="00C743D8" w:rsidP="00C743D8">
            <w:pPr>
              <w:jc w:val="center"/>
              <w:rPr>
                <w:rFonts w:ascii="Arial" w:hAnsi="Arial" w:cs="Arial"/>
              </w:rPr>
            </w:pPr>
            <w:r w:rsidRPr="00C743D8">
              <w:rPr>
                <w:rFonts w:ascii="Arial" w:hAnsi="Arial" w:cs="Arial"/>
              </w:rPr>
              <w:t>-</w:t>
            </w:r>
          </w:p>
        </w:tc>
        <w:tc>
          <w:tcPr>
            <w:tcW w:w="816" w:type="dxa"/>
            <w:vAlign w:val="center"/>
          </w:tcPr>
          <w:p w14:paraId="18015363" w14:textId="1A580B7D" w:rsidR="00C743D8" w:rsidRPr="00C743D8" w:rsidRDefault="00C743D8" w:rsidP="00C743D8">
            <w:pPr>
              <w:jc w:val="center"/>
              <w:rPr>
                <w:rFonts w:ascii="Arial" w:hAnsi="Arial" w:cs="Arial"/>
              </w:rPr>
            </w:pPr>
            <w:r w:rsidRPr="00C743D8">
              <w:rPr>
                <w:rFonts w:ascii="Arial" w:hAnsi="Arial" w:cs="Arial"/>
              </w:rPr>
              <w:t>+</w:t>
            </w:r>
          </w:p>
        </w:tc>
      </w:tr>
      <w:tr w:rsidR="00C743D8" w14:paraId="15CDFD3D" w14:textId="77777777" w:rsidTr="00ED023D">
        <w:trPr>
          <w:jc w:val="center"/>
        </w:trPr>
        <w:tc>
          <w:tcPr>
            <w:tcW w:w="841" w:type="dxa"/>
            <w:vAlign w:val="center"/>
          </w:tcPr>
          <w:p w14:paraId="4DF04C41" w14:textId="3456BA35" w:rsidR="00C743D8" w:rsidRPr="00C743D8" w:rsidRDefault="00C743D8" w:rsidP="00C743D8">
            <w:pPr>
              <w:jc w:val="center"/>
              <w:rPr>
                <w:rFonts w:ascii="Arial" w:hAnsi="Arial" w:cs="Arial"/>
                <w:b/>
                <w:bCs/>
              </w:rPr>
            </w:pPr>
            <w:r>
              <w:rPr>
                <w:rFonts w:ascii="Arial" w:hAnsi="Arial" w:cs="Arial"/>
                <w:b/>
                <w:bCs/>
              </w:rPr>
              <w:t>FN</w:t>
            </w:r>
          </w:p>
        </w:tc>
        <w:tc>
          <w:tcPr>
            <w:tcW w:w="718" w:type="dxa"/>
            <w:vAlign w:val="center"/>
          </w:tcPr>
          <w:p w14:paraId="16AA27C4" w14:textId="02C71469" w:rsidR="00C743D8" w:rsidRPr="00C743D8" w:rsidRDefault="00C743D8" w:rsidP="00C743D8">
            <w:pPr>
              <w:jc w:val="center"/>
              <w:rPr>
                <w:rFonts w:ascii="Arial" w:hAnsi="Arial" w:cs="Arial"/>
                <w:b/>
                <w:bCs/>
              </w:rPr>
            </w:pPr>
            <w:r w:rsidRPr="00C743D8">
              <w:rPr>
                <w:rFonts w:ascii="Arial" w:hAnsi="Arial" w:cs="Arial"/>
                <w:b/>
                <w:bCs/>
              </w:rPr>
              <w:t>→</w:t>
            </w:r>
          </w:p>
        </w:tc>
        <w:tc>
          <w:tcPr>
            <w:tcW w:w="669" w:type="dxa"/>
            <w:vAlign w:val="center"/>
          </w:tcPr>
          <w:p w14:paraId="18C44EFD" w14:textId="3EBD7DD9" w:rsidR="00C743D8" w:rsidRPr="00C743D8" w:rsidRDefault="00C743D8" w:rsidP="00C743D8">
            <w:pPr>
              <w:jc w:val="center"/>
              <w:rPr>
                <w:rFonts w:ascii="Arial" w:hAnsi="Arial" w:cs="Arial"/>
              </w:rPr>
            </w:pPr>
            <w:r w:rsidRPr="00C743D8">
              <w:rPr>
                <w:rFonts w:ascii="Arial" w:hAnsi="Arial" w:cs="Arial"/>
              </w:rPr>
              <w:t>+</w:t>
            </w:r>
          </w:p>
        </w:tc>
        <w:tc>
          <w:tcPr>
            <w:tcW w:w="816" w:type="dxa"/>
            <w:vAlign w:val="center"/>
          </w:tcPr>
          <w:p w14:paraId="3E171002" w14:textId="0691B398" w:rsidR="00C743D8" w:rsidRPr="00C743D8" w:rsidRDefault="00C743D8" w:rsidP="00C743D8">
            <w:pPr>
              <w:jc w:val="center"/>
              <w:rPr>
                <w:rFonts w:ascii="Arial" w:hAnsi="Arial" w:cs="Arial"/>
              </w:rPr>
            </w:pPr>
            <w:r w:rsidRPr="00C743D8">
              <w:rPr>
                <w:rFonts w:ascii="Arial" w:hAnsi="Arial" w:cs="Arial"/>
              </w:rPr>
              <w:t>-</w:t>
            </w:r>
          </w:p>
        </w:tc>
      </w:tr>
      <w:tr w:rsidR="00C743D8" w14:paraId="6136F7EA" w14:textId="77777777" w:rsidTr="00ED023D">
        <w:trPr>
          <w:jc w:val="center"/>
        </w:trPr>
        <w:tc>
          <w:tcPr>
            <w:tcW w:w="841" w:type="dxa"/>
            <w:vAlign w:val="center"/>
          </w:tcPr>
          <w:p w14:paraId="1A78BED7" w14:textId="6958DF5C" w:rsidR="00C743D8" w:rsidRPr="00C743D8" w:rsidRDefault="00C743D8" w:rsidP="00C743D8">
            <w:pPr>
              <w:jc w:val="center"/>
              <w:rPr>
                <w:rFonts w:ascii="Arial" w:hAnsi="Arial" w:cs="Arial"/>
                <w:b/>
                <w:bCs/>
              </w:rPr>
            </w:pPr>
            <w:r w:rsidRPr="00C743D8">
              <w:rPr>
                <w:rFonts w:ascii="Arial" w:hAnsi="Arial" w:cs="Arial"/>
                <w:b/>
                <w:bCs/>
              </w:rPr>
              <w:t>TN</w:t>
            </w:r>
          </w:p>
        </w:tc>
        <w:tc>
          <w:tcPr>
            <w:tcW w:w="718" w:type="dxa"/>
            <w:vAlign w:val="center"/>
          </w:tcPr>
          <w:p w14:paraId="253E01FE" w14:textId="6E03A848" w:rsidR="00C743D8" w:rsidRPr="00C743D8" w:rsidRDefault="00C743D8" w:rsidP="00C743D8">
            <w:pPr>
              <w:jc w:val="center"/>
              <w:rPr>
                <w:rFonts w:ascii="Arial" w:hAnsi="Arial" w:cs="Arial"/>
                <w:b/>
                <w:bCs/>
              </w:rPr>
            </w:pPr>
            <w:r w:rsidRPr="00C743D8">
              <w:rPr>
                <w:rFonts w:ascii="Arial" w:hAnsi="Arial" w:cs="Arial"/>
                <w:b/>
                <w:bCs/>
              </w:rPr>
              <w:t>→</w:t>
            </w:r>
          </w:p>
        </w:tc>
        <w:tc>
          <w:tcPr>
            <w:tcW w:w="669" w:type="dxa"/>
            <w:vAlign w:val="center"/>
          </w:tcPr>
          <w:p w14:paraId="56DF367A" w14:textId="1EA385D1" w:rsidR="00C743D8" w:rsidRPr="00C743D8" w:rsidRDefault="00C743D8" w:rsidP="00C743D8">
            <w:pPr>
              <w:jc w:val="center"/>
              <w:rPr>
                <w:rFonts w:ascii="Arial" w:hAnsi="Arial" w:cs="Arial"/>
              </w:rPr>
            </w:pPr>
            <w:r w:rsidRPr="00C743D8">
              <w:rPr>
                <w:rFonts w:ascii="Arial" w:hAnsi="Arial" w:cs="Arial"/>
              </w:rPr>
              <w:t>-</w:t>
            </w:r>
          </w:p>
        </w:tc>
        <w:tc>
          <w:tcPr>
            <w:tcW w:w="816" w:type="dxa"/>
            <w:vAlign w:val="center"/>
          </w:tcPr>
          <w:p w14:paraId="4C39D1EB" w14:textId="0251743A" w:rsidR="00C743D8" w:rsidRPr="00C743D8" w:rsidRDefault="00C743D8" w:rsidP="00C743D8">
            <w:pPr>
              <w:jc w:val="center"/>
              <w:rPr>
                <w:rFonts w:ascii="Arial" w:hAnsi="Arial" w:cs="Arial"/>
              </w:rPr>
            </w:pPr>
            <w:r w:rsidRPr="00C743D8">
              <w:rPr>
                <w:rFonts w:ascii="Arial" w:hAnsi="Arial" w:cs="Arial"/>
              </w:rPr>
              <w:t>-</w:t>
            </w:r>
          </w:p>
        </w:tc>
      </w:tr>
    </w:tbl>
    <w:p w14:paraId="78E7C05A" w14:textId="77777777" w:rsidR="00C743D8" w:rsidRPr="00C743D8" w:rsidRDefault="00C743D8" w:rsidP="00C743D8">
      <w:pPr>
        <w:jc w:val="both"/>
        <w:rPr>
          <w:rFonts w:ascii="Arial" w:hAnsi="Arial" w:cs="Arial"/>
        </w:rPr>
      </w:pPr>
    </w:p>
    <w:p w14:paraId="5076A6D0" w14:textId="399DDE88" w:rsidR="00ED023D" w:rsidRPr="00ED023D" w:rsidRDefault="00C743D8" w:rsidP="00C743D8">
      <w:pPr>
        <w:jc w:val="both"/>
        <w:rPr>
          <w:rFonts w:ascii="Arial" w:eastAsiaTheme="minorEastAsia" w:hAnsi="Arial" w:cs="Arial"/>
        </w:rPr>
      </w:pPr>
      <m:oMathPara>
        <m:oMath>
          <m:r>
            <w:rPr>
              <w:rFonts w:ascii="Cambria Math" w:hAnsi="Cambria Math" w:cs="Arial"/>
            </w:rPr>
            <m:t>TPR=</m:t>
          </m:r>
          <m:f>
            <m:fPr>
              <m:ctrlPr>
                <w:rPr>
                  <w:rFonts w:ascii="Cambria Math" w:hAnsi="Cambria Math" w:cs="Arial"/>
                  <w:i/>
                </w:rPr>
              </m:ctrlPr>
            </m:fPr>
            <m:num>
              <m:r>
                <w:rPr>
                  <w:rFonts w:ascii="Cambria Math" w:hAnsi="Cambria Math" w:cs="Arial"/>
                </w:rPr>
                <m:t>TP</m:t>
              </m:r>
            </m:num>
            <m:den>
              <m:r>
                <w:rPr>
                  <w:rFonts w:ascii="Cambria Math" w:hAnsi="Cambria Math" w:cs="Arial"/>
                </w:rPr>
                <m:t>TP+FN</m:t>
              </m:r>
            </m:den>
          </m:f>
          <m:r>
            <w:rPr>
              <w:rFonts w:ascii="Cambria Math" w:hAnsi="Cambria Math" w:cs="Arial"/>
            </w:rPr>
            <m:t xml:space="preserve"> ;FPR=</m:t>
          </m:r>
          <m:f>
            <m:fPr>
              <m:ctrlPr>
                <w:rPr>
                  <w:rFonts w:ascii="Cambria Math" w:hAnsi="Cambria Math" w:cs="Arial"/>
                  <w:i/>
                </w:rPr>
              </m:ctrlPr>
            </m:fPr>
            <m:num>
              <m:r>
                <w:rPr>
                  <w:rFonts w:ascii="Cambria Math" w:hAnsi="Cambria Math" w:cs="Arial"/>
                </w:rPr>
                <m:t>FP</m:t>
              </m:r>
            </m:num>
            <m:den>
              <m:r>
                <w:rPr>
                  <w:rFonts w:ascii="Cambria Math" w:hAnsi="Cambria Math" w:cs="Arial"/>
                </w:rPr>
                <m:t>TN+FP</m:t>
              </m:r>
            </m:den>
          </m:f>
        </m:oMath>
      </m:oMathPara>
    </w:p>
    <w:p w14:paraId="487784F5" w14:textId="4A86F0AD" w:rsidR="00DF2E3D" w:rsidRDefault="00ED023D" w:rsidP="00DF2E3D">
      <w:pPr>
        <w:pStyle w:val="ListParagraph"/>
        <w:jc w:val="both"/>
        <w:rPr>
          <w:rFonts w:ascii="Arial" w:hAnsi="Arial" w:cs="Arial"/>
        </w:rPr>
      </w:pPr>
      <w:r>
        <w:rPr>
          <w:rFonts w:ascii="Arial" w:hAnsi="Arial" w:cs="Arial"/>
        </w:rPr>
        <w:t>For the examples we use a dataset a hypothetical value of 100 items. Where 1 is spam and 0 is not spam.</w:t>
      </w:r>
    </w:p>
    <w:p w14:paraId="2CBDA7BD" w14:textId="77777777" w:rsidR="00ED023D" w:rsidRDefault="00ED023D" w:rsidP="00DF2E3D">
      <w:pPr>
        <w:pStyle w:val="ListParagraph"/>
        <w:jc w:val="both"/>
        <w:rPr>
          <w:rFonts w:ascii="Arial" w:hAnsi="Arial" w:cs="Arial"/>
        </w:rPr>
      </w:pPr>
    </w:p>
    <w:p w14:paraId="65AFBBC3" w14:textId="4BFDD988" w:rsidR="00DF2E3D" w:rsidRDefault="00DF2E3D" w:rsidP="00DF2E3D">
      <w:pPr>
        <w:pStyle w:val="ListParagraph"/>
        <w:numPr>
          <w:ilvl w:val="0"/>
          <w:numId w:val="27"/>
        </w:numPr>
        <w:jc w:val="both"/>
        <w:rPr>
          <w:rFonts w:ascii="Arial" w:hAnsi="Arial" w:cs="Arial"/>
        </w:rPr>
      </w:pPr>
      <w:r w:rsidRPr="00DF2E3D">
        <w:rPr>
          <w:rFonts w:ascii="Arial" w:hAnsi="Arial" w:cs="Arial"/>
        </w:rPr>
        <w:t>A classifier that classifies every mail as spam</w:t>
      </w:r>
      <w:r w:rsidR="00ED023D">
        <w:rPr>
          <w:rFonts w:ascii="Arial" w:hAnsi="Arial" w:cs="Arial"/>
        </w:rPr>
        <w:t>.</w:t>
      </w:r>
    </w:p>
    <w:p w14:paraId="72F15FDE" w14:textId="3625733D" w:rsidR="00ED023D" w:rsidRPr="00ED023D" w:rsidRDefault="00ED023D" w:rsidP="00ED023D">
      <w:pPr>
        <w:jc w:val="both"/>
        <w:rPr>
          <w:rFonts w:ascii="Arial" w:eastAsiaTheme="minorEastAsia" w:hAnsi="Arial" w:cs="Arial"/>
        </w:rPr>
      </w:pPr>
      <m:oMathPara>
        <m:oMath>
          <m:r>
            <w:rPr>
              <w:rFonts w:ascii="Cambria Math" w:hAnsi="Cambria Math" w:cs="Arial"/>
            </w:rPr>
            <m:t>TPR=</m:t>
          </m:r>
          <m:f>
            <m:fPr>
              <m:ctrlPr>
                <w:rPr>
                  <w:rFonts w:ascii="Cambria Math" w:hAnsi="Cambria Math" w:cs="Arial"/>
                  <w:i/>
                </w:rPr>
              </m:ctrlPr>
            </m:fPr>
            <m:num>
              <m:r>
                <w:rPr>
                  <w:rFonts w:ascii="Cambria Math" w:hAnsi="Cambria Math" w:cs="Arial"/>
                </w:rPr>
                <m:t>100</m:t>
              </m:r>
            </m:num>
            <m:den>
              <m:r>
                <w:rPr>
                  <w:rFonts w:ascii="Cambria Math" w:hAnsi="Cambria Math" w:cs="Arial"/>
                </w:rPr>
                <m:t>100+0</m:t>
              </m:r>
            </m:den>
          </m:f>
          <m:r>
            <w:rPr>
              <w:rFonts w:ascii="Cambria Math" w:hAnsi="Cambria Math" w:cs="Arial"/>
            </w:rPr>
            <m:t>=1=100%   FPR=</m:t>
          </m:r>
          <m:f>
            <m:fPr>
              <m:ctrlPr>
                <w:rPr>
                  <w:rFonts w:ascii="Cambria Math" w:hAnsi="Cambria Math" w:cs="Arial"/>
                  <w:i/>
                </w:rPr>
              </m:ctrlPr>
            </m:fPr>
            <m:num>
              <m:r>
                <w:rPr>
                  <w:rFonts w:ascii="Cambria Math" w:hAnsi="Cambria Math" w:cs="Arial"/>
                </w:rPr>
                <m:t>100</m:t>
              </m:r>
            </m:num>
            <m:den>
              <m:r>
                <w:rPr>
                  <w:rFonts w:ascii="Cambria Math" w:hAnsi="Cambria Math" w:cs="Arial"/>
                </w:rPr>
                <m:t>100+0</m:t>
              </m:r>
            </m:den>
          </m:f>
          <m:r>
            <w:rPr>
              <w:rFonts w:ascii="Cambria Math" w:hAnsi="Cambria Math" w:cs="Arial"/>
            </w:rPr>
            <m:t>=1=100%</m:t>
          </m:r>
        </m:oMath>
      </m:oMathPara>
    </w:p>
    <w:p w14:paraId="3B5C1BE7" w14:textId="6132833C" w:rsidR="00DF2E3D" w:rsidRDefault="00DF2E3D" w:rsidP="00912706">
      <w:pPr>
        <w:pStyle w:val="ListParagraph"/>
        <w:numPr>
          <w:ilvl w:val="0"/>
          <w:numId w:val="27"/>
        </w:numPr>
        <w:jc w:val="both"/>
        <w:rPr>
          <w:rFonts w:ascii="Arial" w:hAnsi="Arial" w:cs="Arial"/>
        </w:rPr>
      </w:pPr>
      <w:r w:rsidRPr="00DF2E3D">
        <w:rPr>
          <w:rFonts w:ascii="Arial" w:hAnsi="Arial" w:cs="Arial"/>
        </w:rPr>
        <w:t>A classifier that classifies every mail as not spam</w:t>
      </w:r>
      <w:r w:rsidR="00ED023D">
        <w:rPr>
          <w:rFonts w:ascii="Arial" w:hAnsi="Arial" w:cs="Arial"/>
        </w:rPr>
        <w:t>.</w:t>
      </w:r>
    </w:p>
    <w:p w14:paraId="69E190CD" w14:textId="37F3D5AF" w:rsidR="00ED023D" w:rsidRPr="00ED023D" w:rsidRDefault="00ED023D" w:rsidP="00ED023D">
      <w:pPr>
        <w:jc w:val="both"/>
        <w:rPr>
          <w:rFonts w:ascii="Arial" w:eastAsiaTheme="minorEastAsia" w:hAnsi="Arial" w:cs="Arial"/>
        </w:rPr>
      </w:pPr>
      <m:oMathPara>
        <m:oMath>
          <m:r>
            <w:rPr>
              <w:rFonts w:ascii="Cambria Math" w:hAnsi="Cambria Math" w:cs="Arial"/>
            </w:rPr>
            <m:t>TPR=</m:t>
          </m:r>
          <m:f>
            <m:fPr>
              <m:ctrlPr>
                <w:rPr>
                  <w:rFonts w:ascii="Cambria Math" w:hAnsi="Cambria Math" w:cs="Arial"/>
                  <w:i/>
                </w:rPr>
              </m:ctrlPr>
            </m:fPr>
            <m:num>
              <m:r>
                <w:rPr>
                  <w:rFonts w:ascii="Cambria Math" w:hAnsi="Cambria Math" w:cs="Arial"/>
                </w:rPr>
                <m:t>0</m:t>
              </m:r>
            </m:num>
            <m:den>
              <m:r>
                <w:rPr>
                  <w:rFonts w:ascii="Cambria Math" w:hAnsi="Cambria Math" w:cs="Arial"/>
                </w:rPr>
                <m:t>100+0</m:t>
              </m:r>
            </m:den>
          </m:f>
          <m:r>
            <w:rPr>
              <w:rFonts w:ascii="Cambria Math" w:hAnsi="Cambria Math" w:cs="Arial"/>
            </w:rPr>
            <m:t>=0=0%   FPR=</m:t>
          </m:r>
          <m:f>
            <m:fPr>
              <m:ctrlPr>
                <w:rPr>
                  <w:rFonts w:ascii="Cambria Math" w:hAnsi="Cambria Math" w:cs="Arial"/>
                  <w:i/>
                </w:rPr>
              </m:ctrlPr>
            </m:fPr>
            <m:num>
              <m:r>
                <w:rPr>
                  <w:rFonts w:ascii="Cambria Math" w:hAnsi="Cambria Math" w:cs="Arial"/>
                </w:rPr>
                <m:t>0</m:t>
              </m:r>
            </m:num>
            <m:den>
              <m:r>
                <w:rPr>
                  <w:rFonts w:ascii="Cambria Math" w:hAnsi="Cambria Math" w:cs="Arial"/>
                </w:rPr>
                <m:t>100+0</m:t>
              </m:r>
            </m:den>
          </m:f>
          <m:r>
            <w:rPr>
              <w:rFonts w:ascii="Cambria Math" w:hAnsi="Cambria Math" w:cs="Arial"/>
            </w:rPr>
            <m:t>=0=0%</m:t>
          </m:r>
        </m:oMath>
      </m:oMathPara>
    </w:p>
    <w:p w14:paraId="6483D9A1" w14:textId="37CDBF76" w:rsidR="00DF2E3D" w:rsidRDefault="00DF2E3D" w:rsidP="00912706">
      <w:pPr>
        <w:pStyle w:val="ListParagraph"/>
        <w:numPr>
          <w:ilvl w:val="0"/>
          <w:numId w:val="27"/>
        </w:numPr>
        <w:jc w:val="both"/>
        <w:rPr>
          <w:rFonts w:ascii="Arial" w:hAnsi="Arial" w:cs="Arial"/>
        </w:rPr>
      </w:pPr>
      <w:r w:rsidRPr="00DF2E3D">
        <w:rPr>
          <w:rFonts w:ascii="Arial" w:hAnsi="Arial" w:cs="Arial"/>
        </w:rPr>
        <w:t>A classifier that classifies every mail correctly</w:t>
      </w:r>
      <w:r w:rsidR="009016E6">
        <w:rPr>
          <w:rFonts w:ascii="Arial" w:hAnsi="Arial" w:cs="Arial"/>
        </w:rPr>
        <w:t>.</w:t>
      </w:r>
    </w:p>
    <w:p w14:paraId="0D79F618" w14:textId="1FE0C50D" w:rsidR="00271A9E" w:rsidRPr="00271A9E" w:rsidRDefault="00271A9E" w:rsidP="00271A9E">
      <w:pPr>
        <w:jc w:val="both"/>
        <w:rPr>
          <w:rFonts w:ascii="Arial" w:eastAsiaTheme="minorEastAsia" w:hAnsi="Arial" w:cs="Arial"/>
        </w:rPr>
      </w:pPr>
      <m:oMathPara>
        <m:oMath>
          <m:r>
            <w:rPr>
              <w:rFonts w:ascii="Cambria Math" w:hAnsi="Cambria Math" w:cs="Arial"/>
            </w:rPr>
            <m:t>TPR=</m:t>
          </m:r>
          <m:f>
            <m:fPr>
              <m:ctrlPr>
                <w:rPr>
                  <w:rFonts w:ascii="Cambria Math" w:hAnsi="Cambria Math" w:cs="Arial"/>
                  <w:i/>
                </w:rPr>
              </m:ctrlPr>
            </m:fPr>
            <m:num>
              <m:r>
                <w:rPr>
                  <w:rFonts w:ascii="Cambria Math" w:hAnsi="Cambria Math" w:cs="Arial"/>
                </w:rPr>
                <m:t>50</m:t>
              </m:r>
            </m:num>
            <m:den>
              <m:r>
                <w:rPr>
                  <w:rFonts w:ascii="Cambria Math" w:hAnsi="Cambria Math" w:cs="Arial"/>
                </w:rPr>
                <m:t>50+0</m:t>
              </m:r>
            </m:den>
          </m:f>
          <m:r>
            <w:rPr>
              <w:rFonts w:ascii="Cambria Math" w:hAnsi="Cambria Math" w:cs="Arial"/>
            </w:rPr>
            <m:t>=1=100%   FPR=</m:t>
          </m:r>
          <m:f>
            <m:fPr>
              <m:ctrlPr>
                <w:rPr>
                  <w:rFonts w:ascii="Cambria Math" w:hAnsi="Cambria Math" w:cs="Arial"/>
                  <w:i/>
                </w:rPr>
              </m:ctrlPr>
            </m:fPr>
            <m:num>
              <m:r>
                <w:rPr>
                  <w:rFonts w:ascii="Cambria Math" w:hAnsi="Cambria Math" w:cs="Arial"/>
                </w:rPr>
                <m:t>0</m:t>
              </m:r>
            </m:num>
            <m:den>
              <m:r>
                <w:rPr>
                  <w:rFonts w:ascii="Cambria Math" w:hAnsi="Cambria Math" w:cs="Arial"/>
                </w:rPr>
                <m:t>50+0</m:t>
              </m:r>
            </m:den>
          </m:f>
          <m:r>
            <w:rPr>
              <w:rFonts w:ascii="Cambria Math" w:hAnsi="Cambria Math" w:cs="Arial"/>
            </w:rPr>
            <m:t>=0=0%</m:t>
          </m:r>
        </m:oMath>
      </m:oMathPara>
    </w:p>
    <w:p w14:paraId="5344B253" w14:textId="77777777" w:rsidR="00271A9E" w:rsidRPr="00DF2E3D" w:rsidRDefault="00271A9E" w:rsidP="00271A9E">
      <w:pPr>
        <w:pStyle w:val="ListParagraph"/>
        <w:jc w:val="both"/>
        <w:rPr>
          <w:rFonts w:ascii="Arial" w:hAnsi="Arial" w:cs="Arial"/>
        </w:rPr>
      </w:pPr>
    </w:p>
    <w:p w14:paraId="122675C2" w14:textId="1F4511EF" w:rsidR="00271A9E" w:rsidRPr="009016E6" w:rsidRDefault="00DF2E3D" w:rsidP="009016E6">
      <w:pPr>
        <w:pStyle w:val="ListParagraph"/>
        <w:numPr>
          <w:ilvl w:val="0"/>
          <w:numId w:val="27"/>
        </w:numPr>
        <w:jc w:val="both"/>
        <w:rPr>
          <w:rFonts w:ascii="Arial" w:hAnsi="Arial" w:cs="Arial"/>
        </w:rPr>
      </w:pPr>
      <w:r w:rsidRPr="00DF2E3D">
        <w:rPr>
          <w:rFonts w:ascii="Arial" w:hAnsi="Arial" w:cs="Arial"/>
        </w:rPr>
        <w:t>A classifier that classifies every mail incorrectly</w:t>
      </w:r>
      <w:r w:rsidR="009016E6">
        <w:rPr>
          <w:rFonts w:ascii="Arial" w:hAnsi="Arial" w:cs="Arial"/>
        </w:rPr>
        <w:t>.</w:t>
      </w:r>
    </w:p>
    <w:p w14:paraId="1D45A3C5" w14:textId="039EAB44" w:rsidR="00271A9E" w:rsidRPr="00271A9E" w:rsidRDefault="00271A9E" w:rsidP="00271A9E">
      <w:pPr>
        <w:jc w:val="both"/>
        <w:rPr>
          <w:rFonts w:ascii="Arial" w:eastAsiaTheme="minorEastAsia" w:hAnsi="Arial" w:cs="Arial"/>
        </w:rPr>
      </w:pPr>
      <m:oMathPara>
        <m:oMath>
          <m:r>
            <w:rPr>
              <w:rFonts w:ascii="Cambria Math" w:hAnsi="Cambria Math" w:cs="Arial"/>
            </w:rPr>
            <m:t>TPR=</m:t>
          </m:r>
          <m:f>
            <m:fPr>
              <m:ctrlPr>
                <w:rPr>
                  <w:rFonts w:ascii="Cambria Math" w:hAnsi="Cambria Math" w:cs="Arial"/>
                  <w:i/>
                </w:rPr>
              </m:ctrlPr>
            </m:fPr>
            <m:num>
              <m:r>
                <w:rPr>
                  <w:rFonts w:ascii="Cambria Math" w:hAnsi="Cambria Math" w:cs="Arial"/>
                </w:rPr>
                <m:t>0</m:t>
              </m:r>
            </m:num>
            <m:den>
              <m:r>
                <w:rPr>
                  <w:rFonts w:ascii="Cambria Math" w:hAnsi="Cambria Math" w:cs="Arial"/>
                </w:rPr>
                <m:t>0+100</m:t>
              </m:r>
            </m:den>
          </m:f>
          <m:r>
            <w:rPr>
              <w:rFonts w:ascii="Cambria Math" w:hAnsi="Cambria Math" w:cs="Arial"/>
            </w:rPr>
            <m:t>=0=0%   FPR=</m:t>
          </m:r>
          <m:f>
            <m:fPr>
              <m:ctrlPr>
                <w:rPr>
                  <w:rFonts w:ascii="Cambria Math" w:hAnsi="Cambria Math" w:cs="Arial"/>
                  <w:i/>
                </w:rPr>
              </m:ctrlPr>
            </m:fPr>
            <m:num>
              <m:r>
                <w:rPr>
                  <w:rFonts w:ascii="Cambria Math" w:hAnsi="Cambria Math" w:cs="Arial"/>
                </w:rPr>
                <m:t>100</m:t>
              </m:r>
            </m:num>
            <m:den>
              <m:r>
                <w:rPr>
                  <w:rFonts w:ascii="Cambria Math" w:hAnsi="Cambria Math" w:cs="Arial"/>
                </w:rPr>
                <m:t>100+0</m:t>
              </m:r>
            </m:den>
          </m:f>
          <m:r>
            <w:rPr>
              <w:rFonts w:ascii="Cambria Math" w:hAnsi="Cambria Math" w:cs="Arial"/>
            </w:rPr>
            <m:t>=1=100%</m:t>
          </m:r>
        </m:oMath>
      </m:oMathPara>
    </w:p>
    <w:p w14:paraId="077FF90B" w14:textId="3E1CE255" w:rsidR="00DF2E3D" w:rsidRDefault="00DF2E3D" w:rsidP="00DF2E3D">
      <w:pPr>
        <w:pStyle w:val="ListParagraph"/>
        <w:numPr>
          <w:ilvl w:val="0"/>
          <w:numId w:val="27"/>
        </w:numPr>
        <w:jc w:val="both"/>
        <w:rPr>
          <w:rFonts w:ascii="Arial" w:hAnsi="Arial" w:cs="Arial"/>
        </w:rPr>
      </w:pPr>
      <w:r w:rsidRPr="00DF2E3D">
        <w:rPr>
          <w:rFonts w:ascii="Arial" w:hAnsi="Arial" w:cs="Arial"/>
        </w:rPr>
        <w:t>A classifier that classifies every mail randomly with equal class probability</w:t>
      </w:r>
      <w:r w:rsidR="009016E6">
        <w:rPr>
          <w:rFonts w:ascii="Arial" w:hAnsi="Arial" w:cs="Arial"/>
        </w:rPr>
        <w:t>.</w:t>
      </w:r>
    </w:p>
    <w:p w14:paraId="17D25E77" w14:textId="3F058A22" w:rsidR="009016E6" w:rsidRPr="009016E6" w:rsidRDefault="009016E6" w:rsidP="009016E6">
      <w:pPr>
        <w:jc w:val="both"/>
        <w:rPr>
          <w:rFonts w:ascii="Arial" w:eastAsiaTheme="minorEastAsia" w:hAnsi="Arial" w:cs="Arial"/>
        </w:rPr>
      </w:pPr>
      <m:oMathPara>
        <m:oMath>
          <m:r>
            <w:rPr>
              <w:rFonts w:ascii="Cambria Math" w:hAnsi="Cambria Math" w:cs="Arial"/>
            </w:rPr>
            <m:t>TPR=</m:t>
          </m:r>
          <m:f>
            <m:fPr>
              <m:ctrlPr>
                <w:rPr>
                  <w:rFonts w:ascii="Cambria Math" w:hAnsi="Cambria Math" w:cs="Arial"/>
                  <w:i/>
                </w:rPr>
              </m:ctrlPr>
            </m:fPr>
            <m:num>
              <m:r>
                <w:rPr>
                  <w:rFonts w:ascii="Cambria Math" w:hAnsi="Cambria Math" w:cs="Arial"/>
                </w:rPr>
                <m:t>50</m:t>
              </m:r>
            </m:num>
            <m:den>
              <m:r>
                <w:rPr>
                  <w:rFonts w:ascii="Cambria Math" w:hAnsi="Cambria Math" w:cs="Arial"/>
                </w:rPr>
                <m:t>50+50</m:t>
              </m:r>
            </m:den>
          </m:f>
          <m:r>
            <w:rPr>
              <w:rFonts w:ascii="Cambria Math" w:hAnsi="Cambria Math" w:cs="Arial"/>
            </w:rPr>
            <m:t>=0.5=50%   FPR=</m:t>
          </m:r>
          <m:f>
            <m:fPr>
              <m:ctrlPr>
                <w:rPr>
                  <w:rFonts w:ascii="Cambria Math" w:hAnsi="Cambria Math" w:cs="Arial"/>
                  <w:i/>
                </w:rPr>
              </m:ctrlPr>
            </m:fPr>
            <m:num>
              <m:r>
                <w:rPr>
                  <w:rFonts w:ascii="Cambria Math" w:hAnsi="Cambria Math" w:cs="Arial"/>
                </w:rPr>
                <m:t>50</m:t>
              </m:r>
            </m:num>
            <m:den>
              <m:r>
                <w:rPr>
                  <w:rFonts w:ascii="Cambria Math" w:hAnsi="Cambria Math" w:cs="Arial"/>
                </w:rPr>
                <m:t>50+50</m:t>
              </m:r>
            </m:den>
          </m:f>
          <m:r>
            <w:rPr>
              <w:rFonts w:ascii="Cambria Math" w:hAnsi="Cambria Math" w:cs="Arial"/>
            </w:rPr>
            <m:t>=0.5=50%</m:t>
          </m:r>
        </m:oMath>
      </m:oMathPara>
    </w:p>
    <w:p w14:paraId="25FA8D33" w14:textId="77777777" w:rsidR="00DF2E3D" w:rsidRPr="00DF2E3D" w:rsidRDefault="00DF2E3D" w:rsidP="00DF2E3D">
      <w:pPr>
        <w:pStyle w:val="ListParagraph"/>
        <w:jc w:val="both"/>
        <w:rPr>
          <w:rFonts w:ascii="Arial" w:hAnsi="Arial" w:cs="Arial"/>
        </w:rPr>
      </w:pPr>
    </w:p>
    <w:p w14:paraId="0AF2DF99" w14:textId="7C417628" w:rsidR="00DF2E3D" w:rsidRPr="00DF2E3D" w:rsidRDefault="00DF2E3D" w:rsidP="00DF2E3D">
      <w:pPr>
        <w:pStyle w:val="ListParagraph"/>
        <w:numPr>
          <w:ilvl w:val="0"/>
          <w:numId w:val="26"/>
        </w:numPr>
        <w:jc w:val="both"/>
        <w:rPr>
          <w:rFonts w:ascii="Arial" w:hAnsi="Arial" w:cs="Arial"/>
        </w:rPr>
      </w:pPr>
      <w:r w:rsidRPr="00DF2E3D">
        <w:rPr>
          <w:rFonts w:ascii="Arial" w:hAnsi="Arial" w:cs="Arial"/>
        </w:rPr>
        <w:t>Now assume the plot on the left hand side shows D with spam examples (c = 1) represented as +</w:t>
      </w:r>
      <w:r w:rsidR="002C13F6">
        <w:rPr>
          <w:rFonts w:ascii="Arial" w:hAnsi="Arial" w:cs="Arial"/>
        </w:rPr>
        <w:t xml:space="preserve"> </w:t>
      </w:r>
      <w:r w:rsidRPr="00DF2E3D">
        <w:rPr>
          <w:rFonts w:ascii="Arial" w:hAnsi="Arial" w:cs="Arial"/>
        </w:rPr>
        <w:t xml:space="preserve">and non-spam examples (c = 0) represented as −. Consider two classifiers yπ(x) for π </w:t>
      </w:r>
      <w:r w:rsidRPr="00DF2E3D">
        <w:rPr>
          <w:rFonts w:ascii="Cambria Math" w:hAnsi="Cambria Math" w:cs="Cambria Math"/>
        </w:rPr>
        <w:t>∈</w:t>
      </w:r>
      <w:r w:rsidRPr="00DF2E3D">
        <w:rPr>
          <w:rFonts w:ascii="Arial" w:hAnsi="Arial" w:cs="Arial"/>
        </w:rPr>
        <w:t xml:space="preserve"> {1, 2} which use a threshold w0 to classify instances solely based on either x1 or x2:</w:t>
      </w:r>
    </w:p>
    <w:p w14:paraId="307AEFAF" w14:textId="6542E3B3" w:rsidR="00DF2E3D" w:rsidRDefault="00DF2E3D" w:rsidP="00DF2E3D">
      <w:pPr>
        <w:jc w:val="center"/>
        <w:rPr>
          <w:rFonts w:ascii="Arial" w:hAnsi="Arial" w:cs="Arial"/>
          <w:b/>
          <w:bCs/>
          <w:color w:val="1D2125"/>
          <w:sz w:val="24"/>
          <w:szCs w:val="24"/>
          <w:shd w:val="clear" w:color="auto" w:fill="FFFFFF"/>
        </w:rPr>
      </w:pPr>
      <w:r w:rsidRPr="00DF2E3D">
        <w:rPr>
          <w:rFonts w:ascii="Arial" w:hAnsi="Arial" w:cs="Arial"/>
          <w:b/>
          <w:bCs/>
          <w:noProof/>
          <w:color w:val="1D2125"/>
          <w:sz w:val="24"/>
          <w:szCs w:val="24"/>
          <w:shd w:val="clear" w:color="auto" w:fill="FFFFFF"/>
        </w:rPr>
        <w:lastRenderedPageBreak/>
        <w:drawing>
          <wp:inline distT="0" distB="0" distL="0" distR="0" wp14:anchorId="29E09E49" wp14:editId="22FD2A0C">
            <wp:extent cx="1944435" cy="5524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81726" cy="563074"/>
                    </a:xfrm>
                    <a:prstGeom prst="rect">
                      <a:avLst/>
                    </a:prstGeom>
                  </pic:spPr>
                </pic:pic>
              </a:graphicData>
            </a:graphic>
          </wp:inline>
        </w:drawing>
      </w:r>
    </w:p>
    <w:p w14:paraId="5B8B0881" w14:textId="17914794" w:rsidR="00DF2E3D" w:rsidRDefault="00DF2E3D" w:rsidP="001A03AD">
      <w:pPr>
        <w:ind w:left="720"/>
        <w:jc w:val="both"/>
        <w:rPr>
          <w:rFonts w:ascii="Arial" w:hAnsi="Arial" w:cs="Arial"/>
        </w:rPr>
      </w:pPr>
      <w:r w:rsidRPr="00DF2E3D">
        <w:rPr>
          <w:rFonts w:ascii="Arial" w:hAnsi="Arial" w:cs="Arial"/>
        </w:rPr>
        <w:t>As one continuously increases w0 from 0 to 1, both classifiers change from classifying every mail as</w:t>
      </w:r>
      <w:r>
        <w:rPr>
          <w:rFonts w:ascii="Arial" w:hAnsi="Arial" w:cs="Arial"/>
        </w:rPr>
        <w:t xml:space="preserve"> </w:t>
      </w:r>
      <w:r w:rsidRPr="00DF2E3D">
        <w:rPr>
          <w:rFonts w:ascii="Arial" w:hAnsi="Arial" w:cs="Arial"/>
        </w:rPr>
        <w:t>spam to classifying no mail as spam, with the true positive rate and false positive rate changing</w:t>
      </w:r>
      <w:r>
        <w:rPr>
          <w:rFonts w:ascii="Arial" w:hAnsi="Arial" w:cs="Arial"/>
        </w:rPr>
        <w:t xml:space="preserve"> </w:t>
      </w:r>
      <w:r w:rsidRPr="00DF2E3D">
        <w:rPr>
          <w:rFonts w:ascii="Arial" w:hAnsi="Arial" w:cs="Arial"/>
        </w:rPr>
        <w:t>accordingly. This continuous change of rates for a classifier corresponds to a line in the false positive</w:t>
      </w:r>
      <w:r>
        <w:rPr>
          <w:rFonts w:ascii="Arial" w:hAnsi="Arial" w:cs="Arial"/>
        </w:rPr>
        <w:t xml:space="preserve"> </w:t>
      </w:r>
      <w:r w:rsidRPr="00DF2E3D">
        <w:rPr>
          <w:rFonts w:ascii="Arial" w:hAnsi="Arial" w:cs="Arial"/>
        </w:rPr>
        <w:t>rate / true positive rate scatter plot (empty plot on the right hand side), which is known as receiver</w:t>
      </w:r>
      <w:r>
        <w:rPr>
          <w:rFonts w:ascii="Arial" w:hAnsi="Arial" w:cs="Arial"/>
        </w:rPr>
        <w:t xml:space="preserve"> </w:t>
      </w:r>
      <w:r w:rsidRPr="00DF2E3D">
        <w:rPr>
          <w:rFonts w:ascii="Arial" w:hAnsi="Arial" w:cs="Arial"/>
        </w:rPr>
        <w:t>operating characteristic (ROC) curve. Roughly sketch the ROC curves of y1 and y2.</w:t>
      </w:r>
    </w:p>
    <w:p w14:paraId="3705F3D9" w14:textId="0BE98D7C" w:rsidR="001A03AD" w:rsidRPr="001C773E" w:rsidRDefault="001A03AD" w:rsidP="001A03AD">
      <w:pPr>
        <w:pStyle w:val="ListParagraph"/>
        <w:ind w:left="360"/>
        <w:jc w:val="both"/>
        <w:rPr>
          <w:rFonts w:ascii="Arial Narrow" w:eastAsiaTheme="minorEastAsia" w:hAnsi="Arial Narrow"/>
          <w:lang w:val="en-US"/>
        </w:rPr>
      </w:pPr>
      <w:r>
        <w:rPr>
          <w:rFonts w:ascii="Arial Narrow" w:eastAsiaTheme="minorEastAsia" w:hAnsi="Arial Narrow"/>
          <w:noProof/>
          <w:color w:val="FF0000"/>
          <w:lang w:val="en-US"/>
        </w:rPr>
        <mc:AlternateContent>
          <mc:Choice Requires="wps">
            <w:drawing>
              <wp:anchor distT="0" distB="0" distL="114300" distR="114300" simplePos="0" relativeHeight="251662336" behindDoc="0" locked="0" layoutInCell="1" allowOverlap="1" wp14:anchorId="487AC264" wp14:editId="19E57490">
                <wp:simplePos x="0" y="0"/>
                <wp:positionH relativeFrom="column">
                  <wp:posOffset>1919605</wp:posOffset>
                </wp:positionH>
                <wp:positionV relativeFrom="paragraph">
                  <wp:posOffset>234315</wp:posOffset>
                </wp:positionV>
                <wp:extent cx="0" cy="2438400"/>
                <wp:effectExtent l="0" t="0" r="38100" b="19050"/>
                <wp:wrapNone/>
                <wp:docPr id="1012561969" name="Conector recto 8"/>
                <wp:cNvGraphicFramePr/>
                <a:graphic xmlns:a="http://schemas.openxmlformats.org/drawingml/2006/main">
                  <a:graphicData uri="http://schemas.microsoft.com/office/word/2010/wordprocessingShape">
                    <wps:wsp>
                      <wps:cNvCnPr/>
                      <wps:spPr>
                        <a:xfrm flipV="1">
                          <a:off x="0" y="0"/>
                          <a:ext cx="0" cy="2438400"/>
                        </a:xfrm>
                        <a:prstGeom prst="line">
                          <a:avLst/>
                        </a:prstGeom>
                        <a:ln>
                          <a:solidFill>
                            <a:schemeClr val="accent6">
                              <a:lumMod val="60000"/>
                              <a:lumOff val="40000"/>
                            </a:schemeClr>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62D065AA" id="Conector recto 8"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151.15pt,18.45pt" to="151.15pt,2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" strokecolor="#a8d08d [1945]" strokeweight="1.5pt">
                <v:stroke joinstyle="miter"/>
              </v:line>
            </w:pict>
          </mc:Fallback>
        </mc:AlternateContent>
      </w:r>
    </w:p>
    <w:p w14:paraId="7A68AF7C" w14:textId="7325E7F1" w:rsidR="001A03AD" w:rsidRPr="003A450E" w:rsidRDefault="00455CC9" w:rsidP="001A03AD">
      <w:pPr>
        <w:jc w:val="both"/>
        <w:rPr>
          <w:rFonts w:ascii="Arial Narrow" w:eastAsiaTheme="minorEastAsia" w:hAnsi="Arial Narrow"/>
          <w:noProof/>
          <w:color w:val="00B050"/>
          <w:lang w:val="en-US"/>
        </w:rPr>
      </w:pPr>
      <w:r>
        <w:rPr>
          <w:rFonts w:ascii="Arial Narrow" w:eastAsiaTheme="minorEastAsia" w:hAnsi="Arial Narrow"/>
          <w:noProof/>
          <w:lang w:val="en-US"/>
        </w:rPr>
        <mc:AlternateContent>
          <mc:Choice Requires="wps">
            <w:drawing>
              <wp:anchor distT="0" distB="0" distL="114300" distR="114300" simplePos="0" relativeHeight="251672576" behindDoc="0" locked="0" layoutInCell="1" allowOverlap="1" wp14:anchorId="3CEA2E03" wp14:editId="0A194314">
                <wp:simplePos x="0" y="0"/>
                <wp:positionH relativeFrom="column">
                  <wp:posOffset>3699334</wp:posOffset>
                </wp:positionH>
                <wp:positionV relativeFrom="paragraph">
                  <wp:posOffset>320709</wp:posOffset>
                </wp:positionV>
                <wp:extent cx="1023845" cy="584729"/>
                <wp:effectExtent l="0" t="0" r="0" b="0"/>
                <wp:wrapNone/>
                <wp:docPr id="5" name="Rectangle 5"/>
                <wp:cNvGraphicFramePr/>
                <a:graphic xmlns:a="http://schemas.openxmlformats.org/drawingml/2006/main">
                  <a:graphicData uri="http://schemas.microsoft.com/office/word/2010/wordprocessingShape">
                    <wps:wsp>
                      <wps:cNvSpPr/>
                      <wps:spPr>
                        <a:xfrm>
                          <a:off x="0" y="0"/>
                          <a:ext cx="1023845" cy="584729"/>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E17EB98" w14:textId="4055D724" w:rsidR="001A03AD" w:rsidRPr="001A03AD" w:rsidRDefault="00000000" w:rsidP="001A03AD">
                            <w:pPr>
                              <w:jc w:val="center"/>
                              <w:rPr>
                                <w:lang w:val="de-DE"/>
                              </w:rPr>
                            </w:pPr>
                            <m:oMathPara>
                              <m:oMath>
                                <m:sSub>
                                  <m:sSubPr>
                                    <m:ctrlPr>
                                      <w:rPr>
                                        <w:rFonts w:ascii="Cambria Math" w:hAnsi="Cambria Math"/>
                                        <w:i/>
                                        <w:lang w:val="de-DE"/>
                                      </w:rPr>
                                    </m:ctrlPr>
                                  </m:sSubPr>
                                  <m:e>
                                    <m:r>
                                      <w:rPr>
                                        <w:rFonts w:ascii="Cambria Math" w:hAnsi="Cambria Math"/>
                                        <w:lang w:val="de-DE"/>
                                      </w:rPr>
                                      <m:t>y</m:t>
                                    </m:r>
                                  </m:e>
                                  <m:sub>
                                    <m:r>
                                      <w:rPr>
                                        <w:rFonts w:ascii="Cambria Math" w:hAnsi="Cambria Math"/>
                                        <w:lang w:val="de-DE"/>
                                      </w:rPr>
                                      <m:t>2</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2</m:t>
                                    </m:r>
                                  </m:sub>
                                </m:sSub>
                                <m:r>
                                  <w:rPr>
                                    <w:rFonts w:ascii="Cambria Math" w:hAnsi="Cambria Math"/>
                                    <w:lang w:val="de-DE"/>
                                  </w:rPr>
                                  <m:t>,c)</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EA2E03" id="Rectangle 5" o:spid="_x0000_s1026" style="position:absolute;left:0;text-align:left;margin-left:291.3pt;margin-top:25.25pt;width:80.6pt;height:46.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" filled="f" stroked="f" strokeweight="1pt">
                <v:textbox>
                  <w:txbxContent>
                    <w:p w14:paraId="3E17EB98" w14:textId="4055D724" w:rsidR="001A03AD" w:rsidRPr="001A03AD" w:rsidRDefault="00000000" w:rsidP="001A03AD">
                      <w:pPr>
                        <w:jc w:val="center"/>
                        <w:rPr>
                          <w:lang w:val="de-DE"/>
                        </w:rPr>
                      </w:pPr>
                      <m:oMathPara>
                        <m:oMath>
                          <m:sSub>
                            <m:sSubPr>
                              <m:ctrlPr>
                                <w:rPr>
                                  <w:rFonts w:ascii="Cambria Math" w:hAnsi="Cambria Math"/>
                                  <w:i/>
                                  <w:lang w:val="de-DE"/>
                                </w:rPr>
                              </m:ctrlPr>
                            </m:sSubPr>
                            <m:e>
                              <m:r>
                                <w:rPr>
                                  <w:rFonts w:ascii="Cambria Math" w:hAnsi="Cambria Math"/>
                                  <w:lang w:val="de-DE"/>
                                </w:rPr>
                                <m:t>y</m:t>
                              </m:r>
                            </m:e>
                            <m:sub>
                              <m:r>
                                <w:rPr>
                                  <w:rFonts w:ascii="Cambria Math" w:hAnsi="Cambria Math"/>
                                  <w:lang w:val="de-DE"/>
                                </w:rPr>
                                <m:t>2</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2</m:t>
                              </m:r>
                            </m:sub>
                          </m:sSub>
                          <m:r>
                            <w:rPr>
                              <w:rFonts w:ascii="Cambria Math" w:hAnsi="Cambria Math"/>
                              <w:lang w:val="de-DE"/>
                            </w:rPr>
                            <m:t>,c)</m:t>
                          </m:r>
                        </m:oMath>
                      </m:oMathPara>
                    </w:p>
                  </w:txbxContent>
                </v:textbox>
              </v:rect>
            </w:pict>
          </mc:Fallback>
        </mc:AlternateContent>
      </w:r>
      <w:r>
        <w:rPr>
          <w:rFonts w:ascii="Arial Narrow" w:eastAsiaTheme="minorEastAsia" w:hAnsi="Arial Narrow"/>
          <w:noProof/>
          <w:lang w:val="en-US"/>
        </w:rPr>
        <mc:AlternateContent>
          <mc:Choice Requires="wps">
            <w:drawing>
              <wp:anchor distT="0" distB="0" distL="114300" distR="114300" simplePos="0" relativeHeight="251686912" behindDoc="0" locked="0" layoutInCell="1" allowOverlap="1" wp14:anchorId="4574773B" wp14:editId="40FE70E7">
                <wp:simplePos x="0" y="0"/>
                <wp:positionH relativeFrom="column">
                  <wp:posOffset>4211889</wp:posOffset>
                </wp:positionH>
                <wp:positionV relativeFrom="paragraph">
                  <wp:posOffset>198319</wp:posOffset>
                </wp:positionV>
                <wp:extent cx="377254" cy="84732"/>
                <wp:effectExtent l="0" t="0" r="22860" b="29845"/>
                <wp:wrapNone/>
                <wp:docPr id="20" name="Straight Connector 20"/>
                <wp:cNvGraphicFramePr/>
                <a:graphic xmlns:a="http://schemas.openxmlformats.org/drawingml/2006/main">
                  <a:graphicData uri="http://schemas.microsoft.com/office/word/2010/wordprocessingShape">
                    <wps:wsp>
                      <wps:cNvCnPr/>
                      <wps:spPr>
                        <a:xfrm flipV="1">
                          <a:off x="0" y="0"/>
                          <a:ext cx="377254" cy="84732"/>
                        </a:xfrm>
                        <a:prstGeom prst="line">
                          <a:avLst/>
                        </a:prstGeom>
                        <a:ln w="12700">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FE7366" id="Straight Connector 20"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1.65pt,15.6pt" to="361.3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" strokecolor="#00b0f0" strokeweight="1pt">
                <v:stroke joinstyle="miter"/>
              </v:line>
            </w:pict>
          </mc:Fallback>
        </mc:AlternateContent>
      </w:r>
      <w:r>
        <w:rPr>
          <w:rFonts w:ascii="Arial Narrow" w:eastAsiaTheme="minorEastAsia" w:hAnsi="Arial Narrow"/>
          <w:noProof/>
          <w:lang w:val="en-US"/>
        </w:rPr>
        <mc:AlternateContent>
          <mc:Choice Requires="wps">
            <w:drawing>
              <wp:anchor distT="0" distB="0" distL="114300" distR="114300" simplePos="0" relativeHeight="251684864" behindDoc="0" locked="0" layoutInCell="1" allowOverlap="1" wp14:anchorId="00153FB6" wp14:editId="702C324B">
                <wp:simplePos x="0" y="0"/>
                <wp:positionH relativeFrom="column">
                  <wp:posOffset>3745862</wp:posOffset>
                </wp:positionH>
                <wp:positionV relativeFrom="paragraph">
                  <wp:posOffset>275989</wp:posOffset>
                </wp:positionV>
                <wp:extent cx="434251" cy="303022"/>
                <wp:effectExtent l="0" t="0" r="23495" b="20955"/>
                <wp:wrapNone/>
                <wp:docPr id="19" name="Straight Connector 19"/>
                <wp:cNvGraphicFramePr/>
                <a:graphic xmlns:a="http://schemas.openxmlformats.org/drawingml/2006/main">
                  <a:graphicData uri="http://schemas.microsoft.com/office/word/2010/wordprocessingShape">
                    <wps:wsp>
                      <wps:cNvCnPr/>
                      <wps:spPr>
                        <a:xfrm flipV="1">
                          <a:off x="0" y="0"/>
                          <a:ext cx="434251" cy="303022"/>
                        </a:xfrm>
                        <a:prstGeom prst="line">
                          <a:avLst/>
                        </a:prstGeom>
                        <a:ln w="12700">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4D6774" id="Straight Connector 19"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95pt,21.75pt" to="329.15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" strokecolor="#00b0f0" strokeweight="1pt">
                <v:stroke joinstyle="miter"/>
              </v:line>
            </w:pict>
          </mc:Fallback>
        </mc:AlternateContent>
      </w:r>
      <w:r>
        <w:rPr>
          <w:rFonts w:ascii="Arial Narrow" w:eastAsiaTheme="minorEastAsia" w:hAnsi="Arial Narrow"/>
          <w:noProof/>
          <w:lang w:val="en-US"/>
        </w:rPr>
        <mc:AlternateContent>
          <mc:Choice Requires="wps">
            <w:drawing>
              <wp:anchor distT="0" distB="0" distL="114300" distR="114300" simplePos="0" relativeHeight="251682816" behindDoc="0" locked="0" layoutInCell="1" allowOverlap="1" wp14:anchorId="30BB0656" wp14:editId="6A89A979">
                <wp:simplePos x="0" y="0"/>
                <wp:positionH relativeFrom="column">
                  <wp:posOffset>3495197</wp:posOffset>
                </wp:positionH>
                <wp:positionV relativeFrom="paragraph">
                  <wp:posOffset>558430</wp:posOffset>
                </wp:positionV>
                <wp:extent cx="250666" cy="321275"/>
                <wp:effectExtent l="0" t="0" r="35560" b="22225"/>
                <wp:wrapNone/>
                <wp:docPr id="18" name="Straight Connector 18"/>
                <wp:cNvGraphicFramePr/>
                <a:graphic xmlns:a="http://schemas.openxmlformats.org/drawingml/2006/main">
                  <a:graphicData uri="http://schemas.microsoft.com/office/word/2010/wordprocessingShape">
                    <wps:wsp>
                      <wps:cNvCnPr/>
                      <wps:spPr>
                        <a:xfrm flipV="1">
                          <a:off x="0" y="0"/>
                          <a:ext cx="250666" cy="321275"/>
                        </a:xfrm>
                        <a:prstGeom prst="line">
                          <a:avLst/>
                        </a:prstGeom>
                        <a:ln w="12700">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60DC86" id="Straight Connector 18" o:spid="_x0000_s1026" style="position:absolute;flip:y;z-index:251682816;visibility:visible;mso-wrap-style:square;mso-wrap-distance-left:9pt;mso-wrap-distance-top:0;mso-wrap-distance-right:9pt;mso-wrap-distance-bottom:0;mso-position-horizontal:absolute;mso-position-horizontal-relative:text;mso-position-vertical:absolute;mso-position-vertical-relative:text" from="275.2pt,43.95pt" to="294.95pt,6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" strokecolor="#00b0f0" strokeweight="1pt">
                <v:stroke joinstyle="miter"/>
              </v:line>
            </w:pict>
          </mc:Fallback>
        </mc:AlternateContent>
      </w:r>
      <w:r>
        <w:rPr>
          <w:rFonts w:ascii="Arial Narrow" w:eastAsiaTheme="minorEastAsia" w:hAnsi="Arial Narrow"/>
          <w:noProof/>
          <w:lang w:val="en-US"/>
        </w:rPr>
        <mc:AlternateContent>
          <mc:Choice Requires="wps">
            <w:drawing>
              <wp:anchor distT="0" distB="0" distL="114300" distR="114300" simplePos="0" relativeHeight="251681792" behindDoc="0" locked="0" layoutInCell="1" allowOverlap="1" wp14:anchorId="30A02DF4" wp14:editId="4FBC2CB7">
                <wp:simplePos x="0" y="0"/>
                <wp:positionH relativeFrom="column">
                  <wp:posOffset>4554789</wp:posOffset>
                </wp:positionH>
                <wp:positionV relativeFrom="paragraph">
                  <wp:posOffset>152648</wp:posOffset>
                </wp:positionV>
                <wp:extent cx="82550" cy="82550"/>
                <wp:effectExtent l="0" t="0" r="12700" b="12700"/>
                <wp:wrapNone/>
                <wp:docPr id="17" name="Diagrama de flujo: o 12"/>
                <wp:cNvGraphicFramePr/>
                <a:graphic xmlns:a="http://schemas.openxmlformats.org/drawingml/2006/main">
                  <a:graphicData uri="http://schemas.microsoft.com/office/word/2010/wordprocessingShape">
                    <wps:wsp>
                      <wps:cNvSpPr/>
                      <wps:spPr>
                        <a:xfrm>
                          <a:off x="0" y="0"/>
                          <a:ext cx="82550" cy="82550"/>
                        </a:xfrm>
                        <a:prstGeom prst="flowChartOr">
                          <a:avLst/>
                        </a:prstGeom>
                        <a:no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B3110BF"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Diagrama de flujo: o 12" o:spid="_x0000_s1026" type="#_x0000_t124" style="position:absolute;margin-left:358.65pt;margin-top:12pt;width:6.5pt;height:6.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" filled="f" strokecolor="#00b0f0" strokeweight="1pt">
                <v:stroke joinstyle="miter"/>
              </v:shape>
            </w:pict>
          </mc:Fallback>
        </mc:AlternateContent>
      </w:r>
      <w:r>
        <w:rPr>
          <w:rFonts w:ascii="Arial Narrow" w:eastAsiaTheme="minorEastAsia" w:hAnsi="Arial Narrow"/>
          <w:noProof/>
          <w:lang w:val="en-US"/>
        </w:rPr>
        <mc:AlternateContent>
          <mc:Choice Requires="wps">
            <w:drawing>
              <wp:anchor distT="0" distB="0" distL="114300" distR="114300" simplePos="0" relativeHeight="251679744" behindDoc="0" locked="0" layoutInCell="1" allowOverlap="1" wp14:anchorId="1D6E5544" wp14:editId="5DEC639F">
                <wp:simplePos x="0" y="0"/>
                <wp:positionH relativeFrom="column">
                  <wp:posOffset>3456849</wp:posOffset>
                </wp:positionH>
                <wp:positionV relativeFrom="paragraph">
                  <wp:posOffset>837611</wp:posOffset>
                </wp:positionV>
                <wp:extent cx="82550" cy="82550"/>
                <wp:effectExtent l="0" t="0" r="12700" b="12700"/>
                <wp:wrapNone/>
                <wp:docPr id="16" name="Diagrama de flujo: o 12"/>
                <wp:cNvGraphicFramePr/>
                <a:graphic xmlns:a="http://schemas.openxmlformats.org/drawingml/2006/main">
                  <a:graphicData uri="http://schemas.microsoft.com/office/word/2010/wordprocessingShape">
                    <wps:wsp>
                      <wps:cNvSpPr/>
                      <wps:spPr>
                        <a:xfrm>
                          <a:off x="0" y="0"/>
                          <a:ext cx="82550" cy="82550"/>
                        </a:xfrm>
                        <a:prstGeom prst="flowChartOr">
                          <a:avLst/>
                        </a:prstGeom>
                        <a:no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9FAF59" id="Diagrama de flujo: o 12" o:spid="_x0000_s1026" type="#_x0000_t124" style="position:absolute;margin-left:272.2pt;margin-top:65.95pt;width:6.5pt;height:6.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" filled="f" strokecolor="#00b0f0" strokeweight="1pt">
                <v:stroke joinstyle="miter"/>
              </v:shape>
            </w:pict>
          </mc:Fallback>
        </mc:AlternateContent>
      </w:r>
      <w:r>
        <w:rPr>
          <w:rFonts w:ascii="Arial Narrow" w:eastAsiaTheme="minorEastAsia" w:hAnsi="Arial Narrow"/>
          <w:noProof/>
          <w:lang w:val="en-US"/>
        </w:rPr>
        <mc:AlternateContent>
          <mc:Choice Requires="wps">
            <w:drawing>
              <wp:anchor distT="0" distB="0" distL="114300" distR="114300" simplePos="0" relativeHeight="251677696" behindDoc="0" locked="0" layoutInCell="1" allowOverlap="1" wp14:anchorId="51589AC7" wp14:editId="5015C9B2">
                <wp:simplePos x="0" y="0"/>
                <wp:positionH relativeFrom="column">
                  <wp:posOffset>4158083</wp:posOffset>
                </wp:positionH>
                <wp:positionV relativeFrom="paragraph">
                  <wp:posOffset>250369</wp:posOffset>
                </wp:positionV>
                <wp:extent cx="82550" cy="82550"/>
                <wp:effectExtent l="0" t="0" r="12700" b="12700"/>
                <wp:wrapNone/>
                <wp:docPr id="15" name="Diagrama de flujo: o 12"/>
                <wp:cNvGraphicFramePr/>
                <a:graphic xmlns:a="http://schemas.openxmlformats.org/drawingml/2006/main">
                  <a:graphicData uri="http://schemas.microsoft.com/office/word/2010/wordprocessingShape">
                    <wps:wsp>
                      <wps:cNvSpPr/>
                      <wps:spPr>
                        <a:xfrm>
                          <a:off x="0" y="0"/>
                          <a:ext cx="82550" cy="82550"/>
                        </a:xfrm>
                        <a:prstGeom prst="flowChartOr">
                          <a:avLst/>
                        </a:prstGeom>
                        <a:no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391D14" id="Diagrama de flujo: o 12" o:spid="_x0000_s1026" type="#_x0000_t124" style="position:absolute;margin-left:327.4pt;margin-top:19.7pt;width:6.5pt;height:6.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" filled="f" strokecolor="#00b0f0" strokeweight="1pt">
                <v:stroke joinstyle="miter"/>
              </v:shape>
            </w:pict>
          </mc:Fallback>
        </mc:AlternateContent>
      </w:r>
      <w:r>
        <w:rPr>
          <w:rFonts w:ascii="Arial Narrow" w:eastAsiaTheme="minorEastAsia" w:hAnsi="Arial Narrow"/>
          <w:noProof/>
          <w:lang w:val="en-US"/>
        </w:rPr>
        <mc:AlternateContent>
          <mc:Choice Requires="wps">
            <w:drawing>
              <wp:anchor distT="0" distB="0" distL="114300" distR="114300" simplePos="0" relativeHeight="251669504" behindDoc="0" locked="0" layoutInCell="1" allowOverlap="1" wp14:anchorId="7147A27C" wp14:editId="2C9A25B9">
                <wp:simplePos x="0" y="0"/>
                <wp:positionH relativeFrom="column">
                  <wp:posOffset>3695700</wp:posOffset>
                </wp:positionH>
                <wp:positionV relativeFrom="paragraph">
                  <wp:posOffset>533930</wp:posOffset>
                </wp:positionV>
                <wp:extent cx="82550" cy="82550"/>
                <wp:effectExtent l="0" t="0" r="12700" b="12700"/>
                <wp:wrapNone/>
                <wp:docPr id="229496954" name="Diagrama de flujo: o 12"/>
                <wp:cNvGraphicFramePr/>
                <a:graphic xmlns:a="http://schemas.openxmlformats.org/drawingml/2006/main">
                  <a:graphicData uri="http://schemas.microsoft.com/office/word/2010/wordprocessingShape">
                    <wps:wsp>
                      <wps:cNvSpPr/>
                      <wps:spPr>
                        <a:xfrm>
                          <a:off x="0" y="0"/>
                          <a:ext cx="82550" cy="82550"/>
                        </a:xfrm>
                        <a:prstGeom prst="flowChartOr">
                          <a:avLst/>
                        </a:prstGeom>
                        <a:no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5F59C9" id="Diagrama de flujo: o 12" o:spid="_x0000_s1026" type="#_x0000_t124" style="position:absolute;margin-left:291pt;margin-top:42.05pt;width:6.5pt;height:6.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" filled="f" strokecolor="#00b0f0" strokeweight="1pt">
                <v:stroke joinstyle="miter"/>
              </v:shape>
            </w:pict>
          </mc:Fallback>
        </mc:AlternateContent>
      </w:r>
      <w:r w:rsidR="00365711">
        <w:rPr>
          <w:rFonts w:ascii="Arial Narrow" w:eastAsiaTheme="minorEastAsia" w:hAnsi="Arial Narrow"/>
          <w:noProof/>
          <w:lang w:val="en-US"/>
        </w:rPr>
        <mc:AlternateContent>
          <mc:Choice Requires="wps">
            <w:drawing>
              <wp:anchor distT="0" distB="0" distL="114300" distR="114300" simplePos="0" relativeHeight="251660288" behindDoc="0" locked="0" layoutInCell="1" allowOverlap="1" wp14:anchorId="4D60F23F" wp14:editId="0BC9CC69">
                <wp:simplePos x="0" y="0"/>
                <wp:positionH relativeFrom="column">
                  <wp:posOffset>4603775</wp:posOffset>
                </wp:positionH>
                <wp:positionV relativeFrom="paragraph">
                  <wp:posOffset>177973</wp:posOffset>
                </wp:positionV>
                <wp:extent cx="966953" cy="6223"/>
                <wp:effectExtent l="0" t="0" r="24130" b="32385"/>
                <wp:wrapNone/>
                <wp:docPr id="214508053" name="Conector recto 2"/>
                <wp:cNvGraphicFramePr/>
                <a:graphic xmlns:a="http://schemas.openxmlformats.org/drawingml/2006/main">
                  <a:graphicData uri="http://schemas.microsoft.com/office/word/2010/wordprocessingShape">
                    <wps:wsp>
                      <wps:cNvCnPr/>
                      <wps:spPr>
                        <a:xfrm flipV="1">
                          <a:off x="0" y="0"/>
                          <a:ext cx="966953" cy="6223"/>
                        </a:xfrm>
                        <a:prstGeom prst="line">
                          <a:avLst/>
                        </a:prstGeom>
                        <a:ln w="12700">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6CE7E7" id="Conector recto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2.5pt,14pt" to="438.6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" strokecolor="#00b0f0" strokeweight="1pt">
                <v:stroke joinstyle="miter"/>
              </v:line>
            </w:pict>
          </mc:Fallback>
        </mc:AlternateContent>
      </w:r>
      <w:r w:rsidR="00321417">
        <w:rPr>
          <w:rFonts w:ascii="Arial Narrow" w:eastAsiaTheme="minorEastAsia" w:hAnsi="Arial Narrow"/>
          <w:noProof/>
          <w:lang w:val="en-US"/>
        </w:rPr>
        <mc:AlternateContent>
          <mc:Choice Requires="wps">
            <w:drawing>
              <wp:anchor distT="0" distB="0" distL="114300" distR="114300" simplePos="0" relativeHeight="251674624" behindDoc="0" locked="0" layoutInCell="1" allowOverlap="1" wp14:anchorId="41ACF3A1" wp14:editId="1F89EB02">
                <wp:simplePos x="0" y="0"/>
                <wp:positionH relativeFrom="column">
                  <wp:posOffset>4183510</wp:posOffset>
                </wp:positionH>
                <wp:positionV relativeFrom="paragraph">
                  <wp:posOffset>1286616</wp:posOffset>
                </wp:positionV>
                <wp:extent cx="881508" cy="447333"/>
                <wp:effectExtent l="0" t="0" r="0" b="0"/>
                <wp:wrapNone/>
                <wp:docPr id="11" name="Rectangle 11"/>
                <wp:cNvGraphicFramePr/>
                <a:graphic xmlns:a="http://schemas.openxmlformats.org/drawingml/2006/main">
                  <a:graphicData uri="http://schemas.microsoft.com/office/word/2010/wordprocessingShape">
                    <wps:wsp>
                      <wps:cNvSpPr/>
                      <wps:spPr>
                        <a:xfrm>
                          <a:off x="0" y="0"/>
                          <a:ext cx="881508" cy="447333"/>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C81B288" w14:textId="72DD55C3" w:rsidR="00321417" w:rsidRPr="001A03AD" w:rsidRDefault="00000000" w:rsidP="00321417">
                            <w:pPr>
                              <w:jc w:val="center"/>
                              <w:rPr>
                                <w:lang w:val="de-DE"/>
                              </w:rPr>
                            </w:pPr>
                            <m:oMathPara>
                              <m:oMath>
                                <m:sSub>
                                  <m:sSubPr>
                                    <m:ctrlPr>
                                      <w:rPr>
                                        <w:rFonts w:ascii="Cambria Math" w:hAnsi="Cambria Math"/>
                                        <w:i/>
                                        <w:lang w:val="de-DE"/>
                                      </w:rPr>
                                    </m:ctrlPr>
                                  </m:sSubPr>
                                  <m:e>
                                    <m:r>
                                      <w:rPr>
                                        <w:rFonts w:ascii="Cambria Math" w:hAnsi="Cambria Math"/>
                                        <w:lang w:val="de-DE"/>
                                      </w:rPr>
                                      <m:t>y</m:t>
                                    </m:r>
                                  </m:e>
                                  <m:sub>
                                    <m:r>
                                      <w:rPr>
                                        <w:rFonts w:ascii="Cambria Math" w:hAnsi="Cambria Math"/>
                                        <w:lang w:val="de-DE"/>
                                      </w:rPr>
                                      <m:t>1</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1</m:t>
                                    </m:r>
                                  </m:sub>
                                </m:sSub>
                                <m:r>
                                  <w:rPr>
                                    <w:rFonts w:ascii="Cambria Math" w:hAnsi="Cambria Math"/>
                                    <w:lang w:val="de-DE"/>
                                  </w:rPr>
                                  <m:t>,c)</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CF3A1" id="Rectangle 11" o:spid="_x0000_s1027" style="position:absolute;left:0;text-align:left;margin-left:329.4pt;margin-top:101.3pt;width:69.4pt;height:35.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" filled="f" stroked="f" strokeweight="1pt">
                <v:textbox>
                  <w:txbxContent>
                    <w:p w14:paraId="2C81B288" w14:textId="72DD55C3" w:rsidR="00321417" w:rsidRPr="001A03AD" w:rsidRDefault="00000000" w:rsidP="00321417">
                      <w:pPr>
                        <w:jc w:val="center"/>
                        <w:rPr>
                          <w:lang w:val="de-DE"/>
                        </w:rPr>
                      </w:pPr>
                      <m:oMathPara>
                        <m:oMath>
                          <m:sSub>
                            <m:sSubPr>
                              <m:ctrlPr>
                                <w:rPr>
                                  <w:rFonts w:ascii="Cambria Math" w:hAnsi="Cambria Math"/>
                                  <w:i/>
                                  <w:lang w:val="de-DE"/>
                                </w:rPr>
                              </m:ctrlPr>
                            </m:sSubPr>
                            <m:e>
                              <m:r>
                                <w:rPr>
                                  <w:rFonts w:ascii="Cambria Math" w:hAnsi="Cambria Math"/>
                                  <w:lang w:val="de-DE"/>
                                </w:rPr>
                                <m:t>y</m:t>
                              </m:r>
                            </m:e>
                            <m:sub>
                              <m:r>
                                <w:rPr>
                                  <w:rFonts w:ascii="Cambria Math" w:hAnsi="Cambria Math"/>
                                  <w:lang w:val="de-DE"/>
                                </w:rPr>
                                <m:t>1</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1</m:t>
                              </m:r>
                            </m:sub>
                          </m:sSub>
                          <m:r>
                            <w:rPr>
                              <w:rFonts w:ascii="Cambria Math" w:hAnsi="Cambria Math"/>
                              <w:lang w:val="de-DE"/>
                            </w:rPr>
                            <m:t>,c)</m:t>
                          </m:r>
                        </m:oMath>
                      </m:oMathPara>
                    </w:p>
                  </w:txbxContent>
                </v:textbox>
              </v:rect>
            </w:pict>
          </mc:Fallback>
        </mc:AlternateContent>
      </w:r>
      <w:r w:rsidR="001A03AD">
        <w:rPr>
          <w:rFonts w:ascii="Arial Narrow" w:eastAsiaTheme="minorEastAsia" w:hAnsi="Arial Narrow"/>
          <w:noProof/>
          <w:lang w:val="en-US"/>
        </w:rPr>
        <mc:AlternateContent>
          <mc:Choice Requires="wps">
            <w:drawing>
              <wp:anchor distT="0" distB="0" distL="114300" distR="114300" simplePos="0" relativeHeight="251670528" behindDoc="0" locked="0" layoutInCell="1" allowOverlap="1" wp14:anchorId="6582A8DC" wp14:editId="299843FC">
                <wp:simplePos x="0" y="0"/>
                <wp:positionH relativeFrom="column">
                  <wp:posOffset>3497277</wp:posOffset>
                </wp:positionH>
                <wp:positionV relativeFrom="paragraph">
                  <wp:posOffset>854020</wp:posOffset>
                </wp:positionV>
                <wp:extent cx="3976" cy="1347746"/>
                <wp:effectExtent l="0" t="0" r="34290" b="24130"/>
                <wp:wrapNone/>
                <wp:docPr id="761761086" name="Conector recto 2"/>
                <wp:cNvGraphicFramePr/>
                <a:graphic xmlns:a="http://schemas.openxmlformats.org/drawingml/2006/main">
                  <a:graphicData uri="http://schemas.microsoft.com/office/word/2010/wordprocessingShape">
                    <wps:wsp>
                      <wps:cNvCnPr/>
                      <wps:spPr>
                        <a:xfrm flipH="1" flipV="1">
                          <a:off x="0" y="0"/>
                          <a:ext cx="3976" cy="1347746"/>
                        </a:xfrm>
                        <a:prstGeom prst="line">
                          <a:avLst/>
                        </a:prstGeom>
                        <a:ln w="12700">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CD4887" id="Conector recto 2" o:spid="_x0000_s1026" style="position:absolute;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4pt,67.25pt" to="275.7pt,17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" strokecolor="#00b0f0" strokeweight="1pt">
                <v:stroke joinstyle="miter"/>
              </v:line>
            </w:pict>
          </mc:Fallback>
        </mc:AlternateContent>
      </w:r>
      <w:r w:rsidR="001A03AD">
        <w:rPr>
          <w:rFonts w:ascii="Arial Narrow" w:eastAsiaTheme="minorEastAsia" w:hAnsi="Arial Narrow"/>
          <w:noProof/>
          <w:lang w:val="en-US"/>
        </w:rPr>
        <mc:AlternateContent>
          <mc:Choice Requires="wps">
            <w:drawing>
              <wp:anchor distT="0" distB="0" distL="114300" distR="114300" simplePos="0" relativeHeight="251661312" behindDoc="0" locked="0" layoutInCell="1" allowOverlap="1" wp14:anchorId="186E3BCA" wp14:editId="7BD39D7E">
                <wp:simplePos x="0" y="0"/>
                <wp:positionH relativeFrom="column">
                  <wp:posOffset>230505</wp:posOffset>
                </wp:positionH>
                <wp:positionV relativeFrom="paragraph">
                  <wp:posOffset>716280</wp:posOffset>
                </wp:positionV>
                <wp:extent cx="2451100" cy="0"/>
                <wp:effectExtent l="0" t="0" r="0" b="0"/>
                <wp:wrapNone/>
                <wp:docPr id="1132347277" name="Conector recto 3"/>
                <wp:cNvGraphicFramePr/>
                <a:graphic xmlns:a="http://schemas.openxmlformats.org/drawingml/2006/main">
                  <a:graphicData uri="http://schemas.microsoft.com/office/word/2010/wordprocessingShape">
                    <wps:wsp>
                      <wps:cNvCnPr/>
                      <wps:spPr>
                        <a:xfrm>
                          <a:off x="0" y="0"/>
                          <a:ext cx="2451100"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0A83DB" id="Conector recto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15pt,56.4pt" to="211.15pt,5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" strokecolor="#c00000" strokeweight="1.5pt">
                <v:stroke joinstyle="miter"/>
              </v:line>
            </w:pict>
          </mc:Fallback>
        </mc:AlternateContent>
      </w:r>
      <w:r w:rsidR="001A03AD">
        <w:rPr>
          <w:rFonts w:ascii="Arial Narrow" w:eastAsiaTheme="minorEastAsia" w:hAnsi="Arial Narrow"/>
          <w:noProof/>
          <w:lang w:val="en-US"/>
        </w:rPr>
        <mc:AlternateContent>
          <mc:Choice Requires="wps">
            <w:drawing>
              <wp:anchor distT="0" distB="0" distL="114300" distR="114300" simplePos="0" relativeHeight="251667456" behindDoc="0" locked="0" layoutInCell="1" allowOverlap="1" wp14:anchorId="573AFF5C" wp14:editId="0A33C2AA">
                <wp:simplePos x="0" y="0"/>
                <wp:positionH relativeFrom="column">
                  <wp:posOffset>4006850</wp:posOffset>
                </wp:positionH>
                <wp:positionV relativeFrom="paragraph">
                  <wp:posOffset>1602740</wp:posOffset>
                </wp:positionV>
                <wp:extent cx="82550" cy="82550"/>
                <wp:effectExtent l="0" t="0" r="12700" b="12700"/>
                <wp:wrapNone/>
                <wp:docPr id="366967421" name="Diagrama de flujo: o 12"/>
                <wp:cNvGraphicFramePr/>
                <a:graphic xmlns:a="http://schemas.openxmlformats.org/drawingml/2006/main">
                  <a:graphicData uri="http://schemas.microsoft.com/office/word/2010/wordprocessingShape">
                    <wps:wsp>
                      <wps:cNvSpPr/>
                      <wps:spPr>
                        <a:xfrm>
                          <a:off x="0" y="0"/>
                          <a:ext cx="82550" cy="82550"/>
                        </a:xfrm>
                        <a:prstGeom prst="flowChartOr">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A0FFD7" id="Diagrama de flujo: o 12" o:spid="_x0000_s1026" type="#_x0000_t124" style="position:absolute;margin-left:315.5pt;margin-top:126.2pt;width:6.5pt;height: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" filled="f" strokecolor="#bf8f00 [2407]" strokeweight="1pt">
                <v:stroke joinstyle="miter"/>
              </v:shape>
            </w:pict>
          </mc:Fallback>
        </mc:AlternateContent>
      </w:r>
      <w:r w:rsidR="001A03AD">
        <w:rPr>
          <w:rFonts w:ascii="Arial Narrow" w:eastAsiaTheme="minorEastAsia" w:hAnsi="Arial Narrow"/>
          <w:noProof/>
          <w:lang w:val="en-US"/>
        </w:rPr>
        <mc:AlternateContent>
          <mc:Choice Requires="wps">
            <w:drawing>
              <wp:anchor distT="0" distB="0" distL="114300" distR="114300" simplePos="0" relativeHeight="251659264" behindDoc="0" locked="0" layoutInCell="1" allowOverlap="1" wp14:anchorId="3454AC78" wp14:editId="5A6851FA">
                <wp:simplePos x="0" y="0"/>
                <wp:positionH relativeFrom="column">
                  <wp:posOffset>3484879</wp:posOffset>
                </wp:positionH>
                <wp:positionV relativeFrom="paragraph">
                  <wp:posOffset>166370</wp:posOffset>
                </wp:positionV>
                <wp:extent cx="2060575" cy="2047875"/>
                <wp:effectExtent l="0" t="0" r="34925" b="28575"/>
                <wp:wrapNone/>
                <wp:docPr id="94597329" name="Conector recto 2"/>
                <wp:cNvGraphicFramePr/>
                <a:graphic xmlns:a="http://schemas.openxmlformats.org/drawingml/2006/main">
                  <a:graphicData uri="http://schemas.microsoft.com/office/word/2010/wordprocessingShape">
                    <wps:wsp>
                      <wps:cNvCnPr/>
                      <wps:spPr>
                        <a:xfrm flipH="1">
                          <a:off x="0" y="0"/>
                          <a:ext cx="2060575" cy="2047875"/>
                        </a:xfrm>
                        <a:prstGeom prst="line">
                          <a:avLst/>
                        </a:prstGeom>
                        <a:ln w="12700">
                          <a:solidFill>
                            <a:schemeClr val="accent4">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B5CF7B" id="Conector recto 2"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4pt,13.1pt" to="436.65pt,1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" strokecolor="#bf8f00 [2407]" strokeweight="1pt">
                <v:stroke joinstyle="miter"/>
              </v:line>
            </w:pict>
          </mc:Fallback>
        </mc:AlternateContent>
      </w:r>
      <w:r w:rsidR="001A03AD">
        <w:rPr>
          <w:rFonts w:ascii="Arial Narrow" w:eastAsiaTheme="minorEastAsia" w:hAnsi="Arial Narrow"/>
          <w:noProof/>
          <w:lang w:val="en-US"/>
        </w:rPr>
        <mc:AlternateContent>
          <mc:Choice Requires="wps">
            <w:drawing>
              <wp:anchor distT="0" distB="0" distL="114300" distR="114300" simplePos="0" relativeHeight="251666432" behindDoc="0" locked="0" layoutInCell="1" allowOverlap="1" wp14:anchorId="7690FF0E" wp14:editId="64C239E4">
                <wp:simplePos x="0" y="0"/>
                <wp:positionH relativeFrom="column">
                  <wp:posOffset>4479925</wp:posOffset>
                </wp:positionH>
                <wp:positionV relativeFrom="paragraph">
                  <wp:posOffset>1144905</wp:posOffset>
                </wp:positionV>
                <wp:extent cx="82550" cy="82550"/>
                <wp:effectExtent l="0" t="0" r="12700" b="12700"/>
                <wp:wrapNone/>
                <wp:docPr id="1541923731" name="Diagrama de flujo: o 12"/>
                <wp:cNvGraphicFramePr/>
                <a:graphic xmlns:a="http://schemas.openxmlformats.org/drawingml/2006/main">
                  <a:graphicData uri="http://schemas.microsoft.com/office/word/2010/wordprocessingShape">
                    <wps:wsp>
                      <wps:cNvSpPr/>
                      <wps:spPr>
                        <a:xfrm>
                          <a:off x="0" y="0"/>
                          <a:ext cx="82550" cy="82550"/>
                        </a:xfrm>
                        <a:prstGeom prst="flowChartOr">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69AC08" id="Diagrama de flujo: o 12" o:spid="_x0000_s1026" type="#_x0000_t124" style="position:absolute;margin-left:352.75pt;margin-top:90.15pt;width:6.5pt;height: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" filled="f" strokecolor="#bf8f00 [2407]" strokeweight="1pt">
                <v:stroke joinstyle="miter"/>
              </v:shape>
            </w:pict>
          </mc:Fallback>
        </mc:AlternateContent>
      </w:r>
      <w:r w:rsidR="001A03AD">
        <w:rPr>
          <w:rFonts w:ascii="Arial Narrow" w:eastAsiaTheme="minorEastAsia" w:hAnsi="Arial Narrow"/>
          <w:noProof/>
          <w:lang w:val="en-US"/>
        </w:rPr>
        <mc:AlternateContent>
          <mc:Choice Requires="wps">
            <w:drawing>
              <wp:anchor distT="0" distB="0" distL="114300" distR="114300" simplePos="0" relativeHeight="251665408" behindDoc="0" locked="0" layoutInCell="1" allowOverlap="1" wp14:anchorId="0ED03DD0" wp14:editId="6F1DC958">
                <wp:simplePos x="0" y="0"/>
                <wp:positionH relativeFrom="column">
                  <wp:posOffset>5099050</wp:posOffset>
                </wp:positionH>
                <wp:positionV relativeFrom="paragraph">
                  <wp:posOffset>528320</wp:posOffset>
                </wp:positionV>
                <wp:extent cx="82550" cy="82550"/>
                <wp:effectExtent l="0" t="0" r="12700" b="12700"/>
                <wp:wrapNone/>
                <wp:docPr id="1157832743" name="Diagrama de flujo: o 12"/>
                <wp:cNvGraphicFramePr/>
                <a:graphic xmlns:a="http://schemas.openxmlformats.org/drawingml/2006/main">
                  <a:graphicData uri="http://schemas.microsoft.com/office/word/2010/wordprocessingShape">
                    <wps:wsp>
                      <wps:cNvSpPr/>
                      <wps:spPr>
                        <a:xfrm>
                          <a:off x="0" y="0"/>
                          <a:ext cx="82550" cy="82550"/>
                        </a:xfrm>
                        <a:prstGeom prst="flowChartOr">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66E71F" id="Diagrama de flujo: o 12" o:spid="_x0000_s1026" type="#_x0000_t124" style="position:absolute;margin-left:401.5pt;margin-top:41.6pt;width:6.5pt;height:6.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" filled="f" strokecolor="#bf8f00 [2407]" strokeweight="1pt">
                <v:stroke joinstyle="miter"/>
              </v:shape>
            </w:pict>
          </mc:Fallback>
        </mc:AlternateContent>
      </w:r>
      <w:r w:rsidR="001A03AD">
        <w:rPr>
          <w:rFonts w:ascii="Arial Narrow" w:eastAsiaTheme="minorEastAsia" w:hAnsi="Arial Narrow"/>
          <w:noProof/>
          <w:lang w:val="en-US"/>
        </w:rPr>
        <mc:AlternateContent>
          <mc:Choice Requires="wps">
            <w:drawing>
              <wp:anchor distT="0" distB="0" distL="114300" distR="114300" simplePos="0" relativeHeight="251664384" behindDoc="0" locked="0" layoutInCell="1" allowOverlap="1" wp14:anchorId="6019C85D" wp14:editId="6F6D97E0">
                <wp:simplePos x="0" y="0"/>
                <wp:positionH relativeFrom="column">
                  <wp:posOffset>5511800</wp:posOffset>
                </wp:positionH>
                <wp:positionV relativeFrom="paragraph">
                  <wp:posOffset>125730</wp:posOffset>
                </wp:positionV>
                <wp:extent cx="82550" cy="82550"/>
                <wp:effectExtent l="0" t="0" r="12700" b="12700"/>
                <wp:wrapNone/>
                <wp:docPr id="523579927" name="Diagrama de flujo: o 12"/>
                <wp:cNvGraphicFramePr/>
                <a:graphic xmlns:a="http://schemas.openxmlformats.org/drawingml/2006/main">
                  <a:graphicData uri="http://schemas.microsoft.com/office/word/2010/wordprocessingShape">
                    <wps:wsp>
                      <wps:cNvSpPr/>
                      <wps:spPr>
                        <a:xfrm>
                          <a:off x="0" y="0"/>
                          <a:ext cx="82550" cy="82550"/>
                        </a:xfrm>
                        <a:prstGeom prst="flowChartOr">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6CCD78" id="Diagrama de flujo: o 12" o:spid="_x0000_s1026" type="#_x0000_t124" style="position:absolute;margin-left:434pt;margin-top:9.9pt;width:6.5pt;height: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" filled="f" strokecolor="#bf8f00 [2407]" strokeweight="1pt">
                <v:stroke joinstyle="miter"/>
              </v:shape>
            </w:pict>
          </mc:Fallback>
        </mc:AlternateContent>
      </w:r>
      <w:r w:rsidR="001A03AD">
        <w:rPr>
          <w:rFonts w:ascii="Arial Narrow" w:eastAsiaTheme="minorEastAsia" w:hAnsi="Arial Narrow"/>
          <w:noProof/>
          <w:lang w:val="en-US"/>
        </w:rPr>
        <mc:AlternateContent>
          <mc:Choice Requires="wps">
            <w:drawing>
              <wp:anchor distT="0" distB="0" distL="114300" distR="114300" simplePos="0" relativeHeight="251663360" behindDoc="0" locked="0" layoutInCell="1" allowOverlap="1" wp14:anchorId="22203E5C" wp14:editId="171B3605">
                <wp:simplePos x="0" y="0"/>
                <wp:positionH relativeFrom="column">
                  <wp:posOffset>3456305</wp:posOffset>
                </wp:positionH>
                <wp:positionV relativeFrom="paragraph">
                  <wp:posOffset>2163445</wp:posOffset>
                </wp:positionV>
                <wp:extent cx="82550" cy="82550"/>
                <wp:effectExtent l="0" t="0" r="12700" b="12700"/>
                <wp:wrapNone/>
                <wp:docPr id="842014340" name="Diagrama de flujo: o 12"/>
                <wp:cNvGraphicFramePr/>
                <a:graphic xmlns:a="http://schemas.openxmlformats.org/drawingml/2006/main">
                  <a:graphicData uri="http://schemas.microsoft.com/office/word/2010/wordprocessingShape">
                    <wps:wsp>
                      <wps:cNvSpPr/>
                      <wps:spPr>
                        <a:xfrm>
                          <a:off x="0" y="0"/>
                          <a:ext cx="82550" cy="82550"/>
                        </a:xfrm>
                        <a:prstGeom prst="flowChartOr">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49896A" id="Diagrama de flujo: o 12" o:spid="_x0000_s1026" type="#_x0000_t124" style="position:absolute;margin-left:272.15pt;margin-top:170.35pt;width:6.5pt;height: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" filled="f" strokecolor="#bf8f00 [2407]" strokeweight="1pt">
                <v:stroke joinstyle="miter"/>
              </v:shape>
            </w:pict>
          </mc:Fallback>
        </mc:AlternateContent>
      </w:r>
      <w:r w:rsidR="001A03AD" w:rsidRPr="00B53259">
        <w:rPr>
          <w:rFonts w:ascii="Arial Narrow" w:eastAsiaTheme="minorEastAsia" w:hAnsi="Arial Narrow"/>
          <w:noProof/>
          <w:lang w:val="en-US"/>
        </w:rPr>
        <w:drawing>
          <wp:inline distT="0" distB="0" distL="0" distR="0" wp14:anchorId="40CAFB02" wp14:editId="460C4575">
            <wp:extent cx="5760720" cy="2589530"/>
            <wp:effectExtent l="0" t="0" r="0" b="1270"/>
            <wp:docPr id="1756065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65529" name=""/>
                    <pic:cNvPicPr/>
                  </pic:nvPicPr>
                  <pic:blipFill>
                    <a:blip r:embed="rId14"/>
                    <a:stretch>
                      <a:fillRect/>
                    </a:stretch>
                  </pic:blipFill>
                  <pic:spPr>
                    <a:xfrm>
                      <a:off x="0" y="0"/>
                      <a:ext cx="5760720" cy="2589530"/>
                    </a:xfrm>
                    <a:prstGeom prst="rect">
                      <a:avLst/>
                    </a:prstGeom>
                  </pic:spPr>
                </pic:pic>
              </a:graphicData>
            </a:graphic>
          </wp:inline>
        </w:drawing>
      </w:r>
    </w:p>
    <w:p w14:paraId="3D02436E" w14:textId="457E12D4" w:rsidR="00DF2E3D" w:rsidRDefault="00DF2E3D" w:rsidP="00DF2E3D">
      <w:pPr>
        <w:rPr>
          <w:rFonts w:ascii="Arial" w:hAnsi="Arial" w:cs="Arial"/>
        </w:rPr>
      </w:pPr>
    </w:p>
    <w:p w14:paraId="75C87FBB" w14:textId="7889455B" w:rsidR="00DF2E3D" w:rsidRDefault="00DF2E3D" w:rsidP="00DF2E3D">
      <w:pPr>
        <w:pStyle w:val="ListParagraph"/>
        <w:numPr>
          <w:ilvl w:val="0"/>
          <w:numId w:val="26"/>
        </w:numPr>
        <w:rPr>
          <w:rFonts w:ascii="Arial" w:hAnsi="Arial" w:cs="Arial"/>
        </w:rPr>
      </w:pPr>
      <w:r w:rsidRPr="00DF2E3D">
        <w:rPr>
          <w:rFonts w:ascii="Arial" w:hAnsi="Arial" w:cs="Arial"/>
        </w:rPr>
        <w:t>Based on the ROC curves you sketched in (c), which classifier do you prefer? Argue solely based on</w:t>
      </w:r>
      <w:r>
        <w:rPr>
          <w:rFonts w:ascii="Arial" w:hAnsi="Arial" w:cs="Arial"/>
        </w:rPr>
        <w:t xml:space="preserve"> </w:t>
      </w:r>
      <w:r w:rsidRPr="00DF2E3D">
        <w:rPr>
          <w:rFonts w:ascii="Arial" w:hAnsi="Arial" w:cs="Arial"/>
        </w:rPr>
        <w:t>the ROC curves!</w:t>
      </w:r>
    </w:p>
    <w:p w14:paraId="4536ACEC" w14:textId="01562A7D" w:rsidR="00455CC9" w:rsidRDefault="00455CC9" w:rsidP="00455CC9">
      <w:pPr>
        <w:pStyle w:val="ListParagraph"/>
        <w:rPr>
          <w:rFonts w:ascii="Arial" w:hAnsi="Arial" w:cs="Arial"/>
        </w:rPr>
      </w:pPr>
    </w:p>
    <w:p w14:paraId="61A8B47B" w14:textId="18F87D49" w:rsidR="00455CC9" w:rsidRPr="00DF2E3D" w:rsidRDefault="00455CC9" w:rsidP="00455CC9">
      <w:pPr>
        <w:pStyle w:val="ListParagraph"/>
        <w:rPr>
          <w:rFonts w:ascii="Arial" w:hAnsi="Arial" w:cs="Arial"/>
        </w:rPr>
      </w:pPr>
      <w:r w:rsidRPr="00455CC9">
        <w:rPr>
          <w:rFonts w:ascii="Arial" w:hAnsi="Arial" w:cs="Arial"/>
        </w:rPr>
        <w:t>Based solely on the ROC curves, y</w:t>
      </w:r>
      <w:r w:rsidRPr="00455CC9">
        <w:rPr>
          <w:rFonts w:ascii="Cambria Math" w:hAnsi="Cambria Math" w:cs="Cambria Math"/>
        </w:rPr>
        <w:t>₂</w:t>
      </w:r>
      <w:r w:rsidRPr="00455CC9">
        <w:rPr>
          <w:rFonts w:ascii="Arial" w:hAnsi="Arial" w:cs="Arial"/>
        </w:rPr>
        <w:t xml:space="preserve"> is clearly superior because it maximizes the true positive rate while minimizing the false positive rate, whereas y</w:t>
      </w:r>
      <w:r w:rsidRPr="00455CC9">
        <w:rPr>
          <w:rFonts w:ascii="Cambria Math" w:hAnsi="Cambria Math" w:cs="Cambria Math"/>
        </w:rPr>
        <w:t>₁</w:t>
      </w:r>
      <w:r w:rsidRPr="00455CC9">
        <w:rPr>
          <w:rFonts w:ascii="Arial" w:hAnsi="Arial" w:cs="Arial"/>
        </w:rPr>
        <w:t xml:space="preserve"> offers no advantage over random classification.</w:t>
      </w:r>
    </w:p>
    <w:p w14:paraId="6CC7EB49" w14:textId="3B8C7E28" w:rsidR="00B87ED5" w:rsidRPr="00DF2E3D" w:rsidRDefault="00B87ED5" w:rsidP="00DF2E3D">
      <w:pPr>
        <w:jc w:val="both"/>
        <w:rPr>
          <w:rFonts w:ascii="Arial" w:hAnsi="Arial" w:cs="Arial"/>
        </w:rPr>
      </w:pPr>
      <w:r w:rsidRPr="00DF2E3D">
        <w:rPr>
          <w:rFonts w:ascii="Arial" w:hAnsi="Arial" w:cs="Arial"/>
          <w:b/>
          <w:bCs/>
          <w:color w:val="1D2125"/>
          <w:sz w:val="24"/>
          <w:szCs w:val="24"/>
          <w:shd w:val="clear" w:color="auto" w:fill="FFFFFF"/>
        </w:rPr>
        <w:t xml:space="preserve">Exercise 5: </w:t>
      </w:r>
      <w:r w:rsidR="00DF2E3D" w:rsidRPr="00DF2E3D">
        <w:rPr>
          <w:rFonts w:ascii="Arial" w:hAnsi="Arial" w:cs="Arial"/>
          <w:b/>
          <w:bCs/>
          <w:color w:val="1D2125"/>
          <w:sz w:val="24"/>
          <w:szCs w:val="24"/>
          <w:shd w:val="clear" w:color="auto" w:fill="FFFFFF"/>
        </w:rPr>
        <w:t>Linear Regression</w:t>
      </w:r>
    </w:p>
    <w:p w14:paraId="2895C9D0" w14:textId="72E82853" w:rsidR="00B87ED5" w:rsidRDefault="00DF2E3D" w:rsidP="00DF2E3D">
      <w:pPr>
        <w:jc w:val="both"/>
        <w:rPr>
          <w:rFonts w:ascii="Arial" w:hAnsi="Arial" w:cs="Arial"/>
        </w:rPr>
      </w:pPr>
      <w:r w:rsidRPr="00DF2E3D">
        <w:rPr>
          <w:rFonts w:ascii="Arial" w:hAnsi="Arial" w:cs="Arial"/>
        </w:rPr>
        <w:t>This table describes four electric cars by their battery age, total kilometers driven, and remaining battery</w:t>
      </w:r>
      <w:r>
        <w:rPr>
          <w:rFonts w:ascii="Arial" w:hAnsi="Arial" w:cs="Arial"/>
        </w:rPr>
        <w:t xml:space="preserve"> </w:t>
      </w:r>
      <w:r w:rsidRPr="00DF2E3D">
        <w:rPr>
          <w:rFonts w:ascii="Arial" w:hAnsi="Arial" w:cs="Arial"/>
        </w:rPr>
        <w:t>capacity (in %) of their original capacity:</w:t>
      </w:r>
    </w:p>
    <w:p w14:paraId="5271C461" w14:textId="77777777" w:rsidR="00DF2E3D" w:rsidRDefault="00DF2E3D" w:rsidP="00DF2E3D">
      <w:pPr>
        <w:jc w:val="both"/>
        <w:rPr>
          <w:rFonts w:ascii="Arial" w:hAnsi="Arial" w:cs="Arial"/>
        </w:rPr>
      </w:pPr>
      <w:r w:rsidRPr="00DF2E3D">
        <w:rPr>
          <w:rFonts w:ascii="Arial" w:hAnsi="Arial" w:cs="Arial"/>
          <w:noProof/>
        </w:rPr>
        <w:drawing>
          <wp:inline distT="0" distB="0" distL="0" distR="0" wp14:anchorId="02871AC6" wp14:editId="21D28A23">
            <wp:extent cx="5731510" cy="9359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935990"/>
                    </a:xfrm>
                    <a:prstGeom prst="rect">
                      <a:avLst/>
                    </a:prstGeom>
                  </pic:spPr>
                </pic:pic>
              </a:graphicData>
            </a:graphic>
          </wp:inline>
        </w:drawing>
      </w:r>
    </w:p>
    <w:p w14:paraId="798ACCEE" w14:textId="77777777" w:rsidR="007065CB" w:rsidRDefault="007065CB" w:rsidP="00DF2E3D">
      <w:pPr>
        <w:jc w:val="both"/>
        <w:rPr>
          <w:rFonts w:ascii="Arial" w:hAnsi="Arial" w:cs="Arial"/>
        </w:rPr>
      </w:pPr>
    </w:p>
    <w:p w14:paraId="4C3C60D2" w14:textId="20FF0D5A" w:rsidR="007065CB" w:rsidRDefault="007065CB" w:rsidP="00DF2E3D">
      <w:pPr>
        <w:jc w:val="both"/>
        <w:rPr>
          <w:rFonts w:ascii="Arial" w:hAnsi="Arial" w:cs="Arial"/>
        </w:rPr>
      </w:pPr>
      <w:r>
        <w:rPr>
          <w:rFonts w:ascii="Arial" w:hAnsi="Arial" w:cs="Arial"/>
        </w:rPr>
        <w:t>Calculations done in the excel file: exercise 5.xlsx</w:t>
      </w:r>
    </w:p>
    <w:p w14:paraId="4300245A" w14:textId="6D7410F2" w:rsidR="00D86D7F" w:rsidRDefault="00DF2E3D" w:rsidP="007065CB">
      <w:pPr>
        <w:pStyle w:val="ListParagraph"/>
        <w:numPr>
          <w:ilvl w:val="0"/>
          <w:numId w:val="28"/>
        </w:numPr>
        <w:jc w:val="both"/>
        <w:rPr>
          <w:rFonts w:ascii="Arial" w:hAnsi="Arial" w:cs="Arial"/>
        </w:rPr>
      </w:pPr>
      <w:r w:rsidRPr="00DF2E3D">
        <w:rPr>
          <w:rFonts w:ascii="Arial" w:hAnsi="Arial" w:cs="Arial"/>
        </w:rPr>
        <w:lastRenderedPageBreak/>
        <w:t>Determine the linear regression weights wi for predicting the remaining capacity using only the</w:t>
      </w:r>
      <w:r>
        <w:rPr>
          <w:rFonts w:ascii="Arial" w:hAnsi="Arial" w:cs="Arial"/>
        </w:rPr>
        <w:t xml:space="preserve"> </w:t>
      </w:r>
      <w:r w:rsidRPr="00DF2E3D">
        <w:rPr>
          <w:rFonts w:ascii="Arial" w:hAnsi="Arial" w:cs="Arial"/>
        </w:rPr>
        <w:t>battery age.</w:t>
      </w:r>
    </w:p>
    <w:p w14:paraId="5CAC0CE2" w14:textId="77777777" w:rsidR="007065CB" w:rsidRDefault="007065CB" w:rsidP="007065CB">
      <w:pPr>
        <w:pStyle w:val="ListParagraph"/>
        <w:jc w:val="both"/>
        <w:rPr>
          <w:rFonts w:ascii="Arial" w:hAnsi="Arial" w:cs="Arial"/>
        </w:rPr>
      </w:pPr>
    </w:p>
    <w:p w14:paraId="6E502288" w14:textId="3B84FF11" w:rsidR="007065CB" w:rsidRDefault="007065CB" w:rsidP="007065CB">
      <w:pPr>
        <w:pStyle w:val="ListParagraph"/>
        <w:jc w:val="both"/>
        <w:rPr>
          <w:rFonts w:ascii="Arial" w:hAnsi="Arial" w:cs="Arial"/>
        </w:rPr>
      </w:pPr>
      <w:r>
        <w:rPr>
          <w:rFonts w:ascii="Arial" w:hAnsi="Arial" w:cs="Arial"/>
        </w:rPr>
        <w:t>w0 = 101.898</w:t>
      </w:r>
    </w:p>
    <w:p w14:paraId="7276062E" w14:textId="00E250B6" w:rsidR="007065CB" w:rsidRDefault="007065CB" w:rsidP="007065CB">
      <w:pPr>
        <w:pStyle w:val="ListParagraph"/>
        <w:jc w:val="both"/>
        <w:rPr>
          <w:rFonts w:ascii="Arial" w:hAnsi="Arial" w:cs="Arial"/>
        </w:rPr>
      </w:pPr>
      <w:r>
        <w:rPr>
          <w:rFonts w:ascii="Arial" w:hAnsi="Arial" w:cs="Arial"/>
        </w:rPr>
        <w:t>w1 = -5.347</w:t>
      </w:r>
    </w:p>
    <w:p w14:paraId="2A6F463F" w14:textId="77777777" w:rsidR="007065CB" w:rsidRPr="007065CB" w:rsidRDefault="007065CB" w:rsidP="007065CB">
      <w:pPr>
        <w:pStyle w:val="ListParagraph"/>
        <w:jc w:val="both"/>
        <w:rPr>
          <w:rFonts w:ascii="Arial" w:hAnsi="Arial" w:cs="Arial"/>
        </w:rPr>
      </w:pPr>
    </w:p>
    <w:p w14:paraId="1816AC75" w14:textId="77777777" w:rsidR="00DF2E3D" w:rsidRDefault="00DF2E3D" w:rsidP="00DF2E3D">
      <w:pPr>
        <w:pStyle w:val="ListParagraph"/>
        <w:numPr>
          <w:ilvl w:val="0"/>
          <w:numId w:val="28"/>
        </w:numPr>
        <w:jc w:val="both"/>
        <w:rPr>
          <w:rFonts w:ascii="Arial" w:hAnsi="Arial" w:cs="Arial"/>
        </w:rPr>
      </w:pPr>
      <w:r w:rsidRPr="00DF2E3D">
        <w:rPr>
          <w:rFonts w:ascii="Arial" w:hAnsi="Arial" w:cs="Arial"/>
        </w:rPr>
        <w:t>Extrapolate the expected average remaining capacity for the Kia EV9 (age = 6 years) using the</w:t>
      </w:r>
      <w:r>
        <w:rPr>
          <w:rFonts w:ascii="Arial" w:hAnsi="Arial" w:cs="Arial"/>
        </w:rPr>
        <w:t xml:space="preserve"> </w:t>
      </w:r>
      <w:r w:rsidRPr="00DF2E3D">
        <w:rPr>
          <w:rFonts w:ascii="Arial" w:hAnsi="Arial" w:cs="Arial"/>
        </w:rPr>
        <w:t>model from (a).</w:t>
      </w:r>
    </w:p>
    <w:p w14:paraId="6045A809" w14:textId="77777777" w:rsidR="007065CB" w:rsidRDefault="007065CB" w:rsidP="007065CB">
      <w:pPr>
        <w:pStyle w:val="ListParagraph"/>
        <w:jc w:val="both"/>
        <w:rPr>
          <w:rFonts w:ascii="Arial" w:hAnsi="Arial" w:cs="Arial"/>
        </w:rPr>
      </w:pPr>
    </w:p>
    <w:p w14:paraId="611BD4FC" w14:textId="36629777" w:rsidR="007065CB" w:rsidRDefault="007065CB" w:rsidP="007065CB">
      <w:pPr>
        <w:pStyle w:val="ListParagraph"/>
        <w:jc w:val="both"/>
        <w:rPr>
          <w:rFonts w:ascii="Arial" w:hAnsi="Arial" w:cs="Arial"/>
        </w:rPr>
      </w:pPr>
      <w:r>
        <w:rPr>
          <w:rFonts w:ascii="Arial" w:hAnsi="Arial" w:cs="Arial"/>
        </w:rPr>
        <w:t>Expected average remaining capacity = 69.8163</w:t>
      </w:r>
    </w:p>
    <w:p w14:paraId="67492C04" w14:textId="77777777" w:rsidR="007065CB" w:rsidRDefault="007065CB" w:rsidP="007065CB">
      <w:pPr>
        <w:pStyle w:val="ListParagraph"/>
        <w:jc w:val="both"/>
        <w:rPr>
          <w:rFonts w:ascii="Arial" w:hAnsi="Arial" w:cs="Arial"/>
        </w:rPr>
      </w:pPr>
    </w:p>
    <w:p w14:paraId="32971F63" w14:textId="77777777" w:rsidR="00DF2E3D" w:rsidRDefault="00DF2E3D" w:rsidP="00DF2E3D">
      <w:pPr>
        <w:pStyle w:val="ListParagraph"/>
        <w:numPr>
          <w:ilvl w:val="0"/>
          <w:numId w:val="28"/>
        </w:numPr>
        <w:jc w:val="both"/>
        <w:rPr>
          <w:rFonts w:ascii="Arial" w:hAnsi="Arial" w:cs="Arial"/>
        </w:rPr>
      </w:pPr>
      <w:r w:rsidRPr="00DF2E3D">
        <w:rPr>
          <w:rFonts w:ascii="Arial" w:hAnsi="Arial" w:cs="Arial"/>
        </w:rPr>
        <w:t>Consider the total kilometers driven as an additional variable and repeat (a) and (b) under this setting.</w:t>
      </w:r>
    </w:p>
    <w:p w14:paraId="60C0B183" w14:textId="77777777" w:rsidR="0020289D" w:rsidRDefault="0020289D" w:rsidP="007065CB">
      <w:pPr>
        <w:pStyle w:val="ListParagraph"/>
        <w:jc w:val="both"/>
        <w:rPr>
          <w:rFonts w:ascii="Arial" w:hAnsi="Arial" w:cs="Arial"/>
        </w:rPr>
      </w:pPr>
    </w:p>
    <w:p w14:paraId="25864F14" w14:textId="6B00C8F1" w:rsidR="007065CB" w:rsidRDefault="0020289D" w:rsidP="007065CB">
      <w:pPr>
        <w:pStyle w:val="ListParagraph"/>
        <w:jc w:val="both"/>
        <w:rPr>
          <w:rFonts w:ascii="Arial" w:hAnsi="Arial" w:cs="Arial"/>
        </w:rPr>
      </w:pPr>
      <w:r>
        <w:rPr>
          <w:rFonts w:ascii="Arial" w:hAnsi="Arial" w:cs="Arial"/>
        </w:rPr>
        <w:t>w0 = 95.842</w:t>
      </w:r>
    </w:p>
    <w:p w14:paraId="1194FCE7" w14:textId="5E5CA7C3" w:rsidR="0020289D" w:rsidRDefault="0020289D" w:rsidP="007065CB">
      <w:pPr>
        <w:pStyle w:val="ListParagraph"/>
        <w:jc w:val="both"/>
        <w:rPr>
          <w:rFonts w:ascii="Arial" w:hAnsi="Arial" w:cs="Arial"/>
        </w:rPr>
      </w:pPr>
      <w:r>
        <w:rPr>
          <w:rFonts w:ascii="Arial" w:hAnsi="Arial" w:cs="Arial"/>
        </w:rPr>
        <w:t>w1 = 1.630</w:t>
      </w:r>
    </w:p>
    <w:p w14:paraId="507E7E5D" w14:textId="5BF0DFFF" w:rsidR="0020289D" w:rsidRDefault="0020289D" w:rsidP="007065CB">
      <w:pPr>
        <w:pStyle w:val="ListParagraph"/>
        <w:jc w:val="both"/>
        <w:rPr>
          <w:rFonts w:ascii="Arial" w:hAnsi="Arial" w:cs="Arial"/>
        </w:rPr>
      </w:pPr>
      <w:r>
        <w:rPr>
          <w:rFonts w:ascii="Arial" w:hAnsi="Arial" w:cs="Arial"/>
        </w:rPr>
        <w:t>w2 = -0.000186</w:t>
      </w:r>
    </w:p>
    <w:p w14:paraId="7FD6D897" w14:textId="77777777" w:rsidR="00150D16" w:rsidRDefault="00150D16" w:rsidP="007065CB">
      <w:pPr>
        <w:pStyle w:val="ListParagraph"/>
        <w:jc w:val="both"/>
        <w:rPr>
          <w:rFonts w:ascii="Arial" w:hAnsi="Arial" w:cs="Arial"/>
        </w:rPr>
      </w:pPr>
    </w:p>
    <w:p w14:paraId="27F38D3F" w14:textId="7F409889" w:rsidR="00150D16" w:rsidRPr="00150D16" w:rsidRDefault="00150D16" w:rsidP="00150D16">
      <w:pPr>
        <w:pStyle w:val="ListParagraph"/>
        <w:jc w:val="both"/>
        <w:rPr>
          <w:rFonts w:ascii="Arial" w:hAnsi="Arial" w:cs="Arial"/>
        </w:rPr>
      </w:pPr>
      <w:r>
        <w:rPr>
          <w:rFonts w:ascii="Arial" w:hAnsi="Arial" w:cs="Arial"/>
        </w:rPr>
        <w:t>Expected average remaining capacity = 66.598</w:t>
      </w:r>
    </w:p>
    <w:p w14:paraId="5973BD9E" w14:textId="77777777" w:rsidR="007065CB" w:rsidRDefault="007065CB" w:rsidP="007065CB">
      <w:pPr>
        <w:pStyle w:val="ListParagraph"/>
        <w:jc w:val="both"/>
        <w:rPr>
          <w:rFonts w:ascii="Arial" w:hAnsi="Arial" w:cs="Arial"/>
        </w:rPr>
      </w:pPr>
    </w:p>
    <w:p w14:paraId="56E48553" w14:textId="77777777" w:rsidR="00DF2E3D" w:rsidRDefault="00DF2E3D" w:rsidP="00DF2E3D">
      <w:pPr>
        <w:pStyle w:val="ListParagraph"/>
        <w:numPr>
          <w:ilvl w:val="0"/>
          <w:numId w:val="28"/>
        </w:numPr>
        <w:jc w:val="both"/>
        <w:rPr>
          <w:rFonts w:ascii="Arial" w:hAnsi="Arial" w:cs="Arial"/>
        </w:rPr>
      </w:pPr>
      <w:r w:rsidRPr="00DF2E3D">
        <w:rPr>
          <w:rFonts w:ascii="Arial" w:hAnsi="Arial" w:cs="Arial"/>
        </w:rPr>
        <w:t>Draw a scatter plot of the data points and the linear regression for a variable of your choice (i.e.,either battery age or total km driven on the x-axis).</w:t>
      </w:r>
    </w:p>
    <w:p w14:paraId="61D608BA" w14:textId="77777777" w:rsidR="00DD04AE" w:rsidRDefault="00DD04AE" w:rsidP="00DD04AE">
      <w:pPr>
        <w:pStyle w:val="ListParagraph"/>
        <w:jc w:val="both"/>
        <w:rPr>
          <w:rFonts w:ascii="Arial" w:hAnsi="Arial" w:cs="Arial"/>
        </w:rPr>
      </w:pPr>
    </w:p>
    <w:p w14:paraId="52579F0C" w14:textId="51816F6B" w:rsidR="00DD04AE" w:rsidRDefault="00DD04AE" w:rsidP="00DD04AE">
      <w:pPr>
        <w:pStyle w:val="ListParagraph"/>
        <w:jc w:val="both"/>
        <w:rPr>
          <w:rFonts w:ascii="Arial" w:hAnsi="Arial" w:cs="Arial"/>
        </w:rPr>
      </w:pPr>
      <w:r>
        <w:rPr>
          <w:noProof/>
        </w:rPr>
        <w:drawing>
          <wp:inline distT="0" distB="0" distL="0" distR="0" wp14:anchorId="6D9C4EE2" wp14:editId="208B2D56">
            <wp:extent cx="4561913" cy="2738764"/>
            <wp:effectExtent l="0" t="0" r="10160" b="4445"/>
            <wp:docPr id="136927843" name="Chart 1">
              <a:extLst xmlns:a="http://schemas.openxmlformats.org/drawingml/2006/main">
                <a:ext uri="{FF2B5EF4-FFF2-40B4-BE49-F238E27FC236}">
                  <a16:creationId xmlns:a16="http://schemas.microsoft.com/office/drawing/2014/main" id="{F29909A4-2337-E2A3-A4BF-2A6D0C4684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7125370" w14:textId="77777777" w:rsidR="00DD04AE" w:rsidRDefault="00DD04AE" w:rsidP="00DD04AE">
      <w:pPr>
        <w:pStyle w:val="ListParagraph"/>
        <w:jc w:val="both"/>
        <w:rPr>
          <w:rFonts w:ascii="Arial" w:hAnsi="Arial" w:cs="Arial"/>
        </w:rPr>
      </w:pPr>
    </w:p>
    <w:p w14:paraId="767B3CD8" w14:textId="754E461C" w:rsidR="0088107F" w:rsidRDefault="00DF2E3D" w:rsidP="00DF2E3D">
      <w:pPr>
        <w:pStyle w:val="ListParagraph"/>
        <w:numPr>
          <w:ilvl w:val="0"/>
          <w:numId w:val="28"/>
        </w:numPr>
        <w:jc w:val="both"/>
        <w:rPr>
          <w:rFonts w:ascii="Arial" w:hAnsi="Arial" w:cs="Arial"/>
        </w:rPr>
      </w:pPr>
      <w:r w:rsidRPr="00DF2E3D">
        <w:rPr>
          <w:rFonts w:ascii="Arial" w:hAnsi="Arial" w:cs="Arial"/>
        </w:rPr>
        <w:t>Discuss the problems and pitfalls of extrapolation</w:t>
      </w:r>
    </w:p>
    <w:p w14:paraId="3F8F0FB4" w14:textId="56F1703F" w:rsidR="00DD04AE" w:rsidRPr="00DF2E3D" w:rsidRDefault="00DD04AE" w:rsidP="00DD04AE">
      <w:pPr>
        <w:pStyle w:val="ListParagraph"/>
        <w:jc w:val="both"/>
        <w:rPr>
          <w:rFonts w:ascii="Arial" w:hAnsi="Arial" w:cs="Arial"/>
        </w:rPr>
      </w:pPr>
      <w:r>
        <w:rPr>
          <w:rFonts w:ascii="Arial" w:hAnsi="Arial" w:cs="Arial"/>
        </w:rPr>
        <w:t>Extrapolation assumes that observed pattern will continue outside the range of the known data.  This may not be true and give misleading results.</w:t>
      </w:r>
    </w:p>
    <w:p w14:paraId="3CDE3FC0" w14:textId="586DB146" w:rsidR="00DF2E3D" w:rsidRDefault="00B87ED5" w:rsidP="00B87ED5">
      <w:pPr>
        <w:jc w:val="both"/>
        <w:rPr>
          <w:rFonts w:ascii="Arial" w:hAnsi="Arial" w:cs="Arial"/>
          <w:b/>
          <w:bCs/>
          <w:color w:val="1D2125"/>
          <w:sz w:val="24"/>
          <w:szCs w:val="24"/>
          <w:shd w:val="clear" w:color="auto" w:fill="FFFFFF"/>
        </w:rPr>
      </w:pPr>
      <w:r w:rsidRPr="00B87ED5">
        <w:rPr>
          <w:rFonts w:ascii="Arial" w:hAnsi="Arial" w:cs="Arial"/>
          <w:b/>
          <w:bCs/>
          <w:color w:val="1D2125"/>
          <w:sz w:val="24"/>
          <w:szCs w:val="24"/>
          <w:shd w:val="clear" w:color="auto" w:fill="FFFFFF"/>
        </w:rPr>
        <w:t xml:space="preserve">Exercise 6: </w:t>
      </w:r>
      <w:r w:rsidR="00DF2E3D" w:rsidRPr="00DF2E3D">
        <w:rPr>
          <w:rFonts w:ascii="Arial" w:hAnsi="Arial" w:cs="Arial"/>
          <w:b/>
          <w:bCs/>
          <w:color w:val="1D2125"/>
          <w:sz w:val="24"/>
          <w:szCs w:val="24"/>
          <w:shd w:val="clear" w:color="auto" w:fill="FFFFFF"/>
        </w:rPr>
        <w:t>Basic Data Analysis and Linear Regression</w:t>
      </w:r>
    </w:p>
    <w:p w14:paraId="02F690B1" w14:textId="607F05E2" w:rsidR="00DF2E3D" w:rsidRPr="00DF2E3D" w:rsidRDefault="00DF2E3D" w:rsidP="00DF2E3D">
      <w:pPr>
        <w:jc w:val="both"/>
        <w:rPr>
          <w:rFonts w:ascii="Arial" w:hAnsi="Arial" w:cs="Arial"/>
        </w:rPr>
      </w:pPr>
      <w:r w:rsidRPr="00DF2E3D">
        <w:rPr>
          <w:rFonts w:ascii="Arial" w:hAnsi="Arial" w:cs="Arial"/>
        </w:rPr>
        <w:t>For programming exercises like this one, write code in Python 3.10 or later. Submit all code that you write.</w:t>
      </w:r>
      <w:r>
        <w:rPr>
          <w:rFonts w:ascii="Arial" w:hAnsi="Arial" w:cs="Arial"/>
        </w:rPr>
        <w:t xml:space="preserve"> </w:t>
      </w:r>
      <w:r w:rsidRPr="00DF2E3D">
        <w:rPr>
          <w:rFonts w:ascii="Arial" w:hAnsi="Arial" w:cs="Arial"/>
        </w:rPr>
        <w:t>You are restricted to built-in Python modules and functions, except NumPy, Pandas, and (for plotting)</w:t>
      </w:r>
      <w:r>
        <w:rPr>
          <w:rFonts w:ascii="Arial" w:hAnsi="Arial" w:cs="Arial"/>
        </w:rPr>
        <w:t xml:space="preserve"> </w:t>
      </w:r>
      <w:r w:rsidRPr="00DF2E3D">
        <w:rPr>
          <w:rFonts w:ascii="Arial" w:hAnsi="Arial" w:cs="Arial"/>
        </w:rPr>
        <w:t>matplotlib or seaborn. We provide data in tab-separated-value (TSV) format – you can use the built-in csv</w:t>
      </w:r>
      <w:r>
        <w:rPr>
          <w:rFonts w:ascii="Arial" w:hAnsi="Arial" w:cs="Arial"/>
        </w:rPr>
        <w:t xml:space="preserve"> </w:t>
      </w:r>
      <w:r w:rsidRPr="00DF2E3D">
        <w:rPr>
          <w:rFonts w:ascii="Arial" w:hAnsi="Arial" w:cs="Arial"/>
        </w:rPr>
        <w:t>library’s DictReader and DictWriter with delimiter=’\t’ or Pandas read_csv and to_csv</w:t>
      </w:r>
      <w:r>
        <w:rPr>
          <w:rFonts w:ascii="Arial" w:hAnsi="Arial" w:cs="Arial"/>
        </w:rPr>
        <w:t xml:space="preserve"> </w:t>
      </w:r>
      <w:r w:rsidRPr="00DF2E3D">
        <w:rPr>
          <w:rFonts w:ascii="Arial" w:hAnsi="Arial" w:cs="Arial"/>
        </w:rPr>
        <w:t>functions with sep=’\t’ for reading and writing.</w:t>
      </w:r>
    </w:p>
    <w:p w14:paraId="53E1B114" w14:textId="77777777" w:rsidR="00DF2E3D" w:rsidRPr="00DF2E3D" w:rsidRDefault="00DF2E3D" w:rsidP="00DF2E3D">
      <w:pPr>
        <w:jc w:val="both"/>
        <w:rPr>
          <w:rFonts w:ascii="Arial" w:hAnsi="Arial" w:cs="Arial"/>
        </w:rPr>
      </w:pPr>
      <w:r w:rsidRPr="00DF2E3D">
        <w:rPr>
          <w:rFonts w:ascii="Arial" w:hAnsi="Arial" w:cs="Arial"/>
        </w:rPr>
        <w:lastRenderedPageBreak/>
        <w:t>Download and use these files from Moodle:</w:t>
      </w:r>
    </w:p>
    <w:p w14:paraId="21D6DAE3" w14:textId="77777777" w:rsidR="00DF2E3D" w:rsidRDefault="00DF2E3D" w:rsidP="00DF2E3D">
      <w:pPr>
        <w:pStyle w:val="ListParagraph"/>
        <w:numPr>
          <w:ilvl w:val="0"/>
          <w:numId w:val="29"/>
        </w:numPr>
        <w:jc w:val="both"/>
        <w:rPr>
          <w:rFonts w:ascii="Arial" w:hAnsi="Arial" w:cs="Arial"/>
        </w:rPr>
      </w:pPr>
      <w:r w:rsidRPr="00DF2E3D">
        <w:rPr>
          <w:rFonts w:ascii="Arial" w:hAnsi="Arial" w:cs="Arial"/>
        </w:rPr>
        <w:t>features-train.tsv: Feature vectors for each example in the training set</w:t>
      </w:r>
    </w:p>
    <w:p w14:paraId="16CA8A44" w14:textId="77777777" w:rsidR="00DF2E3D" w:rsidRDefault="00DF2E3D" w:rsidP="00DF2E3D">
      <w:pPr>
        <w:pStyle w:val="ListParagraph"/>
        <w:numPr>
          <w:ilvl w:val="0"/>
          <w:numId w:val="29"/>
        </w:numPr>
        <w:jc w:val="both"/>
        <w:rPr>
          <w:rFonts w:ascii="Arial" w:hAnsi="Arial" w:cs="Arial"/>
        </w:rPr>
      </w:pPr>
      <w:r w:rsidRPr="00DF2E3D">
        <w:rPr>
          <w:rFonts w:ascii="Arial" w:hAnsi="Arial" w:cs="Arial"/>
        </w:rPr>
        <w:t>labels-train.tsv: Labels for each example in the training set indicating the class is_human</w:t>
      </w:r>
      <w:r>
        <w:rPr>
          <w:rFonts w:ascii="Arial" w:hAnsi="Arial" w:cs="Arial"/>
        </w:rPr>
        <w:t xml:space="preserve"> </w:t>
      </w:r>
      <w:r w:rsidRPr="00DF2E3D">
        <w:rPr>
          <w:rFonts w:ascii="Arial" w:hAnsi="Arial" w:cs="Arial"/>
        </w:rPr>
        <w:t>(C = {True, False})</w:t>
      </w:r>
    </w:p>
    <w:p w14:paraId="33933767" w14:textId="1E6CD486" w:rsidR="00DF2E3D" w:rsidRDefault="00DF2E3D" w:rsidP="00DF2E3D">
      <w:pPr>
        <w:pStyle w:val="ListParagraph"/>
        <w:numPr>
          <w:ilvl w:val="0"/>
          <w:numId w:val="29"/>
        </w:numPr>
        <w:jc w:val="both"/>
        <w:rPr>
          <w:rFonts w:ascii="Arial" w:hAnsi="Arial" w:cs="Arial"/>
        </w:rPr>
      </w:pPr>
      <w:r w:rsidRPr="00DF2E3D">
        <w:rPr>
          <w:rFonts w:ascii="Arial" w:hAnsi="Arial" w:cs="Arial"/>
        </w:rPr>
        <w:t>features-test.tsv: Feature vectors for each example in the test set</w:t>
      </w:r>
    </w:p>
    <w:p w14:paraId="5021E255" w14:textId="77777777" w:rsidR="00DF2E3D" w:rsidRPr="00DF2E3D" w:rsidRDefault="00DF2E3D" w:rsidP="00DF2E3D">
      <w:pPr>
        <w:pStyle w:val="ListParagraph"/>
        <w:jc w:val="both"/>
        <w:rPr>
          <w:rFonts w:ascii="Arial" w:hAnsi="Arial" w:cs="Arial"/>
        </w:rPr>
      </w:pPr>
    </w:p>
    <w:p w14:paraId="1821846A" w14:textId="77777777" w:rsidR="00DF2E3D" w:rsidRDefault="00DF2E3D" w:rsidP="00DF2E3D">
      <w:pPr>
        <w:pStyle w:val="ListParagraph"/>
        <w:numPr>
          <w:ilvl w:val="0"/>
          <w:numId w:val="30"/>
        </w:numPr>
        <w:jc w:val="both"/>
        <w:rPr>
          <w:rFonts w:ascii="Arial" w:hAnsi="Arial" w:cs="Arial"/>
        </w:rPr>
      </w:pPr>
      <w:r w:rsidRPr="00DF2E3D">
        <w:rPr>
          <w:rFonts w:ascii="Arial" w:hAnsi="Arial" w:cs="Arial"/>
        </w:rPr>
        <w:t>Select two features (e.g. num_words and num_characters) and plot a scatterplot for the examples in</w:t>
      </w:r>
      <w:r>
        <w:rPr>
          <w:rFonts w:ascii="Arial" w:hAnsi="Arial" w:cs="Arial"/>
        </w:rPr>
        <w:t xml:space="preserve"> </w:t>
      </w:r>
      <w:r w:rsidRPr="00DF2E3D">
        <w:rPr>
          <w:rFonts w:ascii="Arial" w:hAnsi="Arial" w:cs="Arial"/>
        </w:rPr>
        <w:t>the training set between the two features. Color the points according to the class is_human. Submit</w:t>
      </w:r>
      <w:r>
        <w:rPr>
          <w:rFonts w:ascii="Arial" w:hAnsi="Arial" w:cs="Arial"/>
        </w:rPr>
        <w:t xml:space="preserve"> </w:t>
      </w:r>
      <w:r w:rsidRPr="00DF2E3D">
        <w:rPr>
          <w:rFonts w:ascii="Arial" w:hAnsi="Arial" w:cs="Arial"/>
        </w:rPr>
        <w:t>the plot.</w:t>
      </w:r>
    </w:p>
    <w:p w14:paraId="2BDE6F2B" w14:textId="77777777" w:rsidR="00DF2E3D" w:rsidRDefault="00DF2E3D" w:rsidP="00DF2E3D">
      <w:pPr>
        <w:pStyle w:val="ListParagraph"/>
        <w:numPr>
          <w:ilvl w:val="0"/>
          <w:numId w:val="30"/>
        </w:numPr>
        <w:jc w:val="both"/>
        <w:rPr>
          <w:rFonts w:ascii="Arial" w:hAnsi="Arial" w:cs="Arial"/>
        </w:rPr>
      </w:pPr>
      <w:r w:rsidRPr="00DF2E3D">
        <w:rPr>
          <w:rFonts w:ascii="Arial" w:hAnsi="Arial" w:cs="Arial"/>
        </w:rPr>
        <w:t>Implement the LMS algorithm and use it to compute the weight vector (w0, w1, w2) and add the line</w:t>
      </w:r>
      <w:r>
        <w:rPr>
          <w:rFonts w:ascii="Arial" w:hAnsi="Arial" w:cs="Arial"/>
        </w:rPr>
        <w:t xml:space="preserve"> </w:t>
      </w:r>
      <w:r w:rsidRPr="00DF2E3D">
        <w:rPr>
          <w:rFonts w:ascii="Arial" w:hAnsi="Arial" w:cs="Arial"/>
        </w:rPr>
        <w:t>of best fit to your plot from (a). Submit your algorithm implementation and the updated plot.</w:t>
      </w:r>
    </w:p>
    <w:p w14:paraId="48736EF4" w14:textId="77777777" w:rsidR="00DF2E3D" w:rsidRDefault="00DF2E3D" w:rsidP="00DF2E3D">
      <w:pPr>
        <w:pStyle w:val="ListParagraph"/>
        <w:numPr>
          <w:ilvl w:val="0"/>
          <w:numId w:val="30"/>
        </w:numPr>
        <w:jc w:val="both"/>
        <w:rPr>
          <w:rFonts w:ascii="Arial" w:hAnsi="Arial" w:cs="Arial"/>
        </w:rPr>
      </w:pPr>
      <w:r w:rsidRPr="00DF2E3D">
        <w:rPr>
          <w:rFonts w:ascii="Arial" w:hAnsi="Arial" w:cs="Arial"/>
        </w:rPr>
        <w:t>Compute the residual sum of squares (RSS) for the weight vector from (b).</w:t>
      </w:r>
    </w:p>
    <w:p w14:paraId="04537F64" w14:textId="49BFE483" w:rsidR="001D69AD" w:rsidRPr="008813E3" w:rsidRDefault="00DF2E3D" w:rsidP="008813E3">
      <w:pPr>
        <w:pStyle w:val="ListParagraph"/>
        <w:numPr>
          <w:ilvl w:val="0"/>
          <w:numId w:val="30"/>
        </w:numPr>
        <w:jc w:val="both"/>
        <w:rPr>
          <w:rFonts w:ascii="Arial" w:hAnsi="Arial" w:cs="Arial"/>
        </w:rPr>
      </w:pPr>
      <w:r w:rsidRPr="00DF2E3D">
        <w:rPr>
          <w:rFonts w:ascii="Arial" w:hAnsi="Arial" w:cs="Arial"/>
        </w:rPr>
        <w:t>Use the weight vector from (b) to classify each example in the test set for is_human</w:t>
      </w:r>
      <w:r>
        <w:rPr>
          <w:rFonts w:ascii="Arial" w:hAnsi="Arial" w:cs="Arial"/>
        </w:rPr>
        <w:t xml:space="preserve"> </w:t>
      </w:r>
      <w:r w:rsidRPr="00DF2E3D">
        <w:rPr>
          <w:rFonts w:ascii="Arial" w:hAnsi="Arial" w:cs="Arial"/>
        </w:rPr>
        <w:t>(C = {True, False}). Write the predicted classes to a predictions-test.tsv in the same</w:t>
      </w:r>
      <w:r>
        <w:rPr>
          <w:rFonts w:ascii="Arial" w:hAnsi="Arial" w:cs="Arial"/>
        </w:rPr>
        <w:t xml:space="preserve"> </w:t>
      </w:r>
      <w:r w:rsidRPr="00DF2E3D">
        <w:rPr>
          <w:rFonts w:ascii="Arial" w:hAnsi="Arial" w:cs="Arial"/>
        </w:rPr>
        <w:t>format as the labels-train.tsv (columns id and is_human). Submit the file with the</w:t>
      </w:r>
      <w:r>
        <w:rPr>
          <w:rFonts w:ascii="Arial" w:hAnsi="Arial" w:cs="Arial"/>
        </w:rPr>
        <w:t xml:space="preserve"> </w:t>
      </w:r>
      <w:r w:rsidRPr="00DF2E3D">
        <w:rPr>
          <w:rFonts w:ascii="Arial" w:hAnsi="Arial" w:cs="Arial"/>
        </w:rPr>
        <w:t>predictions.</w:t>
      </w:r>
    </w:p>
    <w:p w14:paraId="65C5F791" w14:textId="2502CEDF" w:rsidR="008813E3" w:rsidRPr="001D69AD" w:rsidRDefault="008813E3" w:rsidP="008813E3">
      <w:pPr>
        <w:ind w:left="360"/>
        <w:jc w:val="both"/>
        <w:rPr>
          <w:rFonts w:ascii="Arial" w:hAnsi="Arial" w:cs="Arial"/>
        </w:rPr>
      </w:pPr>
      <w:r w:rsidRPr="008813E3">
        <w:rPr>
          <w:rFonts w:ascii="Arial" w:hAnsi="Arial" w:cs="Arial"/>
        </w:rPr>
        <w:t>The code can be found in the LinearRegression.py file. Below, you can find the plot of the 2 selected features with the labels/target, as well as the error vs. epochs plot. Also attached to the document is the predictions-test.tsv file, which shows the predictions made by the trained model on the test dataset.</w:t>
      </w:r>
      <w:r>
        <w:rPr>
          <w:rFonts w:ascii="Arial" w:hAnsi="Arial" w:cs="Arial"/>
        </w:rPr>
        <w:t xml:space="preserve"> As conclusion it is possible to see that after 50 Epochs the model is not improving the accuracy.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0"/>
        <w:gridCol w:w="4566"/>
      </w:tblGrid>
      <w:tr w:rsidR="001D69AD" w14:paraId="11D70B45" w14:textId="77777777" w:rsidTr="000A41ED">
        <w:tc>
          <w:tcPr>
            <w:tcW w:w="4450" w:type="dxa"/>
          </w:tcPr>
          <w:p w14:paraId="271FAB2F" w14:textId="21C15267" w:rsidR="001D69AD" w:rsidRDefault="001D69AD" w:rsidP="001D69AD">
            <w:pPr>
              <w:rPr>
                <w:rFonts w:ascii="Arial" w:hAnsi="Arial" w:cs="Arial"/>
                <w:b/>
                <w:bCs/>
                <w:color w:val="1D2125"/>
                <w:sz w:val="24"/>
                <w:szCs w:val="24"/>
                <w:shd w:val="clear" w:color="auto" w:fill="FFFFFF"/>
              </w:rPr>
            </w:pPr>
            <w:r>
              <w:rPr>
                <w:noProof/>
              </w:rPr>
              <w:drawing>
                <wp:inline distT="0" distB="0" distL="0" distR="0" wp14:anchorId="62BF7242" wp14:editId="44BF242D">
                  <wp:extent cx="2578598" cy="1919807"/>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15606" cy="1947360"/>
                          </a:xfrm>
                          <a:prstGeom prst="rect">
                            <a:avLst/>
                          </a:prstGeom>
                          <a:noFill/>
                          <a:ln>
                            <a:noFill/>
                          </a:ln>
                        </pic:spPr>
                      </pic:pic>
                    </a:graphicData>
                  </a:graphic>
                </wp:inline>
              </w:drawing>
            </w:r>
          </w:p>
        </w:tc>
        <w:tc>
          <w:tcPr>
            <w:tcW w:w="4566" w:type="dxa"/>
          </w:tcPr>
          <w:p w14:paraId="04F6F9BA" w14:textId="59C958B6" w:rsidR="001D69AD" w:rsidRDefault="000A41ED" w:rsidP="001D69AD">
            <w:pPr>
              <w:rPr>
                <w:rFonts w:ascii="Arial" w:hAnsi="Arial" w:cs="Arial"/>
                <w:b/>
                <w:bCs/>
                <w:color w:val="1D2125"/>
                <w:sz w:val="24"/>
                <w:szCs w:val="24"/>
                <w:shd w:val="clear" w:color="auto" w:fill="FFFFFF"/>
              </w:rPr>
            </w:pPr>
            <w:r w:rsidRPr="000A41ED">
              <w:rPr>
                <w:rFonts w:ascii="Arial" w:hAnsi="Arial" w:cs="Arial"/>
                <w:b/>
                <w:bCs/>
                <w:noProof/>
                <w:color w:val="1D2125"/>
                <w:sz w:val="24"/>
                <w:szCs w:val="24"/>
                <w:shd w:val="clear" w:color="auto" w:fill="FFFFFF"/>
              </w:rPr>
              <w:drawing>
                <wp:inline distT="0" distB="0" distL="0" distR="0" wp14:anchorId="1C5D2585" wp14:editId="05068EA7">
                  <wp:extent cx="2757258" cy="1710074"/>
                  <wp:effectExtent l="0" t="0" r="508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67532" cy="1716446"/>
                          </a:xfrm>
                          <a:prstGeom prst="rect">
                            <a:avLst/>
                          </a:prstGeom>
                        </pic:spPr>
                      </pic:pic>
                    </a:graphicData>
                  </a:graphic>
                </wp:inline>
              </w:drawing>
            </w:r>
          </w:p>
        </w:tc>
      </w:tr>
      <w:tr w:rsidR="000A41ED" w14:paraId="2D23AA91" w14:textId="77777777" w:rsidTr="000A41ED">
        <w:tc>
          <w:tcPr>
            <w:tcW w:w="9016" w:type="dxa"/>
            <w:gridSpan w:val="2"/>
          </w:tcPr>
          <w:p w14:paraId="0E42A0E8" w14:textId="4B2B3FFC" w:rsidR="000A41ED" w:rsidRPr="000A41ED" w:rsidRDefault="000A41ED" w:rsidP="000A41ED">
            <w:pPr>
              <w:jc w:val="center"/>
              <w:rPr>
                <w:rFonts w:ascii="Arial" w:hAnsi="Arial" w:cs="Arial"/>
                <w:b/>
                <w:bCs/>
                <w:color w:val="1D2125"/>
                <w:sz w:val="24"/>
                <w:szCs w:val="24"/>
                <w:shd w:val="clear" w:color="auto" w:fill="FFFFFF"/>
              </w:rPr>
            </w:pPr>
            <w:r w:rsidRPr="000A41ED">
              <w:rPr>
                <w:rFonts w:ascii="Arial" w:hAnsi="Arial" w:cs="Arial"/>
                <w:b/>
                <w:bCs/>
                <w:noProof/>
                <w:color w:val="1D2125"/>
                <w:sz w:val="24"/>
                <w:szCs w:val="24"/>
                <w:shd w:val="clear" w:color="auto" w:fill="FFFFFF"/>
              </w:rPr>
              <w:drawing>
                <wp:inline distT="0" distB="0" distL="0" distR="0" wp14:anchorId="55428CAC" wp14:editId="57A04B2E">
                  <wp:extent cx="3070904" cy="1904601"/>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89711" cy="1916265"/>
                          </a:xfrm>
                          <a:prstGeom prst="rect">
                            <a:avLst/>
                          </a:prstGeom>
                        </pic:spPr>
                      </pic:pic>
                    </a:graphicData>
                  </a:graphic>
                </wp:inline>
              </w:drawing>
            </w:r>
          </w:p>
        </w:tc>
      </w:tr>
    </w:tbl>
    <w:p w14:paraId="0C7D5ACA" w14:textId="098C9841" w:rsidR="001D69AD" w:rsidRDefault="001D69AD" w:rsidP="001D69AD">
      <w:pPr>
        <w:rPr>
          <w:rFonts w:ascii="Arial" w:hAnsi="Arial" w:cs="Arial"/>
          <w:b/>
          <w:bCs/>
          <w:color w:val="1D2125"/>
          <w:sz w:val="24"/>
          <w:szCs w:val="24"/>
          <w:shd w:val="clear" w:color="auto" w:fill="FFFFFF"/>
        </w:rPr>
      </w:pPr>
    </w:p>
    <w:tbl>
      <w:tblPr>
        <w:tblStyle w:val="TableGrid"/>
        <w:tblW w:w="0" w:type="auto"/>
        <w:jc w:val="center"/>
        <w:tblLook w:val="04A0" w:firstRow="1" w:lastRow="0" w:firstColumn="1" w:lastColumn="0" w:noHBand="0" w:noVBand="1"/>
      </w:tblPr>
      <w:tblGrid>
        <w:gridCol w:w="1150"/>
        <w:gridCol w:w="3470"/>
        <w:gridCol w:w="3524"/>
      </w:tblGrid>
      <w:tr w:rsidR="000A41ED" w14:paraId="5FE14029" w14:textId="4CA37B70" w:rsidTr="000A41ED">
        <w:trPr>
          <w:jc w:val="center"/>
        </w:trPr>
        <w:tc>
          <w:tcPr>
            <w:tcW w:w="0" w:type="auto"/>
            <w:vAlign w:val="center"/>
          </w:tcPr>
          <w:p w14:paraId="609470B4" w14:textId="2D937912" w:rsidR="000A41ED" w:rsidRDefault="000A41ED" w:rsidP="000A41ED">
            <w:pPr>
              <w:jc w:val="center"/>
              <w:rPr>
                <w:rFonts w:ascii="Arial" w:hAnsi="Arial" w:cs="Arial"/>
                <w:b/>
                <w:bCs/>
                <w:color w:val="1D2125"/>
                <w:sz w:val="24"/>
                <w:szCs w:val="24"/>
                <w:shd w:val="clear" w:color="auto" w:fill="FFFFFF"/>
              </w:rPr>
            </w:pPr>
            <w:r>
              <w:rPr>
                <w:rFonts w:ascii="Arial" w:hAnsi="Arial" w:cs="Arial"/>
                <w:b/>
                <w:bCs/>
                <w:color w:val="1D2125"/>
                <w:sz w:val="24"/>
                <w:szCs w:val="24"/>
                <w:shd w:val="clear" w:color="auto" w:fill="FFFFFF"/>
              </w:rPr>
              <w:t>Weights</w:t>
            </w:r>
          </w:p>
        </w:tc>
        <w:tc>
          <w:tcPr>
            <w:tcW w:w="0" w:type="auto"/>
            <w:vAlign w:val="center"/>
          </w:tcPr>
          <w:p w14:paraId="39B495BD" w14:textId="5F9EE8F4" w:rsidR="000A41ED" w:rsidRDefault="000A41ED" w:rsidP="000A41ED">
            <w:pPr>
              <w:jc w:val="center"/>
              <w:rPr>
                <w:rFonts w:ascii="Arial" w:hAnsi="Arial" w:cs="Arial"/>
                <w:b/>
                <w:bCs/>
                <w:color w:val="1D2125"/>
                <w:sz w:val="24"/>
                <w:szCs w:val="24"/>
                <w:shd w:val="clear" w:color="auto" w:fill="FFFFFF"/>
              </w:rPr>
            </w:pPr>
            <w:r w:rsidRPr="000A41ED">
              <w:rPr>
                <w:rFonts w:ascii="Arial" w:hAnsi="Arial" w:cs="Arial"/>
                <w:b/>
                <w:bCs/>
                <w:color w:val="1D2125"/>
                <w:sz w:val="24"/>
                <w:szCs w:val="24"/>
                <w:shd w:val="clear" w:color="auto" w:fill="FFFFFF"/>
              </w:rPr>
              <w:t>LMS weights (standardized):</w:t>
            </w:r>
          </w:p>
        </w:tc>
        <w:tc>
          <w:tcPr>
            <w:tcW w:w="0" w:type="auto"/>
            <w:vAlign w:val="center"/>
          </w:tcPr>
          <w:p w14:paraId="36C3471D" w14:textId="4CF50FF8" w:rsidR="000A41ED" w:rsidRDefault="000A41ED" w:rsidP="000A41ED">
            <w:pPr>
              <w:jc w:val="center"/>
              <w:rPr>
                <w:rFonts w:ascii="Arial" w:hAnsi="Arial" w:cs="Arial"/>
                <w:b/>
                <w:bCs/>
                <w:color w:val="1D2125"/>
                <w:sz w:val="24"/>
                <w:szCs w:val="24"/>
                <w:shd w:val="clear" w:color="auto" w:fill="FFFFFF"/>
              </w:rPr>
            </w:pPr>
            <w:r w:rsidRPr="000A41ED">
              <w:rPr>
                <w:rFonts w:ascii="Arial" w:hAnsi="Arial" w:cs="Arial"/>
                <w:b/>
                <w:bCs/>
                <w:color w:val="1D2125"/>
                <w:sz w:val="24"/>
                <w:szCs w:val="24"/>
                <w:shd w:val="clear" w:color="auto" w:fill="FFFFFF"/>
              </w:rPr>
              <w:t>LMS weights</w:t>
            </w:r>
            <w:r>
              <w:rPr>
                <w:rFonts w:ascii="Arial" w:hAnsi="Arial" w:cs="Arial"/>
                <w:b/>
                <w:bCs/>
                <w:color w:val="1D2125"/>
                <w:sz w:val="24"/>
                <w:szCs w:val="24"/>
                <w:shd w:val="clear" w:color="auto" w:fill="FFFFFF"/>
              </w:rPr>
              <w:t xml:space="preserve"> </w:t>
            </w:r>
            <w:r w:rsidRPr="000A41ED">
              <w:rPr>
                <w:rFonts w:ascii="Arial" w:hAnsi="Arial" w:cs="Arial"/>
                <w:b/>
                <w:bCs/>
                <w:color w:val="1D2125"/>
                <w:sz w:val="24"/>
                <w:szCs w:val="24"/>
                <w:shd w:val="clear" w:color="auto" w:fill="FFFFFF"/>
              </w:rPr>
              <w:t>(original space)</w:t>
            </w:r>
          </w:p>
        </w:tc>
      </w:tr>
      <w:tr w:rsidR="000A41ED" w14:paraId="4F8FFB02" w14:textId="7C8C02B1" w:rsidTr="000A41ED">
        <w:trPr>
          <w:jc w:val="center"/>
        </w:trPr>
        <w:tc>
          <w:tcPr>
            <w:tcW w:w="0" w:type="auto"/>
            <w:vAlign w:val="center"/>
          </w:tcPr>
          <w:p w14:paraId="5F675031" w14:textId="32D0E6D9" w:rsidR="000A41ED" w:rsidRDefault="000A41ED" w:rsidP="000A41ED">
            <w:pPr>
              <w:jc w:val="center"/>
              <w:rPr>
                <w:rFonts w:ascii="Arial" w:hAnsi="Arial" w:cs="Arial"/>
                <w:b/>
                <w:bCs/>
                <w:color w:val="1D2125"/>
                <w:sz w:val="24"/>
                <w:szCs w:val="24"/>
                <w:shd w:val="clear" w:color="auto" w:fill="FFFFFF"/>
              </w:rPr>
            </w:pPr>
            <w:r>
              <w:rPr>
                <w:rFonts w:ascii="Arial" w:hAnsi="Arial" w:cs="Arial"/>
                <w:b/>
                <w:bCs/>
                <w:color w:val="1D2125"/>
                <w:sz w:val="24"/>
                <w:szCs w:val="24"/>
                <w:shd w:val="clear" w:color="auto" w:fill="FFFFFF"/>
              </w:rPr>
              <w:t>W0</w:t>
            </w:r>
          </w:p>
        </w:tc>
        <w:tc>
          <w:tcPr>
            <w:tcW w:w="0" w:type="auto"/>
            <w:vAlign w:val="center"/>
          </w:tcPr>
          <w:p w14:paraId="197C45D7" w14:textId="28F10528" w:rsidR="000A41ED" w:rsidRPr="000A41ED" w:rsidRDefault="000A41ED" w:rsidP="000A41ED">
            <w:pPr>
              <w:jc w:val="center"/>
              <w:rPr>
                <w:rFonts w:ascii="Arial" w:hAnsi="Arial" w:cs="Arial"/>
                <w:color w:val="1D2125"/>
                <w:sz w:val="24"/>
                <w:szCs w:val="24"/>
                <w:shd w:val="clear" w:color="auto" w:fill="FFFFFF"/>
              </w:rPr>
            </w:pPr>
            <w:r w:rsidRPr="000A41ED">
              <w:rPr>
                <w:rFonts w:ascii="Arial" w:hAnsi="Arial" w:cs="Arial"/>
                <w:color w:val="1D2125"/>
                <w:sz w:val="24"/>
                <w:szCs w:val="24"/>
                <w:shd w:val="clear" w:color="auto" w:fill="FFFFFF"/>
              </w:rPr>
              <w:t>0.500</w:t>
            </w:r>
          </w:p>
        </w:tc>
        <w:tc>
          <w:tcPr>
            <w:tcW w:w="0" w:type="auto"/>
            <w:vAlign w:val="center"/>
          </w:tcPr>
          <w:p w14:paraId="2250345E" w14:textId="1CE28391" w:rsidR="000A41ED" w:rsidRPr="000A41ED" w:rsidRDefault="000A41ED" w:rsidP="000A41ED">
            <w:pPr>
              <w:jc w:val="center"/>
              <w:rPr>
                <w:rFonts w:ascii="Arial" w:hAnsi="Arial" w:cs="Arial"/>
                <w:color w:val="1D2125"/>
                <w:sz w:val="24"/>
                <w:szCs w:val="24"/>
                <w:shd w:val="clear" w:color="auto" w:fill="FFFFFF"/>
              </w:rPr>
            </w:pPr>
            <w:r w:rsidRPr="000A41ED">
              <w:rPr>
                <w:rFonts w:ascii="Arial" w:hAnsi="Arial" w:cs="Arial"/>
                <w:color w:val="1D2125"/>
                <w:sz w:val="24"/>
                <w:szCs w:val="24"/>
                <w:shd w:val="clear" w:color="auto" w:fill="FFFFFF"/>
              </w:rPr>
              <w:t>0.258</w:t>
            </w:r>
          </w:p>
        </w:tc>
      </w:tr>
      <w:tr w:rsidR="000A41ED" w14:paraId="46DDFE41" w14:textId="79F5BB8F" w:rsidTr="000A41ED">
        <w:trPr>
          <w:jc w:val="center"/>
        </w:trPr>
        <w:tc>
          <w:tcPr>
            <w:tcW w:w="0" w:type="auto"/>
            <w:vAlign w:val="center"/>
          </w:tcPr>
          <w:p w14:paraId="619D5484" w14:textId="79C590D2" w:rsidR="000A41ED" w:rsidRDefault="000A41ED" w:rsidP="000A41ED">
            <w:pPr>
              <w:jc w:val="center"/>
              <w:rPr>
                <w:rFonts w:ascii="Arial" w:hAnsi="Arial" w:cs="Arial"/>
                <w:b/>
                <w:bCs/>
                <w:color w:val="1D2125"/>
                <w:sz w:val="24"/>
                <w:szCs w:val="24"/>
                <w:shd w:val="clear" w:color="auto" w:fill="FFFFFF"/>
              </w:rPr>
            </w:pPr>
            <w:r>
              <w:rPr>
                <w:rFonts w:ascii="Arial" w:hAnsi="Arial" w:cs="Arial"/>
                <w:b/>
                <w:bCs/>
                <w:color w:val="1D2125"/>
                <w:sz w:val="24"/>
                <w:szCs w:val="24"/>
                <w:shd w:val="clear" w:color="auto" w:fill="FFFFFF"/>
              </w:rPr>
              <w:t>W1</w:t>
            </w:r>
          </w:p>
        </w:tc>
        <w:tc>
          <w:tcPr>
            <w:tcW w:w="0" w:type="auto"/>
            <w:vAlign w:val="center"/>
          </w:tcPr>
          <w:p w14:paraId="6BC02F28" w14:textId="37B503A3" w:rsidR="000A41ED" w:rsidRPr="000A41ED" w:rsidRDefault="000A41ED" w:rsidP="000A41ED">
            <w:pPr>
              <w:jc w:val="center"/>
              <w:rPr>
                <w:rFonts w:ascii="Arial" w:hAnsi="Arial" w:cs="Arial"/>
                <w:color w:val="1D2125"/>
                <w:sz w:val="24"/>
                <w:szCs w:val="24"/>
                <w:shd w:val="clear" w:color="auto" w:fill="FFFFFF"/>
              </w:rPr>
            </w:pPr>
            <w:r w:rsidRPr="000A41ED">
              <w:rPr>
                <w:rFonts w:ascii="Arial" w:hAnsi="Arial" w:cs="Arial"/>
                <w:color w:val="1D2125"/>
                <w:sz w:val="24"/>
                <w:szCs w:val="24"/>
                <w:shd w:val="clear" w:color="auto" w:fill="FFFFFF"/>
              </w:rPr>
              <w:t>0.969</w:t>
            </w:r>
          </w:p>
        </w:tc>
        <w:tc>
          <w:tcPr>
            <w:tcW w:w="0" w:type="auto"/>
            <w:vAlign w:val="center"/>
          </w:tcPr>
          <w:p w14:paraId="63294CBE" w14:textId="0B4E8978" w:rsidR="000A41ED" w:rsidRPr="000A41ED" w:rsidRDefault="000A41ED" w:rsidP="000A41ED">
            <w:pPr>
              <w:jc w:val="center"/>
              <w:rPr>
                <w:rFonts w:ascii="Arial" w:hAnsi="Arial" w:cs="Arial"/>
                <w:color w:val="1D2125"/>
                <w:sz w:val="24"/>
                <w:szCs w:val="24"/>
                <w:shd w:val="clear" w:color="auto" w:fill="FFFFFF"/>
              </w:rPr>
            </w:pPr>
            <w:r w:rsidRPr="000A41ED">
              <w:rPr>
                <w:rFonts w:ascii="Arial" w:hAnsi="Arial" w:cs="Arial"/>
                <w:color w:val="1D2125"/>
                <w:sz w:val="24"/>
                <w:szCs w:val="24"/>
                <w:shd w:val="clear" w:color="auto" w:fill="FFFFFF"/>
              </w:rPr>
              <w:t>0.005</w:t>
            </w:r>
          </w:p>
        </w:tc>
      </w:tr>
      <w:tr w:rsidR="000A41ED" w14:paraId="4B2B3447" w14:textId="77777777" w:rsidTr="000A41ED">
        <w:trPr>
          <w:jc w:val="center"/>
        </w:trPr>
        <w:tc>
          <w:tcPr>
            <w:tcW w:w="0" w:type="auto"/>
            <w:vAlign w:val="center"/>
          </w:tcPr>
          <w:p w14:paraId="37151CF6" w14:textId="25C56C77" w:rsidR="000A41ED" w:rsidRDefault="000A41ED" w:rsidP="000A41ED">
            <w:pPr>
              <w:jc w:val="center"/>
              <w:rPr>
                <w:rFonts w:ascii="Arial" w:hAnsi="Arial" w:cs="Arial"/>
                <w:b/>
                <w:bCs/>
                <w:color w:val="1D2125"/>
                <w:sz w:val="24"/>
                <w:szCs w:val="24"/>
                <w:shd w:val="clear" w:color="auto" w:fill="FFFFFF"/>
              </w:rPr>
            </w:pPr>
            <w:r>
              <w:rPr>
                <w:rFonts w:ascii="Arial" w:hAnsi="Arial" w:cs="Arial"/>
                <w:b/>
                <w:bCs/>
                <w:color w:val="1D2125"/>
                <w:sz w:val="24"/>
                <w:szCs w:val="24"/>
                <w:shd w:val="clear" w:color="auto" w:fill="FFFFFF"/>
              </w:rPr>
              <w:lastRenderedPageBreak/>
              <w:t>W2</w:t>
            </w:r>
          </w:p>
        </w:tc>
        <w:tc>
          <w:tcPr>
            <w:tcW w:w="0" w:type="auto"/>
            <w:vAlign w:val="center"/>
          </w:tcPr>
          <w:p w14:paraId="4004D5A5" w14:textId="365942EE" w:rsidR="000A41ED" w:rsidRPr="000A41ED" w:rsidRDefault="000A41ED" w:rsidP="000A41ED">
            <w:pPr>
              <w:jc w:val="center"/>
              <w:rPr>
                <w:rFonts w:ascii="Arial" w:hAnsi="Arial" w:cs="Arial"/>
                <w:color w:val="1D2125"/>
                <w:sz w:val="24"/>
                <w:szCs w:val="24"/>
                <w:shd w:val="clear" w:color="auto" w:fill="FFFFFF"/>
              </w:rPr>
            </w:pPr>
            <w:r w:rsidRPr="000A41ED">
              <w:rPr>
                <w:rFonts w:ascii="Arial" w:hAnsi="Arial" w:cs="Arial"/>
                <w:color w:val="1D2125"/>
                <w:sz w:val="24"/>
                <w:szCs w:val="24"/>
                <w:shd w:val="clear" w:color="auto" w:fill="FFFFFF"/>
              </w:rPr>
              <w:t>-0.860</w:t>
            </w:r>
          </w:p>
        </w:tc>
        <w:tc>
          <w:tcPr>
            <w:tcW w:w="0" w:type="auto"/>
            <w:vAlign w:val="center"/>
          </w:tcPr>
          <w:p w14:paraId="1484F156" w14:textId="03713453" w:rsidR="000A41ED" w:rsidRPr="000A41ED" w:rsidRDefault="000A41ED" w:rsidP="000A41ED">
            <w:pPr>
              <w:jc w:val="center"/>
              <w:rPr>
                <w:rFonts w:ascii="Arial" w:hAnsi="Arial" w:cs="Arial"/>
                <w:color w:val="1D2125"/>
                <w:sz w:val="24"/>
                <w:szCs w:val="24"/>
                <w:shd w:val="clear" w:color="auto" w:fill="FFFFFF"/>
              </w:rPr>
            </w:pPr>
            <w:r w:rsidRPr="000A41ED">
              <w:rPr>
                <w:rFonts w:ascii="Arial" w:hAnsi="Arial" w:cs="Arial"/>
                <w:color w:val="1D2125"/>
                <w:sz w:val="24"/>
                <w:szCs w:val="24"/>
                <w:shd w:val="clear" w:color="auto" w:fill="FFFFFF"/>
              </w:rPr>
              <w:t>-0.000873</w:t>
            </w:r>
          </w:p>
        </w:tc>
      </w:tr>
    </w:tbl>
    <w:p w14:paraId="7FE24DAE" w14:textId="53DECB65" w:rsidR="001D69AD" w:rsidRDefault="001D69AD" w:rsidP="000A41ED">
      <w:pPr>
        <w:rPr>
          <w:rFonts w:ascii="Arial" w:hAnsi="Arial" w:cs="Arial"/>
          <w:b/>
          <w:bCs/>
          <w:color w:val="1D2125"/>
          <w:sz w:val="24"/>
          <w:szCs w:val="24"/>
          <w:shd w:val="clear" w:color="auto" w:fill="FFFFFF"/>
        </w:rPr>
      </w:pPr>
    </w:p>
    <w:sectPr w:rsidR="001D69AD">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A58B0" w14:textId="77777777" w:rsidR="00AE500E" w:rsidRDefault="00AE500E" w:rsidP="00467F76">
      <w:pPr>
        <w:spacing w:after="0" w:line="240" w:lineRule="auto"/>
      </w:pPr>
      <w:r>
        <w:separator/>
      </w:r>
    </w:p>
  </w:endnote>
  <w:endnote w:type="continuationSeparator" w:id="0">
    <w:p w14:paraId="788833CF" w14:textId="77777777" w:rsidR="00AE500E" w:rsidRDefault="00AE500E" w:rsidP="00467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2DD2D" w14:textId="3A9B65B4" w:rsidR="00467F76" w:rsidRPr="00467F76" w:rsidRDefault="006B2747" w:rsidP="006B2747">
    <w:pPr>
      <w:pStyle w:val="Footer"/>
      <w:rPr>
        <w:caps/>
        <w:noProof/>
        <w:color w:val="000000" w:themeColor="text1"/>
      </w:rPr>
    </w:pPr>
    <w:r>
      <w:rPr>
        <w:caps/>
        <w:color w:val="000000" w:themeColor="text1"/>
      </w:rPr>
      <w:t xml:space="preserve">hOMEWORK </w:t>
    </w:r>
    <w:r w:rsidR="00C409C8">
      <w:rPr>
        <w:caps/>
        <w:color w:val="000000" w:themeColor="text1"/>
      </w:rPr>
      <w:t>2</w:t>
    </w:r>
    <w:r>
      <w:rPr>
        <w:caps/>
        <w:color w:val="000000" w:themeColor="text1"/>
      </w:rPr>
      <w:t xml:space="preserve"> </w:t>
    </w:r>
    <w:r>
      <w:rPr>
        <w:caps/>
        <w:color w:val="000000" w:themeColor="text1"/>
      </w:rPr>
      <w:tab/>
    </w:r>
    <w:r>
      <w:rPr>
        <w:caps/>
        <w:color w:val="000000" w:themeColor="text1"/>
      </w:rPr>
      <w:tab/>
    </w:r>
    <w:r w:rsidR="00467F76" w:rsidRPr="00467F76">
      <w:rPr>
        <w:caps/>
        <w:color w:val="000000" w:themeColor="text1"/>
      </w:rPr>
      <w:fldChar w:fldCharType="begin"/>
    </w:r>
    <w:r w:rsidR="00467F76" w:rsidRPr="00467F76">
      <w:rPr>
        <w:caps/>
        <w:color w:val="000000" w:themeColor="text1"/>
      </w:rPr>
      <w:instrText xml:space="preserve"> PAGE   \* MERGEFORMAT </w:instrText>
    </w:r>
    <w:r w:rsidR="00467F76" w:rsidRPr="00467F76">
      <w:rPr>
        <w:caps/>
        <w:color w:val="000000" w:themeColor="text1"/>
      </w:rPr>
      <w:fldChar w:fldCharType="separate"/>
    </w:r>
    <w:r w:rsidR="00467F76" w:rsidRPr="00467F76">
      <w:rPr>
        <w:caps/>
        <w:noProof/>
        <w:color w:val="000000" w:themeColor="text1"/>
      </w:rPr>
      <w:t>2</w:t>
    </w:r>
    <w:r w:rsidR="00467F76" w:rsidRPr="00467F76">
      <w:rPr>
        <w:caps/>
        <w:noProof/>
        <w:color w:val="000000" w:themeColor="text1"/>
      </w:rPr>
      <w:fldChar w:fldCharType="end"/>
    </w:r>
  </w:p>
  <w:p w14:paraId="0430C351" w14:textId="77777777" w:rsidR="00467F76" w:rsidRDefault="00467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A84C5" w14:textId="77777777" w:rsidR="00AE500E" w:rsidRDefault="00AE500E" w:rsidP="00467F76">
      <w:pPr>
        <w:spacing w:after="0" w:line="240" w:lineRule="auto"/>
      </w:pPr>
      <w:r>
        <w:separator/>
      </w:r>
    </w:p>
  </w:footnote>
  <w:footnote w:type="continuationSeparator" w:id="0">
    <w:p w14:paraId="4BF993BD" w14:textId="77777777" w:rsidR="00AE500E" w:rsidRDefault="00AE500E" w:rsidP="00467F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E99B9" w14:textId="06E0A12E" w:rsidR="00467F76" w:rsidRPr="008828C8" w:rsidRDefault="00467F76" w:rsidP="008828C8">
    <w:pPr>
      <w:pStyle w:val="Header"/>
      <w:rPr>
        <w:sz w:val="24"/>
        <w:szCs w:val="24"/>
      </w:rPr>
    </w:pPr>
    <w:r w:rsidRPr="008828C8">
      <w:rPr>
        <w:rFonts w:ascii="Arial" w:hAnsi="Arial" w:cs="Arial"/>
        <w:sz w:val="24"/>
        <w:szCs w:val="24"/>
      </w:rPr>
      <w:t>Introduction to machine learning</w:t>
    </w:r>
    <w:r w:rsidR="008828C8">
      <w:rPr>
        <w:rFonts w:ascii="Arial" w:hAnsi="Arial" w:cs="Arial"/>
        <w:sz w:val="24"/>
        <w:szCs w:val="24"/>
      </w:rPr>
      <w:tab/>
      <w:t xml:space="preserve">                                   </w:t>
    </w:r>
    <w:r w:rsidRPr="008828C8">
      <w:rPr>
        <w:sz w:val="24"/>
        <w:szCs w:val="24"/>
      </w:rPr>
      <w:t xml:space="preserve">        </w:t>
    </w:r>
    <w:r w:rsidR="008828C8" w:rsidRPr="008828C8">
      <w:rPr>
        <w:noProof/>
        <w:sz w:val="24"/>
        <w:szCs w:val="24"/>
      </w:rPr>
      <w:drawing>
        <wp:inline distT="0" distB="0" distL="0" distR="0" wp14:anchorId="67580730" wp14:editId="37189F58">
          <wp:extent cx="1763486" cy="204561"/>
          <wp:effectExtent l="0" t="0" r="825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9904" cy="225025"/>
                  </a:xfrm>
                  <a:prstGeom prst="rect">
                    <a:avLst/>
                  </a:prstGeom>
                  <a:noFill/>
                  <a:ln>
                    <a:noFill/>
                  </a:ln>
                </pic:spPr>
              </pic:pic>
            </a:graphicData>
          </a:graphic>
        </wp:inline>
      </w:drawing>
    </w:r>
    <w:r w:rsidRPr="008828C8">
      <w:rPr>
        <w:sz w:val="24"/>
        <w:szCs w:val="24"/>
      </w:rPr>
      <w:t xml:space="preserve">                                              </w:t>
    </w:r>
    <w:r w:rsidRPr="008828C8">
      <w:rPr>
        <w:sz w:val="24"/>
        <w:szCs w:val="24"/>
      </w:rPr>
      <w:tab/>
      <w:t xml:space="preserve">                                                                     </w:t>
    </w:r>
  </w:p>
  <w:p w14:paraId="03D39FF5" w14:textId="77777777" w:rsidR="00467F76" w:rsidRDefault="00467F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C7A"/>
    <w:multiLevelType w:val="multilevel"/>
    <w:tmpl w:val="A0F0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612D4"/>
    <w:multiLevelType w:val="hybridMultilevel"/>
    <w:tmpl w:val="542ED196"/>
    <w:lvl w:ilvl="0" w:tplc="08AAC4C8">
      <w:start w:val="1"/>
      <w:numFmt w:val="lowerLetter"/>
      <w:lvlText w:val="%1)"/>
      <w:lvlJc w:val="left"/>
      <w:pPr>
        <w:ind w:left="720" w:hanging="360"/>
      </w:pPr>
      <w:rPr>
        <w:rFonts w:ascii="Arial" w:eastAsiaTheme="minorHAnsi"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DB07BD"/>
    <w:multiLevelType w:val="hybridMultilevel"/>
    <w:tmpl w:val="BBCC34A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A57221"/>
    <w:multiLevelType w:val="hybridMultilevel"/>
    <w:tmpl w:val="FF98F5C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37C2062"/>
    <w:multiLevelType w:val="multilevel"/>
    <w:tmpl w:val="EA38E56E"/>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5" w15:restartNumberingAfterBreak="0">
    <w:nsid w:val="13EE435B"/>
    <w:multiLevelType w:val="hybridMultilevel"/>
    <w:tmpl w:val="3ED0162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A4B5981"/>
    <w:multiLevelType w:val="hybridMultilevel"/>
    <w:tmpl w:val="FAA67A2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D7263D8"/>
    <w:multiLevelType w:val="multilevel"/>
    <w:tmpl w:val="214CB11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1F233491"/>
    <w:multiLevelType w:val="hybridMultilevel"/>
    <w:tmpl w:val="F498EE8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16142F9"/>
    <w:multiLevelType w:val="multilevel"/>
    <w:tmpl w:val="2D0EDA08"/>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0" w15:restartNumberingAfterBreak="0">
    <w:nsid w:val="223E5B5B"/>
    <w:multiLevelType w:val="multilevel"/>
    <w:tmpl w:val="189A315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2A4D7990"/>
    <w:multiLevelType w:val="multilevel"/>
    <w:tmpl w:val="B62E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85366"/>
    <w:multiLevelType w:val="hybridMultilevel"/>
    <w:tmpl w:val="921CB17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F702748"/>
    <w:multiLevelType w:val="multilevel"/>
    <w:tmpl w:val="6246B23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34CD5428"/>
    <w:multiLevelType w:val="hybridMultilevel"/>
    <w:tmpl w:val="AE7AF57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55B1BA8"/>
    <w:multiLevelType w:val="multilevel"/>
    <w:tmpl w:val="5F64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A51565"/>
    <w:multiLevelType w:val="multilevel"/>
    <w:tmpl w:val="04AED3F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38AC6128"/>
    <w:multiLevelType w:val="multilevel"/>
    <w:tmpl w:val="12BE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45DF9"/>
    <w:multiLevelType w:val="hybridMultilevel"/>
    <w:tmpl w:val="FE50E8E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3F89355D"/>
    <w:multiLevelType w:val="hybridMultilevel"/>
    <w:tmpl w:val="00FC3F0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1C60DA3"/>
    <w:multiLevelType w:val="hybridMultilevel"/>
    <w:tmpl w:val="8C88B3D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6BA08B1"/>
    <w:multiLevelType w:val="hybridMultilevel"/>
    <w:tmpl w:val="552A992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A793E86"/>
    <w:multiLevelType w:val="hybridMultilevel"/>
    <w:tmpl w:val="C7EE916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AE45503"/>
    <w:multiLevelType w:val="hybridMultilevel"/>
    <w:tmpl w:val="7012F6A2"/>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15:restartNumberingAfterBreak="0">
    <w:nsid w:val="51307809"/>
    <w:multiLevelType w:val="hybridMultilevel"/>
    <w:tmpl w:val="7012F6A2"/>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526A75F4"/>
    <w:multiLevelType w:val="hybridMultilevel"/>
    <w:tmpl w:val="A280A3F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86019AC"/>
    <w:multiLevelType w:val="hybridMultilevel"/>
    <w:tmpl w:val="DE0ACC9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A3F7221"/>
    <w:multiLevelType w:val="multilevel"/>
    <w:tmpl w:val="5FF0F59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 w15:restartNumberingAfterBreak="0">
    <w:nsid w:val="5CBB4A50"/>
    <w:multiLevelType w:val="hybridMultilevel"/>
    <w:tmpl w:val="5F0EFEE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88D3087"/>
    <w:multiLevelType w:val="multilevel"/>
    <w:tmpl w:val="D41E0168"/>
    <w:lvl w:ilvl="0">
      <w:numFmt w:val="bullet"/>
      <w:lvlText w:val=""/>
      <w:lvlJc w:val="left"/>
      <w:pPr>
        <w:ind w:left="1080" w:hanging="360"/>
      </w:pPr>
      <w:rPr>
        <w:rFonts w:ascii="Symbol" w:hAnsi="Symbol"/>
        <w:sz w:val="20"/>
      </w:rPr>
    </w:lvl>
    <w:lvl w:ilvl="1">
      <w:numFmt w:val="bullet"/>
      <w:lvlText w:val="o"/>
      <w:lvlJc w:val="left"/>
      <w:pPr>
        <w:ind w:left="1800" w:hanging="360"/>
      </w:pPr>
      <w:rPr>
        <w:rFonts w:ascii="Courier New" w:hAnsi="Courier New"/>
        <w:sz w:val="20"/>
      </w:rPr>
    </w:lvl>
    <w:lvl w:ilvl="2">
      <w:numFmt w:val="bullet"/>
      <w:lvlText w:val=""/>
      <w:lvlJc w:val="left"/>
      <w:pPr>
        <w:ind w:left="2520" w:hanging="360"/>
      </w:pPr>
      <w:rPr>
        <w:rFonts w:ascii="Wingdings" w:hAnsi="Wingdings"/>
        <w:sz w:val="20"/>
      </w:rPr>
    </w:lvl>
    <w:lvl w:ilvl="3">
      <w:numFmt w:val="bullet"/>
      <w:lvlText w:val=""/>
      <w:lvlJc w:val="left"/>
      <w:pPr>
        <w:ind w:left="3240" w:hanging="360"/>
      </w:pPr>
      <w:rPr>
        <w:rFonts w:ascii="Wingdings" w:hAnsi="Wingdings"/>
        <w:sz w:val="20"/>
      </w:rPr>
    </w:lvl>
    <w:lvl w:ilvl="4">
      <w:numFmt w:val="bullet"/>
      <w:lvlText w:val=""/>
      <w:lvlJc w:val="left"/>
      <w:pPr>
        <w:ind w:left="3960" w:hanging="360"/>
      </w:pPr>
      <w:rPr>
        <w:rFonts w:ascii="Wingdings" w:hAnsi="Wingdings"/>
        <w:sz w:val="20"/>
      </w:rPr>
    </w:lvl>
    <w:lvl w:ilvl="5">
      <w:numFmt w:val="bullet"/>
      <w:lvlText w:val=""/>
      <w:lvlJc w:val="left"/>
      <w:pPr>
        <w:ind w:left="4680" w:hanging="360"/>
      </w:pPr>
      <w:rPr>
        <w:rFonts w:ascii="Wingdings" w:hAnsi="Wingdings"/>
        <w:sz w:val="20"/>
      </w:rPr>
    </w:lvl>
    <w:lvl w:ilvl="6">
      <w:numFmt w:val="bullet"/>
      <w:lvlText w:val=""/>
      <w:lvlJc w:val="left"/>
      <w:pPr>
        <w:ind w:left="5400" w:hanging="360"/>
      </w:pPr>
      <w:rPr>
        <w:rFonts w:ascii="Wingdings" w:hAnsi="Wingdings"/>
        <w:sz w:val="20"/>
      </w:rPr>
    </w:lvl>
    <w:lvl w:ilvl="7">
      <w:numFmt w:val="bullet"/>
      <w:lvlText w:val=""/>
      <w:lvlJc w:val="left"/>
      <w:pPr>
        <w:ind w:left="6120" w:hanging="360"/>
      </w:pPr>
      <w:rPr>
        <w:rFonts w:ascii="Wingdings" w:hAnsi="Wingdings"/>
        <w:sz w:val="20"/>
      </w:rPr>
    </w:lvl>
    <w:lvl w:ilvl="8">
      <w:numFmt w:val="bullet"/>
      <w:lvlText w:val=""/>
      <w:lvlJc w:val="left"/>
      <w:pPr>
        <w:ind w:left="6840" w:hanging="360"/>
      </w:pPr>
      <w:rPr>
        <w:rFonts w:ascii="Wingdings" w:hAnsi="Wingdings"/>
        <w:sz w:val="20"/>
      </w:rPr>
    </w:lvl>
  </w:abstractNum>
  <w:abstractNum w:abstractNumId="30" w15:restartNumberingAfterBreak="0">
    <w:nsid w:val="6A157ADC"/>
    <w:multiLevelType w:val="hybridMultilevel"/>
    <w:tmpl w:val="2F982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4A2CD8"/>
    <w:multiLevelType w:val="hybridMultilevel"/>
    <w:tmpl w:val="1284B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D3A2888"/>
    <w:multiLevelType w:val="hybridMultilevel"/>
    <w:tmpl w:val="2F24E7D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630D42"/>
    <w:multiLevelType w:val="hybridMultilevel"/>
    <w:tmpl w:val="B2F278E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90158B"/>
    <w:multiLevelType w:val="multilevel"/>
    <w:tmpl w:val="4F8034E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5" w15:restartNumberingAfterBreak="0">
    <w:nsid w:val="75686877"/>
    <w:multiLevelType w:val="hybridMultilevel"/>
    <w:tmpl w:val="9D6CC65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B344E7A"/>
    <w:multiLevelType w:val="multilevel"/>
    <w:tmpl w:val="B66022E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7" w15:restartNumberingAfterBreak="0">
    <w:nsid w:val="7BA8318E"/>
    <w:multiLevelType w:val="hybridMultilevel"/>
    <w:tmpl w:val="27F2E40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E6A7323"/>
    <w:multiLevelType w:val="multilevel"/>
    <w:tmpl w:val="A298153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884443462">
    <w:abstractNumId w:val="21"/>
  </w:num>
  <w:num w:numId="2" w16cid:durableId="1642269146">
    <w:abstractNumId w:val="23"/>
  </w:num>
  <w:num w:numId="3" w16cid:durableId="277566461">
    <w:abstractNumId w:val="2"/>
  </w:num>
  <w:num w:numId="4" w16cid:durableId="1084108449">
    <w:abstractNumId w:val="1"/>
  </w:num>
  <w:num w:numId="5" w16cid:durableId="229580525">
    <w:abstractNumId w:val="24"/>
  </w:num>
  <w:num w:numId="6" w16cid:durableId="387997331">
    <w:abstractNumId w:val="32"/>
  </w:num>
  <w:num w:numId="7" w16cid:durableId="1637563631">
    <w:abstractNumId w:val="12"/>
  </w:num>
  <w:num w:numId="8" w16cid:durableId="474295537">
    <w:abstractNumId w:val="25"/>
  </w:num>
  <w:num w:numId="9" w16cid:durableId="1188058102">
    <w:abstractNumId w:val="33"/>
  </w:num>
  <w:num w:numId="10" w16cid:durableId="238714423">
    <w:abstractNumId w:val="34"/>
  </w:num>
  <w:num w:numId="11" w16cid:durableId="590771402">
    <w:abstractNumId w:val="27"/>
  </w:num>
  <w:num w:numId="12" w16cid:durableId="946887834">
    <w:abstractNumId w:val="38"/>
  </w:num>
  <w:num w:numId="13" w16cid:durableId="1150556469">
    <w:abstractNumId w:val="36"/>
  </w:num>
  <w:num w:numId="14" w16cid:durableId="1227958222">
    <w:abstractNumId w:val="7"/>
  </w:num>
  <w:num w:numId="15" w16cid:durableId="1783188455">
    <w:abstractNumId w:val="4"/>
  </w:num>
  <w:num w:numId="16" w16cid:durableId="1571503312">
    <w:abstractNumId w:val="29"/>
  </w:num>
  <w:num w:numId="17" w16cid:durableId="1196039667">
    <w:abstractNumId w:val="37"/>
  </w:num>
  <w:num w:numId="18" w16cid:durableId="1687169191">
    <w:abstractNumId w:val="28"/>
  </w:num>
  <w:num w:numId="19" w16cid:durableId="1481849705">
    <w:abstractNumId w:val="22"/>
  </w:num>
  <w:num w:numId="20" w16cid:durableId="1789352292">
    <w:abstractNumId w:val="3"/>
  </w:num>
  <w:num w:numId="21" w16cid:durableId="1131554422">
    <w:abstractNumId w:val="19"/>
  </w:num>
  <w:num w:numId="22" w16cid:durableId="742799070">
    <w:abstractNumId w:val="35"/>
  </w:num>
  <w:num w:numId="23" w16cid:durableId="1571110650">
    <w:abstractNumId w:val="5"/>
  </w:num>
  <w:num w:numId="24" w16cid:durableId="1701277305">
    <w:abstractNumId w:val="6"/>
  </w:num>
  <w:num w:numId="25" w16cid:durableId="1984894347">
    <w:abstractNumId w:val="14"/>
  </w:num>
  <w:num w:numId="26" w16cid:durableId="1401752785">
    <w:abstractNumId w:val="26"/>
  </w:num>
  <w:num w:numId="27" w16cid:durableId="51585675">
    <w:abstractNumId w:val="31"/>
  </w:num>
  <w:num w:numId="28" w16cid:durableId="1444032825">
    <w:abstractNumId w:val="8"/>
  </w:num>
  <w:num w:numId="29" w16cid:durableId="936332431">
    <w:abstractNumId w:val="30"/>
  </w:num>
  <w:num w:numId="30" w16cid:durableId="630403365">
    <w:abstractNumId w:val="20"/>
  </w:num>
  <w:num w:numId="31" w16cid:durableId="2009014297">
    <w:abstractNumId w:val="9"/>
  </w:num>
  <w:num w:numId="32" w16cid:durableId="241645159">
    <w:abstractNumId w:val="10"/>
  </w:num>
  <w:num w:numId="33" w16cid:durableId="1577665005">
    <w:abstractNumId w:val="16"/>
  </w:num>
  <w:num w:numId="34" w16cid:durableId="868418554">
    <w:abstractNumId w:val="13"/>
  </w:num>
  <w:num w:numId="35" w16cid:durableId="587663676">
    <w:abstractNumId w:val="0"/>
  </w:num>
  <w:num w:numId="36" w16cid:durableId="1490829279">
    <w:abstractNumId w:val="15"/>
  </w:num>
  <w:num w:numId="37" w16cid:durableId="575287338">
    <w:abstractNumId w:val="17"/>
  </w:num>
  <w:num w:numId="38" w16cid:durableId="1523393074">
    <w:abstractNumId w:val="11"/>
  </w:num>
  <w:num w:numId="39" w16cid:durableId="50613895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76"/>
    <w:rsid w:val="00055C1E"/>
    <w:rsid w:val="00070C26"/>
    <w:rsid w:val="000A41ED"/>
    <w:rsid w:val="00150D16"/>
    <w:rsid w:val="00160596"/>
    <w:rsid w:val="001A03AD"/>
    <w:rsid w:val="001B2229"/>
    <w:rsid w:val="001D4BB2"/>
    <w:rsid w:val="001D69AD"/>
    <w:rsid w:val="0020289D"/>
    <w:rsid w:val="00206B1B"/>
    <w:rsid w:val="002450ED"/>
    <w:rsid w:val="0027008D"/>
    <w:rsid w:val="00271A9E"/>
    <w:rsid w:val="002C13F6"/>
    <w:rsid w:val="002C6504"/>
    <w:rsid w:val="002C729A"/>
    <w:rsid w:val="00321417"/>
    <w:rsid w:val="00323E86"/>
    <w:rsid w:val="00365711"/>
    <w:rsid w:val="003676CF"/>
    <w:rsid w:val="00377A79"/>
    <w:rsid w:val="003A47C5"/>
    <w:rsid w:val="003E17F3"/>
    <w:rsid w:val="00402147"/>
    <w:rsid w:val="00420D5E"/>
    <w:rsid w:val="004425BB"/>
    <w:rsid w:val="00455CC9"/>
    <w:rsid w:val="00467F76"/>
    <w:rsid w:val="00470EAA"/>
    <w:rsid w:val="00526FD9"/>
    <w:rsid w:val="0057550D"/>
    <w:rsid w:val="0063786F"/>
    <w:rsid w:val="006B2747"/>
    <w:rsid w:val="006E6DBB"/>
    <w:rsid w:val="00702BBF"/>
    <w:rsid w:val="007065CB"/>
    <w:rsid w:val="00717F02"/>
    <w:rsid w:val="007502EF"/>
    <w:rsid w:val="007E2EDC"/>
    <w:rsid w:val="00822513"/>
    <w:rsid w:val="0088107F"/>
    <w:rsid w:val="008813E3"/>
    <w:rsid w:val="008828C8"/>
    <w:rsid w:val="008D4824"/>
    <w:rsid w:val="008E6146"/>
    <w:rsid w:val="009016E6"/>
    <w:rsid w:val="009479D2"/>
    <w:rsid w:val="009B7319"/>
    <w:rsid w:val="009E06A0"/>
    <w:rsid w:val="009E160D"/>
    <w:rsid w:val="00A45ADD"/>
    <w:rsid w:val="00AA1860"/>
    <w:rsid w:val="00AE500E"/>
    <w:rsid w:val="00AE5639"/>
    <w:rsid w:val="00AF6BCF"/>
    <w:rsid w:val="00B1387C"/>
    <w:rsid w:val="00B354AC"/>
    <w:rsid w:val="00B50A2D"/>
    <w:rsid w:val="00B87ED5"/>
    <w:rsid w:val="00BA29AD"/>
    <w:rsid w:val="00BA3EF7"/>
    <w:rsid w:val="00BF664C"/>
    <w:rsid w:val="00C2171A"/>
    <w:rsid w:val="00C409C8"/>
    <w:rsid w:val="00C53593"/>
    <w:rsid w:val="00C743D8"/>
    <w:rsid w:val="00D4669F"/>
    <w:rsid w:val="00D86D7F"/>
    <w:rsid w:val="00DA3553"/>
    <w:rsid w:val="00DD04AE"/>
    <w:rsid w:val="00DE060D"/>
    <w:rsid w:val="00DF2E3D"/>
    <w:rsid w:val="00E704F4"/>
    <w:rsid w:val="00ED023D"/>
    <w:rsid w:val="00F0726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6F7C7"/>
  <w15:chartTrackingRefBased/>
  <w15:docId w15:val="{4BFDBB2E-3FE2-4905-BEC8-1515BD33B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6E6"/>
  </w:style>
  <w:style w:type="paragraph" w:styleId="Heading1">
    <w:name w:val="heading 1"/>
    <w:basedOn w:val="Normal"/>
    <w:next w:val="Normal"/>
    <w:link w:val="Heading1Char"/>
    <w:uiPriority w:val="9"/>
    <w:qFormat/>
    <w:rsid w:val="00467F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F76"/>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467F7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F76"/>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467F76"/>
    <w:pPr>
      <w:tabs>
        <w:tab w:val="center" w:pos="4536"/>
        <w:tab w:val="right" w:pos="9072"/>
      </w:tabs>
      <w:spacing w:after="0" w:line="240" w:lineRule="auto"/>
    </w:pPr>
  </w:style>
  <w:style w:type="character" w:customStyle="1" w:styleId="HeaderChar">
    <w:name w:val="Header Char"/>
    <w:basedOn w:val="DefaultParagraphFont"/>
    <w:link w:val="Header"/>
    <w:uiPriority w:val="99"/>
    <w:rsid w:val="00467F76"/>
  </w:style>
  <w:style w:type="paragraph" w:styleId="Footer">
    <w:name w:val="footer"/>
    <w:basedOn w:val="Normal"/>
    <w:link w:val="FooterChar"/>
    <w:uiPriority w:val="99"/>
    <w:unhideWhenUsed/>
    <w:rsid w:val="00467F76"/>
    <w:pPr>
      <w:tabs>
        <w:tab w:val="center" w:pos="4536"/>
        <w:tab w:val="right" w:pos="9072"/>
      </w:tabs>
      <w:spacing w:after="0" w:line="240" w:lineRule="auto"/>
    </w:pPr>
  </w:style>
  <w:style w:type="character" w:customStyle="1" w:styleId="FooterChar">
    <w:name w:val="Footer Char"/>
    <w:basedOn w:val="DefaultParagraphFont"/>
    <w:link w:val="Footer"/>
    <w:uiPriority w:val="99"/>
    <w:rsid w:val="00467F76"/>
  </w:style>
  <w:style w:type="paragraph" w:styleId="NormalWeb">
    <w:name w:val="Normal (Web)"/>
    <w:basedOn w:val="Normal"/>
    <w:uiPriority w:val="99"/>
    <w:semiHidden/>
    <w:unhideWhenUsed/>
    <w:rsid w:val="00467F7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467F76"/>
    <w:rPr>
      <w:i/>
      <w:iCs/>
    </w:rPr>
  </w:style>
  <w:style w:type="character" w:styleId="Strong">
    <w:name w:val="Strong"/>
    <w:basedOn w:val="DefaultParagraphFont"/>
    <w:uiPriority w:val="22"/>
    <w:qFormat/>
    <w:rsid w:val="00467F76"/>
    <w:rPr>
      <w:b/>
      <w:bCs/>
    </w:rPr>
  </w:style>
  <w:style w:type="paragraph" w:styleId="ListParagraph">
    <w:name w:val="List Paragraph"/>
    <w:basedOn w:val="Normal"/>
    <w:qFormat/>
    <w:rsid w:val="008828C8"/>
    <w:pPr>
      <w:ind w:left="720"/>
      <w:contextualSpacing/>
    </w:pPr>
  </w:style>
  <w:style w:type="character" w:styleId="PlaceholderText">
    <w:name w:val="Placeholder Text"/>
    <w:basedOn w:val="DefaultParagraphFont"/>
    <w:uiPriority w:val="99"/>
    <w:semiHidden/>
    <w:rsid w:val="009E160D"/>
    <w:rPr>
      <w:color w:val="808080"/>
    </w:rPr>
  </w:style>
  <w:style w:type="table" w:styleId="TableGrid">
    <w:name w:val="Table Grid"/>
    <w:basedOn w:val="TableNormal"/>
    <w:uiPriority w:val="39"/>
    <w:rsid w:val="001D69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813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329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chart" Target="charts/chart1.xm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bhishek\Nextcloud\Introduction%20to%20Machine%20learning\WISE2025ML\H2\exercise%205.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Battery degradation</c:v>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1"/>
            <c:trendlineLbl>
              <c:layout>
                <c:manualLayout>
                  <c:x val="0.34079409230294394"/>
                  <c:y val="0.198770321210589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Sheet1!$B$3:$E$3</c:f>
              <c:numCache>
                <c:formatCode>General</c:formatCode>
                <c:ptCount val="4"/>
                <c:pt idx="0">
                  <c:v>1</c:v>
                </c:pt>
                <c:pt idx="1">
                  <c:v>3</c:v>
                </c:pt>
                <c:pt idx="2">
                  <c:v>6</c:v>
                </c:pt>
                <c:pt idx="3">
                  <c:v>9</c:v>
                </c:pt>
              </c:numCache>
            </c:numRef>
          </c:xVal>
          <c:yVal>
            <c:numRef>
              <c:f>Sheet1!$B$5:$E$5</c:f>
              <c:numCache>
                <c:formatCode>General</c:formatCode>
                <c:ptCount val="4"/>
                <c:pt idx="0">
                  <c:v>96</c:v>
                </c:pt>
                <c:pt idx="1">
                  <c:v>89</c:v>
                </c:pt>
                <c:pt idx="2">
                  <c:v>65</c:v>
                </c:pt>
                <c:pt idx="3">
                  <c:v>56</c:v>
                </c:pt>
              </c:numCache>
            </c:numRef>
          </c:yVal>
          <c:smooth val="0"/>
          <c:extLst>
            <c:ext xmlns:c16="http://schemas.microsoft.com/office/drawing/2014/chart" uri="{C3380CC4-5D6E-409C-BE32-E72D297353CC}">
              <c16:uniqueId val="{00000001-E2C1-44F9-B410-81405D39D760}"/>
            </c:ext>
          </c:extLst>
        </c:ser>
        <c:dLbls>
          <c:showLegendKey val="0"/>
          <c:showVal val="0"/>
          <c:showCatName val="0"/>
          <c:showSerName val="0"/>
          <c:showPercent val="0"/>
          <c:showBubbleSize val="0"/>
        </c:dLbls>
        <c:axId val="274866367"/>
        <c:axId val="274866847"/>
      </c:scatterChart>
      <c:valAx>
        <c:axId val="274866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Battery</a:t>
                </a:r>
                <a:r>
                  <a:rPr lang="en-IN" baseline="0"/>
                  <a:t> age (years)</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4866847"/>
        <c:crosses val="autoZero"/>
        <c:crossBetween val="midCat"/>
      </c:valAx>
      <c:valAx>
        <c:axId val="27486684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Remaining capacity</a:t>
                </a:r>
                <a:r>
                  <a:rPr lang="en-IN" baseline="0"/>
                  <a:t> (%)</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4866367"/>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642</TotalTime>
  <Pages>13</Pages>
  <Words>1910</Words>
  <Characters>10889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Abhishek Dilip Patil</cp:lastModifiedBy>
  <cp:revision>15</cp:revision>
  <dcterms:created xsi:type="dcterms:W3CDTF">2025-11-18T08:44:00Z</dcterms:created>
  <dcterms:modified xsi:type="dcterms:W3CDTF">2025-11-25T22:08:00Z</dcterms:modified>
</cp:coreProperties>
</file>