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21810" w14:textId="52CAB070" w:rsidR="001E5796" w:rsidRDefault="00F9575F" w:rsidP="001E5796">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w:eastAsiaTheme="majorEastAsia" w:hAnsi="Calibri" w:cs="Calibri"/>
          <w:color w:val="2F5496"/>
          <w:sz w:val="32"/>
          <w:szCs w:val="32"/>
        </w:rPr>
        <w:t>Revised Test Case Suite</w:t>
      </w:r>
    </w:p>
    <w:p w14:paraId="6A48D52C" w14:textId="77777777" w:rsidR="001E5796" w:rsidRDefault="001E5796" w:rsidP="001E5796">
      <w:pPr>
        <w:pStyle w:val="paragraph"/>
        <w:spacing w:before="0" w:beforeAutospacing="0" w:after="0" w:afterAutospacing="0"/>
        <w:textAlignment w:val="baseline"/>
        <w:rPr>
          <w:rStyle w:val="normaltextrun"/>
          <w:rFonts w:ascii="Calibri" w:eastAsiaTheme="majorEastAsia" w:hAnsi="Calibri" w:cs="Calibri"/>
          <w:color w:val="2F5496"/>
          <w:sz w:val="26"/>
          <w:szCs w:val="26"/>
        </w:rPr>
      </w:pPr>
    </w:p>
    <w:p w14:paraId="5052B339" w14:textId="001C1B55" w:rsidR="00F9575F" w:rsidRDefault="00F9575F" w:rsidP="001E5796">
      <w:pPr>
        <w:pStyle w:val="paragraph"/>
        <w:spacing w:before="0" w:beforeAutospacing="0" w:after="0" w:afterAutospacing="0"/>
        <w:textAlignment w:val="baseline"/>
        <w:rPr>
          <w:rStyle w:val="normaltextrun"/>
          <w:rFonts w:ascii="Calibri" w:eastAsiaTheme="majorEastAsia" w:hAnsi="Calibri" w:cs="Calibri"/>
          <w:color w:val="2F5496"/>
          <w:sz w:val="26"/>
          <w:szCs w:val="26"/>
        </w:rPr>
      </w:pPr>
      <w:r>
        <w:rPr>
          <w:rStyle w:val="normaltextrun"/>
          <w:rFonts w:ascii="Calibri" w:eastAsiaTheme="majorEastAsia" w:hAnsi="Calibri" w:cs="Calibri"/>
          <w:color w:val="2F5496"/>
          <w:sz w:val="26"/>
          <w:szCs w:val="26"/>
        </w:rPr>
        <w:t>Original Requirements:</w:t>
      </w:r>
    </w:p>
    <w:p w14:paraId="4B5605B6" w14:textId="605284B7" w:rsidR="00F9575F" w:rsidRDefault="00F9575F" w:rsidP="001E5796">
      <w:pPr>
        <w:pStyle w:val="paragraph"/>
        <w:spacing w:before="0" w:beforeAutospacing="0" w:after="0" w:afterAutospacing="0"/>
        <w:textAlignment w:val="baseline"/>
        <w:rPr>
          <w:rStyle w:val="normaltextrun"/>
          <w:rFonts w:ascii="Calibri" w:eastAsiaTheme="majorEastAsia" w:hAnsi="Calibri" w:cs="Calibri"/>
          <w:color w:val="2F5496"/>
          <w:sz w:val="26"/>
          <w:szCs w:val="26"/>
        </w:rPr>
      </w:pPr>
      <w:r>
        <w:rPr>
          <w:rStyle w:val="normaltextrun"/>
          <w:rFonts w:ascii="Calibri" w:eastAsiaTheme="majorEastAsia" w:hAnsi="Calibri" w:cs="Calibri"/>
        </w:rPr>
        <w:t>The primary objective for Sprint 1 was to develop the basic functionality that allows users to interact with the application. This includes a basic user interface, playback of musical notes, selectable answer choices, and feedback on answer selection.</w:t>
      </w:r>
      <w:r>
        <w:rPr>
          <w:rStyle w:val="eop"/>
          <w:rFonts w:ascii="Calibri" w:eastAsiaTheme="majorEastAsia" w:hAnsi="Calibri" w:cs="Calibri"/>
        </w:rPr>
        <w:t> </w:t>
      </w:r>
      <w:r>
        <w:rPr>
          <w:rStyle w:val="eop"/>
          <w:rFonts w:ascii="Calibri" w:eastAsiaTheme="majorEastAsia" w:hAnsi="Calibri" w:cs="Calibri"/>
        </w:rPr>
        <w:t>These requirements are shown below for reference.</w:t>
      </w:r>
    </w:p>
    <w:p w14:paraId="7DD2A95E" w14:textId="77777777" w:rsidR="001E5796" w:rsidRPr="001E5796" w:rsidRDefault="001E5796" w:rsidP="001E5796">
      <w:pPr>
        <w:rPr>
          <w:rStyle w:val="normaltextrun"/>
          <w:rFonts w:ascii="Calibri" w:hAnsi="Calibri" w:cs="Calibri"/>
        </w:rPr>
      </w:pPr>
    </w:p>
    <w:tbl>
      <w:tblPr>
        <w:tblStyle w:val="TableGrid"/>
        <w:tblW w:w="0" w:type="auto"/>
        <w:tblLook w:val="04A0" w:firstRow="1" w:lastRow="0" w:firstColumn="1" w:lastColumn="0" w:noHBand="0" w:noVBand="1"/>
      </w:tblPr>
      <w:tblGrid>
        <w:gridCol w:w="4675"/>
        <w:gridCol w:w="4675"/>
      </w:tblGrid>
      <w:tr w:rsidR="001E5796" w:rsidRPr="001E5796" w14:paraId="6CFF6208" w14:textId="77777777" w:rsidTr="00E86A62">
        <w:tc>
          <w:tcPr>
            <w:tcW w:w="4675" w:type="dxa"/>
            <w:shd w:val="clear" w:color="auto" w:fill="D9D9D9" w:themeFill="background1" w:themeFillShade="D9"/>
          </w:tcPr>
          <w:p w14:paraId="5B875EB8" w14:textId="0E0DEB0D" w:rsidR="001E5796" w:rsidRPr="001E5796" w:rsidRDefault="001E5796" w:rsidP="001E5796">
            <w:pPr>
              <w:rPr>
                <w:rFonts w:ascii="Calibri" w:hAnsi="Calibri" w:cs="Calibri"/>
                <w:b/>
                <w:bCs/>
              </w:rPr>
            </w:pPr>
            <w:r w:rsidRPr="001E5796">
              <w:rPr>
                <w:rFonts w:ascii="Calibri" w:hAnsi="Calibri" w:cs="Calibri"/>
                <w:b/>
                <w:bCs/>
              </w:rPr>
              <w:t>Requirement</w:t>
            </w:r>
          </w:p>
        </w:tc>
        <w:tc>
          <w:tcPr>
            <w:tcW w:w="4675" w:type="dxa"/>
            <w:shd w:val="clear" w:color="auto" w:fill="D9D9D9" w:themeFill="background1" w:themeFillShade="D9"/>
          </w:tcPr>
          <w:p w14:paraId="7349B05A" w14:textId="08DD542A" w:rsidR="001E5796" w:rsidRPr="001E5796" w:rsidRDefault="001E5796" w:rsidP="001E5796">
            <w:pPr>
              <w:rPr>
                <w:rFonts w:ascii="Calibri" w:hAnsi="Calibri" w:cs="Calibri"/>
                <w:b/>
                <w:bCs/>
              </w:rPr>
            </w:pPr>
            <w:r w:rsidRPr="001E5796">
              <w:rPr>
                <w:rFonts w:ascii="Calibri" w:hAnsi="Calibri" w:cs="Calibri"/>
                <w:b/>
                <w:bCs/>
              </w:rPr>
              <w:t>Test Location</w:t>
            </w:r>
          </w:p>
        </w:tc>
      </w:tr>
      <w:tr w:rsidR="001E5796" w:rsidRPr="001E5796" w14:paraId="0C265259" w14:textId="77777777" w:rsidTr="001E5796">
        <w:tc>
          <w:tcPr>
            <w:tcW w:w="4675" w:type="dxa"/>
          </w:tcPr>
          <w:p w14:paraId="244ADD6F" w14:textId="1C83BB91" w:rsidR="001E5796" w:rsidRPr="001E5796" w:rsidRDefault="001E5796" w:rsidP="001E5796">
            <w:pPr>
              <w:pStyle w:val="paragraph"/>
              <w:spacing w:before="0" w:beforeAutospacing="0" w:after="0" w:afterAutospacing="0"/>
              <w:textAlignment w:val="baseline"/>
              <w:rPr>
                <w:rStyle w:val="normaltextrun"/>
                <w:rFonts w:ascii="Calibri" w:hAnsi="Calibri" w:cs="Calibri"/>
              </w:rPr>
            </w:pPr>
            <w:r w:rsidRPr="001E5796">
              <w:rPr>
                <w:rStyle w:val="normaltextrun"/>
                <w:rFonts w:ascii="Calibri" w:eastAsiaTheme="majorEastAsia" w:hAnsi="Calibri" w:cs="Calibri"/>
                <w:b/>
                <w:bCs/>
              </w:rPr>
              <w:t>Note Generation:</w:t>
            </w:r>
            <w:r w:rsidRPr="001E5796">
              <w:rPr>
                <w:rStyle w:val="normaltextrun"/>
                <w:rFonts w:ascii="Calibri" w:eastAsiaTheme="majorEastAsia" w:hAnsi="Calibri" w:cs="Calibri"/>
              </w:rPr>
              <w:t xml:space="preserve"> The application must be able to generate and play a musical note within a predefined range</w:t>
            </w:r>
            <w:r w:rsidR="00E86A62">
              <w:rPr>
                <w:rStyle w:val="normaltextrun"/>
                <w:rFonts w:ascii="Calibri" w:eastAsiaTheme="majorEastAsia" w:hAnsi="Calibri" w:cs="Calibri"/>
              </w:rPr>
              <w:t>.</w:t>
            </w:r>
          </w:p>
          <w:p w14:paraId="1C60B822" w14:textId="77777777" w:rsidR="001E5796" w:rsidRPr="001E5796" w:rsidRDefault="001E5796" w:rsidP="001E5796">
            <w:pPr>
              <w:rPr>
                <w:rFonts w:ascii="Calibri" w:hAnsi="Calibri" w:cs="Calibri"/>
              </w:rPr>
            </w:pPr>
          </w:p>
        </w:tc>
        <w:tc>
          <w:tcPr>
            <w:tcW w:w="4675" w:type="dxa"/>
          </w:tcPr>
          <w:p w14:paraId="6E3BC91B" w14:textId="66D40841" w:rsidR="001E5796" w:rsidRPr="001E5796" w:rsidRDefault="001E5796" w:rsidP="001E5796">
            <w:pPr>
              <w:pStyle w:val="paragraph"/>
              <w:spacing w:before="0" w:beforeAutospacing="0" w:after="0" w:afterAutospacing="0"/>
              <w:textAlignment w:val="baseline"/>
              <w:rPr>
                <w:rFonts w:ascii="Calibri" w:hAnsi="Calibri" w:cs="Calibri"/>
              </w:rPr>
            </w:pPr>
            <w:r w:rsidRPr="001E5796">
              <w:rPr>
                <w:rFonts w:ascii="Calibri" w:hAnsi="Calibri" w:cs="Calibri"/>
              </w:rPr>
              <w:t>NoteGenerator.test.js</w:t>
            </w:r>
          </w:p>
          <w:p w14:paraId="4584A121" w14:textId="77777777" w:rsidR="001E5796" w:rsidRPr="001E5796" w:rsidRDefault="001E5796" w:rsidP="001E5796">
            <w:pPr>
              <w:rPr>
                <w:rFonts w:ascii="Calibri" w:hAnsi="Calibri" w:cs="Calibri"/>
              </w:rPr>
            </w:pPr>
          </w:p>
        </w:tc>
      </w:tr>
      <w:tr w:rsidR="001E5796" w:rsidRPr="001E5796" w14:paraId="156A117F" w14:textId="77777777" w:rsidTr="001E5796">
        <w:tc>
          <w:tcPr>
            <w:tcW w:w="4675" w:type="dxa"/>
          </w:tcPr>
          <w:p w14:paraId="4658EE11" w14:textId="77777777" w:rsidR="00036572" w:rsidRDefault="001E5796" w:rsidP="001E5796">
            <w:pPr>
              <w:pStyle w:val="paragraph"/>
              <w:spacing w:before="0" w:beforeAutospacing="0" w:after="0" w:afterAutospacing="0"/>
              <w:textAlignment w:val="baseline"/>
              <w:rPr>
                <w:rStyle w:val="normaltextrun"/>
                <w:rFonts w:ascii="Calibri" w:eastAsiaTheme="majorEastAsia" w:hAnsi="Calibri" w:cs="Calibri"/>
              </w:rPr>
            </w:pPr>
            <w:r w:rsidRPr="001E5796">
              <w:rPr>
                <w:rStyle w:val="normaltextrun"/>
                <w:rFonts w:ascii="Calibri" w:eastAsiaTheme="majorEastAsia" w:hAnsi="Calibri" w:cs="Calibri"/>
                <w:b/>
                <w:bCs/>
              </w:rPr>
              <w:t>User Interface (UI):</w:t>
            </w:r>
            <w:r w:rsidRPr="001E5796">
              <w:rPr>
                <w:rStyle w:val="normaltextrun"/>
                <w:rFonts w:ascii="Calibri" w:eastAsiaTheme="majorEastAsia" w:hAnsi="Calibri" w:cs="Calibri"/>
              </w:rPr>
              <w:t xml:space="preserve"> Develop a simple UI where users can</w:t>
            </w:r>
            <w:r w:rsidR="00036572">
              <w:rPr>
                <w:rStyle w:val="normaltextrun"/>
                <w:rFonts w:ascii="Calibri" w:eastAsiaTheme="majorEastAsia" w:hAnsi="Calibri" w:cs="Calibri"/>
              </w:rPr>
              <w:t>:</w:t>
            </w:r>
          </w:p>
          <w:p w14:paraId="6C27DDEC" w14:textId="2DBB527F" w:rsidR="00036572" w:rsidRPr="00036572" w:rsidRDefault="00036572" w:rsidP="00036572">
            <w:pPr>
              <w:pStyle w:val="paragraph"/>
              <w:numPr>
                <w:ilvl w:val="0"/>
                <w:numId w:val="3"/>
              </w:numPr>
              <w:spacing w:before="0" w:beforeAutospacing="0" w:after="0" w:afterAutospacing="0"/>
              <w:textAlignment w:val="baseline"/>
              <w:rPr>
                <w:rStyle w:val="normaltextrun"/>
                <w:rFonts w:ascii="Calibri" w:hAnsi="Calibri" w:cs="Calibri"/>
              </w:rPr>
            </w:pPr>
            <w:r>
              <w:rPr>
                <w:rStyle w:val="normaltextrun"/>
                <w:rFonts w:ascii="Calibri" w:eastAsiaTheme="majorEastAsia" w:hAnsi="Calibri" w:cs="Calibri"/>
              </w:rPr>
              <w:t>click a button</w:t>
            </w:r>
            <w:r w:rsidR="001E5796" w:rsidRPr="001E5796">
              <w:rPr>
                <w:rStyle w:val="normaltextrun"/>
                <w:rFonts w:ascii="Calibri" w:eastAsiaTheme="majorEastAsia" w:hAnsi="Calibri" w:cs="Calibri"/>
              </w:rPr>
              <w:t xml:space="preserve"> listen to the note </w:t>
            </w:r>
            <w:r>
              <w:rPr>
                <w:rStyle w:val="normaltextrun"/>
                <w:rFonts w:ascii="Calibri" w:eastAsiaTheme="majorEastAsia" w:hAnsi="Calibri" w:cs="Calibri"/>
              </w:rPr>
              <w:t xml:space="preserve">as many times as </w:t>
            </w:r>
            <w:r w:rsidR="00E86A62">
              <w:rPr>
                <w:rStyle w:val="normaltextrun"/>
                <w:rFonts w:ascii="Calibri" w:eastAsiaTheme="majorEastAsia" w:hAnsi="Calibri" w:cs="Calibri"/>
              </w:rPr>
              <w:t>desired.</w:t>
            </w:r>
          </w:p>
          <w:p w14:paraId="01882BEF" w14:textId="03C4CE0F" w:rsidR="001E5796" w:rsidRPr="00036572" w:rsidRDefault="00036572" w:rsidP="00036572">
            <w:pPr>
              <w:pStyle w:val="paragraph"/>
              <w:numPr>
                <w:ilvl w:val="0"/>
                <w:numId w:val="3"/>
              </w:numPr>
              <w:spacing w:before="0" w:beforeAutospacing="0" w:after="0" w:afterAutospacing="0"/>
              <w:textAlignment w:val="baseline"/>
              <w:rPr>
                <w:rStyle w:val="normaltextrun"/>
                <w:rFonts w:ascii="Calibri" w:hAnsi="Calibri" w:cs="Calibri"/>
              </w:rPr>
            </w:pPr>
            <w:r>
              <w:rPr>
                <w:rStyle w:val="normaltextrun"/>
                <w:rFonts w:ascii="Calibri" w:eastAsiaTheme="majorEastAsia" w:hAnsi="Calibri" w:cs="Calibri"/>
              </w:rPr>
              <w:t>s</w:t>
            </w:r>
            <w:r w:rsidR="001E5796" w:rsidRPr="001E5796">
              <w:rPr>
                <w:rStyle w:val="normaltextrun"/>
                <w:rFonts w:ascii="Calibri" w:eastAsiaTheme="majorEastAsia" w:hAnsi="Calibri" w:cs="Calibri"/>
              </w:rPr>
              <w:t xml:space="preserve">elect their answer from multiple </w:t>
            </w:r>
            <w:r w:rsidR="00E86A62" w:rsidRPr="001E5796">
              <w:rPr>
                <w:rStyle w:val="normaltextrun"/>
                <w:rFonts w:ascii="Calibri" w:eastAsiaTheme="majorEastAsia" w:hAnsi="Calibri" w:cs="Calibri"/>
              </w:rPr>
              <w:t>choices.</w:t>
            </w:r>
          </w:p>
          <w:p w14:paraId="02D90CBC" w14:textId="1C7EE6B7" w:rsidR="00036572" w:rsidRDefault="00E86A62" w:rsidP="00036572">
            <w:pPr>
              <w:pStyle w:val="paragraph"/>
              <w:numPr>
                <w:ilvl w:val="0"/>
                <w:numId w:val="3"/>
              </w:numPr>
              <w:spacing w:before="0" w:beforeAutospacing="0" w:after="0" w:afterAutospacing="0"/>
              <w:textAlignment w:val="baseline"/>
              <w:rPr>
                <w:rStyle w:val="eop"/>
                <w:rFonts w:ascii="Calibri" w:hAnsi="Calibri" w:cs="Calibri"/>
              </w:rPr>
            </w:pPr>
            <w:r>
              <w:rPr>
                <w:rStyle w:val="eop"/>
                <w:rFonts w:ascii="Calibri" w:hAnsi="Calibri" w:cs="Calibri"/>
              </w:rPr>
              <w:t>change</w:t>
            </w:r>
            <w:r w:rsidR="00036572">
              <w:rPr>
                <w:rStyle w:val="eop"/>
                <w:rFonts w:ascii="Calibri" w:hAnsi="Calibri" w:cs="Calibri"/>
              </w:rPr>
              <w:t xml:space="preserve"> </w:t>
            </w:r>
            <w:r>
              <w:rPr>
                <w:rStyle w:val="eop"/>
                <w:rFonts w:ascii="Calibri" w:hAnsi="Calibri" w:cs="Calibri"/>
              </w:rPr>
              <w:t>th</w:t>
            </w:r>
            <w:r w:rsidR="00036572">
              <w:rPr>
                <w:rStyle w:val="eop"/>
                <w:rFonts w:ascii="Calibri" w:hAnsi="Calibri" w:cs="Calibri"/>
              </w:rPr>
              <w:t>eir answer</w:t>
            </w:r>
            <w:r>
              <w:rPr>
                <w:rStyle w:val="eop"/>
                <w:rFonts w:ascii="Calibri" w:hAnsi="Calibri" w:cs="Calibri"/>
              </w:rPr>
              <w:t xml:space="preserve"> after selecting.</w:t>
            </w:r>
          </w:p>
          <w:p w14:paraId="02A1D82B" w14:textId="13DB9224" w:rsidR="00036572" w:rsidRDefault="00036572" w:rsidP="00036572">
            <w:pPr>
              <w:pStyle w:val="paragraph"/>
              <w:numPr>
                <w:ilvl w:val="0"/>
                <w:numId w:val="3"/>
              </w:numPr>
              <w:spacing w:before="0" w:beforeAutospacing="0" w:after="0" w:afterAutospacing="0"/>
              <w:textAlignment w:val="baseline"/>
              <w:rPr>
                <w:rStyle w:val="eop"/>
                <w:rFonts w:ascii="Calibri" w:hAnsi="Calibri" w:cs="Calibri"/>
              </w:rPr>
            </w:pPr>
            <w:r>
              <w:rPr>
                <w:rStyle w:val="eop"/>
                <w:rFonts w:ascii="Calibri" w:hAnsi="Calibri" w:cs="Calibri"/>
              </w:rPr>
              <w:t>submit their answer</w:t>
            </w:r>
            <w:r w:rsidR="00E86A62">
              <w:rPr>
                <w:rStyle w:val="eop"/>
                <w:rFonts w:ascii="Calibri" w:hAnsi="Calibri" w:cs="Calibri"/>
              </w:rPr>
              <w:t xml:space="preserve"> via a button.</w:t>
            </w:r>
          </w:p>
          <w:p w14:paraId="2B927D16" w14:textId="2A04CDD6" w:rsidR="00036572" w:rsidRDefault="00036572" w:rsidP="00036572">
            <w:pPr>
              <w:pStyle w:val="paragraph"/>
              <w:numPr>
                <w:ilvl w:val="0"/>
                <w:numId w:val="3"/>
              </w:numPr>
              <w:spacing w:before="0" w:beforeAutospacing="0" w:after="0" w:afterAutospacing="0"/>
              <w:textAlignment w:val="baseline"/>
              <w:rPr>
                <w:rStyle w:val="eop"/>
                <w:rFonts w:ascii="Calibri" w:hAnsi="Calibri" w:cs="Calibri"/>
              </w:rPr>
            </w:pPr>
            <w:r>
              <w:rPr>
                <w:rStyle w:val="eop"/>
                <w:rFonts w:ascii="Calibri" w:hAnsi="Calibri" w:cs="Calibri"/>
              </w:rPr>
              <w:t xml:space="preserve">view a message </w:t>
            </w:r>
            <w:r w:rsidR="00E86A62">
              <w:rPr>
                <w:rStyle w:val="eop"/>
                <w:rFonts w:ascii="Calibri" w:hAnsi="Calibri" w:cs="Calibri"/>
              </w:rPr>
              <w:t>after submitting to see</w:t>
            </w:r>
            <w:r>
              <w:rPr>
                <w:rStyle w:val="eop"/>
                <w:rFonts w:ascii="Calibri" w:hAnsi="Calibri" w:cs="Calibri"/>
              </w:rPr>
              <w:t xml:space="preserve"> if their answer was correct or </w:t>
            </w:r>
            <w:r w:rsidR="00E86A62">
              <w:rPr>
                <w:rStyle w:val="eop"/>
                <w:rFonts w:ascii="Calibri" w:hAnsi="Calibri" w:cs="Calibri"/>
              </w:rPr>
              <w:t>not.</w:t>
            </w:r>
          </w:p>
          <w:p w14:paraId="593C4085" w14:textId="6B80D03D" w:rsidR="00036572" w:rsidRPr="001E5796" w:rsidRDefault="00036572" w:rsidP="00036572">
            <w:pPr>
              <w:pStyle w:val="paragraph"/>
              <w:numPr>
                <w:ilvl w:val="0"/>
                <w:numId w:val="3"/>
              </w:numPr>
              <w:spacing w:before="0" w:beforeAutospacing="0" w:after="0" w:afterAutospacing="0"/>
              <w:textAlignment w:val="baseline"/>
              <w:rPr>
                <w:rStyle w:val="eop"/>
                <w:rFonts w:ascii="Calibri" w:hAnsi="Calibri" w:cs="Calibri"/>
              </w:rPr>
            </w:pPr>
            <w:r>
              <w:rPr>
                <w:rStyle w:val="eop"/>
                <w:rFonts w:ascii="Calibri" w:hAnsi="Calibri" w:cs="Calibri"/>
              </w:rPr>
              <w:t xml:space="preserve">view a new note button/question after submitting a previous </w:t>
            </w:r>
            <w:r w:rsidR="00E86A62">
              <w:rPr>
                <w:rStyle w:val="eop"/>
                <w:rFonts w:ascii="Calibri" w:hAnsi="Calibri" w:cs="Calibri"/>
              </w:rPr>
              <w:t>answer.</w:t>
            </w:r>
          </w:p>
          <w:p w14:paraId="3531CE44" w14:textId="77777777" w:rsidR="001E5796" w:rsidRPr="001E5796" w:rsidRDefault="001E5796" w:rsidP="001E5796">
            <w:pPr>
              <w:rPr>
                <w:rFonts w:ascii="Calibri" w:hAnsi="Calibri" w:cs="Calibri"/>
              </w:rPr>
            </w:pPr>
          </w:p>
        </w:tc>
        <w:tc>
          <w:tcPr>
            <w:tcW w:w="4675" w:type="dxa"/>
          </w:tcPr>
          <w:p w14:paraId="4BE2ABEA" w14:textId="77777777" w:rsidR="001E5796" w:rsidRPr="001E5796" w:rsidRDefault="001E5796" w:rsidP="001E5796">
            <w:pPr>
              <w:pStyle w:val="paragraph"/>
              <w:spacing w:before="0" w:beforeAutospacing="0" w:after="0" w:afterAutospacing="0"/>
              <w:textAlignment w:val="baseline"/>
              <w:rPr>
                <w:rFonts w:ascii="Calibri" w:hAnsi="Calibri" w:cs="Calibri"/>
              </w:rPr>
            </w:pPr>
            <w:r w:rsidRPr="001E5796">
              <w:rPr>
                <w:rStyle w:val="normaltextrun"/>
                <w:rFonts w:ascii="Calibri" w:eastAsiaTheme="majorEastAsia" w:hAnsi="Calibri" w:cs="Calibri"/>
              </w:rPr>
              <w:t>ui.test.js</w:t>
            </w:r>
          </w:p>
          <w:p w14:paraId="52C2C771" w14:textId="77777777" w:rsidR="001E5796" w:rsidRPr="001E5796" w:rsidRDefault="001E5796" w:rsidP="001E5796">
            <w:pPr>
              <w:rPr>
                <w:rFonts w:ascii="Calibri" w:hAnsi="Calibri" w:cs="Calibri"/>
              </w:rPr>
            </w:pPr>
          </w:p>
        </w:tc>
      </w:tr>
      <w:tr w:rsidR="001E5796" w:rsidRPr="001E5796" w14:paraId="4C2BB890" w14:textId="77777777" w:rsidTr="001E5796">
        <w:tc>
          <w:tcPr>
            <w:tcW w:w="4675" w:type="dxa"/>
          </w:tcPr>
          <w:p w14:paraId="43E4DF54" w14:textId="3C6A0E12" w:rsidR="001E5796" w:rsidRPr="001E5796" w:rsidRDefault="001E5796" w:rsidP="001E5796">
            <w:pPr>
              <w:pStyle w:val="paragraph"/>
              <w:spacing w:before="0" w:beforeAutospacing="0" w:after="0" w:afterAutospacing="0"/>
              <w:textAlignment w:val="baseline"/>
              <w:rPr>
                <w:rStyle w:val="eop"/>
                <w:rFonts w:ascii="Calibri" w:hAnsi="Calibri" w:cs="Calibri"/>
              </w:rPr>
            </w:pPr>
            <w:r w:rsidRPr="001E5796">
              <w:rPr>
                <w:rStyle w:val="normaltextrun"/>
                <w:rFonts w:ascii="Calibri" w:eastAsiaTheme="majorEastAsia" w:hAnsi="Calibri" w:cs="Calibri"/>
                <w:b/>
                <w:bCs/>
              </w:rPr>
              <w:t>Answer Validation:</w:t>
            </w:r>
            <w:r w:rsidRPr="001E5796">
              <w:rPr>
                <w:rStyle w:val="normaltextrun"/>
                <w:rFonts w:ascii="Calibri" w:eastAsiaTheme="majorEastAsia" w:hAnsi="Calibri" w:cs="Calibri"/>
              </w:rPr>
              <w:t xml:space="preserve"> Implement logic to check if the user's selection is correct or incorrect</w:t>
            </w:r>
            <w:r w:rsidR="00E86A62">
              <w:rPr>
                <w:rStyle w:val="normaltextrun"/>
                <w:rFonts w:ascii="Calibri" w:eastAsiaTheme="majorEastAsia" w:hAnsi="Calibri" w:cs="Calibri"/>
              </w:rPr>
              <w:t xml:space="preserve"> by comparing the user-selected answer to the predefined question-answer that corresponds to the music note generated/played.</w:t>
            </w:r>
          </w:p>
          <w:p w14:paraId="212DE7A4" w14:textId="77777777" w:rsidR="001E5796" w:rsidRPr="001E5796" w:rsidRDefault="001E5796" w:rsidP="001E5796">
            <w:pPr>
              <w:rPr>
                <w:rFonts w:ascii="Calibri" w:hAnsi="Calibri" w:cs="Calibri"/>
              </w:rPr>
            </w:pPr>
          </w:p>
        </w:tc>
        <w:tc>
          <w:tcPr>
            <w:tcW w:w="4675" w:type="dxa"/>
          </w:tcPr>
          <w:p w14:paraId="5B2AB592" w14:textId="77777777" w:rsidR="001E5796" w:rsidRPr="001E5796" w:rsidRDefault="001E5796" w:rsidP="001E5796">
            <w:pPr>
              <w:pStyle w:val="paragraph"/>
              <w:spacing w:before="0" w:beforeAutospacing="0" w:after="0" w:afterAutospacing="0"/>
              <w:textAlignment w:val="baseline"/>
              <w:rPr>
                <w:rStyle w:val="normaltextrun"/>
                <w:rFonts w:ascii="Calibri" w:hAnsi="Calibri" w:cs="Calibri"/>
              </w:rPr>
            </w:pPr>
            <w:r w:rsidRPr="001E5796">
              <w:rPr>
                <w:rStyle w:val="normaltextrun"/>
                <w:rFonts w:ascii="Calibri" w:eastAsiaTheme="majorEastAsia" w:hAnsi="Calibri" w:cs="Calibri"/>
              </w:rPr>
              <w:t>question.test.js</w:t>
            </w:r>
          </w:p>
          <w:p w14:paraId="10848FAA" w14:textId="77777777" w:rsidR="001E5796" w:rsidRPr="001E5796" w:rsidRDefault="001E5796" w:rsidP="001E5796">
            <w:pPr>
              <w:pStyle w:val="paragraph"/>
              <w:spacing w:before="0" w:beforeAutospacing="0" w:after="0" w:afterAutospacing="0"/>
              <w:textAlignment w:val="baseline"/>
              <w:rPr>
                <w:rFonts w:ascii="Calibri" w:hAnsi="Calibri" w:cs="Calibri"/>
              </w:rPr>
            </w:pPr>
            <w:r w:rsidRPr="001E5796">
              <w:rPr>
                <w:rStyle w:val="normaltextrun"/>
                <w:rFonts w:ascii="Calibri" w:eastAsiaTheme="majorEastAsia" w:hAnsi="Calibri" w:cs="Calibri"/>
              </w:rPr>
              <w:t>questionManager.test.js</w:t>
            </w:r>
          </w:p>
          <w:p w14:paraId="791C4263" w14:textId="77777777" w:rsidR="001E5796" w:rsidRPr="001E5796" w:rsidRDefault="001E5796" w:rsidP="001E5796">
            <w:pPr>
              <w:rPr>
                <w:rFonts w:ascii="Calibri" w:hAnsi="Calibri" w:cs="Calibri"/>
              </w:rPr>
            </w:pPr>
          </w:p>
        </w:tc>
      </w:tr>
      <w:tr w:rsidR="001E5796" w:rsidRPr="001E5796" w14:paraId="16343492" w14:textId="77777777" w:rsidTr="001E5796">
        <w:tc>
          <w:tcPr>
            <w:tcW w:w="4675" w:type="dxa"/>
          </w:tcPr>
          <w:p w14:paraId="28BB7D18" w14:textId="77777777" w:rsidR="001E5796" w:rsidRPr="001E5796" w:rsidRDefault="001E5796" w:rsidP="001E5796">
            <w:pPr>
              <w:pStyle w:val="paragraph"/>
              <w:spacing w:before="0" w:beforeAutospacing="0" w:after="0" w:afterAutospacing="0"/>
              <w:textAlignment w:val="baseline"/>
              <w:rPr>
                <w:rStyle w:val="eop"/>
                <w:rFonts w:ascii="Calibri" w:hAnsi="Calibri" w:cs="Calibri"/>
              </w:rPr>
            </w:pPr>
            <w:r w:rsidRPr="001E5796">
              <w:rPr>
                <w:rStyle w:val="normaltextrun"/>
                <w:rFonts w:ascii="Calibri" w:eastAsiaTheme="majorEastAsia" w:hAnsi="Calibri" w:cs="Calibri"/>
                <w:b/>
                <w:bCs/>
              </w:rPr>
              <w:t>Repeat Functionality:</w:t>
            </w:r>
            <w:r w:rsidRPr="001E5796">
              <w:rPr>
                <w:rStyle w:val="normaltextrun"/>
                <w:rFonts w:ascii="Calibri" w:eastAsiaTheme="majorEastAsia" w:hAnsi="Calibri" w:cs="Calibri"/>
              </w:rPr>
              <w:t xml:space="preserve"> Allow users to replay the note before submitting an answer.</w:t>
            </w:r>
          </w:p>
          <w:p w14:paraId="44545C08" w14:textId="77777777" w:rsidR="001E5796" w:rsidRPr="001E5796" w:rsidRDefault="001E5796" w:rsidP="001E5796">
            <w:pPr>
              <w:rPr>
                <w:rFonts w:ascii="Calibri" w:hAnsi="Calibri" w:cs="Calibri"/>
              </w:rPr>
            </w:pPr>
          </w:p>
        </w:tc>
        <w:tc>
          <w:tcPr>
            <w:tcW w:w="4675" w:type="dxa"/>
          </w:tcPr>
          <w:p w14:paraId="57A9E49F" w14:textId="77777777" w:rsidR="001E5796" w:rsidRPr="001E5796" w:rsidRDefault="001E5796" w:rsidP="001E5796">
            <w:pPr>
              <w:pStyle w:val="paragraph"/>
              <w:spacing w:before="0" w:beforeAutospacing="0" w:after="0" w:afterAutospacing="0"/>
              <w:textAlignment w:val="baseline"/>
              <w:rPr>
                <w:rStyle w:val="normaltextrun"/>
                <w:rFonts w:ascii="Calibri" w:hAnsi="Calibri" w:cs="Calibri"/>
              </w:rPr>
            </w:pPr>
            <w:r w:rsidRPr="001E5796">
              <w:rPr>
                <w:rStyle w:val="normaltextrun"/>
                <w:rFonts w:ascii="Calibri" w:eastAsiaTheme="majorEastAsia" w:hAnsi="Calibri" w:cs="Calibri"/>
              </w:rPr>
              <w:t>NoteGenerator.test.js</w:t>
            </w:r>
          </w:p>
          <w:p w14:paraId="2BB4819A" w14:textId="77777777" w:rsidR="001E5796" w:rsidRPr="001E5796" w:rsidRDefault="001E5796" w:rsidP="001E5796">
            <w:pPr>
              <w:pStyle w:val="paragraph"/>
              <w:spacing w:before="0" w:beforeAutospacing="0" w:after="0" w:afterAutospacing="0"/>
              <w:textAlignment w:val="baseline"/>
              <w:rPr>
                <w:rFonts w:ascii="Calibri" w:hAnsi="Calibri" w:cs="Calibri"/>
              </w:rPr>
            </w:pPr>
            <w:r w:rsidRPr="001E5796">
              <w:rPr>
                <w:rStyle w:val="normaltextrun"/>
                <w:rFonts w:ascii="Calibri" w:eastAsiaTheme="majorEastAsia" w:hAnsi="Calibri" w:cs="Calibri"/>
              </w:rPr>
              <w:t>ui.test.js</w:t>
            </w:r>
          </w:p>
          <w:p w14:paraId="735B7213" w14:textId="77777777" w:rsidR="001E5796" w:rsidRPr="001E5796" w:rsidRDefault="001E5796" w:rsidP="001E5796">
            <w:pPr>
              <w:rPr>
                <w:rFonts w:ascii="Calibri" w:hAnsi="Calibri" w:cs="Calibri"/>
              </w:rPr>
            </w:pPr>
          </w:p>
        </w:tc>
      </w:tr>
    </w:tbl>
    <w:p w14:paraId="1650F927" w14:textId="1F81D098" w:rsidR="001E5796" w:rsidRDefault="001E5796" w:rsidP="001E5796">
      <w:pPr>
        <w:pStyle w:val="paragraph"/>
        <w:spacing w:before="0" w:beforeAutospacing="0" w:after="0" w:afterAutospacing="0"/>
        <w:textAlignment w:val="baseline"/>
        <w:rPr>
          <w:rFonts w:ascii="Calibri" w:hAnsi="Calibri" w:cs="Calibri"/>
          <w:sz w:val="18"/>
          <w:szCs w:val="18"/>
        </w:rPr>
      </w:pPr>
    </w:p>
    <w:p w14:paraId="127DC90F" w14:textId="38671014" w:rsidR="00F9575F" w:rsidRDefault="00F9575F" w:rsidP="00F9575F">
      <w:pPr>
        <w:pStyle w:val="paragraph"/>
        <w:spacing w:before="0" w:beforeAutospacing="0" w:after="0" w:afterAutospacing="0"/>
        <w:textAlignment w:val="baseline"/>
        <w:rPr>
          <w:rStyle w:val="normaltextrun"/>
          <w:rFonts w:ascii="Calibri" w:eastAsiaTheme="majorEastAsia" w:hAnsi="Calibri" w:cs="Calibri"/>
          <w:color w:val="2F5496"/>
          <w:sz w:val="26"/>
          <w:szCs w:val="26"/>
        </w:rPr>
      </w:pPr>
      <w:r>
        <w:rPr>
          <w:rStyle w:val="normaltextrun"/>
          <w:rFonts w:ascii="Calibri" w:eastAsiaTheme="majorEastAsia" w:hAnsi="Calibri" w:cs="Calibri"/>
          <w:color w:val="2F5496"/>
          <w:sz w:val="26"/>
          <w:szCs w:val="26"/>
        </w:rPr>
        <w:t xml:space="preserve">Original </w:t>
      </w:r>
      <w:r>
        <w:rPr>
          <w:rStyle w:val="normaltextrun"/>
          <w:rFonts w:ascii="Calibri" w:eastAsiaTheme="majorEastAsia" w:hAnsi="Calibri" w:cs="Calibri"/>
          <w:color w:val="2F5496"/>
          <w:sz w:val="26"/>
          <w:szCs w:val="26"/>
        </w:rPr>
        <w:t>Test Cases</w:t>
      </w:r>
      <w:r>
        <w:rPr>
          <w:rStyle w:val="normaltextrun"/>
          <w:rFonts w:ascii="Calibri" w:eastAsiaTheme="majorEastAsia" w:hAnsi="Calibri" w:cs="Calibri"/>
          <w:color w:val="2F5496"/>
          <w:sz w:val="26"/>
          <w:szCs w:val="26"/>
        </w:rPr>
        <w:t>:</w:t>
      </w:r>
    </w:p>
    <w:p w14:paraId="7E9700C3" w14:textId="74CA30A9" w:rsidR="00F9575F" w:rsidRDefault="00F9575F" w:rsidP="00F9575F">
      <w:pPr>
        <w:pStyle w:val="paragraph"/>
        <w:spacing w:before="0" w:beforeAutospacing="0" w:after="0" w:afterAutospacing="0"/>
        <w:textAlignment w:val="baseline"/>
        <w:rPr>
          <w:rStyle w:val="normaltextrun"/>
          <w:rFonts w:ascii="Calibri" w:eastAsiaTheme="majorEastAsia" w:hAnsi="Calibri" w:cs="Calibri"/>
        </w:rPr>
      </w:pPr>
      <w:r>
        <w:rPr>
          <w:rStyle w:val="normaltextrun"/>
          <w:rFonts w:ascii="Calibri" w:eastAsiaTheme="majorEastAsia" w:hAnsi="Calibri" w:cs="Calibri"/>
        </w:rPr>
        <w:t xml:space="preserve">The </w:t>
      </w:r>
      <w:r>
        <w:rPr>
          <w:rStyle w:val="normaltextrun"/>
          <w:rFonts w:ascii="Calibri" w:eastAsiaTheme="majorEastAsia" w:hAnsi="Calibri" w:cs="Calibri"/>
        </w:rPr>
        <w:t xml:space="preserve">initial test cases submitted with our previous assignment were based on our team’s very limited exposure to testing. As a result, there were cases that were redundant, that were missing, or that lacked the necessary skeleton code to ever be able to pass. Thankfully, through the lessons learned during the semester’s lectures and the feedback from trading our test </w:t>
      </w:r>
      <w:r>
        <w:rPr>
          <w:rStyle w:val="normaltextrun"/>
          <w:rFonts w:ascii="Calibri" w:eastAsiaTheme="majorEastAsia" w:hAnsi="Calibri" w:cs="Calibri"/>
        </w:rPr>
        <w:lastRenderedPageBreak/>
        <w:t>suites with another group, our team was able to improve our understanding of how to create a more thorough test suite.</w:t>
      </w:r>
    </w:p>
    <w:p w14:paraId="70A8954B" w14:textId="77777777" w:rsidR="00F9575F" w:rsidRDefault="00F9575F" w:rsidP="00F9575F">
      <w:pPr>
        <w:pStyle w:val="paragraph"/>
        <w:spacing w:before="0" w:beforeAutospacing="0" w:after="0" w:afterAutospacing="0"/>
        <w:textAlignment w:val="baseline"/>
        <w:rPr>
          <w:rStyle w:val="normaltextrun"/>
          <w:rFonts w:ascii="Calibri" w:eastAsiaTheme="majorEastAsia" w:hAnsi="Calibri" w:cs="Calibri"/>
        </w:rPr>
      </w:pPr>
    </w:p>
    <w:p w14:paraId="1D618141" w14:textId="71666C3A" w:rsidR="00F9575F" w:rsidRDefault="00F9575F" w:rsidP="00F9575F">
      <w:pPr>
        <w:pStyle w:val="paragraph"/>
        <w:spacing w:before="0" w:beforeAutospacing="0" w:after="0" w:afterAutospacing="0"/>
        <w:textAlignment w:val="baseline"/>
        <w:rPr>
          <w:rStyle w:val="normaltextrun"/>
          <w:rFonts w:ascii="Calibri" w:eastAsiaTheme="majorEastAsia" w:hAnsi="Calibri" w:cs="Calibri"/>
        </w:rPr>
      </w:pPr>
      <w:r>
        <w:rPr>
          <w:rStyle w:val="normaltextrun"/>
          <w:rFonts w:ascii="Calibri" w:eastAsiaTheme="majorEastAsia" w:hAnsi="Calibri" w:cs="Calibri"/>
        </w:rPr>
        <w:t>For our final submission, additional tests were added, redundant tests were removed or reworked, and all tests have been given the necessary code to pass successfully. Additionally, more detailed comments were provided above each test to more clearly communicate what the test was attempting to check. The most significant amount of work had to be done to the UI components, as they were not thought through well enough with our first sprint submission. This gave our team the opportunity to think more in depth about exactly what requirements needed to be met and how we could set the test suite up to check for these things without having a fully functional user-interface implemented.</w:t>
      </w:r>
    </w:p>
    <w:p w14:paraId="5B5D19DD" w14:textId="77777777" w:rsidR="00F9575F" w:rsidRDefault="00F9575F" w:rsidP="00F9575F">
      <w:pPr>
        <w:pStyle w:val="paragraph"/>
        <w:spacing w:before="0" w:beforeAutospacing="0" w:after="0" w:afterAutospacing="0"/>
        <w:textAlignment w:val="baseline"/>
        <w:rPr>
          <w:rStyle w:val="normaltextrun"/>
          <w:rFonts w:ascii="Calibri" w:eastAsiaTheme="majorEastAsia" w:hAnsi="Calibri" w:cs="Calibri"/>
        </w:rPr>
      </w:pPr>
    </w:p>
    <w:p w14:paraId="707224A2" w14:textId="6B38F49B" w:rsidR="00F9575F" w:rsidRDefault="00F9575F" w:rsidP="00F9575F">
      <w:pPr>
        <w:pStyle w:val="paragraph"/>
        <w:spacing w:before="0" w:beforeAutospacing="0" w:after="0" w:afterAutospacing="0"/>
        <w:textAlignment w:val="baseline"/>
        <w:rPr>
          <w:rStyle w:val="normaltextrun"/>
          <w:rFonts w:ascii="Calibri" w:eastAsiaTheme="majorEastAsia" w:hAnsi="Calibri" w:cs="Calibri"/>
        </w:rPr>
      </w:pPr>
      <w:r>
        <w:rPr>
          <w:rStyle w:val="normaltextrun"/>
          <w:rFonts w:ascii="Calibri" w:eastAsiaTheme="majorEastAsia" w:hAnsi="Calibri" w:cs="Calibri"/>
        </w:rPr>
        <w:t>As a result of these edits, the test suite now has nearly 40 tests to cover very basic functionality for the application. Even with our additional work accounted for, I am sure that with more time and experience, we would think of additional tests to add to further increase the thoroughness of the suite.</w:t>
      </w:r>
      <w:r w:rsidR="0062546C">
        <w:rPr>
          <w:rStyle w:val="normaltextrun"/>
          <w:rFonts w:ascii="Calibri" w:eastAsiaTheme="majorEastAsia" w:hAnsi="Calibri" w:cs="Calibri"/>
        </w:rPr>
        <w:t xml:space="preserve"> </w:t>
      </w:r>
      <w:r w:rsidR="0062546C" w:rsidRPr="0062546C">
        <w:rPr>
          <w:rStyle w:val="normaltextrun"/>
          <w:rFonts w:ascii="Calibri" w:eastAsiaTheme="majorEastAsia" w:hAnsi="Calibri" w:cs="Calibri"/>
        </w:rPr>
        <w:t>While there is still much work to be done on the app itself, the test suite helps increase our confidence to move forward with designing more of the app's features.</w:t>
      </w:r>
    </w:p>
    <w:p w14:paraId="79609439" w14:textId="77777777" w:rsidR="00F9575F" w:rsidRDefault="00F9575F" w:rsidP="00F9575F">
      <w:pPr>
        <w:pStyle w:val="paragraph"/>
        <w:spacing w:before="0" w:beforeAutospacing="0" w:after="0" w:afterAutospacing="0"/>
        <w:textAlignment w:val="baseline"/>
        <w:rPr>
          <w:rStyle w:val="normaltextrun"/>
          <w:rFonts w:ascii="Calibri" w:eastAsiaTheme="majorEastAsia" w:hAnsi="Calibri" w:cs="Calibri"/>
        </w:rPr>
      </w:pPr>
    </w:p>
    <w:p w14:paraId="2A0A38CE" w14:textId="617195B3" w:rsidR="00F9575F" w:rsidRDefault="00F9575F" w:rsidP="00F9575F">
      <w:pPr>
        <w:pStyle w:val="paragraph"/>
        <w:spacing w:before="0" w:beforeAutospacing="0" w:after="0" w:afterAutospacing="0"/>
        <w:textAlignment w:val="baseline"/>
        <w:rPr>
          <w:rStyle w:val="normaltextrun"/>
          <w:rFonts w:ascii="Calibri" w:eastAsiaTheme="majorEastAsia" w:hAnsi="Calibri" w:cs="Calibri"/>
          <w:color w:val="2F5496"/>
          <w:sz w:val="26"/>
          <w:szCs w:val="26"/>
        </w:rPr>
      </w:pPr>
      <w:r>
        <w:rPr>
          <w:rStyle w:val="normaltextrun"/>
          <w:rFonts w:ascii="Calibri" w:eastAsiaTheme="majorEastAsia" w:hAnsi="Calibri" w:cs="Calibri"/>
        </w:rPr>
        <w:t>Overall, this assignment proved very valuable in furthering our understanding of the testing process.</w:t>
      </w:r>
    </w:p>
    <w:p w14:paraId="76294D3B" w14:textId="77777777" w:rsidR="00F9575F" w:rsidRPr="001E5796" w:rsidRDefault="00F9575F" w:rsidP="001E5796">
      <w:pPr>
        <w:pStyle w:val="paragraph"/>
        <w:spacing w:before="0" w:beforeAutospacing="0" w:after="0" w:afterAutospacing="0"/>
        <w:textAlignment w:val="baseline"/>
        <w:rPr>
          <w:rFonts w:ascii="Calibri" w:hAnsi="Calibri" w:cs="Calibri"/>
          <w:sz w:val="18"/>
          <w:szCs w:val="18"/>
        </w:rPr>
      </w:pPr>
    </w:p>
    <w:sectPr w:rsidR="00F9575F" w:rsidRPr="001E5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F3FA8"/>
    <w:multiLevelType w:val="hybridMultilevel"/>
    <w:tmpl w:val="30F80D66"/>
    <w:lvl w:ilvl="0" w:tplc="2CFE53C6">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297D20"/>
    <w:multiLevelType w:val="multilevel"/>
    <w:tmpl w:val="0A304D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764D2FC8"/>
    <w:multiLevelType w:val="hybridMultilevel"/>
    <w:tmpl w:val="ADF88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0275222">
    <w:abstractNumId w:val="1"/>
  </w:num>
  <w:num w:numId="2" w16cid:durableId="941380789">
    <w:abstractNumId w:val="2"/>
  </w:num>
  <w:num w:numId="3" w16cid:durableId="929696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796"/>
    <w:rsid w:val="00036572"/>
    <w:rsid w:val="001E5796"/>
    <w:rsid w:val="0062546C"/>
    <w:rsid w:val="009C58EE"/>
    <w:rsid w:val="00E86A62"/>
    <w:rsid w:val="00EB5B7E"/>
    <w:rsid w:val="00F95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5E20E"/>
  <w15:chartTrackingRefBased/>
  <w15:docId w15:val="{BD027CD0-231A-41FA-B467-AE687BB20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7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57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57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57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57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57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57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57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57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7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57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57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57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57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57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57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57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5796"/>
    <w:rPr>
      <w:rFonts w:eastAsiaTheme="majorEastAsia" w:cstheme="majorBidi"/>
      <w:color w:val="272727" w:themeColor="text1" w:themeTint="D8"/>
    </w:rPr>
  </w:style>
  <w:style w:type="paragraph" w:styleId="Title">
    <w:name w:val="Title"/>
    <w:basedOn w:val="Normal"/>
    <w:next w:val="Normal"/>
    <w:link w:val="TitleChar"/>
    <w:uiPriority w:val="10"/>
    <w:qFormat/>
    <w:rsid w:val="001E57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7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57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57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5796"/>
    <w:pPr>
      <w:spacing w:before="160"/>
      <w:jc w:val="center"/>
    </w:pPr>
    <w:rPr>
      <w:i/>
      <w:iCs/>
      <w:color w:val="404040" w:themeColor="text1" w:themeTint="BF"/>
    </w:rPr>
  </w:style>
  <w:style w:type="character" w:customStyle="1" w:styleId="QuoteChar">
    <w:name w:val="Quote Char"/>
    <w:basedOn w:val="DefaultParagraphFont"/>
    <w:link w:val="Quote"/>
    <w:uiPriority w:val="29"/>
    <w:rsid w:val="001E5796"/>
    <w:rPr>
      <w:i/>
      <w:iCs/>
      <w:color w:val="404040" w:themeColor="text1" w:themeTint="BF"/>
    </w:rPr>
  </w:style>
  <w:style w:type="paragraph" w:styleId="ListParagraph">
    <w:name w:val="List Paragraph"/>
    <w:basedOn w:val="Normal"/>
    <w:uiPriority w:val="34"/>
    <w:qFormat/>
    <w:rsid w:val="001E5796"/>
    <w:pPr>
      <w:ind w:left="720"/>
      <w:contextualSpacing/>
    </w:pPr>
  </w:style>
  <w:style w:type="character" w:styleId="IntenseEmphasis">
    <w:name w:val="Intense Emphasis"/>
    <w:basedOn w:val="DefaultParagraphFont"/>
    <w:uiPriority w:val="21"/>
    <w:qFormat/>
    <w:rsid w:val="001E5796"/>
    <w:rPr>
      <w:i/>
      <w:iCs/>
      <w:color w:val="0F4761" w:themeColor="accent1" w:themeShade="BF"/>
    </w:rPr>
  </w:style>
  <w:style w:type="paragraph" w:styleId="IntenseQuote">
    <w:name w:val="Intense Quote"/>
    <w:basedOn w:val="Normal"/>
    <w:next w:val="Normal"/>
    <w:link w:val="IntenseQuoteChar"/>
    <w:uiPriority w:val="30"/>
    <w:qFormat/>
    <w:rsid w:val="001E57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5796"/>
    <w:rPr>
      <w:i/>
      <w:iCs/>
      <w:color w:val="0F4761" w:themeColor="accent1" w:themeShade="BF"/>
    </w:rPr>
  </w:style>
  <w:style w:type="character" w:styleId="IntenseReference">
    <w:name w:val="Intense Reference"/>
    <w:basedOn w:val="DefaultParagraphFont"/>
    <w:uiPriority w:val="32"/>
    <w:qFormat/>
    <w:rsid w:val="001E5796"/>
    <w:rPr>
      <w:b/>
      <w:bCs/>
      <w:smallCaps/>
      <w:color w:val="0F4761" w:themeColor="accent1" w:themeShade="BF"/>
      <w:spacing w:val="5"/>
    </w:rPr>
  </w:style>
  <w:style w:type="paragraph" w:customStyle="1" w:styleId="paragraph">
    <w:name w:val="paragraph"/>
    <w:basedOn w:val="Normal"/>
    <w:rsid w:val="001E579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1E5796"/>
  </w:style>
  <w:style w:type="character" w:customStyle="1" w:styleId="eop">
    <w:name w:val="eop"/>
    <w:basedOn w:val="DefaultParagraphFont"/>
    <w:rsid w:val="001E5796"/>
  </w:style>
  <w:style w:type="character" w:customStyle="1" w:styleId="scxw7673667">
    <w:name w:val="scxw7673667"/>
    <w:basedOn w:val="DefaultParagraphFont"/>
    <w:rsid w:val="001E5796"/>
  </w:style>
  <w:style w:type="table" w:styleId="TableGrid">
    <w:name w:val="Table Grid"/>
    <w:basedOn w:val="TableNormal"/>
    <w:uiPriority w:val="39"/>
    <w:rsid w:val="001E5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9528">
      <w:bodyDiv w:val="1"/>
      <w:marLeft w:val="0"/>
      <w:marRight w:val="0"/>
      <w:marTop w:val="0"/>
      <w:marBottom w:val="0"/>
      <w:divBdr>
        <w:top w:val="none" w:sz="0" w:space="0" w:color="auto"/>
        <w:left w:val="none" w:sz="0" w:space="0" w:color="auto"/>
        <w:bottom w:val="none" w:sz="0" w:space="0" w:color="auto"/>
        <w:right w:val="none" w:sz="0" w:space="0" w:color="auto"/>
      </w:divBdr>
      <w:divsChild>
        <w:div w:id="1734112330">
          <w:marLeft w:val="0"/>
          <w:marRight w:val="0"/>
          <w:marTop w:val="0"/>
          <w:marBottom w:val="0"/>
          <w:divBdr>
            <w:top w:val="none" w:sz="0" w:space="0" w:color="auto"/>
            <w:left w:val="none" w:sz="0" w:space="0" w:color="auto"/>
            <w:bottom w:val="none" w:sz="0" w:space="0" w:color="auto"/>
            <w:right w:val="none" w:sz="0" w:space="0" w:color="auto"/>
          </w:divBdr>
        </w:div>
        <w:div w:id="1745377977">
          <w:marLeft w:val="0"/>
          <w:marRight w:val="0"/>
          <w:marTop w:val="0"/>
          <w:marBottom w:val="0"/>
          <w:divBdr>
            <w:top w:val="none" w:sz="0" w:space="0" w:color="auto"/>
            <w:left w:val="none" w:sz="0" w:space="0" w:color="auto"/>
            <w:bottom w:val="none" w:sz="0" w:space="0" w:color="auto"/>
            <w:right w:val="none" w:sz="0" w:space="0" w:color="auto"/>
          </w:divBdr>
        </w:div>
        <w:div w:id="174661562">
          <w:marLeft w:val="0"/>
          <w:marRight w:val="0"/>
          <w:marTop w:val="0"/>
          <w:marBottom w:val="0"/>
          <w:divBdr>
            <w:top w:val="none" w:sz="0" w:space="0" w:color="auto"/>
            <w:left w:val="none" w:sz="0" w:space="0" w:color="auto"/>
            <w:bottom w:val="none" w:sz="0" w:space="0" w:color="auto"/>
            <w:right w:val="none" w:sz="0" w:space="0" w:color="auto"/>
          </w:divBdr>
        </w:div>
        <w:div w:id="886642839">
          <w:marLeft w:val="0"/>
          <w:marRight w:val="0"/>
          <w:marTop w:val="0"/>
          <w:marBottom w:val="0"/>
          <w:divBdr>
            <w:top w:val="none" w:sz="0" w:space="0" w:color="auto"/>
            <w:left w:val="none" w:sz="0" w:space="0" w:color="auto"/>
            <w:bottom w:val="none" w:sz="0" w:space="0" w:color="auto"/>
            <w:right w:val="none" w:sz="0" w:space="0" w:color="auto"/>
          </w:divBdr>
        </w:div>
        <w:div w:id="199250603">
          <w:marLeft w:val="0"/>
          <w:marRight w:val="0"/>
          <w:marTop w:val="0"/>
          <w:marBottom w:val="0"/>
          <w:divBdr>
            <w:top w:val="none" w:sz="0" w:space="0" w:color="auto"/>
            <w:left w:val="none" w:sz="0" w:space="0" w:color="auto"/>
            <w:bottom w:val="none" w:sz="0" w:space="0" w:color="auto"/>
            <w:right w:val="none" w:sz="0" w:space="0" w:color="auto"/>
          </w:divBdr>
        </w:div>
        <w:div w:id="165949036">
          <w:marLeft w:val="0"/>
          <w:marRight w:val="0"/>
          <w:marTop w:val="0"/>
          <w:marBottom w:val="0"/>
          <w:divBdr>
            <w:top w:val="none" w:sz="0" w:space="0" w:color="auto"/>
            <w:left w:val="none" w:sz="0" w:space="0" w:color="auto"/>
            <w:bottom w:val="none" w:sz="0" w:space="0" w:color="auto"/>
            <w:right w:val="none" w:sz="0" w:space="0" w:color="auto"/>
          </w:divBdr>
        </w:div>
      </w:divsChild>
    </w:div>
    <w:div w:id="743647139">
      <w:bodyDiv w:val="1"/>
      <w:marLeft w:val="0"/>
      <w:marRight w:val="0"/>
      <w:marTop w:val="0"/>
      <w:marBottom w:val="0"/>
      <w:divBdr>
        <w:top w:val="none" w:sz="0" w:space="0" w:color="auto"/>
        <w:left w:val="none" w:sz="0" w:space="0" w:color="auto"/>
        <w:bottom w:val="none" w:sz="0" w:space="0" w:color="auto"/>
        <w:right w:val="none" w:sz="0" w:space="0" w:color="auto"/>
      </w:divBdr>
      <w:divsChild>
        <w:div w:id="1689285037">
          <w:marLeft w:val="0"/>
          <w:marRight w:val="0"/>
          <w:marTop w:val="0"/>
          <w:marBottom w:val="0"/>
          <w:divBdr>
            <w:top w:val="none" w:sz="0" w:space="0" w:color="auto"/>
            <w:left w:val="none" w:sz="0" w:space="0" w:color="auto"/>
            <w:bottom w:val="none" w:sz="0" w:space="0" w:color="auto"/>
            <w:right w:val="none" w:sz="0" w:space="0" w:color="auto"/>
          </w:divBdr>
          <w:divsChild>
            <w:div w:id="172355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Matthew Smith</dc:creator>
  <cp:keywords/>
  <dc:description/>
  <cp:lastModifiedBy>Ryan Smith</cp:lastModifiedBy>
  <cp:revision>3</cp:revision>
  <dcterms:created xsi:type="dcterms:W3CDTF">2024-04-30T01:40:00Z</dcterms:created>
  <dcterms:modified xsi:type="dcterms:W3CDTF">2024-04-30T01:41:00Z</dcterms:modified>
</cp:coreProperties>
</file>