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Helvetica Neue" w:cs="Helvetica Neue" w:eastAsia="Helvetica Neue" w:hAnsi="Helvetica Neue"/>
          <w:sz w:val="96"/>
          <w:szCs w:val="96"/>
        </w:rPr>
      </w:pPr>
      <w:r w:rsidDel="00000000" w:rsidR="00000000" w:rsidRPr="00000000">
        <w:rPr>
          <w:rFonts w:ascii="Helvetica Neue" w:cs="Helvetica Neue" w:eastAsia="Helvetica Neue" w:hAnsi="Helvetica Neue"/>
          <w:sz w:val="96"/>
          <w:szCs w:val="96"/>
          <w:rtl w:val="0"/>
        </w:rPr>
        <w:t xml:space="preserve">Práctica 1</w:t>
      </w:r>
      <w:r w:rsidDel="00000000" w:rsidR="00000000" w:rsidRPr="00000000">
        <w:drawing>
          <wp:anchor allowOverlap="1" behindDoc="0" distB="0" distT="0" distL="0" distR="0" hidden="0" layoutInCell="1" locked="0" relativeHeight="0" simplePos="0">
            <wp:simplePos x="0" y="0"/>
            <wp:positionH relativeFrom="column">
              <wp:posOffset>3995738</wp:posOffset>
            </wp:positionH>
            <wp:positionV relativeFrom="paragraph">
              <wp:posOffset>0</wp:posOffset>
            </wp:positionV>
            <wp:extent cx="1747838" cy="751661"/>
            <wp:effectExtent b="0" l="0" r="0" t="0"/>
            <wp:wrapSquare wrapText="bothSides" distB="0" distT="0" distL="0" distR="0"/>
            <wp:docPr id="12" name="image9.png"/>
            <a:graphic>
              <a:graphicData uri="http://schemas.openxmlformats.org/drawingml/2006/picture">
                <pic:pic>
                  <pic:nvPicPr>
                    <pic:cNvPr id="0" name="image9.png"/>
                    <pic:cNvPicPr preferRelativeResize="0"/>
                  </pic:nvPicPr>
                  <pic:blipFill>
                    <a:blip r:embed="rId6"/>
                    <a:srcRect b="31509" l="8305" r="7807" t="32504"/>
                    <a:stretch>
                      <a:fillRect/>
                    </a:stretch>
                  </pic:blipFill>
                  <pic:spPr>
                    <a:xfrm>
                      <a:off x="0" y="0"/>
                      <a:ext cx="1747838" cy="751661"/>
                    </a:xfrm>
                    <a:prstGeom prst="rect"/>
                    <a:ln/>
                  </pic:spPr>
                </pic:pic>
              </a:graphicData>
            </a:graphic>
          </wp:anchor>
        </w:drawing>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4">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72"/>
          <w:szCs w:val="72"/>
        </w:rPr>
      </w:pPr>
      <w:r w:rsidDel="00000000" w:rsidR="00000000" w:rsidRPr="00000000">
        <w:rPr>
          <w:rFonts w:ascii="Helvetica Neue" w:cs="Helvetica Neue" w:eastAsia="Helvetica Neue" w:hAnsi="Helvetica Neue"/>
          <w:sz w:val="72"/>
          <w:szCs w:val="72"/>
          <w:rtl w:val="0"/>
        </w:rPr>
        <w:t xml:space="preserve">Predicción de respuesta dinámica de sistemas lineales e invariables en tiempo (LTI)</w:t>
      </w:r>
    </w:p>
    <w:p w:rsidR="00000000" w:rsidDel="00000000" w:rsidP="00000000" w:rsidRDefault="00000000" w:rsidRPr="00000000" w14:paraId="0000000B">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jc w:val="right"/>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Integrantes del equipo</w:t>
      </w:r>
    </w:p>
    <w:p w:rsidR="00000000" w:rsidDel="00000000" w:rsidP="00000000" w:rsidRDefault="00000000" w:rsidRPr="00000000" w14:paraId="00000013">
      <w:pPr>
        <w:ind w:left="720" w:firstLine="0"/>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César Mauricio Arellano Velásquez</w:t>
      </w:r>
    </w:p>
    <w:p w:rsidR="00000000" w:rsidDel="00000000" w:rsidP="00000000" w:rsidRDefault="00000000" w:rsidRPr="00000000" w14:paraId="00000014">
      <w:pPr>
        <w:ind w:left="720" w:firstLine="0"/>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Raúl González Portillo</w:t>
      </w:r>
    </w:p>
    <w:p w:rsidR="00000000" w:rsidDel="00000000" w:rsidP="00000000" w:rsidRDefault="00000000" w:rsidRPr="00000000" w14:paraId="00000015">
      <w:pPr>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6">
      <w:pPr>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7">
      <w:pPr>
        <w:jc w:val="right"/>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Profesor</w:t>
      </w:r>
    </w:p>
    <w:p w:rsidR="00000000" w:rsidDel="00000000" w:rsidP="00000000" w:rsidRDefault="00000000" w:rsidRPr="00000000" w14:paraId="00000018">
      <w:pPr>
        <w:ind w:left="720" w:firstLine="0"/>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César Ángeles</w:t>
      </w:r>
    </w:p>
    <w:p w:rsidR="00000000" w:rsidDel="00000000" w:rsidP="00000000" w:rsidRDefault="00000000" w:rsidRPr="00000000" w14:paraId="00000019">
      <w:pPr>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A">
      <w:pPr>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B">
      <w:pPr>
        <w:jc w:val="right"/>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Materia</w:t>
      </w:r>
    </w:p>
    <w:p w:rsidR="00000000" w:rsidDel="00000000" w:rsidP="00000000" w:rsidRDefault="00000000" w:rsidRPr="00000000" w14:paraId="0000001C">
      <w:pPr>
        <w:ind w:left="720" w:firstLine="0"/>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Taller de Desarrollo de Aplicaciones</w:t>
      </w: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Introducción:</w:t>
      </w:r>
    </w:p>
    <w:p w:rsidR="00000000" w:rsidDel="00000000" w:rsidP="00000000" w:rsidRDefault="00000000" w:rsidRPr="00000000" w14:paraId="0000001E">
      <w:pPr>
        <w:shd w:fill="ffffff" w:val="clear"/>
        <w:spacing w:after="100" w:before="10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 </w:t>
      </w:r>
      <w:hyperlink r:id="rId7">
        <w:r w:rsidDel="00000000" w:rsidR="00000000" w:rsidRPr="00000000">
          <w:rPr>
            <w:rFonts w:ascii="Helvetica Neue" w:cs="Helvetica Neue" w:eastAsia="Helvetica Neue" w:hAnsi="Helvetica Neue"/>
            <w:sz w:val="24"/>
            <w:szCs w:val="24"/>
            <w:rtl w:val="0"/>
          </w:rPr>
          <w:t xml:space="preserve">matemática</w:t>
        </w:r>
      </w:hyperlink>
      <w:r w:rsidDel="00000000" w:rsidR="00000000" w:rsidRPr="00000000">
        <w:rPr>
          <w:rFonts w:ascii="Helvetica Neue" w:cs="Helvetica Neue" w:eastAsia="Helvetica Neue" w:hAnsi="Helvetica Neue"/>
          <w:sz w:val="24"/>
          <w:szCs w:val="24"/>
          <w:rtl w:val="0"/>
        </w:rPr>
        <w:t xml:space="preserve"> y </w:t>
      </w:r>
      <w:hyperlink r:id="rId8">
        <w:r w:rsidDel="00000000" w:rsidR="00000000" w:rsidRPr="00000000">
          <w:rPr>
            <w:rFonts w:ascii="Helvetica Neue" w:cs="Helvetica Neue" w:eastAsia="Helvetica Neue" w:hAnsi="Helvetica Neue"/>
            <w:sz w:val="24"/>
            <w:szCs w:val="24"/>
            <w:rtl w:val="0"/>
          </w:rPr>
          <w:t xml:space="preserve">computación</w:t>
        </w:r>
      </w:hyperlink>
      <w:r w:rsidDel="00000000" w:rsidR="00000000" w:rsidRPr="00000000">
        <w:rPr>
          <w:rFonts w:ascii="Helvetica Neue" w:cs="Helvetica Neue" w:eastAsia="Helvetica Neue" w:hAnsi="Helvetica Neue"/>
          <w:sz w:val="24"/>
          <w:szCs w:val="24"/>
          <w:rtl w:val="0"/>
        </w:rPr>
        <w:t xml:space="preserve">, el </w:t>
      </w:r>
      <w:r w:rsidDel="00000000" w:rsidR="00000000" w:rsidRPr="00000000">
        <w:rPr>
          <w:rFonts w:ascii="Helvetica Neue" w:cs="Helvetica Neue" w:eastAsia="Helvetica Neue" w:hAnsi="Helvetica Neue"/>
          <w:b w:val="1"/>
          <w:sz w:val="24"/>
          <w:szCs w:val="24"/>
          <w:rtl w:val="0"/>
        </w:rPr>
        <w:t xml:space="preserve">método de Euler</w:t>
      </w:r>
      <w:r w:rsidDel="00000000" w:rsidR="00000000" w:rsidRPr="00000000">
        <w:rPr>
          <w:rFonts w:ascii="Helvetica Neue" w:cs="Helvetica Neue" w:eastAsia="Helvetica Neue" w:hAnsi="Helvetica Neue"/>
          <w:sz w:val="24"/>
          <w:szCs w:val="24"/>
          <w:rtl w:val="0"/>
        </w:rPr>
        <w:t xml:space="preserve">, llamado así en honor a </w:t>
      </w:r>
      <w:hyperlink r:id="rId9">
        <w:r w:rsidDel="00000000" w:rsidR="00000000" w:rsidRPr="00000000">
          <w:rPr>
            <w:rFonts w:ascii="Helvetica Neue" w:cs="Helvetica Neue" w:eastAsia="Helvetica Neue" w:hAnsi="Helvetica Neue"/>
            <w:sz w:val="24"/>
            <w:szCs w:val="24"/>
            <w:rtl w:val="0"/>
          </w:rPr>
          <w:t xml:space="preserve">Leonhard Euler</w:t>
        </w:r>
      </w:hyperlink>
      <w:r w:rsidDel="00000000" w:rsidR="00000000" w:rsidRPr="00000000">
        <w:rPr>
          <w:rFonts w:ascii="Helvetica Neue" w:cs="Helvetica Neue" w:eastAsia="Helvetica Neue" w:hAnsi="Helvetica Neue"/>
          <w:sz w:val="24"/>
          <w:szCs w:val="24"/>
          <w:rtl w:val="0"/>
        </w:rPr>
        <w:t xml:space="preserve">, es un procedimiento de </w:t>
      </w:r>
      <w:hyperlink r:id="rId10">
        <w:r w:rsidDel="00000000" w:rsidR="00000000" w:rsidRPr="00000000">
          <w:rPr>
            <w:rFonts w:ascii="Helvetica Neue" w:cs="Helvetica Neue" w:eastAsia="Helvetica Neue" w:hAnsi="Helvetica Neue"/>
            <w:sz w:val="24"/>
            <w:szCs w:val="24"/>
            <w:rtl w:val="0"/>
          </w:rPr>
          <w:t xml:space="preserve">integración numérica</w:t>
        </w:r>
      </w:hyperlink>
      <w:r w:rsidDel="00000000" w:rsidR="00000000" w:rsidRPr="00000000">
        <w:rPr>
          <w:rFonts w:ascii="Helvetica Neue" w:cs="Helvetica Neue" w:eastAsia="Helvetica Neue" w:hAnsi="Helvetica Neue"/>
          <w:sz w:val="24"/>
          <w:szCs w:val="24"/>
          <w:rtl w:val="0"/>
        </w:rPr>
        <w:t xml:space="preserve"> para resolver </w:t>
      </w:r>
      <w:hyperlink r:id="rId11">
        <w:r w:rsidDel="00000000" w:rsidR="00000000" w:rsidRPr="00000000">
          <w:rPr>
            <w:rFonts w:ascii="Helvetica Neue" w:cs="Helvetica Neue" w:eastAsia="Helvetica Neue" w:hAnsi="Helvetica Neue"/>
            <w:sz w:val="24"/>
            <w:szCs w:val="24"/>
            <w:rtl w:val="0"/>
          </w:rPr>
          <w:t xml:space="preserve">ecuaciones diferenciales ordinarias</w:t>
        </w:r>
      </w:hyperlink>
      <w:r w:rsidDel="00000000" w:rsidR="00000000" w:rsidRPr="00000000">
        <w:rPr>
          <w:rFonts w:ascii="Helvetica Neue" w:cs="Helvetica Neue" w:eastAsia="Helvetica Neue" w:hAnsi="Helvetica Neue"/>
          <w:sz w:val="24"/>
          <w:szCs w:val="24"/>
          <w:rtl w:val="0"/>
        </w:rPr>
        <w:t xml:space="preserve"> (EDO) a partir de un valor inicial dado. El método de Euler es el más simple de los </w:t>
      </w:r>
      <w:hyperlink r:id="rId12">
        <w:r w:rsidDel="00000000" w:rsidR="00000000" w:rsidRPr="00000000">
          <w:rPr>
            <w:rFonts w:ascii="Helvetica Neue" w:cs="Helvetica Neue" w:eastAsia="Helvetica Neue" w:hAnsi="Helvetica Neue"/>
            <w:sz w:val="24"/>
            <w:szCs w:val="24"/>
            <w:rtl w:val="0"/>
          </w:rPr>
          <w:t xml:space="preserve">métodos numéricos</w:t>
        </w:r>
      </w:hyperlink>
      <w:r w:rsidDel="00000000" w:rsidR="00000000" w:rsidRPr="00000000">
        <w:rPr>
          <w:rFonts w:ascii="Helvetica Neue" w:cs="Helvetica Neue" w:eastAsia="Helvetica Neue" w:hAnsi="Helvetica Neue"/>
          <w:sz w:val="24"/>
          <w:szCs w:val="24"/>
          <w:rtl w:val="0"/>
        </w:rPr>
        <w:t xml:space="preserve"> para resolver un </w:t>
      </w:r>
      <w:hyperlink r:id="rId13">
        <w:r w:rsidDel="00000000" w:rsidR="00000000" w:rsidRPr="00000000">
          <w:rPr>
            <w:rFonts w:ascii="Helvetica Neue" w:cs="Helvetica Neue" w:eastAsia="Helvetica Neue" w:hAnsi="Helvetica Neue"/>
            <w:sz w:val="24"/>
            <w:szCs w:val="24"/>
            <w:rtl w:val="0"/>
          </w:rPr>
          <w:t xml:space="preserve">problema de valor inicial</w:t>
        </w:r>
      </w:hyperlink>
      <w:r w:rsidDel="00000000" w:rsidR="00000000" w:rsidRPr="00000000">
        <w:rPr>
          <w:rFonts w:ascii="Helvetica Neue" w:cs="Helvetica Neue" w:eastAsia="Helvetica Neue" w:hAnsi="Helvetica Neue"/>
          <w:sz w:val="24"/>
          <w:szCs w:val="24"/>
          <w:rtl w:val="0"/>
        </w:rPr>
        <w:t xml:space="preserve">, y el más simple de los </w:t>
      </w:r>
      <w:hyperlink r:id="rId14">
        <w:r w:rsidDel="00000000" w:rsidR="00000000" w:rsidRPr="00000000">
          <w:rPr>
            <w:rFonts w:ascii="Helvetica Neue" w:cs="Helvetica Neue" w:eastAsia="Helvetica Neue" w:hAnsi="Helvetica Neue"/>
            <w:sz w:val="24"/>
            <w:szCs w:val="24"/>
            <w:rtl w:val="0"/>
          </w:rPr>
          <w:t xml:space="preserve">Métodos de Runge-Kutta</w:t>
        </w:r>
      </w:hyperlink>
      <w:r w:rsidDel="00000000" w:rsidR="00000000" w:rsidRPr="00000000">
        <w:rPr>
          <w:rFonts w:ascii="Helvetica Neue" w:cs="Helvetica Neue" w:eastAsia="Helvetica Neue" w:hAnsi="Helvetica Neue"/>
          <w:sz w:val="24"/>
          <w:szCs w:val="24"/>
          <w:rtl w:val="0"/>
        </w:rPr>
        <w:t xml:space="preserve">. El método de Euler es nombrado por </w:t>
      </w:r>
      <w:hyperlink r:id="rId15">
        <w:r w:rsidDel="00000000" w:rsidR="00000000" w:rsidRPr="00000000">
          <w:rPr>
            <w:rFonts w:ascii="Helvetica Neue" w:cs="Helvetica Neue" w:eastAsia="Helvetica Neue" w:hAnsi="Helvetica Neue"/>
            <w:sz w:val="24"/>
            <w:szCs w:val="24"/>
            <w:rtl w:val="0"/>
          </w:rPr>
          <w:t xml:space="preserve">Leonhard Euler</w:t>
        </w:r>
      </w:hyperlink>
      <w:r w:rsidDel="00000000" w:rsidR="00000000" w:rsidRPr="00000000">
        <w:rPr>
          <w:rFonts w:ascii="Helvetica Neue" w:cs="Helvetica Neue" w:eastAsia="Helvetica Neue" w:hAnsi="Helvetica Neue"/>
          <w:sz w:val="24"/>
          <w:szCs w:val="24"/>
          <w:rtl w:val="0"/>
        </w:rPr>
        <w:t xml:space="preserve">, quien lo trató en su libro</w:t>
      </w:r>
      <w:r w:rsidDel="00000000" w:rsidR="00000000" w:rsidRPr="00000000">
        <w:rPr>
          <w:rFonts w:ascii="Helvetica Neue" w:cs="Helvetica Neue" w:eastAsia="Helvetica Neue" w:hAnsi="Helvetica Neue"/>
          <w:i w:val="1"/>
          <w:sz w:val="24"/>
          <w:szCs w:val="24"/>
          <w:rtl w:val="0"/>
        </w:rPr>
        <w:t xml:space="preserve"> Institutionum calculi integralis</w:t>
      </w:r>
      <w:r w:rsidDel="00000000" w:rsidR="00000000" w:rsidRPr="00000000">
        <w:rPr>
          <w:rFonts w:ascii="Helvetica Neue" w:cs="Helvetica Neue" w:eastAsia="Helvetica Neue" w:hAnsi="Helvetica Neue"/>
          <w:sz w:val="24"/>
          <w:szCs w:val="24"/>
          <w:rtl w:val="0"/>
        </w:rPr>
        <w:t xml:space="preserve"> (publicado en 1768-1770).</w:t>
      </w:r>
    </w:p>
    <w:p w:rsidR="00000000" w:rsidDel="00000000" w:rsidP="00000000" w:rsidRDefault="00000000" w:rsidRPr="00000000" w14:paraId="0000001F">
      <w:pPr>
        <w:shd w:fill="ffffff" w:val="clear"/>
        <w:spacing w:after="100" w:before="10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El método de Euler es un método de primer orden, lo que significa que el error local es proporcional al cuadrado del tamaño del paso, y el error global es proporcional al tamaño del paso. El método de Euler regularmente sirve como base para construir métodos más complejos.</w:t>
      </w:r>
    </w:p>
    <w:p w:rsidR="00000000" w:rsidDel="00000000" w:rsidP="00000000" w:rsidRDefault="00000000" w:rsidRPr="00000000" w14:paraId="00000020">
      <w:pPr>
        <w:shd w:fill="ffffff" w:val="clear"/>
        <w:spacing w:after="100" w:before="100"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Consiste en dividir los intervalos que va de x0 a xf en n subintervalos de ancho h; o sea:</w:t>
      </w:r>
    </w:p>
    <w:p w:rsidR="00000000" w:rsidDel="00000000" w:rsidP="00000000" w:rsidRDefault="00000000" w:rsidRPr="00000000" w14:paraId="00000021">
      <w:pPr>
        <w:shd w:fill="ffffff" w:val="clear"/>
        <w:spacing w:after="100" w:before="100"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Pr>
        <w:drawing>
          <wp:inline distB="114300" distT="114300" distL="114300" distR="114300">
            <wp:extent cx="1019175" cy="409575"/>
            <wp:effectExtent b="0" l="0" r="0" t="0"/>
            <wp:docPr id="1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0191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100" w:before="100"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de manera que se obtiene un conjunto discreto de n + 1 puntos: x0, x1, x2, …, xn del intervalo de interés [x0, xf]. Para cualquiera de estos puntos se cumple que:</w:t>
      </w:r>
    </w:p>
    <w:p w:rsidR="00000000" w:rsidDel="00000000" w:rsidP="00000000" w:rsidRDefault="00000000" w:rsidRPr="00000000" w14:paraId="00000023">
      <w:pPr>
        <w:shd w:fill="ffffff" w:val="clear"/>
        <w:spacing w:after="100" w:before="100"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Pr>
        <w:drawing>
          <wp:inline distB="114300" distT="114300" distL="114300" distR="114300">
            <wp:extent cx="2066925" cy="1905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066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100" w:before="100"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La condición inicial </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838200" cy="219075"/>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838200" cy="219075"/>
                    </a:xfrm>
                    <a:prstGeom prst="rect"/>
                    <a:ln/>
                  </pic:spPr>
                </pic:pic>
              </a:graphicData>
            </a:graphic>
          </wp:inline>
        </w:drawing>
      </w:r>
      <w:r w:rsidDel="00000000" w:rsidR="00000000" w:rsidRPr="00000000">
        <w:rPr>
          <w:rFonts w:ascii="Helvetica Neue" w:cs="Helvetica Neue" w:eastAsia="Helvetica Neue" w:hAnsi="Helvetica Neue"/>
          <w:sz w:val="24"/>
          <w:szCs w:val="24"/>
          <w:highlight w:val="white"/>
          <w:rtl w:val="0"/>
        </w:rPr>
        <w:t xml:space="preserve">, representa el punto </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1028700" cy="219075"/>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028700" cy="219075"/>
                    </a:xfrm>
                    <a:prstGeom prst="rect"/>
                    <a:ln/>
                  </pic:spPr>
                </pic:pic>
              </a:graphicData>
            </a:graphic>
          </wp:inline>
        </w:drawing>
      </w:r>
      <w:r w:rsidDel="00000000" w:rsidR="00000000" w:rsidRPr="00000000">
        <w:rPr>
          <w:rFonts w:ascii="Helvetica Neue" w:cs="Helvetica Neue" w:eastAsia="Helvetica Neue" w:hAnsi="Helvetica Neue"/>
          <w:sz w:val="24"/>
          <w:szCs w:val="24"/>
          <w:highlight w:val="white"/>
          <w:rtl w:val="0"/>
        </w:rPr>
        <w:t xml:space="preserve">por donde pasa la curva solución de la ecuación del planteamiento inicial, la cual se denotará como </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723900" cy="219075"/>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723900" cy="219075"/>
                    </a:xfrm>
                    <a:prstGeom prst="rect"/>
                    <a:ln/>
                  </pic:spPr>
                </pic:pic>
              </a:graphicData>
            </a:graphic>
          </wp:inline>
        </w:drawing>
      </w:r>
      <w:r w:rsidDel="00000000" w:rsidR="00000000" w:rsidRPr="00000000">
        <w:rPr>
          <w:rFonts w:ascii="Helvetica Neue" w:cs="Helvetica Neue" w:eastAsia="Helvetica Neue" w:hAnsi="Helvetica Neue"/>
          <w:sz w:val="24"/>
          <w:szCs w:val="24"/>
          <w:highlight w:val="white"/>
          <w:rtl w:val="0"/>
        </w:rPr>
        <w:t xml:space="preserve">Ya teniendo el punto </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219075" cy="190500"/>
            <wp:effectExtent b="0" l="0" r="0" t="0"/>
            <wp:docPr id="21"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19075" cy="190500"/>
                    </a:xfrm>
                    <a:prstGeom prst="rect"/>
                    <a:ln/>
                  </pic:spPr>
                </pic:pic>
              </a:graphicData>
            </a:graphic>
          </wp:inline>
        </w:drawing>
      </w:r>
      <w:r w:rsidDel="00000000" w:rsidR="00000000" w:rsidRPr="00000000">
        <w:rPr>
          <w:rFonts w:ascii="Helvetica Neue" w:cs="Helvetica Neue" w:eastAsia="Helvetica Neue" w:hAnsi="Helvetica Neue"/>
          <w:sz w:val="24"/>
          <w:szCs w:val="24"/>
          <w:highlight w:val="white"/>
          <w:rtl w:val="0"/>
        </w:rPr>
        <w:t xml:space="preserve">se puede evaluar la primera derivada de </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400050" cy="219075"/>
            <wp:effectExtent b="0" l="0" r="0" t="0"/>
            <wp:docPr id="1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00050" cy="219075"/>
                    </a:xfrm>
                    <a:prstGeom prst="rect"/>
                    <a:ln/>
                  </pic:spPr>
                </pic:pic>
              </a:graphicData>
            </a:graphic>
          </wp:inline>
        </w:drawing>
      </w:r>
      <w:r w:rsidDel="00000000" w:rsidR="00000000" w:rsidRPr="00000000">
        <w:rPr>
          <w:rFonts w:ascii="Helvetica Neue" w:cs="Helvetica Neue" w:eastAsia="Helvetica Neue" w:hAnsi="Helvetica Neue"/>
          <w:sz w:val="24"/>
          <w:szCs w:val="24"/>
          <w:highlight w:val="white"/>
          <w:rtl w:val="0"/>
        </w:rPr>
        <w:t xml:space="preserve">en ese punto; por lo tanto:</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2028825" cy="485775"/>
            <wp:effectExtent b="0" l="0" r="0" t="0"/>
            <wp:docPr id="1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0288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100" w:before="100"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Se resuelve para </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200025" cy="152400"/>
            <wp:effectExtent b="0" l="0" r="0" t="0"/>
            <wp:docPr id="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000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100" w:before="100"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Pr>
        <w:drawing>
          <wp:inline distB="114300" distT="114300" distL="114300" distR="114300">
            <wp:extent cx="3581400" cy="219075"/>
            <wp:effectExtent b="0" l="0" r="0" t="0"/>
            <wp:docPr id="11"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35814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100" w:before="100"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Es evidente que la ordenada</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200025" cy="152400"/>
            <wp:effectExtent b="0" l="0" r="0" t="0"/>
            <wp:docPr id="2"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00025" cy="152400"/>
                    </a:xfrm>
                    <a:prstGeom prst="rect"/>
                    <a:ln/>
                  </pic:spPr>
                </pic:pic>
              </a:graphicData>
            </a:graphic>
          </wp:inline>
        </w:drawing>
      </w:r>
      <w:r w:rsidDel="00000000" w:rsidR="00000000" w:rsidRPr="00000000">
        <w:rPr>
          <w:rFonts w:ascii="Helvetica Neue" w:cs="Helvetica Neue" w:eastAsia="Helvetica Neue" w:hAnsi="Helvetica Neue"/>
          <w:sz w:val="24"/>
          <w:szCs w:val="24"/>
          <w:highlight w:val="white"/>
          <w:rtl w:val="0"/>
        </w:rPr>
        <w:t xml:space="preserve">calculada de esta manera no es igual a</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485775" cy="219075"/>
            <wp:effectExtent b="0" l="0" r="0" t="0"/>
            <wp:docPr id="18"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85775" cy="219075"/>
                    </a:xfrm>
                    <a:prstGeom prst="rect"/>
                    <a:ln/>
                  </pic:spPr>
                </pic:pic>
              </a:graphicData>
            </a:graphic>
          </wp:inline>
        </w:drawing>
      </w:r>
      <w:r w:rsidDel="00000000" w:rsidR="00000000" w:rsidRPr="00000000">
        <w:rPr>
          <w:rFonts w:ascii="Helvetica Neue" w:cs="Helvetica Neue" w:eastAsia="Helvetica Neue" w:hAnsi="Helvetica Neue"/>
          <w:sz w:val="24"/>
          <w:szCs w:val="24"/>
          <w:highlight w:val="white"/>
          <w:rtl w:val="0"/>
        </w:rPr>
        <w:t xml:space="preserve">pues existe un pequeño error. Sin embargo, el valor </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200025" cy="152400"/>
            <wp:effectExtent b="0" l="0" r="0" t="0"/>
            <wp:docPr id="1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00025" cy="152400"/>
                    </a:xfrm>
                    <a:prstGeom prst="rect"/>
                    <a:ln/>
                  </pic:spPr>
                </pic:pic>
              </a:graphicData>
            </a:graphic>
          </wp:inline>
        </w:drawing>
      </w:r>
      <w:r w:rsidDel="00000000" w:rsidR="00000000" w:rsidRPr="00000000">
        <w:rPr>
          <w:rFonts w:ascii="Helvetica Neue" w:cs="Helvetica Neue" w:eastAsia="Helvetica Neue" w:hAnsi="Helvetica Neue"/>
          <w:sz w:val="24"/>
          <w:szCs w:val="24"/>
          <w:highlight w:val="white"/>
          <w:rtl w:val="0"/>
        </w:rPr>
        <w:t xml:space="preserve">sirve para que se aproxime </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457200" cy="228600"/>
            <wp:effectExtent b="0" l="0" r="0" t="0"/>
            <wp:docPr id="20"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57200" cy="228600"/>
                    </a:xfrm>
                    <a:prstGeom prst="rect"/>
                    <a:ln/>
                  </pic:spPr>
                </pic:pic>
              </a:graphicData>
            </a:graphic>
          </wp:inline>
        </w:drawing>
      </w:r>
      <w:r w:rsidDel="00000000" w:rsidR="00000000" w:rsidRPr="00000000">
        <w:rPr>
          <w:rFonts w:ascii="Helvetica Neue" w:cs="Helvetica Neue" w:eastAsia="Helvetica Neue" w:hAnsi="Helvetica Neue"/>
          <w:sz w:val="24"/>
          <w:szCs w:val="24"/>
          <w:highlight w:val="white"/>
          <w:rtl w:val="0"/>
        </w:rPr>
        <w:t xml:space="preserve">en el punto</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962025" cy="219075"/>
            <wp:effectExtent b="0" l="0" r="0" t="0"/>
            <wp:docPr id="17"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962025" cy="219075"/>
                    </a:xfrm>
                    <a:prstGeom prst="rect"/>
                    <a:ln/>
                  </pic:spPr>
                </pic:pic>
              </a:graphicData>
            </a:graphic>
          </wp:inline>
        </w:drawing>
      </w:r>
      <w:r w:rsidDel="00000000" w:rsidR="00000000" w:rsidRPr="00000000">
        <w:rPr>
          <w:rFonts w:ascii="Helvetica Neue" w:cs="Helvetica Neue" w:eastAsia="Helvetica Neue" w:hAnsi="Helvetica Neue"/>
          <w:sz w:val="24"/>
          <w:szCs w:val="24"/>
          <w:highlight w:val="white"/>
          <w:rtl w:val="0"/>
        </w:rPr>
        <w:t xml:space="preserve"> y repetir el procedimiento anterior a fin de generar la sucesión de aproximaciones siguiente:</w:t>
      </w:r>
    </w:p>
    <w:p w:rsidR="00000000" w:rsidDel="00000000" w:rsidP="00000000" w:rsidRDefault="00000000" w:rsidRPr="00000000" w14:paraId="00000028">
      <w:pPr>
        <w:shd w:fill="ffffff" w:val="clear"/>
        <w:spacing w:after="100" w:before="100" w:lineRule="auto"/>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Pr>
        <w:drawing>
          <wp:inline distB="114300" distT="114300" distL="114300" distR="114300">
            <wp:extent cx="2343150" cy="2476500"/>
            <wp:effectExtent b="0" l="0" r="0" t="0"/>
            <wp:docPr id="23"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23431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Objetivos:</w:t>
      </w:r>
    </w:p>
    <w:p w:rsidR="00000000" w:rsidDel="00000000" w:rsidP="00000000" w:rsidRDefault="00000000" w:rsidRPr="00000000" w14:paraId="0000002B">
      <w:pPr>
        <w:numPr>
          <w:ilvl w:val="0"/>
          <w:numId w:val="1"/>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Comprender de manera básica el funcionamiento de algoritmos de predicción a través de métodos matemáticos para tener una mejor toma de decisiones.</w:t>
      </w:r>
    </w:p>
    <w:p w:rsidR="00000000" w:rsidDel="00000000" w:rsidP="00000000" w:rsidRDefault="00000000" w:rsidRPr="00000000" w14:paraId="0000002C">
      <w:pPr>
        <w:numPr>
          <w:ilvl w:val="0"/>
          <w:numId w:val="1"/>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Determinar una correcta complejidad de tiempo y espacio para optimizar procesos y codificación.</w:t>
      </w:r>
    </w:p>
    <w:p w:rsidR="00000000" w:rsidDel="00000000" w:rsidP="00000000" w:rsidRDefault="00000000" w:rsidRPr="00000000" w14:paraId="0000002D">
      <w:pPr>
        <w:numPr>
          <w:ilvl w:val="0"/>
          <w:numId w:val="1"/>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Mejorar habilidades de investigación para resolución de problemas.</w:t>
      </w:r>
    </w:p>
    <w:p w:rsidR="00000000" w:rsidDel="00000000" w:rsidP="00000000" w:rsidRDefault="00000000" w:rsidRPr="00000000" w14:paraId="0000002E">
      <w:pPr>
        <w:numPr>
          <w:ilvl w:val="0"/>
          <w:numId w:val="1"/>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Comprender el método de Euler para obtener la curva solución para predecir el comportamiento de una función.</w:t>
      </w:r>
    </w:p>
    <w:p w:rsidR="00000000" w:rsidDel="00000000" w:rsidP="00000000" w:rsidRDefault="00000000" w:rsidRPr="00000000" w14:paraId="0000002F">
      <w:pPr>
        <w:ind w:lef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Análisis</w:t>
      </w:r>
    </w:p>
    <w:p w:rsidR="00000000" w:rsidDel="00000000" w:rsidP="00000000" w:rsidRDefault="00000000" w:rsidRPr="00000000" w14:paraId="00000031">
      <w:pPr>
        <w:rPr>
          <w:rFonts w:ascii="Helvetica Neue" w:cs="Helvetica Neue" w:eastAsia="Helvetica Neue" w:hAnsi="Helvetica Ne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Pseudocódigo:</w:t>
      </w:r>
    </w:p>
    <w:p w:rsidR="00000000" w:rsidDel="00000000" w:rsidP="00000000" w:rsidRDefault="00000000" w:rsidRPr="00000000" w14:paraId="00000034">
      <w:pPr>
        <w:ind w:left="0" w:firstLine="0"/>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#define return = retorna el valor de alguna operación o variable.</w:t>
      </w:r>
    </w:p>
    <w:p w:rsidR="00000000" w:rsidDel="00000000" w:rsidP="00000000" w:rsidRDefault="00000000" w:rsidRPr="00000000" w14:paraId="00000035">
      <w:pPr>
        <w:ind w:left="0" w:firstLine="0"/>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#define fopen = Abre el archivo (de texto o binario) que se le indica y junto al modo de ejecución.</w:t>
      </w:r>
    </w:p>
    <w:p w:rsidR="00000000" w:rsidDel="00000000" w:rsidP="00000000" w:rsidRDefault="00000000" w:rsidRPr="00000000" w14:paraId="00000036">
      <w:pPr>
        <w:ind w:left="0" w:firstLine="0"/>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#define fclose = Cierra el archivo que se le indique y que previamente esté abierto.</w:t>
      </w:r>
    </w:p>
    <w:p w:rsidR="00000000" w:rsidDel="00000000" w:rsidP="00000000" w:rsidRDefault="00000000" w:rsidRPr="00000000" w14:paraId="00000037">
      <w:pPr>
        <w:ind w:left="0" w:firstLine="0"/>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#define fprintf = Imprime en el archivo especificado.</w:t>
      </w:r>
    </w:p>
    <w:p w:rsidR="00000000" w:rsidDel="00000000" w:rsidP="00000000" w:rsidRDefault="00000000" w:rsidRPr="00000000" w14:paraId="00000038">
      <w:pPr>
        <w:ind w:left="0" w:firstLine="0"/>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#define wt = Abre el archivo en modo de escritura.</w:t>
      </w:r>
    </w:p>
    <w:p w:rsidR="00000000" w:rsidDel="00000000" w:rsidP="00000000" w:rsidRDefault="00000000" w:rsidRPr="00000000" w14:paraId="00000039">
      <w:pPr>
        <w:jc w:val="both"/>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#define sscanf -&gt; Formatear texto de una cadena.</w:t>
      </w:r>
    </w:p>
    <w:p w:rsidR="00000000" w:rsidDel="00000000" w:rsidP="00000000" w:rsidRDefault="00000000" w:rsidRPr="00000000" w14:paraId="0000003A">
      <w:pPr>
        <w:jc w:val="both"/>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#define free -&gt; Liberar Memoria.</w:t>
      </w:r>
    </w:p>
    <w:p w:rsidR="00000000" w:rsidDel="00000000" w:rsidP="00000000" w:rsidRDefault="00000000" w:rsidRPr="00000000" w14:paraId="000000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PedirDatos( | T0, Y0, Alfa, H, Tf, Orden, Error, Cant);</w:t>
      </w:r>
    </w:p>
    <w:p w:rsidR="00000000" w:rsidDel="00000000" w:rsidP="00000000" w:rsidRDefault="00000000" w:rsidRPr="00000000" w14:paraId="000000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VerificarErrores(Error, Cant | );</w:t>
      </w:r>
    </w:p>
    <w:p w:rsidR="00000000" w:rsidDel="00000000" w:rsidP="00000000" w:rsidRDefault="00000000" w:rsidRPr="00000000" w14:paraId="0000003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Funcion(T0, Y0 | );</w:t>
      </w:r>
    </w:p>
    <w:p w:rsidR="00000000" w:rsidDel="00000000" w:rsidP="00000000" w:rsidRDefault="00000000" w:rsidRPr="00000000" w14:paraId="000000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DiffSolver(T0, Y0, Alfa, H, Tf, int Orden | </w:t>
      </w:r>
      <w:hyperlink r:id="rId32">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w:t>
      </w:r>
    </w:p>
    <w:p w:rsidR="00000000" w:rsidDel="00000000" w:rsidP="00000000" w:rsidRDefault="00000000" w:rsidRPr="00000000" w14:paraId="0000003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AgregarNodo(T0, Y0, Orden | </w:t>
      </w:r>
      <w:hyperlink r:id="rId33">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w:t>
      </w:r>
    </w:p>
    <w:p w:rsidR="00000000" w:rsidDel="00000000" w:rsidP="00000000" w:rsidRDefault="00000000" w:rsidRPr="00000000" w14:paraId="0000004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ImprimirArch(</w:t>
      </w:r>
      <w:hyperlink r:id="rId34">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 Orden | );</w:t>
      </w:r>
    </w:p>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Graficar(|);</w:t>
      </w:r>
    </w:p>
    <w:p w:rsidR="00000000" w:rsidDel="00000000" w:rsidP="00000000" w:rsidRDefault="00000000" w:rsidRPr="00000000" w14:paraId="000000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BorrarLista(</w:t>
      </w:r>
      <w:hyperlink r:id="rId35">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 | );</w:t>
      </w:r>
    </w:p>
    <w:p w:rsidR="00000000" w:rsidDel="00000000" w:rsidP="00000000" w:rsidRDefault="00000000" w:rsidRPr="00000000" w14:paraId="000000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Principal (argc,</w:t>
      </w:r>
      <w:hyperlink r:id="rId36">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argv | )</w:t>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 [0] = argc + 1;</w:t>
      </w:r>
    </w:p>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VerificarErrores(Error, Cant | );</w:t>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sscanf (argv[1], Orden);</w:t>
      </w:r>
    </w:p>
    <w:p w:rsidR="00000000" w:rsidDel="00000000" w:rsidP="00000000" w:rsidRDefault="00000000" w:rsidRPr="00000000" w14:paraId="00000048">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hyperlink r:id="rId37">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 = NULL;</w:t>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PedirDatos( | T0, Y0, Alfa, H, Tf, Orden, Error, Cant);</w:t>
      </w:r>
    </w:p>
    <w:p w:rsidR="00000000" w:rsidDel="00000000" w:rsidP="00000000" w:rsidRDefault="00000000" w:rsidRPr="00000000" w14:paraId="0000004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VerificarErrores(Error, Cant | );</w:t>
      </w:r>
    </w:p>
    <w:p w:rsidR="00000000" w:rsidDel="00000000" w:rsidP="00000000" w:rsidRDefault="00000000" w:rsidRPr="00000000" w14:paraId="000000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DiffSolver(T0, Y0, Alfa, H, Tf, int Orden | </w:t>
      </w:r>
      <w:hyperlink r:id="rId38">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w:t>
      </w:r>
    </w:p>
    <w:p w:rsidR="00000000" w:rsidDel="00000000" w:rsidP="00000000" w:rsidRDefault="00000000" w:rsidRPr="00000000" w14:paraId="000000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ImprimirArch(Inicio,Orden);</w:t>
      </w:r>
    </w:p>
    <w:p w:rsidR="00000000" w:rsidDel="00000000" w:rsidP="00000000" w:rsidRDefault="00000000" w:rsidRPr="00000000" w14:paraId="000000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Graficar();</w:t>
      </w:r>
    </w:p>
    <w:p w:rsidR="00000000" w:rsidDel="00000000" w:rsidP="00000000" w:rsidRDefault="00000000" w:rsidRPr="00000000" w14:paraId="000000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BorrarLista(</w:t>
      </w:r>
      <w:hyperlink r:id="rId39">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 | );</w:t>
      </w:r>
    </w:p>
    <w:p w:rsidR="00000000" w:rsidDel="00000000" w:rsidP="00000000" w:rsidRDefault="00000000" w:rsidRPr="00000000" w14:paraId="000000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0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PedirDatos( | T0, Y0, Alfa, H, Tf, Orden, Error, Cant)</w:t>
      </w:r>
    </w:p>
    <w:p w:rsidR="00000000" w:rsidDel="00000000" w:rsidP="00000000" w:rsidRDefault="00000000" w:rsidRPr="00000000" w14:paraId="0000005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j = 3;</w:t>
      </w:r>
    </w:p>
    <w:p w:rsidR="00000000" w:rsidDel="00000000" w:rsidP="00000000" w:rsidRDefault="00000000" w:rsidRPr="00000000" w14:paraId="000000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Imprimir("Introduzca los siguientes datos:”);</w:t>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Imprimir("T0: ");</w:t>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Error[0] = Leer(T0);</w:t>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Imprimir("Avance (h):");</w:t>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Error[1] = Leer(H);</w:t>
      </w:r>
    </w:p>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Imprimir("Tf:");</w:t>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Error[2] = Leer(Tf);</w:t>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desde i = 0; hasta i &lt; Orden; i++</w:t>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Imprimir("y^(T0):);</w:t>
      </w:r>
    </w:p>
    <w:p w:rsidR="00000000" w:rsidDel="00000000" w:rsidP="00000000" w:rsidRDefault="00000000" w:rsidRPr="00000000" w14:paraId="000000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Error[j] = Leer(Y0[i]);</w:t>
      </w:r>
    </w:p>
    <w:p w:rsidR="00000000" w:rsidDel="00000000" w:rsidP="00000000" w:rsidRDefault="00000000" w:rsidRPr="00000000" w14:paraId="000000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j++;</w:t>
      </w:r>
    </w:p>
    <w:p w:rsidR="00000000" w:rsidDel="00000000" w:rsidP="00000000" w:rsidRDefault="00000000" w:rsidRPr="00000000" w14:paraId="0000006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Imprimir("α:");</w:t>
      </w:r>
    </w:p>
    <w:p w:rsidR="00000000" w:rsidDel="00000000" w:rsidP="00000000" w:rsidRDefault="00000000" w:rsidRPr="00000000" w14:paraId="000000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Error[j] = Leer(Alfa[i]);</w:t>
      </w:r>
    </w:p>
    <w:p w:rsidR="00000000" w:rsidDel="00000000" w:rsidP="00000000" w:rsidRDefault="00000000" w:rsidRPr="00000000" w14:paraId="000000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j++;</w:t>
      </w:r>
    </w:p>
    <w:p w:rsidR="00000000" w:rsidDel="00000000" w:rsidP="00000000" w:rsidRDefault="00000000" w:rsidRPr="00000000" w14:paraId="000000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Cant = j-1;</w:t>
      </w:r>
    </w:p>
    <w:p w:rsidR="00000000" w:rsidDel="00000000" w:rsidP="00000000" w:rsidRDefault="00000000" w:rsidRPr="00000000" w14:paraId="000000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VerificarErrores(Error, Cant | )</w:t>
      </w:r>
    </w:p>
    <w:p w:rsidR="00000000" w:rsidDel="00000000" w:rsidP="00000000" w:rsidRDefault="00000000" w:rsidRPr="00000000" w14:paraId="000000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desde i = 0; hasta i &lt;= Orden; i++</w:t>
      </w:r>
    </w:p>
    <w:p w:rsidR="00000000" w:rsidDel="00000000" w:rsidP="00000000" w:rsidRDefault="00000000" w:rsidRPr="00000000" w14:paraId="000000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Si(Error[i] = 0)</w:t>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Imprimir("Error en uno o más datos ingresados");</w:t>
      </w:r>
    </w:p>
    <w:p w:rsidR="00000000" w:rsidDel="00000000" w:rsidP="00000000" w:rsidRDefault="00000000" w:rsidRPr="00000000" w14:paraId="000000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Si(Error[i] = 2 OR Error[i] &gt;= 4)</w:t>
      </w:r>
    </w:p>
    <w:p w:rsidR="00000000" w:rsidDel="00000000" w:rsidP="00000000" w:rsidRDefault="00000000" w:rsidRPr="00000000" w14:paraId="0000007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Imprimir ("Ingresó una cantidad de argumentos incorrecta");</w:t>
      </w:r>
    </w:p>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 (2);</w:t>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Funcion(T0, Y0 | );</w:t>
      </w:r>
    </w:p>
    <w:p w:rsidR="00000000" w:rsidDel="00000000" w:rsidP="00000000" w:rsidRDefault="00000000" w:rsidRPr="00000000" w14:paraId="0000007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T0 - (3*Y0);</w:t>
      </w:r>
    </w:p>
    <w:p w:rsidR="00000000" w:rsidDel="00000000" w:rsidP="00000000" w:rsidRDefault="00000000" w:rsidRPr="00000000" w14:paraId="0000007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DiffSolver(T0, Y0, Alfa, H, Tf, int Orden | </w:t>
      </w:r>
      <w:hyperlink r:id="rId40">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w:t>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AgregarNodo(T0, Y0, Orden | </w:t>
      </w:r>
      <w:hyperlink r:id="rId41">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w:t>
      </w:r>
    </w:p>
    <w:p w:rsidR="00000000" w:rsidDel="00000000" w:rsidP="00000000" w:rsidRDefault="00000000" w:rsidRPr="00000000" w14:paraId="000000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desde T0 += H; Hasta T0 &lt;= Tf; T0 += H</w:t>
      </w:r>
    </w:p>
    <w:p w:rsidR="00000000" w:rsidDel="00000000" w:rsidP="00000000" w:rsidRDefault="00000000" w:rsidRPr="00000000" w14:paraId="000000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Acum=0;</w:t>
      </w:r>
    </w:p>
    <w:p w:rsidR="00000000" w:rsidDel="00000000" w:rsidP="00000000" w:rsidRDefault="00000000" w:rsidRPr="00000000" w14:paraId="000000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j = Orden - 1;</w:t>
      </w:r>
    </w:p>
    <w:p w:rsidR="00000000" w:rsidDel="00000000" w:rsidP="00000000" w:rsidRDefault="00000000" w:rsidRPr="00000000" w14:paraId="0000008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desde i = 0; Hasta i &lt; Orden; i++</w:t>
      </w:r>
    </w:p>
    <w:p w:rsidR="00000000" w:rsidDel="00000000" w:rsidP="00000000" w:rsidRDefault="00000000" w:rsidRPr="00000000" w14:paraId="0000008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p>
    <w:p w:rsidR="00000000" w:rsidDel="00000000" w:rsidP="00000000" w:rsidRDefault="00000000" w:rsidRPr="00000000" w14:paraId="0000008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Acum += -Y0[i]*Alfa[j];</w:t>
      </w:r>
    </w:p>
    <w:p w:rsidR="00000000" w:rsidDel="00000000" w:rsidP="00000000" w:rsidRDefault="00000000" w:rsidRPr="00000000" w14:paraId="0000008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Si(Orden &lt;&gt; i+1)</w:t>
      </w:r>
    </w:p>
    <w:p w:rsidR="00000000" w:rsidDel="00000000" w:rsidP="00000000" w:rsidRDefault="00000000" w:rsidRPr="00000000" w14:paraId="0000008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U[i] = Y0[i+1] * H;</w:t>
      </w:r>
    </w:p>
    <w:p w:rsidR="00000000" w:rsidDel="00000000" w:rsidP="00000000" w:rsidRDefault="00000000" w:rsidRPr="00000000" w14:paraId="0000008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 no</w:t>
      </w:r>
    </w:p>
    <w:p w:rsidR="00000000" w:rsidDel="00000000" w:rsidP="00000000" w:rsidRDefault="00000000" w:rsidRPr="00000000" w14:paraId="0000008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w:t>
      </w:r>
    </w:p>
    <w:p w:rsidR="00000000" w:rsidDel="00000000" w:rsidP="00000000" w:rsidRDefault="00000000" w:rsidRPr="00000000" w14:paraId="0000008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U[i] = Acum + H*(Funcion(T0-H, Y0[i - 1]));</w:t>
      </w:r>
    </w:p>
    <w:p w:rsidR="00000000" w:rsidDel="00000000" w:rsidP="00000000" w:rsidRDefault="00000000" w:rsidRPr="00000000" w14:paraId="0000008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AgregarNodo(T0, U, Orden | </w:t>
      </w:r>
      <w:hyperlink r:id="rId42">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w:t>
      </w:r>
    </w:p>
    <w:p w:rsidR="00000000" w:rsidDel="00000000" w:rsidP="00000000" w:rsidRDefault="00000000" w:rsidRPr="00000000" w14:paraId="0000008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w:t>
      </w:r>
    </w:p>
    <w:p w:rsidR="00000000" w:rsidDel="00000000" w:rsidP="00000000" w:rsidRDefault="00000000" w:rsidRPr="00000000" w14:paraId="0000008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Y0[i] = U[i];</w:t>
      </w:r>
    </w:p>
    <w:p w:rsidR="00000000" w:rsidDel="00000000" w:rsidP="00000000" w:rsidRDefault="00000000" w:rsidRPr="00000000" w14:paraId="0000009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j--;</w:t>
      </w:r>
    </w:p>
    <w:p w:rsidR="00000000" w:rsidDel="00000000" w:rsidP="00000000" w:rsidRDefault="00000000" w:rsidRPr="00000000" w14:paraId="0000009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p>
    <w:p w:rsidR="00000000" w:rsidDel="00000000" w:rsidP="00000000" w:rsidRDefault="00000000" w:rsidRPr="00000000" w14:paraId="0000009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9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AgregarNodo(T0, Y0, Orden | </w:t>
      </w:r>
      <w:hyperlink r:id="rId43">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w:t>
      </w:r>
    </w:p>
    <w:p w:rsidR="00000000" w:rsidDel="00000000" w:rsidP="00000000" w:rsidRDefault="00000000" w:rsidRPr="00000000" w14:paraId="0000009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new(Temp);</w:t>
      </w:r>
    </w:p>
    <w:p w:rsidR="00000000" w:rsidDel="00000000" w:rsidP="00000000" w:rsidRDefault="00000000" w:rsidRPr="00000000" w14:paraId="0000009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desde i = 0; Hasta i &lt; Orden; i++</w:t>
      </w:r>
    </w:p>
    <w:p w:rsidR="00000000" w:rsidDel="00000000" w:rsidP="00000000" w:rsidRDefault="00000000" w:rsidRPr="00000000" w14:paraId="0000009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hyperlink r:id="rId44">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Temp.Y[i] = Y0[i];</w:t>
      </w:r>
    </w:p>
    <w:p w:rsidR="00000000" w:rsidDel="00000000" w:rsidP="00000000" w:rsidRDefault="00000000" w:rsidRPr="00000000" w14:paraId="0000009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hyperlink r:id="rId45">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Temp.T = T0;</w:t>
      </w:r>
    </w:p>
    <w:p w:rsidR="00000000" w:rsidDel="00000000" w:rsidP="00000000" w:rsidRDefault="00000000" w:rsidRPr="00000000" w14:paraId="0000009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hyperlink r:id="rId46">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Temp.Sig = NULL;</w:t>
      </w:r>
    </w:p>
    <w:p w:rsidR="00000000" w:rsidDel="00000000" w:rsidP="00000000" w:rsidRDefault="00000000" w:rsidRPr="00000000" w14:paraId="0000009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 (</w:t>
      </w:r>
      <w:hyperlink r:id="rId47">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 &lt;&gt; NULL)</w:t>
      </w:r>
    </w:p>
    <w:p w:rsidR="00000000" w:rsidDel="00000000" w:rsidP="00000000" w:rsidRDefault="00000000" w:rsidRPr="00000000" w14:paraId="0000009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9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Temp2 = </w:t>
      </w:r>
      <w:hyperlink r:id="rId48">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w:t>
      </w:r>
    </w:p>
    <w:p w:rsidR="00000000" w:rsidDel="00000000" w:rsidP="00000000" w:rsidRDefault="00000000" w:rsidRPr="00000000" w14:paraId="0000009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mientras (</w:t>
      </w:r>
      <w:hyperlink r:id="rId49">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Temp2.Sig &lt;&gt; NULL)</w:t>
      </w:r>
    </w:p>
    <w:p w:rsidR="00000000" w:rsidDel="00000000" w:rsidP="00000000" w:rsidRDefault="00000000" w:rsidRPr="00000000" w14:paraId="000000A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Temp2 = </w:t>
      </w:r>
      <w:hyperlink r:id="rId50">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Temp2.Sig;</w:t>
      </w:r>
    </w:p>
    <w:p w:rsidR="00000000" w:rsidDel="00000000" w:rsidP="00000000" w:rsidRDefault="00000000" w:rsidRPr="00000000" w14:paraId="000000A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hyperlink r:id="rId51">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Temp2.Sig = Temp;</w:t>
      </w:r>
    </w:p>
    <w:p w:rsidR="00000000" w:rsidDel="00000000" w:rsidP="00000000" w:rsidRDefault="00000000" w:rsidRPr="00000000" w14:paraId="000000A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A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 no</w:t>
      </w:r>
    </w:p>
    <w:p w:rsidR="00000000" w:rsidDel="00000000" w:rsidP="00000000" w:rsidRDefault="00000000" w:rsidRPr="00000000" w14:paraId="000000A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hyperlink r:id="rId52">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 = Temp;</w:t>
      </w:r>
    </w:p>
    <w:p w:rsidR="00000000" w:rsidDel="00000000" w:rsidP="00000000" w:rsidRDefault="00000000" w:rsidRPr="00000000" w14:paraId="000000A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ImprimirArch(</w:t>
      </w:r>
      <w:hyperlink r:id="rId53">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 Orden | );</w:t>
      </w:r>
    </w:p>
    <w:p w:rsidR="00000000" w:rsidDel="00000000" w:rsidP="00000000" w:rsidRDefault="00000000" w:rsidRPr="00000000" w14:paraId="000000A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Archivo = fopen("LTI.txt","wt");</w:t>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Temp = Inicio;</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mientras (Temp &lt;&gt; NULL)</w:t>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fprintf(Archivo,</w:t>
      </w:r>
      <w:hyperlink r:id="rId54">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Temp.T);</w:t>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Desde i=0; Hasta i&lt;(Orden-1);i++</w:t>
      </w:r>
    </w:p>
    <w:p w:rsidR="00000000" w:rsidDel="00000000" w:rsidP="00000000" w:rsidRDefault="00000000" w:rsidRPr="00000000" w14:paraId="000000A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fprintf(Archivo,</w:t>
      </w:r>
      <w:hyperlink r:id="rId55">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Temp.Y[i]);</w:t>
      </w:r>
    </w:p>
    <w:p w:rsidR="00000000" w:rsidDel="00000000" w:rsidP="00000000" w:rsidRDefault="00000000" w:rsidRPr="00000000" w14:paraId="000000B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fprintf(Archivo,</w:t>
      </w:r>
      <w:hyperlink r:id="rId56">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Temp.Y[i]);</w:t>
      </w:r>
    </w:p>
    <w:p w:rsidR="00000000" w:rsidDel="00000000" w:rsidP="00000000" w:rsidRDefault="00000000" w:rsidRPr="00000000" w14:paraId="000000B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Temp = </w:t>
      </w:r>
      <w:hyperlink r:id="rId57">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Temp.Sig;</w:t>
      </w:r>
    </w:p>
    <w:p w:rsidR="00000000" w:rsidDel="00000000" w:rsidP="00000000" w:rsidRDefault="00000000" w:rsidRPr="00000000" w14:paraId="000000B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B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fclose(Archivo);</w:t>
      </w:r>
    </w:p>
    <w:p w:rsidR="00000000" w:rsidDel="00000000" w:rsidP="00000000" w:rsidRDefault="00000000" w:rsidRPr="00000000" w14:paraId="000000B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Graficar()</w:t>
      </w:r>
    </w:p>
    <w:p w:rsidR="00000000" w:rsidDel="00000000" w:rsidP="00000000" w:rsidRDefault="00000000" w:rsidRPr="00000000" w14:paraId="000000B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hyperlink r:id="rId58">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AbrirGnuPlot[] = {"set title \"Método de Predición / Euler\"",</w:t>
      </w:r>
    </w:p>
    <w:p w:rsidR="00000000" w:rsidDel="00000000" w:rsidP="00000000" w:rsidRDefault="00000000" w:rsidRPr="00000000" w14:paraId="000000B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"set ylabel \"----Y---&gt;\"",</w:t>
      </w:r>
    </w:p>
    <w:p w:rsidR="00000000" w:rsidDel="00000000" w:rsidP="00000000" w:rsidRDefault="00000000" w:rsidRPr="00000000" w14:paraId="000000B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"set xlabel \"----T---&gt;\"",</w:t>
      </w:r>
    </w:p>
    <w:p w:rsidR="00000000" w:rsidDel="00000000" w:rsidP="00000000" w:rsidRDefault="00000000" w:rsidRPr="00000000" w14:paraId="000000B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"plot \"LTI.txt\" with lines"</w:t>
      </w:r>
    </w:p>
    <w:p w:rsidR="00000000" w:rsidDel="00000000" w:rsidP="00000000" w:rsidRDefault="00000000" w:rsidRPr="00000000" w14:paraId="000000B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B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*VentanaGnuPlot = popen ("gnuplot -persist", "w");</w:t>
      </w:r>
    </w:p>
    <w:p w:rsidR="00000000" w:rsidDel="00000000" w:rsidP="00000000" w:rsidRDefault="00000000" w:rsidRPr="00000000" w14:paraId="000000B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Desde i=0; Hasta i&lt;4; i++</w:t>
      </w:r>
    </w:p>
    <w:p w:rsidR="00000000" w:rsidDel="00000000" w:rsidP="00000000" w:rsidRDefault="00000000" w:rsidRPr="00000000" w14:paraId="000000B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fprintf(VentanaGnuPlot, AbrirGnuPlot[i]);</w:t>
      </w:r>
    </w:p>
    <w:p w:rsidR="00000000" w:rsidDel="00000000" w:rsidP="00000000" w:rsidRDefault="00000000" w:rsidRPr="00000000" w14:paraId="000000C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C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BorrarLista(</w:t>
      </w:r>
      <w:hyperlink r:id="rId59">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 | );</w:t>
      </w:r>
    </w:p>
    <w:p w:rsidR="00000000" w:rsidDel="00000000" w:rsidP="00000000" w:rsidRDefault="00000000" w:rsidRPr="00000000" w14:paraId="000000C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C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mientras (Inicio &lt;&gt; NULL)</w:t>
      </w:r>
    </w:p>
    <w:p w:rsidR="00000000" w:rsidDel="00000000" w:rsidP="00000000" w:rsidRDefault="00000000" w:rsidRPr="00000000" w14:paraId="000000C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C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Temp = Inicio;</w:t>
      </w:r>
    </w:p>
    <w:p w:rsidR="00000000" w:rsidDel="00000000" w:rsidP="00000000" w:rsidRDefault="00000000" w:rsidRPr="00000000" w14:paraId="000000C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Inicio = </w:t>
      </w:r>
      <w:hyperlink r:id="rId60">
        <w:r w:rsidDel="00000000" w:rsidR="00000000" w:rsidRPr="00000000">
          <w:rPr>
            <w:rFonts w:ascii="Roboto Mono" w:cs="Roboto Mono" w:eastAsia="Roboto Mono" w:hAnsi="Roboto Mono"/>
            <w:sz w:val="26"/>
            <w:szCs w:val="26"/>
            <w:rtl w:val="0"/>
          </w:rPr>
          <w:t xml:space="preserve">↑</w:t>
        </w:r>
      </w:hyperlink>
      <w:r w:rsidDel="00000000" w:rsidR="00000000" w:rsidRPr="00000000">
        <w:rPr>
          <w:rFonts w:ascii="Roboto Mono" w:cs="Roboto Mono" w:eastAsia="Roboto Mono" w:hAnsi="Roboto Mono"/>
          <w:sz w:val="20"/>
          <w:szCs w:val="20"/>
          <w:rtl w:val="0"/>
        </w:rPr>
        <w:t xml:space="preserve">Inicio.Sig;</w:t>
      </w:r>
    </w:p>
    <w:p w:rsidR="00000000" w:rsidDel="00000000" w:rsidP="00000000" w:rsidRDefault="00000000" w:rsidRPr="00000000" w14:paraId="000000C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free (Temp);</w:t>
      </w:r>
    </w:p>
    <w:p w:rsidR="00000000" w:rsidDel="00000000" w:rsidP="00000000" w:rsidRDefault="00000000" w:rsidRPr="00000000" w14:paraId="000000C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0C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CA">
      <w:pPr>
        <w:rPr>
          <w:rFonts w:ascii="Roboto Mono" w:cs="Roboto Mono" w:eastAsia="Roboto Mono" w:hAnsi="Roboto Mon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B">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Diagrama IPO</w:t>
      </w:r>
    </w:p>
    <w:p w:rsidR="00000000" w:rsidDel="00000000" w:rsidP="00000000" w:rsidRDefault="00000000" w:rsidRPr="00000000" w14:paraId="000000CC">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mc:AlternateContent>
          <mc:Choice Requires="wpg">
            <w:drawing>
              <wp:inline distB="114300" distT="114300" distL="114300" distR="114300">
                <wp:extent cx="5972175" cy="3666832"/>
                <wp:effectExtent b="0" l="0" r="0" t="0"/>
                <wp:docPr id="1" name=""/>
                <a:graphic>
                  <a:graphicData uri="http://schemas.microsoft.com/office/word/2010/wordprocessingGroup">
                    <wpg:wgp>
                      <wpg:cNvGrpSpPr/>
                      <wpg:grpSpPr>
                        <a:xfrm>
                          <a:off x="-138450" y="324525"/>
                          <a:ext cx="5972175" cy="3666832"/>
                          <a:chOff x="-138450" y="324525"/>
                          <a:chExt cx="6943650" cy="4167150"/>
                        </a:xfrm>
                      </wpg:grpSpPr>
                      <wps:wsp>
                        <wps:cNvSpPr/>
                        <wps:cNvPr id="2" name="Shape 2"/>
                        <wps:spPr>
                          <a:xfrm>
                            <a:off x="154050" y="2647950"/>
                            <a:ext cx="1087500" cy="4326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PedirDatos</w:t>
                              </w:r>
                            </w:p>
                          </w:txbxContent>
                        </wps:txbx>
                        <wps:bodyPr anchorCtr="0" anchor="ctr" bIns="91425" lIns="91425" spcFirstLastPara="1" rIns="91425" wrap="square" tIns="91425">
                          <a:noAutofit/>
                        </wps:bodyPr>
                      </wps:wsp>
                      <wps:wsp>
                        <wps:cNvSpPr/>
                        <wps:cNvPr id="3" name="Shape 3"/>
                        <wps:spPr>
                          <a:xfrm>
                            <a:off x="2428050" y="2647950"/>
                            <a:ext cx="1087500" cy="4326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Diff_Solver</w:t>
                              </w:r>
                            </w:p>
                          </w:txbxContent>
                        </wps:txbx>
                        <wps:bodyPr anchorCtr="0" anchor="ctr" bIns="91425" lIns="91425" spcFirstLastPara="1" rIns="91425" wrap="square" tIns="91425">
                          <a:noAutofit/>
                        </wps:bodyPr>
                      </wps:wsp>
                      <wps:wsp>
                        <wps:cNvSpPr/>
                        <wps:cNvPr id="4" name="Shape 4"/>
                        <wps:spPr>
                          <a:xfrm>
                            <a:off x="3667450" y="2647950"/>
                            <a:ext cx="1225200" cy="4326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ImprimirArch</w:t>
                              </w:r>
                            </w:p>
                          </w:txbxContent>
                        </wps:txbx>
                        <wps:bodyPr anchorCtr="0" anchor="ctr" bIns="91425" lIns="91425" spcFirstLastPara="1" rIns="91425" wrap="square" tIns="91425">
                          <a:noAutofit/>
                        </wps:bodyPr>
                      </wps:wsp>
                      <wps:wsp>
                        <wps:cNvSpPr/>
                        <wps:cNvPr id="5" name="Shape 5"/>
                        <wps:spPr>
                          <a:xfrm>
                            <a:off x="5005050" y="2647950"/>
                            <a:ext cx="885900" cy="4326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Graficar</w:t>
                              </w:r>
                            </w:p>
                          </w:txbxContent>
                        </wps:txbx>
                        <wps:bodyPr anchorCtr="0" anchor="ctr" bIns="91425" lIns="91425" spcFirstLastPara="1" rIns="91425" wrap="square" tIns="91425">
                          <a:noAutofit/>
                        </wps:bodyPr>
                      </wps:wsp>
                      <wps:wsp>
                        <wps:cNvCnPr/>
                        <wps:spPr>
                          <a:xfrm flipH="1">
                            <a:off x="697950" y="540825"/>
                            <a:ext cx="1995900" cy="21072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11750" y="540825"/>
                            <a:ext cx="268200" cy="21072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11750" y="540825"/>
                            <a:ext cx="1436400" cy="21072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697650" y="540825"/>
                            <a:ext cx="836100" cy="20064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Y0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Alfa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Tf</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Error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Cant</w:t>
                              </w:r>
                            </w:p>
                          </w:txbxContent>
                        </wps:txbx>
                        <wps:bodyPr anchorCtr="0" anchor="t" bIns="91425" lIns="91425" spcFirstLastPara="1" rIns="91425" wrap="square" tIns="91425">
                          <a:noAutofit/>
                        </wps:bodyPr>
                      </wps:wsp>
                      <wps:wsp>
                        <wps:cNvSpPr txBox="1"/>
                        <wps:cNvPr id="11" name="Shape 11"/>
                        <wps:spPr>
                          <a:xfrm>
                            <a:off x="-138450" y="540825"/>
                            <a:ext cx="836100" cy="1571100"/>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Orden</w:t>
                              </w:r>
                            </w:p>
                          </w:txbxContent>
                        </wps:txbx>
                        <wps:bodyPr anchorCtr="0" anchor="t" bIns="91425" lIns="91425" spcFirstLastPara="1" rIns="91425" wrap="square" tIns="91425">
                          <a:noAutofit/>
                        </wps:bodyPr>
                      </wps:wsp>
                      <wps:wsp>
                        <wps:cNvSpPr/>
                        <wps:cNvPr id="12" name="Shape 12"/>
                        <wps:spPr>
                          <a:xfrm>
                            <a:off x="1437600" y="2647950"/>
                            <a:ext cx="836100" cy="5190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Verificar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Errores</w:t>
                              </w:r>
                            </w:p>
                          </w:txbxContent>
                        </wps:txbx>
                        <wps:bodyPr anchorCtr="0" anchor="ctr" bIns="91425" lIns="91425" spcFirstLastPara="1" rIns="91425" wrap="square" tIns="91425">
                          <a:noAutofit/>
                        </wps:bodyPr>
                      </wps:wsp>
                      <wps:wsp>
                        <wps:cNvCnPr/>
                        <wps:spPr>
                          <a:xfrm flipH="1">
                            <a:off x="1855650" y="540825"/>
                            <a:ext cx="838200" cy="21072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 name="Shape 14"/>
                        <wps:spPr>
                          <a:xfrm>
                            <a:off x="992850" y="540825"/>
                            <a:ext cx="836100" cy="1571100"/>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Cant</w:t>
                              </w:r>
                            </w:p>
                          </w:txbxContent>
                        </wps:txbx>
                        <wps:bodyPr anchorCtr="0" anchor="t" bIns="91425" lIns="91425" spcFirstLastPara="1" rIns="91425" wrap="square" tIns="91425">
                          <a:noAutofit/>
                        </wps:bodyPr>
                      </wps:wsp>
                      <wps:wsp>
                        <wps:cNvSpPr txBox="1"/>
                        <wps:cNvPr id="15" name="Shape 15"/>
                        <wps:spPr>
                          <a:xfrm>
                            <a:off x="1840650" y="540825"/>
                            <a:ext cx="836100" cy="20064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Error []</w:t>
                              </w:r>
                            </w:p>
                          </w:txbxContent>
                        </wps:txbx>
                        <wps:bodyPr anchorCtr="0" anchor="t" bIns="91425" lIns="91425" spcFirstLastPara="1" rIns="91425" wrap="square" tIns="91425">
                          <a:noAutofit/>
                        </wps:bodyPr>
                      </wps:wsp>
                      <wps:wsp>
                        <wps:cNvCnPr/>
                        <wps:spPr>
                          <a:xfrm rot="5400000">
                            <a:off x="2216850" y="1512075"/>
                            <a:ext cx="1890900" cy="381000"/>
                          </a:xfrm>
                          <a:prstGeom prst="bentConnector3">
                            <a:avLst>
                              <a:gd fmla="val -12476"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290650" y="4059075"/>
                            <a:ext cx="1362900" cy="4326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AgregarNodo</w:t>
                              </w:r>
                            </w:p>
                          </w:txbxContent>
                        </wps:txbx>
                        <wps:bodyPr anchorCtr="0" anchor="ctr" bIns="91425" lIns="91425" spcFirstLastPara="1" rIns="91425" wrap="square" tIns="91425">
                          <a:noAutofit/>
                        </wps:bodyPr>
                      </wps:wsp>
                      <wps:wsp>
                        <wps:cNvCnPr/>
                        <wps:spPr>
                          <a:xfrm flipH="1" rot="-5400000">
                            <a:off x="2482800" y="3569550"/>
                            <a:ext cx="978600" cy="600"/>
                          </a:xfrm>
                          <a:prstGeom prst="bentConnector3">
                            <a:avLst>
                              <a:gd fmla="val 49996"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2155050" y="758475"/>
                            <a:ext cx="836100" cy="1571100"/>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Y0 []</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T0</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Alfa []</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Tf</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Orden</w:t>
                              </w:r>
                            </w:p>
                          </w:txbxContent>
                        </wps:txbx>
                        <wps:bodyPr anchorCtr="0" anchor="t" bIns="91425" lIns="91425" spcFirstLastPara="1" rIns="91425" wrap="square" tIns="91425">
                          <a:noAutofit/>
                        </wps:bodyPr>
                      </wps:wsp>
                      <wps:wsp>
                        <wps:cNvSpPr txBox="1"/>
                        <wps:cNvPr id="20" name="Shape 20"/>
                        <wps:spPr>
                          <a:xfrm>
                            <a:off x="2983650" y="769425"/>
                            <a:ext cx="836100" cy="17778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*Inicio</w:t>
                              </w:r>
                            </w:p>
                          </w:txbxContent>
                        </wps:txbx>
                        <wps:bodyPr anchorCtr="0" anchor="t" bIns="91425" lIns="91425" spcFirstLastPara="1" rIns="91425" wrap="square" tIns="91425">
                          <a:noAutofit/>
                        </wps:bodyPr>
                      </wps:wsp>
                      <wps:wsp>
                        <wps:cNvSpPr txBox="1"/>
                        <wps:cNvPr id="21" name="Shape 21"/>
                        <wps:spPr>
                          <a:xfrm>
                            <a:off x="2136300" y="3080550"/>
                            <a:ext cx="836100" cy="912300"/>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T0</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Y0</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Orden</w:t>
                              </w:r>
                            </w:p>
                          </w:txbxContent>
                        </wps:txbx>
                        <wps:bodyPr anchorCtr="0" anchor="t" bIns="91425" lIns="91425" spcFirstLastPara="1" rIns="91425" wrap="square" tIns="91425">
                          <a:noAutofit/>
                        </wps:bodyPr>
                      </wps:wsp>
                      <wps:wsp>
                        <wps:cNvSpPr txBox="1"/>
                        <wps:cNvPr id="22" name="Shape 22"/>
                        <wps:spPr>
                          <a:xfrm>
                            <a:off x="2983650" y="3080550"/>
                            <a:ext cx="836100" cy="9123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Inicio</w:t>
                              </w:r>
                            </w:p>
                          </w:txbxContent>
                        </wps:txbx>
                        <wps:bodyPr anchorCtr="0" anchor="t" bIns="91425" lIns="91425" spcFirstLastPara="1" rIns="91425" wrap="square" tIns="91425">
                          <a:noAutofit/>
                        </wps:bodyPr>
                      </wps:wsp>
                      <wps:wsp>
                        <wps:cNvSpPr txBox="1"/>
                        <wps:cNvPr id="23" name="Shape 23"/>
                        <wps:spPr>
                          <a:xfrm>
                            <a:off x="3439350" y="769425"/>
                            <a:ext cx="836100" cy="1571100"/>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Inicio</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Orden</w:t>
                              </w:r>
                            </w:p>
                          </w:txbxContent>
                        </wps:txbx>
                        <wps:bodyPr anchorCtr="0" anchor="t" bIns="91425" lIns="91425" spcFirstLastPara="1" rIns="91425" wrap="square" tIns="91425">
                          <a:noAutofit/>
                        </wps:bodyPr>
                      </wps:wsp>
                      <wps:wsp>
                        <wps:cNvSpPr/>
                        <wps:cNvPr id="7" name="Shape 7"/>
                        <wps:spPr>
                          <a:xfrm>
                            <a:off x="2693850" y="324525"/>
                            <a:ext cx="1317900" cy="4326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main</w:t>
                              </w:r>
                            </w:p>
                          </w:txbxContent>
                        </wps:txbx>
                        <wps:bodyPr anchorCtr="0" anchor="ctr" bIns="91425" lIns="91425" spcFirstLastPara="1" rIns="91425" wrap="square" tIns="91425">
                          <a:noAutofit/>
                        </wps:bodyPr>
                      </wps:wsp>
                      <wps:wsp>
                        <wps:cNvSpPr/>
                        <wps:cNvPr id="24" name="Shape 24"/>
                        <wps:spPr>
                          <a:xfrm>
                            <a:off x="6030900" y="2647950"/>
                            <a:ext cx="774300" cy="4326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Borrar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Lista</w:t>
                              </w:r>
                            </w:p>
                          </w:txbxContent>
                        </wps:txbx>
                        <wps:bodyPr anchorCtr="0" anchor="ctr" bIns="91425" lIns="91425" spcFirstLastPara="1" rIns="91425" wrap="square" tIns="91425">
                          <a:noAutofit/>
                        </wps:bodyPr>
                      </wps:wsp>
                      <wps:wsp>
                        <wps:cNvCnPr/>
                        <wps:spPr>
                          <a:xfrm>
                            <a:off x="4011750" y="540825"/>
                            <a:ext cx="2406300" cy="21072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72950" y="540825"/>
                            <a:ext cx="836100" cy="1571100"/>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Inicio</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72175" cy="3666832"/>
                <wp:effectExtent b="0" l="0" r="0" t="0"/>
                <wp:docPr id="1" name="image1.png"/>
                <a:graphic>
                  <a:graphicData uri="http://schemas.openxmlformats.org/drawingml/2006/picture">
                    <pic:pic>
                      <pic:nvPicPr>
                        <pic:cNvPr id="0" name="image1.png"/>
                        <pic:cNvPicPr preferRelativeResize="0"/>
                      </pic:nvPicPr>
                      <pic:blipFill>
                        <a:blip r:embed="rId61"/>
                        <a:srcRect/>
                        <a:stretch>
                          <a:fillRect/>
                        </a:stretch>
                      </pic:blipFill>
                      <pic:spPr>
                        <a:xfrm>
                          <a:off x="0" y="0"/>
                          <a:ext cx="5972175" cy="36668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D">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Entradas Procesos y Salidas</w:t>
      </w:r>
    </w:p>
    <w:p w:rsidR="00000000" w:rsidDel="00000000" w:rsidP="00000000" w:rsidRDefault="00000000" w:rsidRPr="00000000" w14:paraId="000000CF">
      <w:pPr>
        <w:jc w:val="both"/>
        <w:rPr>
          <w:rFonts w:ascii="Helvetica Neue" w:cs="Helvetica Neue" w:eastAsia="Helvetica Neue" w:hAnsi="Helvetica Neue"/>
          <w:sz w:val="28"/>
          <w:szCs w:val="28"/>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rPr>
          <w:trHeight w:val="48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Entradas</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Nombre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Descripción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Orden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Indica el de orden de la ecuación diferencial.</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Y0[ ]</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Guarda las evaluaciones de las distintas funciones Y en T0 (Y(T0), Y’(T0), etc.)</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Guarda el valor inicial T0</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Guarda el valor del step / incremento que dará la función por cada iteración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Tf</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Indica el Tiempo donde terminará la gráfica</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Alfa[ ]</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Contiene los diferentes coeficientes de la ecuación. Depende del orden.</w:t>
            </w:r>
          </w:p>
        </w:tc>
      </w:tr>
      <w:tr>
        <w:trPr>
          <w:trHeight w:val="48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Procesos</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Nombre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Descripción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PedirDatos</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Solicita los datos necesarios para realizar la predicción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VerificarErrores</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Verifica si hay errores en los datos de entrada.</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Diff_Solver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Realiza una predicción en base a los datos del usuario utilizando el método de Euler y la guarda en dos arreglos los cálculos de Y para posteriormente guardarlos en una lista dinámica.</w:t>
            </w:r>
          </w:p>
        </w:tc>
      </w:tr>
      <w:tr>
        <w:trPr>
          <w:trHeight w:val="48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AgregarNodo</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Esta función crea espacio en memoria para guardar los datos de T y Y y lo agrega al final de la lista dinámica que empieza por la variable *Inicio.</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ImprimirArch</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Imprime los datos de los arreglos TipoCoordenada -&gt;Y[ ] y TipoCoordenada -&gt;T[ ] en un formato interpretable por GNUPlot</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Graficar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Inicializa GNUPlot con los títulos de la gráfica y los ejes y le envía el archivo creado para graficarlo.</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BorrarLista</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Libera la memoria creada por la lista dinámica.</w:t>
            </w:r>
          </w:p>
        </w:tc>
      </w:tr>
      <w:tr>
        <w:trPr>
          <w:trHeight w:val="48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Salidas</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Nombre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Descripción</w:t>
            </w:r>
          </w:p>
        </w:tc>
      </w:tr>
      <w:tr>
        <w:trPr>
          <w:trHeight w:val="4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Cant</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Una variable que guarda la cantidad de valores que necesitamos verificar en busca de errores de lectura.</w:t>
            </w:r>
          </w:p>
        </w:tc>
      </w:tr>
      <w:tr>
        <w:trPr>
          <w:trHeight w:val="4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 ]</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 arreglo que guarda los resultados a graficar en el eje Y</w:t>
            </w:r>
          </w:p>
        </w:tc>
      </w:tr>
      <w:tr>
        <w:trPr>
          <w:trHeight w:val="4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*Inicio</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 apuntador que guarda la posición del primer elemento de la lista dinámica que guarda los resultados generados por Diff_Solver.</w:t>
            </w:r>
          </w:p>
        </w:tc>
      </w:tr>
      <w:tr>
        <w:trPr>
          <w:trHeight w:val="4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Error[ ]</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través del retorno de scanf, este guardará los errores que haya al momento de la lectura de datos.</w:t>
            </w:r>
          </w:p>
        </w:tc>
      </w:tr>
    </w:tbl>
    <w:p w:rsidR="00000000" w:rsidDel="00000000" w:rsidP="00000000" w:rsidRDefault="00000000" w:rsidRPr="00000000" w14:paraId="000000FE">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FF">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00">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01">
      <w:pPr>
        <w:jc w:val="both"/>
        <w:rPr>
          <w:rFonts w:ascii="Roboto Mono" w:cs="Roboto Mono" w:eastAsia="Roboto Mono" w:hAnsi="Roboto Mono"/>
          <w:sz w:val="20"/>
          <w:szCs w:val="20"/>
        </w:rPr>
      </w:pPr>
      <w:r w:rsidDel="00000000" w:rsidR="00000000" w:rsidRPr="00000000">
        <w:rPr>
          <w:rFonts w:ascii="Helvetica Neue" w:cs="Helvetica Neue" w:eastAsia="Helvetica Neue" w:hAnsi="Helvetica Neue"/>
          <w:b w:val="1"/>
          <w:sz w:val="28"/>
          <w:szCs w:val="28"/>
          <w:rtl w:val="0"/>
        </w:rPr>
        <w:t xml:space="preserve">Código</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10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&lt;string.h&gt;</w:t>
      </w:r>
    </w:p>
    <w:p w:rsidR="00000000" w:rsidDel="00000000" w:rsidP="00000000" w:rsidRDefault="00000000" w:rsidRPr="00000000" w14:paraId="0000010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&lt;stdlib.h&gt;</w:t>
      </w:r>
    </w:p>
    <w:p w:rsidR="00000000" w:rsidDel="00000000" w:rsidP="00000000" w:rsidRDefault="00000000" w:rsidRPr="00000000" w14:paraId="0000010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&lt;math.h&gt;</w:t>
      </w:r>
    </w:p>
    <w:p w:rsidR="00000000" w:rsidDel="00000000" w:rsidP="00000000" w:rsidRDefault="00000000" w:rsidRPr="00000000" w14:paraId="0000010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struct def_Coordenada</w:t>
      </w:r>
    </w:p>
    <w:p w:rsidR="00000000" w:rsidDel="00000000" w:rsidP="00000000" w:rsidRDefault="00000000" w:rsidRPr="00000000" w14:paraId="000001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double Y[10],Alfa[10],T;</w:t>
      </w:r>
    </w:p>
    <w:p w:rsidR="00000000" w:rsidDel="00000000" w:rsidP="00000000" w:rsidRDefault="00000000" w:rsidRPr="00000000" w14:paraId="0000010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struct def_Coordenada *Sig;</w:t>
      </w:r>
    </w:p>
    <w:p w:rsidR="00000000" w:rsidDel="00000000" w:rsidP="00000000" w:rsidRDefault="00000000" w:rsidRPr="00000000" w14:paraId="0000010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TipoCoordenada;</w:t>
      </w:r>
    </w:p>
    <w:p w:rsidR="00000000" w:rsidDel="00000000" w:rsidP="00000000" w:rsidRDefault="00000000" w:rsidRPr="00000000" w14:paraId="0000010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enum defErrores</w:t>
      </w:r>
    </w:p>
    <w:p w:rsidR="00000000" w:rsidDel="00000000" w:rsidP="00000000" w:rsidRDefault="00000000" w:rsidRPr="00000000" w14:paraId="0000010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0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NoHayError, Lectura, Argumento</w:t>
      </w:r>
    </w:p>
    <w:p w:rsidR="00000000" w:rsidDel="00000000" w:rsidP="00000000" w:rsidRDefault="00000000" w:rsidRPr="00000000" w14:paraId="000001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Errores;</w:t>
      </w:r>
    </w:p>
    <w:p w:rsidR="00000000" w:rsidDel="00000000" w:rsidP="00000000" w:rsidRDefault="00000000" w:rsidRPr="00000000" w14:paraId="0000011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PedirDatos(double T0[], double Y0[], double *Alfa, double *H, double *Tf, int Orden, Errores Error[],int *Cant);</w:t>
      </w:r>
    </w:p>
    <w:p w:rsidR="00000000" w:rsidDel="00000000" w:rsidP="00000000" w:rsidRDefault="00000000" w:rsidRPr="00000000" w14:paraId="0000011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VerificarErrores(Errores Error[],int Cant);</w:t>
      </w:r>
    </w:p>
    <w:p w:rsidR="00000000" w:rsidDel="00000000" w:rsidP="00000000" w:rsidRDefault="00000000" w:rsidRPr="00000000" w14:paraId="0000011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double Funcion(double T0, double Y0);</w:t>
      </w:r>
    </w:p>
    <w:p w:rsidR="00000000" w:rsidDel="00000000" w:rsidP="00000000" w:rsidRDefault="00000000" w:rsidRPr="00000000" w14:paraId="0000011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DiffSolver(TipoCoordenada **Inicio, double T0, double Y0[], double Alfa[], double H , double Tf, int Orden);</w:t>
      </w:r>
    </w:p>
    <w:p w:rsidR="00000000" w:rsidDel="00000000" w:rsidP="00000000" w:rsidRDefault="00000000" w:rsidRPr="00000000" w14:paraId="0000011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AgregarNodo(TipoCoordenada **Inicio, double T0, double Y0[],int Orden);</w:t>
      </w:r>
    </w:p>
    <w:p w:rsidR="00000000" w:rsidDel="00000000" w:rsidP="00000000" w:rsidRDefault="00000000" w:rsidRPr="00000000" w14:paraId="0000011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ImprimirArch(TipoCoordenada *Inicio, int Orden);</w:t>
      </w:r>
    </w:p>
    <w:p w:rsidR="00000000" w:rsidDel="00000000" w:rsidP="00000000" w:rsidRDefault="00000000" w:rsidRPr="00000000" w14:paraId="0000011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Graficar();</w:t>
      </w:r>
    </w:p>
    <w:p w:rsidR="00000000" w:rsidDel="00000000" w:rsidP="00000000" w:rsidRDefault="00000000" w:rsidRPr="00000000" w14:paraId="0000011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Cargando(char Mensaje[]);</w:t>
      </w:r>
    </w:p>
    <w:p w:rsidR="00000000" w:rsidDel="00000000" w:rsidP="00000000" w:rsidRDefault="00000000" w:rsidRPr="00000000" w14:paraId="000001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BorrarLista(TipoCoordenada *Inicio);</w:t>
      </w:r>
    </w:p>
    <w:p w:rsidR="00000000" w:rsidDel="00000000" w:rsidP="00000000" w:rsidRDefault="00000000" w:rsidRPr="00000000" w14:paraId="0000011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main (int argc, char *argv[])</w:t>
      </w:r>
    </w:p>
    <w:p w:rsidR="00000000" w:rsidDel="00000000" w:rsidP="00000000" w:rsidRDefault="00000000" w:rsidRPr="00000000" w14:paraId="0000011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1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Orden,Cant;</w:t>
      </w:r>
    </w:p>
    <w:p w:rsidR="00000000" w:rsidDel="00000000" w:rsidP="00000000" w:rsidRDefault="00000000" w:rsidRPr="00000000" w14:paraId="0000011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double Y0[100],Alfa[100],T0,H,Tf;</w:t>
      </w:r>
    </w:p>
    <w:p w:rsidR="00000000" w:rsidDel="00000000" w:rsidP="00000000" w:rsidRDefault="00000000" w:rsidRPr="00000000" w14:paraId="0000012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Errores Error[100];</w:t>
      </w:r>
    </w:p>
    <w:p w:rsidR="00000000" w:rsidDel="00000000" w:rsidP="00000000" w:rsidRDefault="00000000" w:rsidRPr="00000000" w14:paraId="0000012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 [0] = argc + 1;</w:t>
      </w:r>
    </w:p>
    <w:p w:rsidR="00000000" w:rsidDel="00000000" w:rsidP="00000000" w:rsidRDefault="00000000" w:rsidRPr="00000000" w14:paraId="0000012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VerificarErrores(Error, 0);</w:t>
      </w:r>
    </w:p>
    <w:p w:rsidR="00000000" w:rsidDel="00000000" w:rsidP="00000000" w:rsidRDefault="00000000" w:rsidRPr="00000000" w14:paraId="000001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sscanf (argv[1], "%d", &amp;Orden);</w:t>
      </w:r>
    </w:p>
    <w:p w:rsidR="00000000" w:rsidDel="00000000" w:rsidP="00000000" w:rsidRDefault="00000000" w:rsidRPr="00000000" w14:paraId="0000012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TipoCoordenada *Inicio = NULL;</w:t>
      </w:r>
    </w:p>
    <w:p w:rsidR="00000000" w:rsidDel="00000000" w:rsidP="00000000" w:rsidRDefault="00000000" w:rsidRPr="00000000" w14:paraId="0000012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PedirDatos(&amp;T0,Y0,Alfa,&amp;H,&amp;Tf,Orden,Error,&amp;Cant);</w:t>
      </w:r>
    </w:p>
    <w:p w:rsidR="00000000" w:rsidDel="00000000" w:rsidP="00000000" w:rsidRDefault="00000000" w:rsidRPr="00000000" w14:paraId="0000012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VerificarErrores(Error,Cant);</w:t>
      </w:r>
    </w:p>
    <w:p w:rsidR="00000000" w:rsidDel="00000000" w:rsidP="00000000" w:rsidRDefault="00000000" w:rsidRPr="00000000" w14:paraId="0000012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Cargando("Resolviendo ecuación");</w:t>
      </w:r>
    </w:p>
    <w:p w:rsidR="00000000" w:rsidDel="00000000" w:rsidP="00000000" w:rsidRDefault="00000000" w:rsidRPr="00000000" w14:paraId="000001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DiffSolver(&amp;Inicio,T0,Y0,Alfa,H,Tf,Orden);</w:t>
      </w:r>
    </w:p>
    <w:p w:rsidR="00000000" w:rsidDel="00000000" w:rsidP="00000000" w:rsidRDefault="00000000" w:rsidRPr="00000000" w14:paraId="000001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Cargando("Imprimiendo datos en archivo");</w:t>
      </w:r>
    </w:p>
    <w:p w:rsidR="00000000" w:rsidDel="00000000" w:rsidP="00000000" w:rsidRDefault="00000000" w:rsidRPr="00000000" w14:paraId="000001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ImprimirArch(Inicio,Orden);</w:t>
      </w:r>
    </w:p>
    <w:p w:rsidR="00000000" w:rsidDel="00000000" w:rsidP="00000000" w:rsidRDefault="00000000" w:rsidRPr="00000000" w14:paraId="000001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Cargando("Graficando con GNUPlot");</w:t>
      </w:r>
    </w:p>
    <w:p w:rsidR="00000000" w:rsidDel="00000000" w:rsidP="00000000" w:rsidRDefault="00000000" w:rsidRPr="00000000" w14:paraId="0000012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Graficar();</w:t>
      </w:r>
    </w:p>
    <w:p w:rsidR="00000000" w:rsidDel="00000000" w:rsidP="00000000" w:rsidRDefault="00000000" w:rsidRPr="00000000" w14:paraId="0000012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BorrarLista (Inicio);</w:t>
      </w:r>
    </w:p>
    <w:p w:rsidR="00000000" w:rsidDel="00000000" w:rsidP="00000000" w:rsidRDefault="00000000" w:rsidRPr="00000000" w14:paraId="0000012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12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3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PedirDatos(double T0[], double Y0[], double *Alfa, double *H, double *Tf, int Orden, Errores Error[],int *Cant)</w:t>
      </w:r>
    </w:p>
    <w:p w:rsidR="00000000" w:rsidDel="00000000" w:rsidP="00000000" w:rsidRDefault="00000000" w:rsidRPr="00000000" w14:paraId="0000013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3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i, j = 3;</w:t>
      </w:r>
    </w:p>
    <w:p w:rsidR="00000000" w:rsidDel="00000000" w:rsidP="00000000" w:rsidRDefault="00000000" w:rsidRPr="00000000" w14:paraId="000001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printf("Introduzca los siguientes datos:\n\n");</w:t>
      </w:r>
    </w:p>
    <w:p w:rsidR="00000000" w:rsidDel="00000000" w:rsidP="00000000" w:rsidRDefault="00000000" w:rsidRPr="00000000" w14:paraId="0000013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printf("T0: \n");</w:t>
      </w:r>
    </w:p>
    <w:p w:rsidR="00000000" w:rsidDel="00000000" w:rsidP="00000000" w:rsidRDefault="00000000" w:rsidRPr="00000000" w14:paraId="0000013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Error[0] = scanf(" %lf",T0);</w:t>
      </w:r>
    </w:p>
    <w:p w:rsidR="00000000" w:rsidDel="00000000" w:rsidP="00000000" w:rsidRDefault="00000000" w:rsidRPr="00000000" w14:paraId="000001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printf("Avance (h): \n");</w:t>
      </w:r>
    </w:p>
    <w:p w:rsidR="00000000" w:rsidDel="00000000" w:rsidP="00000000" w:rsidRDefault="00000000" w:rsidRPr="00000000" w14:paraId="000001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Error[1] = scanf(" %lf",H);</w:t>
      </w:r>
    </w:p>
    <w:p w:rsidR="00000000" w:rsidDel="00000000" w:rsidP="00000000" w:rsidRDefault="00000000" w:rsidRPr="00000000" w14:paraId="0000013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printf("Tf: \n");</w:t>
      </w:r>
    </w:p>
    <w:p w:rsidR="00000000" w:rsidDel="00000000" w:rsidP="00000000" w:rsidRDefault="00000000" w:rsidRPr="00000000" w14:paraId="000001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Error[2] = scanf(" %lf",Tf);</w:t>
      </w:r>
    </w:p>
    <w:p w:rsidR="00000000" w:rsidDel="00000000" w:rsidP="00000000" w:rsidRDefault="00000000" w:rsidRPr="00000000" w14:paraId="000001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 = 0; i &lt; Orden; i++)</w:t>
      </w:r>
    </w:p>
    <w:p w:rsidR="00000000" w:rsidDel="00000000" w:rsidP="00000000" w:rsidRDefault="00000000" w:rsidRPr="00000000" w14:paraId="000001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3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printf("y^[%d](T0) = Y^[%d]0: \n", i, i);</w:t>
      </w:r>
    </w:p>
    <w:p w:rsidR="00000000" w:rsidDel="00000000" w:rsidP="00000000" w:rsidRDefault="00000000" w:rsidRPr="00000000" w14:paraId="000001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Error[j] = scanf(" %lf", &amp;Y0[i]);</w:t>
      </w:r>
    </w:p>
    <w:p w:rsidR="00000000" w:rsidDel="00000000" w:rsidP="00000000" w:rsidRDefault="00000000" w:rsidRPr="00000000" w14:paraId="0000013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j++;</w:t>
      </w:r>
    </w:p>
    <w:p w:rsidR="00000000" w:rsidDel="00000000" w:rsidP="00000000" w:rsidRDefault="00000000" w:rsidRPr="00000000" w14:paraId="0000014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printf("α[%d]:\n", i);</w:t>
      </w:r>
    </w:p>
    <w:p w:rsidR="00000000" w:rsidDel="00000000" w:rsidP="00000000" w:rsidRDefault="00000000" w:rsidRPr="00000000" w14:paraId="0000014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Error[j] = scanf(" %lf", &amp;Alfa[i]);</w:t>
      </w:r>
    </w:p>
    <w:p w:rsidR="00000000" w:rsidDel="00000000" w:rsidP="00000000" w:rsidRDefault="00000000" w:rsidRPr="00000000" w14:paraId="000001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j++;</w:t>
      </w:r>
    </w:p>
    <w:p w:rsidR="00000000" w:rsidDel="00000000" w:rsidP="00000000" w:rsidRDefault="00000000" w:rsidRPr="00000000" w14:paraId="000001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*Cant = j-1;</w:t>
      </w:r>
    </w:p>
    <w:p w:rsidR="00000000" w:rsidDel="00000000" w:rsidP="00000000" w:rsidRDefault="00000000" w:rsidRPr="00000000" w14:paraId="000001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4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VerificarErrores(Errores Error[],int Cant)</w:t>
      </w:r>
    </w:p>
    <w:p w:rsidR="00000000" w:rsidDel="00000000" w:rsidP="00000000" w:rsidRDefault="00000000" w:rsidRPr="00000000" w14:paraId="000001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for(int i=0; i&lt;=Cant;i++)</w:t>
      </w:r>
    </w:p>
    <w:p w:rsidR="00000000" w:rsidDel="00000000" w:rsidP="00000000" w:rsidRDefault="00000000" w:rsidRPr="00000000" w14:paraId="0000014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if(Error[i] ==0)</w:t>
      </w:r>
    </w:p>
    <w:p w:rsidR="00000000" w:rsidDel="00000000" w:rsidP="00000000" w:rsidRDefault="00000000" w:rsidRPr="00000000" w14:paraId="000001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printf("Error en uno o más datos ingresados\n");</w:t>
      </w:r>
    </w:p>
    <w:p w:rsidR="00000000" w:rsidDel="00000000" w:rsidP="00000000" w:rsidRDefault="00000000" w:rsidRPr="00000000" w14:paraId="000001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1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if(Error[i] == 2 || Error[i] &gt;= 4)</w:t>
      </w:r>
    </w:p>
    <w:p w:rsidR="00000000" w:rsidDel="00000000" w:rsidP="00000000" w:rsidRDefault="00000000" w:rsidRPr="00000000" w14:paraId="000001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5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 ("Ingresó una cantidad de argumentos incorrecta\n");</w:t>
      </w:r>
    </w:p>
    <w:p w:rsidR="00000000" w:rsidDel="00000000" w:rsidP="00000000" w:rsidRDefault="00000000" w:rsidRPr="00000000" w14:paraId="0000015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 (2);</w:t>
      </w:r>
    </w:p>
    <w:p w:rsidR="00000000" w:rsidDel="00000000" w:rsidP="00000000" w:rsidRDefault="00000000" w:rsidRPr="00000000" w14:paraId="000001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5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double Funcion(double T0, double Y0)</w:t>
      </w:r>
    </w:p>
    <w:p w:rsidR="00000000" w:rsidDel="00000000" w:rsidP="00000000" w:rsidRDefault="00000000" w:rsidRPr="00000000" w14:paraId="000001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T0 - (3*Y0);</w:t>
      </w:r>
    </w:p>
    <w:p w:rsidR="00000000" w:rsidDel="00000000" w:rsidP="00000000" w:rsidRDefault="00000000" w:rsidRPr="00000000" w14:paraId="000001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5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DiffSolver(TipoCoordenada **Inicio, double T0, double Y0[], double Alfa[], double H , double Tf, int Orden)</w:t>
      </w:r>
    </w:p>
    <w:p w:rsidR="00000000" w:rsidDel="00000000" w:rsidP="00000000" w:rsidRDefault="00000000" w:rsidRPr="00000000" w14:paraId="000001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double U[100],Acum;</w:t>
      </w:r>
    </w:p>
    <w:p w:rsidR="00000000" w:rsidDel="00000000" w:rsidP="00000000" w:rsidRDefault="00000000" w:rsidRPr="00000000" w14:paraId="000001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i,j;</w:t>
      </w:r>
    </w:p>
    <w:p w:rsidR="00000000" w:rsidDel="00000000" w:rsidP="00000000" w:rsidRDefault="00000000" w:rsidRPr="00000000" w14:paraId="0000016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AgregarNodo(Inicio,T0,Y0,Orden);</w:t>
      </w:r>
    </w:p>
    <w:p w:rsidR="00000000" w:rsidDel="00000000" w:rsidP="00000000" w:rsidRDefault="00000000" w:rsidRPr="00000000" w14:paraId="000001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for(T0 += H; T0 &lt;= Tf; T0 += H)</w:t>
      </w:r>
    </w:p>
    <w:p w:rsidR="00000000" w:rsidDel="00000000" w:rsidP="00000000" w:rsidRDefault="00000000" w:rsidRPr="00000000" w14:paraId="000001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Acum=0;</w:t>
      </w:r>
    </w:p>
    <w:p w:rsidR="00000000" w:rsidDel="00000000" w:rsidP="00000000" w:rsidRDefault="00000000" w:rsidRPr="00000000" w14:paraId="000001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j = Orden - 1;</w:t>
      </w:r>
    </w:p>
    <w:p w:rsidR="00000000" w:rsidDel="00000000" w:rsidP="00000000" w:rsidRDefault="00000000" w:rsidRPr="00000000" w14:paraId="000001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for(i = 0; i &lt; Orden; i++)</w:t>
      </w:r>
    </w:p>
    <w:p w:rsidR="00000000" w:rsidDel="00000000" w:rsidP="00000000" w:rsidRDefault="00000000" w:rsidRPr="00000000" w14:paraId="000001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p>
    <w:p w:rsidR="00000000" w:rsidDel="00000000" w:rsidP="00000000" w:rsidRDefault="00000000" w:rsidRPr="00000000" w14:paraId="0000016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Acum += -Y0[i]*Alfa[j];</w:t>
      </w:r>
    </w:p>
    <w:p w:rsidR="00000000" w:rsidDel="00000000" w:rsidP="00000000" w:rsidRDefault="00000000" w:rsidRPr="00000000" w14:paraId="000001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if(Orden != i+1)</w:t>
      </w:r>
    </w:p>
    <w:p w:rsidR="00000000" w:rsidDel="00000000" w:rsidP="00000000" w:rsidRDefault="00000000" w:rsidRPr="00000000" w14:paraId="000001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U[i] = Y0[i+1] * H;</w:t>
      </w:r>
    </w:p>
    <w:p w:rsidR="00000000" w:rsidDel="00000000" w:rsidP="00000000" w:rsidRDefault="00000000" w:rsidRPr="00000000" w14:paraId="000001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w:t>
      </w:r>
    </w:p>
    <w:p w:rsidR="00000000" w:rsidDel="00000000" w:rsidP="00000000" w:rsidRDefault="00000000" w:rsidRPr="00000000" w14:paraId="000001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w:t>
      </w:r>
    </w:p>
    <w:p w:rsidR="00000000" w:rsidDel="00000000" w:rsidP="00000000" w:rsidRDefault="00000000" w:rsidRPr="00000000" w14:paraId="000001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U[i] = Acum + H*(Funcion(T0-H, Y0[i - 1]));</w:t>
      </w:r>
    </w:p>
    <w:p w:rsidR="00000000" w:rsidDel="00000000" w:rsidP="00000000" w:rsidRDefault="00000000" w:rsidRPr="00000000" w14:paraId="000001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AgregarNodo(Inicio,T0,U,Orden);</w:t>
      </w:r>
    </w:p>
    <w:p w:rsidR="00000000" w:rsidDel="00000000" w:rsidP="00000000" w:rsidRDefault="00000000" w:rsidRPr="00000000" w14:paraId="000001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w:t>
      </w:r>
    </w:p>
    <w:p w:rsidR="00000000" w:rsidDel="00000000" w:rsidP="00000000" w:rsidRDefault="00000000" w:rsidRPr="00000000" w14:paraId="000001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Y0[i] = U[i];</w:t>
      </w:r>
    </w:p>
    <w:p w:rsidR="00000000" w:rsidDel="00000000" w:rsidP="00000000" w:rsidRDefault="00000000" w:rsidRPr="00000000" w14:paraId="000001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j--;</w:t>
      </w:r>
    </w:p>
    <w:p w:rsidR="00000000" w:rsidDel="00000000" w:rsidP="00000000" w:rsidRDefault="00000000" w:rsidRPr="00000000" w14:paraId="0000017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p>
    <w:p w:rsidR="00000000" w:rsidDel="00000000" w:rsidP="00000000" w:rsidRDefault="00000000" w:rsidRPr="00000000" w14:paraId="0000017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7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AgregarNodo(TipoCoordenada **Inicio, double T0, double Y0[],int Orden)</w:t>
      </w:r>
    </w:p>
    <w:p w:rsidR="00000000" w:rsidDel="00000000" w:rsidP="00000000" w:rsidRDefault="00000000" w:rsidRPr="00000000" w14:paraId="000001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7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TipoCoordenada *Temp, *Temp2;</w:t>
      </w:r>
    </w:p>
    <w:p w:rsidR="00000000" w:rsidDel="00000000" w:rsidP="00000000" w:rsidRDefault="00000000" w:rsidRPr="00000000" w14:paraId="0000017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Temp = (TipoCoordenada *) malloc (sizeof (TipoCoordenada));</w:t>
      </w:r>
    </w:p>
    <w:p w:rsidR="00000000" w:rsidDel="00000000" w:rsidP="00000000" w:rsidRDefault="00000000" w:rsidRPr="00000000" w14:paraId="0000017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(int i=0;i&lt;Orden;i++)</w:t>
      </w:r>
    </w:p>
    <w:p w:rsidR="00000000" w:rsidDel="00000000" w:rsidP="00000000" w:rsidRDefault="00000000" w:rsidRPr="00000000" w14:paraId="0000017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Temp -&gt; Y[i] = Y0[i];</w:t>
      </w:r>
    </w:p>
    <w:p w:rsidR="00000000" w:rsidDel="00000000" w:rsidP="00000000" w:rsidRDefault="00000000" w:rsidRPr="00000000" w14:paraId="0000017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Temp -&gt; T = T0;</w:t>
      </w:r>
    </w:p>
    <w:p w:rsidR="00000000" w:rsidDel="00000000" w:rsidP="00000000" w:rsidRDefault="00000000" w:rsidRPr="00000000" w14:paraId="000001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Temp -&gt; Sig = NULL;</w:t>
      </w:r>
    </w:p>
    <w:p w:rsidR="00000000" w:rsidDel="00000000" w:rsidP="00000000" w:rsidRDefault="00000000" w:rsidRPr="00000000" w14:paraId="000001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(*Inicio != NULL)</w:t>
      </w:r>
    </w:p>
    <w:p w:rsidR="00000000" w:rsidDel="00000000" w:rsidP="00000000" w:rsidRDefault="00000000" w:rsidRPr="00000000" w14:paraId="000001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8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Temp2 = *Inicio;</w:t>
      </w:r>
    </w:p>
    <w:p w:rsidR="00000000" w:rsidDel="00000000" w:rsidP="00000000" w:rsidRDefault="00000000" w:rsidRPr="00000000" w14:paraId="000001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while (Temp2 -&gt; Sig != NULL)</w:t>
      </w:r>
    </w:p>
    <w:p w:rsidR="00000000" w:rsidDel="00000000" w:rsidP="00000000" w:rsidRDefault="00000000" w:rsidRPr="00000000" w14:paraId="000001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Temp2 = Temp2 -&gt; Sig;</w:t>
      </w:r>
    </w:p>
    <w:p w:rsidR="00000000" w:rsidDel="00000000" w:rsidP="00000000" w:rsidRDefault="00000000" w:rsidRPr="00000000" w14:paraId="000001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Temp2 -&gt; Sig = Temp;</w:t>
      </w:r>
    </w:p>
    <w:p w:rsidR="00000000" w:rsidDel="00000000" w:rsidP="00000000" w:rsidRDefault="00000000" w:rsidRPr="00000000" w14:paraId="000001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8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w:t>
      </w:r>
    </w:p>
    <w:p w:rsidR="00000000" w:rsidDel="00000000" w:rsidP="00000000" w:rsidRDefault="00000000" w:rsidRPr="00000000" w14:paraId="0000018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*Inicio = Temp;</w:t>
      </w:r>
    </w:p>
    <w:p w:rsidR="00000000" w:rsidDel="00000000" w:rsidP="00000000" w:rsidRDefault="00000000" w:rsidRPr="00000000" w14:paraId="0000018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8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ImprimirArch(TipoCoordenada *Inicio, int Orden)</w:t>
      </w:r>
    </w:p>
    <w:p w:rsidR="00000000" w:rsidDel="00000000" w:rsidP="00000000" w:rsidRDefault="00000000" w:rsidRPr="00000000" w14:paraId="0000018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8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i;</w:t>
      </w:r>
    </w:p>
    <w:p w:rsidR="00000000" w:rsidDel="00000000" w:rsidP="00000000" w:rsidRDefault="00000000" w:rsidRPr="00000000" w14:paraId="0000018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*Archivo;</w:t>
      </w:r>
    </w:p>
    <w:p w:rsidR="00000000" w:rsidDel="00000000" w:rsidP="00000000" w:rsidRDefault="00000000" w:rsidRPr="00000000" w14:paraId="0000018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Archivo = fopen("LTI.txt","wt");</w:t>
      </w:r>
    </w:p>
    <w:p w:rsidR="00000000" w:rsidDel="00000000" w:rsidP="00000000" w:rsidRDefault="00000000" w:rsidRPr="00000000" w14:paraId="0000018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TipoCoordenada *Temp;</w:t>
      </w:r>
    </w:p>
    <w:p w:rsidR="00000000" w:rsidDel="00000000" w:rsidP="00000000" w:rsidRDefault="00000000" w:rsidRPr="00000000" w14:paraId="0000018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Temp = Inicio;</w:t>
      </w:r>
    </w:p>
    <w:p w:rsidR="00000000" w:rsidDel="00000000" w:rsidP="00000000" w:rsidRDefault="00000000" w:rsidRPr="00000000" w14:paraId="0000019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(Temp != NULL)</w:t>
      </w:r>
    </w:p>
    <w:p w:rsidR="00000000" w:rsidDel="00000000" w:rsidP="00000000" w:rsidRDefault="00000000" w:rsidRPr="00000000" w14:paraId="0000019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9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fprintf(Archivo,"%f ",Temp -&gt; T);</w:t>
      </w:r>
    </w:p>
    <w:p w:rsidR="00000000" w:rsidDel="00000000" w:rsidP="00000000" w:rsidRDefault="00000000" w:rsidRPr="00000000" w14:paraId="0000019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for(i=0;i&lt;(Orden-1);i++)</w:t>
      </w:r>
    </w:p>
    <w:p w:rsidR="00000000" w:rsidDel="00000000" w:rsidP="00000000" w:rsidRDefault="00000000" w:rsidRPr="00000000" w14:paraId="0000019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fprintf(Archivo,"%f ", Temp -&gt; Y[i]);</w:t>
      </w:r>
    </w:p>
    <w:p w:rsidR="00000000" w:rsidDel="00000000" w:rsidP="00000000" w:rsidRDefault="00000000" w:rsidRPr="00000000" w14:paraId="0000019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fprintf(Archivo,"%f\n",Temp -&gt; Y[i]);</w:t>
      </w:r>
    </w:p>
    <w:p w:rsidR="00000000" w:rsidDel="00000000" w:rsidP="00000000" w:rsidRDefault="00000000" w:rsidRPr="00000000" w14:paraId="0000019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Temp = Temp -&gt; Sig;</w:t>
      </w:r>
    </w:p>
    <w:p w:rsidR="00000000" w:rsidDel="00000000" w:rsidP="00000000" w:rsidRDefault="00000000" w:rsidRPr="00000000" w14:paraId="0000019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9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fclose(Archivo);</w:t>
      </w:r>
    </w:p>
    <w:p w:rsidR="00000000" w:rsidDel="00000000" w:rsidP="00000000" w:rsidRDefault="00000000" w:rsidRPr="00000000" w14:paraId="0000019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9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Graficar()</w:t>
      </w:r>
    </w:p>
    <w:p w:rsidR="00000000" w:rsidDel="00000000" w:rsidP="00000000" w:rsidRDefault="00000000" w:rsidRPr="00000000" w14:paraId="0000019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i;</w:t>
      </w:r>
    </w:p>
    <w:p w:rsidR="00000000" w:rsidDel="00000000" w:rsidP="00000000" w:rsidRDefault="00000000" w:rsidRPr="00000000" w14:paraId="0000019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*AbrirGnuPlot[] = {"set title \"Método de Predición / Euler\"",</w:t>
      </w:r>
    </w:p>
    <w:p w:rsidR="00000000" w:rsidDel="00000000" w:rsidP="00000000" w:rsidRDefault="00000000" w:rsidRPr="00000000" w14:paraId="0000019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"set ylabel \"----Y---&gt;\"",</w:t>
      </w:r>
    </w:p>
    <w:p w:rsidR="00000000" w:rsidDel="00000000" w:rsidP="00000000" w:rsidRDefault="00000000" w:rsidRPr="00000000" w14:paraId="000001A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"set xlabel \"----T---&gt;\"",</w:t>
      </w:r>
    </w:p>
    <w:p w:rsidR="00000000" w:rsidDel="00000000" w:rsidP="00000000" w:rsidRDefault="00000000" w:rsidRPr="00000000" w14:paraId="000001A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"plot \"LTI.txt\" with lines"</w:t>
      </w:r>
    </w:p>
    <w:p w:rsidR="00000000" w:rsidDel="00000000" w:rsidP="00000000" w:rsidRDefault="00000000" w:rsidRPr="00000000" w14:paraId="000001A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A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*VentanaGnuPlot = popen ("gnuplot -persist", "w");</w:t>
      </w:r>
    </w:p>
    <w:p w:rsidR="00000000" w:rsidDel="00000000" w:rsidP="00000000" w:rsidRDefault="00000000" w:rsidRPr="00000000" w14:paraId="000001A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(i=0; i&lt;4; i++)</w:t>
      </w:r>
    </w:p>
    <w:p w:rsidR="00000000" w:rsidDel="00000000" w:rsidP="00000000" w:rsidRDefault="00000000" w:rsidRPr="00000000" w14:paraId="000001A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fprintf(VentanaGnuPlot, "%s \n", AbrirGnuPlot[i]);</w:t>
      </w:r>
    </w:p>
    <w:p w:rsidR="00000000" w:rsidDel="00000000" w:rsidP="00000000" w:rsidRDefault="00000000" w:rsidRPr="00000000" w14:paraId="000001A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A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Cargando (char Mensaje[])</w:t>
      </w:r>
    </w:p>
    <w:p w:rsidR="00000000" w:rsidDel="00000000" w:rsidP="00000000" w:rsidRDefault="00000000" w:rsidRPr="00000000" w14:paraId="000001A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system ("clear");</w:t>
      </w:r>
    </w:p>
    <w:p w:rsidR="00000000" w:rsidDel="00000000" w:rsidP="00000000" w:rsidRDefault="00000000" w:rsidRPr="00000000" w14:paraId="000001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puts (Mensaje);</w:t>
      </w:r>
    </w:p>
    <w:p w:rsidR="00000000" w:rsidDel="00000000" w:rsidP="00000000" w:rsidRDefault="00000000" w:rsidRPr="00000000" w14:paraId="000001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 ("\n");</w:t>
      </w:r>
    </w:p>
    <w:p w:rsidR="00000000" w:rsidDel="00000000" w:rsidP="00000000" w:rsidRDefault="00000000" w:rsidRPr="00000000" w14:paraId="000001A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system ("sleep 0.15");</w:t>
      </w:r>
    </w:p>
    <w:p w:rsidR="00000000" w:rsidDel="00000000" w:rsidP="00000000" w:rsidRDefault="00000000" w:rsidRPr="00000000" w14:paraId="000001A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system ("clear");</w:t>
      </w:r>
    </w:p>
    <w:p w:rsidR="00000000" w:rsidDel="00000000" w:rsidP="00000000" w:rsidRDefault="00000000" w:rsidRPr="00000000" w14:paraId="000001A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puts (Mensaje);</w:t>
      </w:r>
    </w:p>
    <w:p w:rsidR="00000000" w:rsidDel="00000000" w:rsidP="00000000" w:rsidRDefault="00000000" w:rsidRPr="00000000" w14:paraId="000001B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 (".\n");</w:t>
      </w:r>
    </w:p>
    <w:p w:rsidR="00000000" w:rsidDel="00000000" w:rsidP="00000000" w:rsidRDefault="00000000" w:rsidRPr="00000000" w14:paraId="000001B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system ("sleep 0.15");</w:t>
      </w:r>
    </w:p>
    <w:p w:rsidR="00000000" w:rsidDel="00000000" w:rsidP="00000000" w:rsidRDefault="00000000" w:rsidRPr="00000000" w14:paraId="000001B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system ("clear");</w:t>
      </w:r>
    </w:p>
    <w:p w:rsidR="00000000" w:rsidDel="00000000" w:rsidP="00000000" w:rsidRDefault="00000000" w:rsidRPr="00000000" w14:paraId="000001B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puts (Mensaje);</w:t>
      </w:r>
    </w:p>
    <w:p w:rsidR="00000000" w:rsidDel="00000000" w:rsidP="00000000" w:rsidRDefault="00000000" w:rsidRPr="00000000" w14:paraId="000001B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 ("..\n");</w:t>
      </w:r>
    </w:p>
    <w:p w:rsidR="00000000" w:rsidDel="00000000" w:rsidP="00000000" w:rsidRDefault="00000000" w:rsidRPr="00000000" w14:paraId="000001B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system ("sleep 0.15");</w:t>
      </w:r>
    </w:p>
    <w:p w:rsidR="00000000" w:rsidDel="00000000" w:rsidP="00000000" w:rsidRDefault="00000000" w:rsidRPr="00000000" w14:paraId="000001B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system ("clear");</w:t>
      </w:r>
    </w:p>
    <w:p w:rsidR="00000000" w:rsidDel="00000000" w:rsidP="00000000" w:rsidRDefault="00000000" w:rsidRPr="00000000" w14:paraId="000001B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puts (Mensaje);</w:t>
      </w:r>
    </w:p>
    <w:p w:rsidR="00000000" w:rsidDel="00000000" w:rsidP="00000000" w:rsidRDefault="00000000" w:rsidRPr="00000000" w14:paraId="000001B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 ("...\n");</w:t>
      </w:r>
    </w:p>
    <w:p w:rsidR="00000000" w:rsidDel="00000000" w:rsidP="00000000" w:rsidRDefault="00000000" w:rsidRPr="00000000" w14:paraId="000001B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system ("sleep 0.15");</w:t>
      </w:r>
    </w:p>
    <w:p w:rsidR="00000000" w:rsidDel="00000000" w:rsidP="00000000" w:rsidRDefault="00000000" w:rsidRPr="00000000" w14:paraId="000001B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B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BorrarLista (TipoCoordenada *Inicio)</w:t>
      </w:r>
    </w:p>
    <w:p w:rsidR="00000000" w:rsidDel="00000000" w:rsidP="00000000" w:rsidRDefault="00000000" w:rsidRPr="00000000" w14:paraId="000001B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B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TipoCoordenada *Temp;</w:t>
      </w:r>
    </w:p>
    <w:p w:rsidR="00000000" w:rsidDel="00000000" w:rsidP="00000000" w:rsidRDefault="00000000" w:rsidRPr="00000000" w14:paraId="000001B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(Inicio != NULL)</w:t>
      </w:r>
    </w:p>
    <w:p w:rsidR="00000000" w:rsidDel="00000000" w:rsidP="00000000" w:rsidRDefault="00000000" w:rsidRPr="00000000" w14:paraId="000001C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C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Temp = Inicio;</w:t>
      </w:r>
    </w:p>
    <w:p w:rsidR="00000000" w:rsidDel="00000000" w:rsidP="00000000" w:rsidRDefault="00000000" w:rsidRPr="00000000" w14:paraId="000001C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Inicio = Inicio -&gt; Sig;</w:t>
      </w:r>
    </w:p>
    <w:p w:rsidR="00000000" w:rsidDel="00000000" w:rsidP="00000000" w:rsidRDefault="00000000" w:rsidRPr="00000000" w14:paraId="000001C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free (Temp);</w:t>
      </w:r>
    </w:p>
    <w:p w:rsidR="00000000" w:rsidDel="00000000" w:rsidP="00000000" w:rsidRDefault="00000000" w:rsidRPr="00000000" w14:paraId="000001C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t>
      </w:r>
    </w:p>
    <w:p w:rsidR="00000000" w:rsidDel="00000000" w:rsidP="00000000" w:rsidRDefault="00000000" w:rsidRPr="00000000" w14:paraId="000001C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C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0">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Ejecución del programa</w:t>
      </w:r>
    </w:p>
    <w:p w:rsidR="00000000" w:rsidDel="00000000" w:rsidP="00000000" w:rsidRDefault="00000000" w:rsidRPr="00000000" w14:paraId="000001D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114300" distT="114300" distL="114300" distR="114300">
            <wp:extent cx="6122850" cy="3479800"/>
            <wp:effectExtent b="0" l="0" r="0" t="0"/>
            <wp:docPr id="7" name="image18.png"/>
            <a:graphic>
              <a:graphicData uri="http://schemas.openxmlformats.org/drawingml/2006/picture">
                <pic:pic>
                  <pic:nvPicPr>
                    <pic:cNvPr id="0" name="image18.png"/>
                    <pic:cNvPicPr preferRelativeResize="0"/>
                  </pic:nvPicPr>
                  <pic:blipFill>
                    <a:blip r:embed="rId62"/>
                    <a:srcRect b="0" l="0" r="0" t="0"/>
                    <a:stretch>
                      <a:fillRect/>
                    </a:stretch>
                  </pic:blipFill>
                  <pic:spPr>
                    <a:xfrm>
                      <a:off x="0" y="0"/>
                      <a:ext cx="61228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4">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Demostración a través de gráficas.</w:t>
      </w:r>
    </w:p>
    <w:p w:rsidR="00000000" w:rsidDel="00000000" w:rsidP="00000000" w:rsidRDefault="00000000" w:rsidRPr="00000000" w14:paraId="000001D5">
      <w:pPr>
        <w:rPr>
          <w:rFonts w:ascii="Roboto Mono" w:cs="Roboto Mono" w:eastAsia="Roboto Mono" w:hAnsi="Roboto Mono"/>
          <w:sz w:val="24"/>
          <w:szCs w:val="24"/>
        </w:rPr>
      </w:pPr>
      <w:r w:rsidDel="00000000" w:rsidR="00000000" w:rsidRPr="00000000">
        <w:rPr>
          <w:rFonts w:ascii="Helvetica Neue" w:cs="Helvetica Neue" w:eastAsia="Helvetica Neue" w:hAnsi="Helvetica Neue"/>
          <w:b w:val="1"/>
          <w:sz w:val="24"/>
          <w:szCs w:val="24"/>
          <w:rtl w:val="0"/>
        </w:rPr>
        <w:t xml:space="preserve">                                                                                                                             </w:t>
        <w:tab/>
        <w:tab/>
        <w:tab/>
        <w:tab/>
        <w:t xml:space="preserve">        </w:t>
      </w:r>
      <w:r w:rsidDel="00000000" w:rsidR="00000000" w:rsidRPr="00000000">
        <w:rPr>
          <w:rFonts w:ascii="Roboto Mono" w:cs="Roboto Mono" w:eastAsia="Roboto Mono" w:hAnsi="Roboto Mono"/>
          <w:sz w:val="24"/>
          <w:szCs w:val="24"/>
          <w:rtl w:val="0"/>
        </w:rPr>
        <w:t xml:space="preserve">Solución real</w:t>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295275</wp:posOffset>
            </wp:positionV>
            <wp:extent cx="1866900" cy="371475"/>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63"/>
                    <a:srcRect b="0" l="0" r="0" t="0"/>
                    <a:stretch>
                      <a:fillRect/>
                    </a:stretch>
                  </pic:blipFill>
                  <pic:spPr>
                    <a:xfrm>
                      <a:off x="0" y="0"/>
                      <a:ext cx="1866900" cy="371475"/>
                    </a:xfrm>
                    <a:prstGeom prst="rect"/>
                    <a:ln/>
                  </pic:spPr>
                </pic:pic>
              </a:graphicData>
            </a:graphic>
          </wp:anchor>
        </w:drawing>
      </w:r>
    </w:p>
    <w:p w:rsidR="00000000" w:rsidDel="00000000" w:rsidP="00000000" w:rsidRDefault="00000000" w:rsidRPr="00000000" w14:paraId="000001D6">
      <w:pPr>
        <w:rPr>
          <w:rFonts w:ascii="Helvetica Neue" w:cs="Helvetica Neue" w:eastAsia="Helvetica Neue" w:hAnsi="Helvetica Neue"/>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4559936</wp:posOffset>
            </wp:positionH>
            <wp:positionV relativeFrom="paragraph">
              <wp:posOffset>133350</wp:posOffset>
            </wp:positionV>
            <wp:extent cx="2021839" cy="2542313"/>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64"/>
                    <a:srcRect b="0" l="0" r="0" t="0"/>
                    <a:stretch>
                      <a:fillRect/>
                    </a:stretch>
                  </pic:blipFill>
                  <pic:spPr>
                    <a:xfrm>
                      <a:off x="0" y="0"/>
                      <a:ext cx="2021839" cy="2542313"/>
                    </a:xfrm>
                    <a:prstGeom prst="rect"/>
                    <a:ln/>
                  </pic:spPr>
                </pic:pic>
              </a:graphicData>
            </a:graphic>
          </wp:anchor>
        </w:drawing>
      </w:r>
    </w:p>
    <w:p w:rsidR="00000000" w:rsidDel="00000000" w:rsidP="00000000" w:rsidRDefault="00000000" w:rsidRPr="00000000" w14:paraId="000001D7">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Función: </w:t>
      </w:r>
    </w:p>
    <w:p w:rsidR="00000000" w:rsidDel="00000000" w:rsidP="00000000" w:rsidRDefault="00000000" w:rsidRPr="00000000" w14:paraId="000001D8">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D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Escala Normal                 Escala Ampliada</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357187</wp:posOffset>
            </wp:positionV>
            <wp:extent cx="2312051" cy="1713638"/>
            <wp:effectExtent b="0" l="0" r="0" t="0"/>
            <wp:wrapSquare wrapText="bothSides" distB="114300" distT="114300" distL="114300" distR="114300"/>
            <wp:docPr id="10" name="image16.png"/>
            <a:graphic>
              <a:graphicData uri="http://schemas.openxmlformats.org/drawingml/2006/picture">
                <pic:pic>
                  <pic:nvPicPr>
                    <pic:cNvPr id="0" name="image16.png"/>
                    <pic:cNvPicPr preferRelativeResize="0"/>
                  </pic:nvPicPr>
                  <pic:blipFill>
                    <a:blip r:embed="rId65"/>
                    <a:srcRect b="0" l="0" r="0" t="0"/>
                    <a:stretch>
                      <a:fillRect/>
                    </a:stretch>
                  </pic:blipFill>
                  <pic:spPr>
                    <a:xfrm>
                      <a:off x="0" y="0"/>
                      <a:ext cx="2312051" cy="17136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361914</wp:posOffset>
            </wp:positionV>
            <wp:extent cx="2314575" cy="1705011"/>
            <wp:effectExtent b="0" l="0" r="0" t="0"/>
            <wp:wrapSquare wrapText="bothSides" distB="114300" distT="114300" distL="114300" distR="114300"/>
            <wp:docPr id="4" name="image19.png"/>
            <a:graphic>
              <a:graphicData uri="http://schemas.openxmlformats.org/drawingml/2006/picture">
                <pic:pic>
                  <pic:nvPicPr>
                    <pic:cNvPr id="0" name="image19.png"/>
                    <pic:cNvPicPr preferRelativeResize="0"/>
                  </pic:nvPicPr>
                  <pic:blipFill>
                    <a:blip r:embed="rId66"/>
                    <a:srcRect b="0" l="0" r="0" t="0"/>
                    <a:stretch>
                      <a:fillRect/>
                    </a:stretch>
                  </pic:blipFill>
                  <pic:spPr>
                    <a:xfrm>
                      <a:off x="0" y="0"/>
                      <a:ext cx="2314575" cy="1705011"/>
                    </a:xfrm>
                    <a:prstGeom prst="rect"/>
                    <a:ln/>
                  </pic:spPr>
                </pic:pic>
              </a:graphicData>
            </a:graphic>
          </wp:anchor>
        </w:drawing>
      </w:r>
    </w:p>
    <w:p w:rsidR="00000000" w:rsidDel="00000000" w:rsidP="00000000" w:rsidRDefault="00000000" w:rsidRPr="00000000" w14:paraId="000001DA">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Conclusión:</w:t>
      </w:r>
    </w:p>
    <w:p w:rsidR="00000000" w:rsidDel="00000000" w:rsidP="00000000" w:rsidRDefault="00000000" w:rsidRPr="00000000" w14:paraId="000001DB">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DC">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 esta práctica aprendimos cómo funciona el método de Euler para realizar predicciones de respuestas dinámicas de sistemas lineales. Para implementarlo en un programa hicimos uso de conocimientos previos de C como Operadores, Ciclos, Argumentos, tanto en la función principal como en el resto de funciones, Arreglos, Listas Dinámicas y Manipulación de Archivos. El mayor reto para nosotros fue el entender el método de Euler en un principio, ya que la solución ante la problemática era un poco abrumadora, por el hecho de no tener un conocimiento previo del tema, esto hace que nosotros como programadores nos veamos forzados a preguntar e investigar más allá de la información proporcionada, a inferir y basarnos en nuestra lógica de tal modo que se encuentre la forma de adaptar aquellos requerimientos a un programa.</w:t>
      </w:r>
    </w:p>
    <w:p w:rsidR="00000000" w:rsidDel="00000000" w:rsidP="00000000" w:rsidRDefault="00000000" w:rsidRPr="00000000" w14:paraId="000001DD">
      <w:pPr>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DE">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Recomendaciones:</w:t>
      </w:r>
    </w:p>
    <w:p w:rsidR="00000000" w:rsidDel="00000000" w:rsidP="00000000" w:rsidRDefault="00000000" w:rsidRPr="00000000" w14:paraId="000001DF">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E0">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 hacer un programa de complejidad elevada, el procurar la modularidad del mismo es uno de los aspectos más importantes. Esto permite hacer modificaciones mayores al programa con menor esfuerzo además de que permite identificar problemas de una manera más rápida.</w:t>
      </w:r>
    </w:p>
    <w:p w:rsidR="00000000" w:rsidDel="00000000" w:rsidP="00000000" w:rsidRDefault="00000000" w:rsidRPr="00000000" w14:paraId="000001E1">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Para entender el problema, si este lo permite (en nuestro caso, el método de Euler se podía resolver en diferentes órdenes, los primeros más fáciles de entender que los posteriores) puede ayudar bastante el resolver el problema de forma ascendente, es decir, empezando por los casos más fáciles, ya que esto permite tener un mayor entendimiento del problema antes de empezar a trabajar en los aspectos más complejos del mismo.</w:t>
      </w:r>
    </w:p>
    <w:p w:rsidR="00000000" w:rsidDel="00000000" w:rsidP="00000000" w:rsidRDefault="00000000" w:rsidRPr="00000000" w14:paraId="000001E2">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E3">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Nota: Para ejecutar el programa, es necesario indicar el orden de la ecuación diferencial.</w:t>
      </w:r>
    </w:p>
    <w:p w:rsidR="00000000" w:rsidDel="00000000" w:rsidP="00000000" w:rsidRDefault="00000000" w:rsidRPr="00000000" w14:paraId="000001E4">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E5">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Ejemplo</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E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$./Practica1.exe 2</w:t>
      </w:r>
    </w:p>
    <w:sectPr>
      <w:headerReference r:id="rId67" w:type="default"/>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facebook.com/148809355208221/posts/-flechas-para-todos-lados-oo/202331983189291/" TargetMode="External"/><Relationship Id="rId42" Type="http://schemas.openxmlformats.org/officeDocument/2006/relationships/hyperlink" Target="https://www.facebook.com/148809355208221/posts/-flechas-para-todos-lados-oo/202331983189291/" TargetMode="External"/><Relationship Id="rId41" Type="http://schemas.openxmlformats.org/officeDocument/2006/relationships/hyperlink" Target="https://www.facebook.com/148809355208221/posts/-flechas-para-todos-lados-oo/202331983189291/" TargetMode="External"/><Relationship Id="rId44" Type="http://schemas.openxmlformats.org/officeDocument/2006/relationships/hyperlink" Target="https://www.facebook.com/148809355208221/posts/-flechas-para-todos-lados-oo/202331983189291/" TargetMode="External"/><Relationship Id="rId43" Type="http://schemas.openxmlformats.org/officeDocument/2006/relationships/hyperlink" Target="https://www.facebook.com/148809355208221/posts/-flechas-para-todos-lados-oo/202331983189291/" TargetMode="External"/><Relationship Id="rId46" Type="http://schemas.openxmlformats.org/officeDocument/2006/relationships/hyperlink" Target="https://www.facebook.com/148809355208221/posts/-flechas-para-todos-lados-oo/202331983189291/" TargetMode="External"/><Relationship Id="rId45" Type="http://schemas.openxmlformats.org/officeDocument/2006/relationships/hyperlink" Target="https://www.facebook.com/148809355208221/posts/-flechas-para-todos-lados-oo/2023319831892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Leonhard_Euler" TargetMode="External"/><Relationship Id="rId48" Type="http://schemas.openxmlformats.org/officeDocument/2006/relationships/hyperlink" Target="https://www.facebook.com/148809355208221/posts/-flechas-para-todos-lados-oo/202331983189291/" TargetMode="External"/><Relationship Id="rId47" Type="http://schemas.openxmlformats.org/officeDocument/2006/relationships/hyperlink" Target="https://www.facebook.com/148809355208221/posts/-flechas-para-todos-lados-oo/202331983189291/" TargetMode="External"/><Relationship Id="rId49" Type="http://schemas.openxmlformats.org/officeDocument/2006/relationships/hyperlink" Target="https://www.facebook.com/148809355208221/posts/-flechas-para-todos-lados-oo/202331983189291/"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es.wikipedia.org/wiki/Matem%C3%A1tica" TargetMode="External"/><Relationship Id="rId8" Type="http://schemas.openxmlformats.org/officeDocument/2006/relationships/hyperlink" Target="https://es.wikipedia.org/wiki/Computaci%C3%B3n" TargetMode="External"/><Relationship Id="rId31" Type="http://schemas.openxmlformats.org/officeDocument/2006/relationships/image" Target="media/image17.png"/><Relationship Id="rId30" Type="http://schemas.openxmlformats.org/officeDocument/2006/relationships/image" Target="media/image21.png"/><Relationship Id="rId33" Type="http://schemas.openxmlformats.org/officeDocument/2006/relationships/hyperlink" Target="https://www.facebook.com/148809355208221/posts/-flechas-para-todos-lados-oo/202331983189291/" TargetMode="External"/><Relationship Id="rId32" Type="http://schemas.openxmlformats.org/officeDocument/2006/relationships/hyperlink" Target="https://www.facebook.com/148809355208221/posts/-flechas-para-todos-lados-oo/202331983189291/" TargetMode="External"/><Relationship Id="rId35" Type="http://schemas.openxmlformats.org/officeDocument/2006/relationships/hyperlink" Target="https://www.facebook.com/148809355208221/posts/-flechas-para-todos-lados-oo/202331983189291/" TargetMode="External"/><Relationship Id="rId34" Type="http://schemas.openxmlformats.org/officeDocument/2006/relationships/hyperlink" Target="https://www.facebook.com/148809355208221/posts/-flechas-para-todos-lados-oo/202331983189291/" TargetMode="External"/><Relationship Id="rId37" Type="http://schemas.openxmlformats.org/officeDocument/2006/relationships/hyperlink" Target="https://www.facebook.com/148809355208221/posts/-flechas-para-todos-lados-oo/202331983189291/" TargetMode="External"/><Relationship Id="rId36" Type="http://schemas.openxmlformats.org/officeDocument/2006/relationships/hyperlink" Target="https://www.facebook.com/148809355208221/posts/-flechas-para-todos-lados-oo/202331983189291/" TargetMode="External"/><Relationship Id="rId39" Type="http://schemas.openxmlformats.org/officeDocument/2006/relationships/hyperlink" Target="https://www.facebook.com/148809355208221/posts/-flechas-para-todos-lados-oo/202331983189291/" TargetMode="External"/><Relationship Id="rId38" Type="http://schemas.openxmlformats.org/officeDocument/2006/relationships/hyperlink" Target="https://www.facebook.com/148809355208221/posts/-flechas-para-todos-lados-oo/202331983189291/" TargetMode="External"/><Relationship Id="rId62" Type="http://schemas.openxmlformats.org/officeDocument/2006/relationships/image" Target="media/image18.png"/><Relationship Id="rId61" Type="http://schemas.openxmlformats.org/officeDocument/2006/relationships/image" Target="media/image1.png"/><Relationship Id="rId20" Type="http://schemas.openxmlformats.org/officeDocument/2006/relationships/image" Target="media/image22.png"/><Relationship Id="rId64" Type="http://schemas.openxmlformats.org/officeDocument/2006/relationships/image" Target="media/image12.png"/><Relationship Id="rId63" Type="http://schemas.openxmlformats.org/officeDocument/2006/relationships/image" Target="media/image15.png"/><Relationship Id="rId22" Type="http://schemas.openxmlformats.org/officeDocument/2006/relationships/image" Target="media/image10.png"/><Relationship Id="rId66" Type="http://schemas.openxmlformats.org/officeDocument/2006/relationships/image" Target="media/image19.png"/><Relationship Id="rId21" Type="http://schemas.openxmlformats.org/officeDocument/2006/relationships/image" Target="media/image23.png"/><Relationship Id="rId65"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3.png"/><Relationship Id="rId67" Type="http://schemas.openxmlformats.org/officeDocument/2006/relationships/header" Target="header1.xml"/><Relationship Id="rId60" Type="http://schemas.openxmlformats.org/officeDocument/2006/relationships/hyperlink" Target="https://www.facebook.com/148809355208221/posts/-flechas-para-todos-lados-oo/202331983189291/" TargetMode="External"/><Relationship Id="rId26" Type="http://schemas.openxmlformats.org/officeDocument/2006/relationships/image" Target="media/image14.png"/><Relationship Id="rId25" Type="http://schemas.openxmlformats.org/officeDocument/2006/relationships/image" Target="media/image20.png"/><Relationship Id="rId28" Type="http://schemas.openxmlformats.org/officeDocument/2006/relationships/image" Target="media/image6.png"/><Relationship Id="rId27" Type="http://schemas.openxmlformats.org/officeDocument/2006/relationships/image" Target="media/image7.png"/><Relationship Id="rId29" Type="http://schemas.openxmlformats.org/officeDocument/2006/relationships/image" Target="media/image11.png"/><Relationship Id="rId51" Type="http://schemas.openxmlformats.org/officeDocument/2006/relationships/hyperlink" Target="https://www.facebook.com/148809355208221/posts/-flechas-para-todos-lados-oo/202331983189291/" TargetMode="External"/><Relationship Id="rId50" Type="http://schemas.openxmlformats.org/officeDocument/2006/relationships/hyperlink" Target="https://www.facebook.com/148809355208221/posts/-flechas-para-todos-lados-oo/202331983189291/" TargetMode="External"/><Relationship Id="rId53" Type="http://schemas.openxmlformats.org/officeDocument/2006/relationships/hyperlink" Target="https://www.facebook.com/148809355208221/posts/-flechas-para-todos-lados-oo/202331983189291/" TargetMode="External"/><Relationship Id="rId52" Type="http://schemas.openxmlformats.org/officeDocument/2006/relationships/hyperlink" Target="https://www.facebook.com/148809355208221/posts/-flechas-para-todos-lados-oo/202331983189291/" TargetMode="External"/><Relationship Id="rId11" Type="http://schemas.openxmlformats.org/officeDocument/2006/relationships/hyperlink" Target="https://es.wikipedia.org/wiki/Ecuaciones_diferenciales_ordinarias" TargetMode="External"/><Relationship Id="rId55" Type="http://schemas.openxmlformats.org/officeDocument/2006/relationships/hyperlink" Target="https://www.facebook.com/148809355208221/posts/-flechas-para-todos-lados-oo/202331983189291/" TargetMode="External"/><Relationship Id="rId10" Type="http://schemas.openxmlformats.org/officeDocument/2006/relationships/hyperlink" Target="https://es.wikipedia.org/wiki/Integraci%C3%B3n_num%C3%A9rica" TargetMode="External"/><Relationship Id="rId54" Type="http://schemas.openxmlformats.org/officeDocument/2006/relationships/hyperlink" Target="https://www.facebook.com/148809355208221/posts/-flechas-para-todos-lados-oo/202331983189291/" TargetMode="External"/><Relationship Id="rId13" Type="http://schemas.openxmlformats.org/officeDocument/2006/relationships/hyperlink" Target="https://es.wikipedia.org/wiki/Problema_de_valor_inicial" TargetMode="External"/><Relationship Id="rId57" Type="http://schemas.openxmlformats.org/officeDocument/2006/relationships/hyperlink" Target="https://www.facebook.com/148809355208221/posts/-flechas-para-todos-lados-oo/202331983189291/" TargetMode="External"/><Relationship Id="rId12" Type="http://schemas.openxmlformats.org/officeDocument/2006/relationships/hyperlink" Target="https://es.wikipedia.org/wiki/M%C3%A9todos_num%C3%A9ricos" TargetMode="External"/><Relationship Id="rId56" Type="http://schemas.openxmlformats.org/officeDocument/2006/relationships/hyperlink" Target="https://www.facebook.com/148809355208221/posts/-flechas-para-todos-lados-oo/202331983189291/" TargetMode="External"/><Relationship Id="rId15" Type="http://schemas.openxmlformats.org/officeDocument/2006/relationships/hyperlink" Target="https://es.wikipedia.org/wiki/Leonhard_Euler" TargetMode="External"/><Relationship Id="rId59" Type="http://schemas.openxmlformats.org/officeDocument/2006/relationships/hyperlink" Target="https://www.facebook.com/148809355208221/posts/-flechas-para-todos-lados-oo/202331983189291/" TargetMode="External"/><Relationship Id="rId14" Type="http://schemas.openxmlformats.org/officeDocument/2006/relationships/hyperlink" Target="https://es.wikipedia.org/wiki/M%C3%A9todo_de_Runge-Kutta" TargetMode="External"/><Relationship Id="rId58" Type="http://schemas.openxmlformats.org/officeDocument/2006/relationships/hyperlink" Target="https://www.facebook.com/148809355208221/posts/-flechas-para-todos-lados-oo/202331983189291/" TargetMode="External"/><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