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Microsoft Purview enables you to catalog data assets across your data estate and track the flow of data as it is transferred from one data source to another - a key element of a comprehensive data governance solution.</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This exercise should take approximately </w:t>
      </w:r>
      <w:r>
        <w:rPr>
          <w:rStyle w:val="9"/>
          <w:rFonts w:hint="default" w:ascii="Segoe UI" w:hAnsi="Segoe UI" w:eastAsia="Segoe UI" w:cs="Segoe UI"/>
          <w:b/>
          <w:bCs/>
          <w:i w:val="0"/>
          <w:iCs w:val="0"/>
          <w:caps w:val="0"/>
          <w:color w:val="222222"/>
          <w:spacing w:val="0"/>
          <w:sz w:val="20"/>
          <w:szCs w:val="20"/>
          <w:shd w:val="clear" w:fill="FFFFFF"/>
        </w:rPr>
        <w:t>40</w:t>
      </w:r>
      <w:r>
        <w:rPr>
          <w:rFonts w:hint="default" w:ascii="Segoe UI" w:hAnsi="Segoe UI" w:eastAsia="Segoe UI" w:cs="Segoe UI"/>
          <w:i w:val="0"/>
          <w:iCs w:val="0"/>
          <w:caps w:val="0"/>
          <w:color w:val="222222"/>
          <w:spacing w:val="0"/>
          <w:sz w:val="20"/>
          <w:szCs w:val="20"/>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Before you start</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You’ll need an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8"/>
          <w:rFonts w:hint="default" w:ascii="Segoe UI" w:hAnsi="Segoe UI" w:eastAsia="Segoe UI" w:cs="Segoe UI"/>
          <w:i w:val="0"/>
          <w:iCs w:val="0"/>
          <w:caps w:val="0"/>
          <w:color w:val="0050C5"/>
          <w:spacing w:val="0"/>
          <w:sz w:val="20"/>
          <w:szCs w:val="20"/>
          <w:u w:val="none"/>
          <w:shd w:val="clear" w:fill="FFFFFF"/>
        </w:rPr>
        <w:t>Azure subscription</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in which you have administrative-level privileges and exclusive access to the tenant in which the subscription is defined.</w:t>
      </w:r>
    </w:p>
    <w:p>
      <w:pPr>
        <w:pStyle w:val="2"/>
        <w:keepNext w:val="0"/>
        <w:keepLines w:val="0"/>
        <w:widowControl/>
        <w:suppressLineNumbers w:val="0"/>
        <w:shd w:val="clear" w:fill="FFFFFF"/>
        <w:spacing w:before="480" w:beforeAutospacing="0" w:after="0" w:afterAutospacing="0" w:line="15" w:lineRule="atLeast"/>
        <w:ind w:left="0" w:firstLine="0"/>
        <w:jc w:val="both"/>
        <w:rPr>
          <w:sz w:val="15"/>
          <w:szCs w:val="15"/>
        </w:rPr>
      </w:pPr>
      <w:r>
        <w:rPr>
          <w:rFonts w:hint="default" w:ascii="Segoe UI Light" w:hAnsi="Segoe UI Light" w:eastAsia="Segoe UI Light" w:cs="Segoe UI Light"/>
          <w:i w:val="0"/>
          <w:iCs w:val="0"/>
          <w:caps w:val="0"/>
          <w:color w:val="222222"/>
          <w:spacing w:val="0"/>
          <w:sz w:val="24"/>
          <w:szCs w:val="24"/>
          <w:shd w:val="clear" w:fill="FFFFFF"/>
        </w:rPr>
        <w:t>Provision Azure resources</w:t>
      </w:r>
    </w:p>
    <w:p>
      <w:pPr>
        <w:keepNext w:val="0"/>
        <w:keepLines w:val="0"/>
        <w:widowControl/>
        <w:numPr>
          <w:numId w:val="0"/>
        </w:numPr>
        <w:suppressLineNumbers w:val="0"/>
        <w:spacing w:before="0" w:beforeAutospacing="1" w:after="0" w:afterAutospacing="1"/>
        <w:jc w:val="both"/>
        <w:rPr>
          <w:sz w:val="15"/>
          <w:szCs w:val="15"/>
        </w:rPr>
      </w:pPr>
    </w:p>
    <w:p>
      <w:pPr>
        <w:pStyle w:val="11"/>
        <w:keepNext w:val="0"/>
        <w:keepLines w:val="0"/>
        <w:widowControl/>
        <w:numPr>
          <w:ilvl w:val="0"/>
          <w:numId w:val="1"/>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In the PowerShell pane, enter the following commands to clone this repo: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A31515"/>
          <w:spacing w:val="0"/>
          <w:sz w:val="20"/>
          <w:szCs w:val="20"/>
          <w:bdr w:val="none" w:color="auto" w:sz="0" w:space="0"/>
          <w:shd w:val="clear" w:fill="F9F9F9"/>
        </w:rPr>
        <w:t>rm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-r dp-</w:t>
      </w:r>
      <w:r>
        <w:rPr>
          <w:rFonts w:hint="default" w:ascii="Consolas" w:hAnsi="Consolas" w:eastAsia="Consolas" w:cs="Consolas"/>
          <w:i w:val="0"/>
          <w:iCs w:val="0"/>
          <w:caps w:val="0"/>
          <w:color w:val="000000"/>
          <w:spacing w:val="0"/>
          <w:sz w:val="20"/>
          <w:szCs w:val="20"/>
          <w:bdr w:val="none" w:color="auto" w:sz="0" w:space="0"/>
          <w:shd w:val="clear" w:fill="F9F9F9"/>
        </w:rPr>
        <w:t>203</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git clone https://github.com/MicrosoftLearning/dp-203-azure-data-engineer dp-</w:t>
      </w:r>
      <w:r>
        <w:rPr>
          <w:rFonts w:hint="default" w:ascii="Consolas" w:hAnsi="Consolas" w:eastAsia="Consolas" w:cs="Consolas"/>
          <w:i w:val="0"/>
          <w:iCs w:val="0"/>
          <w:caps w:val="0"/>
          <w:color w:val="000000"/>
          <w:spacing w:val="0"/>
          <w:sz w:val="20"/>
          <w:szCs w:val="20"/>
          <w:bdr w:val="none" w:color="auto" w:sz="0" w:space="0"/>
          <w:shd w:val="clear" w:fill="F9F9F9"/>
        </w:rPr>
        <w:t>203</w:t>
      </w:r>
    </w:p>
    <w:p>
      <w:pPr>
        <w:pStyle w:val="11"/>
        <w:keepNext w:val="0"/>
        <w:keepLines w:val="0"/>
        <w:widowControl/>
        <w:numPr>
          <w:ilvl w:val="0"/>
          <w:numId w:val="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After the repo has been cloned, enter the following commands to change to the folder for this lab and run the </w:t>
      </w:r>
      <w:r>
        <w:rPr>
          <w:rStyle w:val="9"/>
          <w:rFonts w:hint="default" w:ascii="Segoe UI" w:hAnsi="Segoe UI" w:eastAsia="Segoe UI" w:cs="Segoe UI"/>
          <w:b/>
          <w:bCs/>
          <w:i w:val="0"/>
          <w:iCs w:val="0"/>
          <w:caps w:val="0"/>
          <w:color w:val="222222"/>
          <w:spacing w:val="0"/>
          <w:sz w:val="20"/>
          <w:szCs w:val="20"/>
          <w:shd w:val="clear" w:fill="FFFFFF"/>
        </w:rPr>
        <w:t>setup.ps1</w:t>
      </w:r>
      <w:r>
        <w:rPr>
          <w:rFonts w:hint="default" w:ascii="Segoe UI" w:hAnsi="Segoe UI" w:eastAsia="Segoe UI" w:cs="Segoe UI"/>
          <w:i w:val="0"/>
          <w:iCs w:val="0"/>
          <w:caps w:val="0"/>
          <w:color w:val="222222"/>
          <w:spacing w:val="0"/>
          <w:sz w:val="20"/>
          <w:szCs w:val="20"/>
          <w:shd w:val="clear" w:fill="FFFFFF"/>
        </w:rPr>
        <w:t> script it contains: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cd</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dp-203/Allfiles/labs/22</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./setup.ps1</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Create lake database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Lake databases store data in a data lake on Azure Storage. You can use Parquet, Delta or CSV formats and different settings to optimize storage. Each lake database has a linked service to define the root data folder.</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Lake databases are accessible in Synapse SQL serverless SQL pool and Apache Spark, letting users separate storage from compute. The metadata of the lake database makes it easy for different engines to provide an integrated experience and use extra information (like relationships) that wasn’t supported on the data lake.</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To create a lake database let’s first open the synapsexxxxxxx from the proper resource group and then click on the </w:t>
      </w:r>
      <w:r>
        <w:rPr>
          <w:rStyle w:val="7"/>
          <w:rFonts w:hint="default" w:ascii="Segoe UI" w:hAnsi="Segoe UI" w:eastAsia="Segoe UI" w:cs="Segoe UI"/>
          <w:b/>
          <w:bCs/>
          <w:i w:val="0"/>
          <w:iCs w:val="0"/>
          <w:caps w:val="0"/>
          <w:color w:val="222222"/>
          <w:spacing w:val="0"/>
          <w:sz w:val="20"/>
          <w:szCs w:val="20"/>
          <w:shd w:val="clear" w:fill="FFFFFF"/>
        </w:rPr>
        <w:t>open</w:t>
      </w:r>
      <w:r>
        <w:rPr>
          <w:rFonts w:hint="default" w:ascii="Segoe UI" w:hAnsi="Segoe UI" w:eastAsia="Segoe UI" w:cs="Segoe UI"/>
          <w:i w:val="0"/>
          <w:iCs w:val="0"/>
          <w:caps w:val="0"/>
          <w:color w:val="222222"/>
          <w:spacing w:val="0"/>
          <w:sz w:val="20"/>
          <w:szCs w:val="20"/>
          <w:shd w:val="clear" w:fill="FFFFFF"/>
        </w:rPr>
        <w:t> link on the </w:t>
      </w:r>
      <w:r>
        <w:rPr>
          <w:rStyle w:val="9"/>
          <w:rFonts w:hint="default" w:ascii="Segoe UI" w:hAnsi="Segoe UI" w:eastAsia="Segoe UI" w:cs="Segoe UI"/>
          <w:b/>
          <w:bCs/>
          <w:i w:val="0"/>
          <w:iCs w:val="0"/>
          <w:caps w:val="0"/>
          <w:color w:val="222222"/>
          <w:spacing w:val="0"/>
          <w:sz w:val="20"/>
          <w:szCs w:val="20"/>
          <w:shd w:val="clear" w:fill="FFFFFF"/>
        </w:rPr>
        <w:t>Open Synapse Studio</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Next, we’ll click on the toolbox with the wrench in it, which is also the Manage section of the Synapse Analytics workspace and make sure our Dedicated pool is running. This could take a few minutes to start.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0500" cy="2493645"/>
            <wp:effectExtent l="0" t="0" r="635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4"/>
                    <a:stretch>
                      <a:fillRect/>
                    </a:stretch>
                  </pic:blipFill>
                  <pic:spPr>
                    <a:xfrm>
                      <a:off x="0" y="0"/>
                      <a:ext cx="5270500" cy="249364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22222"/>
          <w:spacing w:val="0"/>
          <w:sz w:val="20"/>
          <w:szCs w:val="20"/>
          <w:shd w:val="clear" w:fill="FFFFFF"/>
        </w:rPr>
        <w:t>From here, we’ll click on the database symbol which looks like a barrel and has a label of data.</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22222"/>
          <w:spacing w:val="0"/>
          <w:sz w:val="20"/>
          <w:szCs w:val="20"/>
          <w:shd w:val="clear" w:fill="FFFFFF"/>
        </w:rPr>
        <w:t>Once in the Data panel, click on the + symbol to the right of the word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and select </w:t>
      </w:r>
      <w:r>
        <w:rPr>
          <w:rStyle w:val="7"/>
          <w:rFonts w:hint="default" w:ascii="Segoe UI" w:hAnsi="Segoe UI" w:eastAsia="Segoe UI" w:cs="Segoe UI"/>
          <w:b/>
          <w:bCs/>
          <w:i w:val="0"/>
          <w:iCs w:val="0"/>
          <w:caps w:val="0"/>
          <w:color w:val="222222"/>
          <w:spacing w:val="0"/>
          <w:sz w:val="20"/>
          <w:szCs w:val="20"/>
          <w:shd w:val="clear" w:fill="FFFFFF"/>
        </w:rPr>
        <w:t>Lake database</w:t>
      </w:r>
    </w:p>
    <w:p>
      <w:pPr>
        <w:pStyle w:val="11"/>
        <w:keepNext w:val="0"/>
        <w:keepLines w:val="0"/>
        <w:widowControl/>
        <w:suppressLineNumbers w:val="0"/>
        <w:spacing w:after="0" w:afterAutospacing="0"/>
        <w:ind w:left="0" w:leftChars="0" w:firstLine="0" w:firstLineChars="0"/>
        <w:jc w:val="both"/>
        <w:rPr>
          <w:rFonts w:hint="default" w:ascii="Segoe UI" w:hAnsi="Segoe UI" w:eastAsia="Segoe UI" w:cs="Segoe UI"/>
          <w:i w:val="0"/>
          <w:iCs w:val="0"/>
          <w:caps w:val="0"/>
          <w:color w:val="0050C5"/>
          <w:spacing w:val="0"/>
          <w:sz w:val="20"/>
          <w:szCs w:val="20"/>
          <w:u w:val="none"/>
          <w:bdr w:val="none" w:color="auto" w:sz="0" w:space="0"/>
          <w:shd w:val="clear" w:fill="FFFFFF"/>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5395595" cy="2802890"/>
            <wp:effectExtent l="0" t="0" r="14605" b="16510"/>
            <wp:docPr id="16" name="Imagen 2" descr="IMG_25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descr="IMG_257"/>
                    <pic:cNvPicPr>
                      <a:picLocks noChangeAspect="1"/>
                    </pic:cNvPicPr>
                  </pic:nvPicPr>
                  <pic:blipFill>
                    <a:blip r:embed="rId6"/>
                    <a:stretch>
                      <a:fillRect/>
                    </a:stretch>
                  </pic:blipFill>
                  <pic:spPr>
                    <a:xfrm>
                      <a:off x="0" y="0"/>
                      <a:ext cx="5395595" cy="2802890"/>
                    </a:xfrm>
                    <a:prstGeom prst="rect">
                      <a:avLst/>
                    </a:prstGeom>
                    <a:noFill/>
                    <a:ln w="9525">
                      <a:noFill/>
                    </a:ln>
                  </pic:spPr>
                </pic:pic>
              </a:graphicData>
            </a:graphic>
          </wp:inline>
        </w:drawing>
      </w:r>
    </w:p>
    <w:p>
      <w:pPr>
        <w:pStyle w:val="11"/>
        <w:keepNext w:val="0"/>
        <w:keepLines w:val="0"/>
        <w:widowControl/>
        <w:suppressLineNumbers w:val="0"/>
        <w:spacing w:after="0" w:afterAutospacing="0"/>
        <w:ind w:left="0" w:leftChars="0" w:firstLine="0" w:firstLineChars="0"/>
        <w:jc w:val="both"/>
        <w:rPr>
          <w:rFonts w:hint="default" w:ascii="Segoe UI" w:hAnsi="Segoe UI" w:eastAsia="Segoe UI" w:cs="Segoe UI"/>
          <w:i w:val="0"/>
          <w:iCs w:val="0"/>
          <w:caps w:val="0"/>
          <w:color w:val="0050C5"/>
          <w:spacing w:val="0"/>
          <w:sz w:val="20"/>
          <w:szCs w:val="20"/>
          <w:u w:val="none"/>
          <w:bdr w:val="none" w:color="auto" w:sz="0" w:space="0"/>
          <w:shd w:val="clear" w:fill="FFFFFF"/>
        </w:rPr>
      </w:pPr>
    </w:p>
    <w:p>
      <w:pPr>
        <w:pStyle w:val="11"/>
        <w:keepNext w:val="0"/>
        <w:keepLines w:val="0"/>
        <w:widowControl/>
        <w:suppressLineNumbers w:val="0"/>
        <w:spacing w:before="0" w:beforeAutospacing="0" w:after="0" w:afterAutospacing="0"/>
        <w:ind w:left="720" w:right="720"/>
        <w:jc w:val="both"/>
        <w:rPr>
          <w:sz w:val="20"/>
          <w:szCs w:val="20"/>
        </w:rPr>
      </w:pPr>
      <w:r>
        <w:rPr>
          <w:rStyle w:val="9"/>
          <w:rFonts w:hint="default" w:ascii="Segoe UI" w:hAnsi="Segoe UI" w:eastAsia="Segoe UI" w:cs="Segoe UI"/>
          <w:b/>
          <w:bCs/>
          <w:i w:val="0"/>
          <w:iCs w:val="0"/>
          <w:caps w:val="0"/>
          <w:color w:val="222222"/>
          <w:spacing w:val="0"/>
          <w:sz w:val="21"/>
          <w:szCs w:val="21"/>
          <w:bdr w:val="none" w:color="auto" w:sz="0" w:space="0"/>
          <w:shd w:val="clear" w:fill="D9F6FF"/>
        </w:rPr>
        <w:t>Note</w:t>
      </w:r>
      <w:r>
        <w:rPr>
          <w:rFonts w:hint="default" w:ascii="Segoe UI" w:hAnsi="Segoe UI" w:eastAsia="Segoe UI" w:cs="Segoe UI"/>
          <w:i w:val="0"/>
          <w:iCs w:val="0"/>
          <w:caps w:val="0"/>
          <w:color w:val="222222"/>
          <w:spacing w:val="0"/>
          <w:sz w:val="21"/>
          <w:szCs w:val="21"/>
          <w:bdr w:val="none" w:color="auto" w:sz="0" w:space="0"/>
          <w:shd w:val="clear" w:fill="D9F6FF"/>
        </w:rPr>
        <w:t>: You will receive a prompt </w:t>
      </w:r>
      <w:r>
        <w:rPr>
          <w:rStyle w:val="9"/>
          <w:rFonts w:hint="default" w:ascii="Segoe UI" w:hAnsi="Segoe UI" w:eastAsia="Segoe UI" w:cs="Segoe UI"/>
          <w:b/>
          <w:bCs/>
          <w:i w:val="0"/>
          <w:iCs w:val="0"/>
          <w:caps w:val="0"/>
          <w:color w:val="222222"/>
          <w:spacing w:val="0"/>
          <w:sz w:val="21"/>
          <w:szCs w:val="21"/>
          <w:bdr w:val="none" w:color="auto" w:sz="0" w:space="0"/>
          <w:shd w:val="clear" w:fill="D9F6FF"/>
        </w:rPr>
        <w:t>Azure Synapse Database Template Terms of Use</w:t>
      </w:r>
      <w:r>
        <w:rPr>
          <w:rFonts w:hint="default" w:ascii="Segoe UI" w:hAnsi="Segoe UI" w:eastAsia="Segoe UI" w:cs="Segoe UI"/>
          <w:i w:val="0"/>
          <w:iCs w:val="0"/>
          <w:caps w:val="0"/>
          <w:color w:val="222222"/>
          <w:spacing w:val="0"/>
          <w:sz w:val="21"/>
          <w:szCs w:val="21"/>
          <w:bdr w:val="none" w:color="auto" w:sz="0" w:space="0"/>
          <w:shd w:val="clear" w:fill="D9F6FF"/>
        </w:rPr>
        <w:t> which you should read and understand prior to clicking the </w:t>
      </w:r>
      <w:r>
        <w:rPr>
          <w:rStyle w:val="9"/>
          <w:rFonts w:hint="default" w:ascii="Segoe UI" w:hAnsi="Segoe UI" w:eastAsia="Segoe UI" w:cs="Segoe UI"/>
          <w:b/>
          <w:bCs/>
          <w:i w:val="0"/>
          <w:iCs w:val="0"/>
          <w:caps w:val="0"/>
          <w:color w:val="222222"/>
          <w:spacing w:val="0"/>
          <w:sz w:val="21"/>
          <w:szCs w:val="21"/>
          <w:bdr w:val="none" w:color="auto" w:sz="0" w:space="0"/>
          <w:shd w:val="clear" w:fill="D9F6FF"/>
        </w:rPr>
        <w:t>OK</w:t>
      </w:r>
      <w:r>
        <w:rPr>
          <w:rFonts w:hint="default" w:ascii="Segoe UI" w:hAnsi="Segoe UI" w:eastAsia="Segoe UI" w:cs="Segoe UI"/>
          <w:i w:val="0"/>
          <w:iCs w:val="0"/>
          <w:caps w:val="0"/>
          <w:color w:val="222222"/>
          <w:spacing w:val="0"/>
          <w:sz w:val="21"/>
          <w:szCs w:val="21"/>
          <w:bdr w:val="none" w:color="auto" w:sz="0" w:space="0"/>
          <w:shd w:val="clear" w:fill="D9F6FF"/>
        </w:rPr>
        <w:t> button.</w:t>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You’ll note on the far right-hand side that there is a Properties window.</w:t>
      </w:r>
    </w:p>
    <w:p>
      <w:pPr>
        <w:keepNext w:val="0"/>
        <w:keepLines w:val="0"/>
        <w:widowControl/>
        <w:numPr>
          <w:ilvl w:val="1"/>
          <w:numId w:val="4"/>
        </w:numPr>
        <w:suppressLineNumbers w:val="0"/>
        <w:tabs>
          <w:tab w:val="left" w:pos="1440"/>
        </w:tabs>
        <w:spacing w:before="0" w:beforeAutospacing="1" w:after="0" w:afterAutospacing="1"/>
        <w:ind w:left="1440" w:hanging="360"/>
        <w:jc w:val="both"/>
        <w:rPr>
          <w:sz w:val="15"/>
          <w:szCs w:val="15"/>
        </w:rPr>
      </w:pPr>
      <w:r>
        <w:rPr>
          <w:rFonts w:hint="default" w:ascii="Segoe UI" w:hAnsi="Segoe UI" w:eastAsia="Segoe UI" w:cs="Segoe UI"/>
          <w:i w:val="0"/>
          <w:iCs w:val="0"/>
          <w:caps w:val="0"/>
          <w:color w:val="222222"/>
          <w:spacing w:val="0"/>
          <w:sz w:val="20"/>
          <w:szCs w:val="20"/>
          <w:shd w:val="clear" w:fill="FFFFFF"/>
        </w:rPr>
        <w:t>Type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in the name field.</w:t>
      </w:r>
    </w:p>
    <w:p>
      <w:pPr>
        <w:keepNext w:val="0"/>
        <w:keepLines w:val="0"/>
        <w:widowControl/>
        <w:numPr>
          <w:ilvl w:val="1"/>
          <w:numId w:val="4"/>
        </w:numPr>
        <w:suppressLineNumbers w:val="0"/>
        <w:tabs>
          <w:tab w:val="left" w:pos="1440"/>
        </w:tabs>
        <w:spacing w:before="0" w:beforeAutospacing="1" w:after="0" w:afterAutospacing="1"/>
        <w:ind w:left="1440" w:hanging="360"/>
        <w:jc w:val="both"/>
        <w:rPr>
          <w:sz w:val="15"/>
          <w:szCs w:val="15"/>
        </w:rPr>
      </w:pPr>
      <w:r>
        <w:rPr>
          <w:rFonts w:hint="default" w:ascii="Segoe UI" w:hAnsi="Segoe UI" w:eastAsia="Segoe UI" w:cs="Segoe UI"/>
          <w:i w:val="0"/>
          <w:iCs w:val="0"/>
          <w:caps w:val="0"/>
          <w:color w:val="222222"/>
          <w:spacing w:val="0"/>
          <w:sz w:val="20"/>
          <w:szCs w:val="20"/>
          <w:shd w:val="clear" w:fill="FFFFFF"/>
        </w:rPr>
        <w:t>under </w:t>
      </w:r>
      <w:r>
        <w:rPr>
          <w:rStyle w:val="9"/>
          <w:rFonts w:hint="default" w:ascii="Segoe UI" w:hAnsi="Segoe UI" w:eastAsia="Segoe UI" w:cs="Segoe UI"/>
          <w:b/>
          <w:bCs/>
          <w:i w:val="0"/>
          <w:iCs w:val="0"/>
          <w:caps w:val="0"/>
          <w:color w:val="222222"/>
          <w:spacing w:val="0"/>
          <w:sz w:val="20"/>
          <w:szCs w:val="20"/>
          <w:shd w:val="clear" w:fill="FFFFFF"/>
        </w:rPr>
        <w:t>Input folder</w:t>
      </w:r>
      <w:r>
        <w:rPr>
          <w:rFonts w:hint="default" w:ascii="Segoe UI" w:hAnsi="Segoe UI" w:eastAsia="Segoe UI" w:cs="Segoe UI"/>
          <w:i w:val="0"/>
          <w:iCs w:val="0"/>
          <w:caps w:val="0"/>
          <w:color w:val="222222"/>
          <w:spacing w:val="0"/>
          <w:sz w:val="20"/>
          <w:szCs w:val="20"/>
          <w:shd w:val="clear" w:fill="FFFFFF"/>
        </w:rPr>
        <w:t> select the folder and browse to root/files/data, then press </w:t>
      </w:r>
      <w:r>
        <w:rPr>
          <w:rStyle w:val="9"/>
          <w:rFonts w:hint="default" w:ascii="Segoe UI" w:hAnsi="Segoe UI" w:eastAsia="Segoe UI" w:cs="Segoe UI"/>
          <w:b/>
          <w:bCs/>
          <w:i w:val="0"/>
          <w:iCs w:val="0"/>
          <w:caps w:val="0"/>
          <w:color w:val="222222"/>
          <w:spacing w:val="0"/>
          <w:sz w:val="20"/>
          <w:szCs w:val="20"/>
          <w:shd w:val="clear" w:fill="FFFFFF"/>
        </w:rPr>
        <w:t>OK</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1"/>
          <w:szCs w:val="21"/>
          <w:bdr w:val="none" w:color="auto" w:sz="0" w:space="0"/>
          <w:shd w:val="clear" w:fill="D9F6FF"/>
        </w:rPr>
      </w:pPr>
      <w:r>
        <w:rPr>
          <w:rStyle w:val="9"/>
          <w:rFonts w:hint="default" w:ascii="Segoe UI" w:hAnsi="Segoe UI" w:eastAsia="Segoe UI" w:cs="Segoe UI"/>
          <w:b/>
          <w:bCs/>
          <w:i w:val="0"/>
          <w:iCs w:val="0"/>
          <w:caps w:val="0"/>
          <w:color w:val="222222"/>
          <w:spacing w:val="0"/>
          <w:sz w:val="21"/>
          <w:szCs w:val="21"/>
          <w:bdr w:val="none" w:color="auto" w:sz="0" w:space="0"/>
          <w:shd w:val="clear" w:fill="D9F6FF"/>
        </w:rPr>
        <w:t>Note</w:t>
      </w:r>
      <w:r>
        <w:rPr>
          <w:rFonts w:hint="default" w:ascii="Segoe UI" w:hAnsi="Segoe UI" w:eastAsia="Segoe UI" w:cs="Segoe UI"/>
          <w:i w:val="0"/>
          <w:iCs w:val="0"/>
          <w:caps w:val="0"/>
          <w:color w:val="222222"/>
          <w:spacing w:val="0"/>
          <w:sz w:val="21"/>
          <w:szCs w:val="21"/>
          <w:bdr w:val="none" w:color="auto" w:sz="0" w:space="0"/>
          <w:shd w:val="clear" w:fill="D9F6FF"/>
        </w:rPr>
        <w:t>: You will likely see an error when opening the </w:t>
      </w:r>
      <w:r>
        <w:rPr>
          <w:rStyle w:val="9"/>
          <w:rFonts w:hint="default" w:ascii="Segoe UI" w:hAnsi="Segoe UI" w:eastAsia="Segoe UI" w:cs="Segoe UI"/>
          <w:b/>
          <w:bCs/>
          <w:i w:val="0"/>
          <w:iCs w:val="0"/>
          <w:caps w:val="0"/>
          <w:color w:val="222222"/>
          <w:spacing w:val="0"/>
          <w:sz w:val="21"/>
          <w:szCs w:val="21"/>
          <w:bdr w:val="none" w:color="auto" w:sz="0" w:space="0"/>
          <w:shd w:val="clear" w:fill="D9F6FF"/>
        </w:rPr>
        <w:t>Input folder</w:t>
      </w:r>
      <w:r>
        <w:rPr>
          <w:rFonts w:hint="default" w:ascii="Segoe UI" w:hAnsi="Segoe UI" w:eastAsia="Segoe UI" w:cs="Segoe UI"/>
          <w:i w:val="0"/>
          <w:iCs w:val="0"/>
          <w:caps w:val="0"/>
          <w:color w:val="222222"/>
          <w:spacing w:val="0"/>
          <w:sz w:val="21"/>
          <w:szCs w:val="21"/>
          <w:bdr w:val="none" w:color="auto" w:sz="0" w:space="0"/>
          <w:shd w:val="clear" w:fill="D9F6FF"/>
        </w:rPr>
        <w:t>, just double-click on the root folder and work your way down to data before clicking </w:t>
      </w:r>
      <w:r>
        <w:rPr>
          <w:rStyle w:val="9"/>
          <w:rFonts w:hint="default" w:ascii="Segoe UI" w:hAnsi="Segoe UI" w:eastAsia="Segoe UI" w:cs="Segoe UI"/>
          <w:b/>
          <w:bCs/>
          <w:i w:val="0"/>
          <w:iCs w:val="0"/>
          <w:caps w:val="0"/>
          <w:color w:val="222222"/>
          <w:spacing w:val="0"/>
          <w:sz w:val="21"/>
          <w:szCs w:val="21"/>
          <w:bdr w:val="none" w:color="auto" w:sz="0" w:space="0"/>
          <w:shd w:val="clear" w:fill="D9F6FF"/>
        </w:rPr>
        <w:t>OK</w:t>
      </w:r>
      <w:r>
        <w:rPr>
          <w:rFonts w:hint="default" w:ascii="Segoe UI" w:hAnsi="Segoe UI" w:eastAsia="Segoe UI" w:cs="Segoe UI"/>
          <w:i w:val="0"/>
          <w:iCs w:val="0"/>
          <w:caps w:val="0"/>
          <w:color w:val="222222"/>
          <w:spacing w:val="0"/>
          <w:sz w:val="21"/>
          <w:szCs w:val="21"/>
          <w:bdr w:val="none" w:color="auto" w:sz="0" w:space="0"/>
          <w:shd w:val="clear" w:fill="D9F6FF"/>
        </w:rPr>
        <w:t> if that’s the case.</w:t>
      </w:r>
    </w:p>
    <w:p>
      <w:pPr>
        <w:pStyle w:val="11"/>
        <w:keepNext w:val="0"/>
        <w:keepLines w:val="0"/>
        <w:widowControl/>
        <w:suppressLineNumbers w:val="0"/>
        <w:spacing w:before="0" w:beforeAutospacing="0" w:after="0" w:afterAutospacing="0"/>
        <w:ind w:right="720"/>
        <w:jc w:val="both"/>
        <w:rPr>
          <w:rFonts w:hint="default" w:ascii="Segoe UI" w:hAnsi="Segoe UI" w:eastAsia="Segoe UI" w:cs="Segoe UI"/>
          <w:i w:val="0"/>
          <w:iCs w:val="0"/>
          <w:caps w:val="0"/>
          <w:color w:val="222222"/>
          <w:spacing w:val="0"/>
          <w:sz w:val="21"/>
          <w:szCs w:val="21"/>
          <w:bdr w:val="none" w:color="auto" w:sz="0" w:space="0"/>
          <w:shd w:val="clear" w:fill="D9F6FF"/>
        </w:rPr>
      </w:pPr>
    </w:p>
    <w:p>
      <w:pPr>
        <w:pStyle w:val="11"/>
        <w:keepNext w:val="0"/>
        <w:keepLines w:val="0"/>
        <w:widowControl/>
        <w:suppressLineNumbers w:val="0"/>
        <w:spacing w:before="0" w:beforeAutospacing="0" w:after="0" w:afterAutospacing="0"/>
        <w:ind w:right="720"/>
        <w:jc w:val="center"/>
        <w:rPr>
          <w:rFonts w:hint="default" w:ascii="Segoe UI" w:hAnsi="Segoe UI" w:eastAsia="Segoe UI" w:cs="Segoe UI"/>
          <w:i w:val="0"/>
          <w:iCs w:val="0"/>
          <w:caps w:val="0"/>
          <w:color w:val="222222"/>
          <w:spacing w:val="0"/>
          <w:sz w:val="21"/>
          <w:szCs w:val="21"/>
          <w:bdr w:val="none" w:color="auto" w:sz="0" w:space="0"/>
          <w:shd w:val="clear" w:fill="D9F6FF"/>
        </w:rPr>
      </w:pPr>
      <w:r>
        <w:drawing>
          <wp:inline distT="0" distB="0" distL="114300" distR="114300">
            <wp:extent cx="1984375" cy="3469640"/>
            <wp:effectExtent l="0" t="0" r="15875"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7"/>
                    <a:stretch>
                      <a:fillRect/>
                    </a:stretch>
                  </pic:blipFill>
                  <pic:spPr>
                    <a:xfrm>
                      <a:off x="0" y="0"/>
                      <a:ext cx="1984375" cy="346964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To the left of this screen you’ll see a pillar with the name of your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with a </w:t>
      </w:r>
      <w:r>
        <w:rPr>
          <w:rStyle w:val="9"/>
          <w:rFonts w:hint="default" w:ascii="Segoe UI" w:hAnsi="Segoe UI" w:eastAsia="Segoe UI" w:cs="Segoe UI"/>
          <w:b/>
          <w:bCs/>
          <w:i w:val="0"/>
          <w:iCs w:val="0"/>
          <w:caps w:val="0"/>
          <w:color w:val="222222"/>
          <w:spacing w:val="0"/>
          <w:sz w:val="20"/>
          <w:szCs w:val="20"/>
          <w:shd w:val="clear" w:fill="FFFFFF"/>
        </w:rPr>
        <w:t>+Table</w:t>
      </w:r>
      <w:r>
        <w:rPr>
          <w:rFonts w:hint="default" w:ascii="Segoe UI" w:hAnsi="Segoe UI" w:eastAsia="Segoe UI" w:cs="Segoe UI"/>
          <w:i w:val="0"/>
          <w:iCs w:val="0"/>
          <w:caps w:val="0"/>
          <w:color w:val="222222"/>
          <w:spacing w:val="0"/>
          <w:sz w:val="20"/>
          <w:szCs w:val="20"/>
          <w:shd w:val="clear" w:fill="FFFFFF"/>
        </w:rPr>
        <w:t> below it, click on this, and select </w:t>
      </w:r>
      <w:r>
        <w:rPr>
          <w:rStyle w:val="7"/>
          <w:rFonts w:hint="default" w:ascii="Segoe UI" w:hAnsi="Segoe UI" w:eastAsia="Segoe UI" w:cs="Segoe UI"/>
          <w:b/>
          <w:bCs/>
          <w:i w:val="0"/>
          <w:iCs w:val="0"/>
          <w:caps w:val="0"/>
          <w:color w:val="222222"/>
          <w:spacing w:val="0"/>
          <w:sz w:val="20"/>
          <w:szCs w:val="20"/>
          <w:shd w:val="clear" w:fill="FFFFFF"/>
        </w:rPr>
        <w:t>From data lake</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5261610" cy="1997075"/>
            <wp:effectExtent l="0" t="0" r="1524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8"/>
                    <a:stretch>
                      <a:fillRect/>
                    </a:stretch>
                  </pic:blipFill>
                  <pic:spPr>
                    <a:xfrm>
                      <a:off x="0" y="0"/>
                      <a:ext cx="5261610" cy="199707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Under the </w:t>
      </w:r>
      <w:r>
        <w:rPr>
          <w:rStyle w:val="7"/>
          <w:rFonts w:hint="default" w:ascii="Segoe UI" w:hAnsi="Segoe UI" w:eastAsia="Segoe UI" w:cs="Segoe UI"/>
          <w:b/>
          <w:bCs/>
          <w:i w:val="0"/>
          <w:iCs w:val="0"/>
          <w:caps w:val="0"/>
          <w:color w:val="222222"/>
          <w:spacing w:val="0"/>
          <w:sz w:val="20"/>
          <w:szCs w:val="20"/>
          <w:shd w:val="clear" w:fill="FFFFFF"/>
        </w:rPr>
        <w:t>External table name</w:t>
      </w:r>
      <w:r>
        <w:rPr>
          <w:rFonts w:hint="default" w:ascii="Segoe UI" w:hAnsi="Segoe UI" w:eastAsia="Segoe UI" w:cs="Segoe UI"/>
          <w:i w:val="0"/>
          <w:iCs w:val="0"/>
          <w:caps w:val="0"/>
          <w:color w:val="222222"/>
          <w:spacing w:val="0"/>
          <w:sz w:val="20"/>
          <w:szCs w:val="20"/>
          <w:shd w:val="clear" w:fill="FFFFFF"/>
        </w:rPr>
        <w:t> type: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Under </w:t>
      </w:r>
      <w:r>
        <w:rPr>
          <w:rStyle w:val="7"/>
          <w:rFonts w:hint="default" w:ascii="Segoe UI" w:hAnsi="Segoe UI" w:eastAsia="Segoe UI" w:cs="Segoe UI"/>
          <w:b/>
          <w:bCs/>
          <w:i w:val="0"/>
          <w:iCs w:val="0"/>
          <w:caps w:val="0"/>
          <w:color w:val="222222"/>
          <w:spacing w:val="0"/>
          <w:sz w:val="20"/>
          <w:szCs w:val="20"/>
          <w:shd w:val="clear" w:fill="FFFFFF"/>
        </w:rPr>
        <w:t>Linked service</w:t>
      </w:r>
      <w:r>
        <w:rPr>
          <w:rFonts w:hint="default" w:ascii="Segoe UI" w:hAnsi="Segoe UI" w:eastAsia="Segoe UI" w:cs="Segoe UI"/>
          <w:i w:val="0"/>
          <w:iCs w:val="0"/>
          <w:caps w:val="0"/>
          <w:color w:val="222222"/>
          <w:spacing w:val="0"/>
          <w:sz w:val="20"/>
          <w:szCs w:val="20"/>
          <w:shd w:val="clear" w:fill="FFFFFF"/>
        </w:rPr>
        <w:t>, select the default option.</w:t>
      </w:r>
    </w:p>
    <w:p>
      <w:pPr>
        <w:pStyle w:val="11"/>
        <w:keepNext w:val="0"/>
        <w:keepLines w:val="0"/>
        <w:widowControl/>
        <w:numPr>
          <w:ilvl w:val="0"/>
          <w:numId w:val="5"/>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Within the </w:t>
      </w:r>
      <w:r>
        <w:rPr>
          <w:rStyle w:val="7"/>
          <w:rFonts w:hint="default" w:ascii="Segoe UI" w:hAnsi="Segoe UI" w:eastAsia="Segoe UI" w:cs="Segoe UI"/>
          <w:b/>
          <w:bCs/>
          <w:i w:val="0"/>
          <w:iCs w:val="0"/>
          <w:caps w:val="0"/>
          <w:color w:val="222222"/>
          <w:spacing w:val="0"/>
          <w:sz w:val="20"/>
          <w:szCs w:val="20"/>
          <w:shd w:val="clear" w:fill="FFFFFF"/>
        </w:rPr>
        <w:t>Input file or folder</w:t>
      </w:r>
      <w:r>
        <w:rPr>
          <w:rFonts w:hint="default" w:ascii="Segoe UI" w:hAnsi="Segoe UI" w:eastAsia="Segoe UI" w:cs="Segoe UI"/>
          <w:i w:val="0"/>
          <w:iCs w:val="0"/>
          <w:caps w:val="0"/>
          <w:color w:val="222222"/>
          <w:spacing w:val="0"/>
          <w:sz w:val="20"/>
          <w:szCs w:val="20"/>
          <w:shd w:val="clear" w:fill="FFFFFF"/>
        </w:rPr>
        <w:t> click on the file folder on the far right and browse to </w:t>
      </w:r>
      <w:r>
        <w:rPr>
          <w:rStyle w:val="9"/>
          <w:rFonts w:hint="default" w:ascii="Segoe UI" w:hAnsi="Segoe UI" w:eastAsia="Segoe UI" w:cs="Segoe UI"/>
          <w:b/>
          <w:bCs/>
          <w:i w:val="0"/>
          <w:iCs w:val="0"/>
          <w:caps w:val="0"/>
          <w:color w:val="222222"/>
          <w:spacing w:val="0"/>
          <w:sz w:val="20"/>
          <w:szCs w:val="20"/>
          <w:shd w:val="clear" w:fill="FFFFFF"/>
        </w:rPr>
        <w:t>root &gt; files &gt; data &gt;</w:t>
      </w:r>
      <w:r>
        <w:rPr>
          <w:rFonts w:hint="default" w:ascii="Segoe UI" w:hAnsi="Segoe UI" w:eastAsia="Segoe UI" w:cs="Segoe UI"/>
          <w:i w:val="0"/>
          <w:iCs w:val="0"/>
          <w:caps w:val="0"/>
          <w:color w:val="222222"/>
          <w:spacing w:val="0"/>
          <w:sz w:val="20"/>
          <w:szCs w:val="20"/>
          <w:shd w:val="clear" w:fill="FFFFFF"/>
        </w:rPr>
        <w:t> and select the </w:t>
      </w:r>
      <w:r>
        <w:rPr>
          <w:rStyle w:val="7"/>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and click </w:t>
      </w:r>
      <w:r>
        <w:rPr>
          <w:rStyle w:val="9"/>
          <w:rFonts w:hint="default" w:ascii="Segoe UI" w:hAnsi="Segoe UI" w:eastAsia="Segoe UI" w:cs="Segoe UI"/>
          <w:b/>
          <w:bCs/>
          <w:i w:val="0"/>
          <w:iCs w:val="0"/>
          <w:caps w:val="0"/>
          <w:color w:val="222222"/>
          <w:spacing w:val="0"/>
          <w:sz w:val="20"/>
          <w:szCs w:val="20"/>
          <w:shd w:val="clear" w:fill="FFFFFF"/>
        </w:rPr>
        <w:t>OK</w:t>
      </w:r>
      <w:r>
        <w:rPr>
          <w:rFonts w:hint="default" w:ascii="Segoe UI" w:hAnsi="Segoe UI" w:eastAsia="Segoe UI" w:cs="Segoe UI"/>
          <w:i w:val="0"/>
          <w:iCs w:val="0"/>
          <w:caps w:val="0"/>
          <w:color w:val="222222"/>
          <w:spacing w:val="0"/>
          <w:sz w:val="20"/>
          <w:szCs w:val="20"/>
          <w:shd w:val="clear" w:fill="FFFFFF"/>
        </w:rPr>
        <w:t>, then click </w:t>
      </w:r>
      <w:r>
        <w:rPr>
          <w:rStyle w:val="9"/>
          <w:rFonts w:hint="default" w:ascii="Segoe UI" w:hAnsi="Segoe UI" w:eastAsia="Segoe UI" w:cs="Segoe UI"/>
          <w:b/>
          <w:bCs/>
          <w:i w:val="0"/>
          <w:iCs w:val="0"/>
          <w:caps w:val="0"/>
          <w:color w:val="222222"/>
          <w:spacing w:val="0"/>
          <w:sz w:val="20"/>
          <w:szCs w:val="20"/>
          <w:shd w:val="clear" w:fill="FFFFFF"/>
        </w:rPr>
        <w:t>Continue</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numPr>
          <w:numId w:val="0"/>
        </w:numPr>
        <w:suppressLineNumbers w:val="0"/>
        <w:spacing w:before="0" w:beforeAutospacing="1" w:after="0" w:afterAutospacing="0"/>
        <w:ind w:right="0" w:rightChars="0"/>
        <w:jc w:val="center"/>
        <w:rPr>
          <w:sz w:val="20"/>
          <w:szCs w:val="20"/>
        </w:rPr>
      </w:pPr>
      <w:r>
        <w:drawing>
          <wp:inline distT="0" distB="0" distL="114300" distR="114300">
            <wp:extent cx="3940175" cy="2063750"/>
            <wp:effectExtent l="0" t="0" r="3175"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9"/>
                    <a:stretch>
                      <a:fillRect/>
                    </a:stretch>
                  </pic:blipFill>
                  <pic:spPr>
                    <a:xfrm>
                      <a:off x="0" y="0"/>
                      <a:ext cx="3940175" cy="206375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New external table</w:t>
      </w:r>
      <w:r>
        <w:rPr>
          <w:rFonts w:hint="default" w:ascii="Segoe UI" w:hAnsi="Segoe UI" w:eastAsia="Segoe UI" w:cs="Segoe UI"/>
          <w:i w:val="0"/>
          <w:iCs w:val="0"/>
          <w:caps w:val="0"/>
          <w:color w:val="222222"/>
          <w:spacing w:val="0"/>
          <w:sz w:val="20"/>
          <w:szCs w:val="20"/>
          <w:shd w:val="clear" w:fill="FFFFFF"/>
        </w:rPr>
        <w:t> pane, select the First Row option to </w:t>
      </w:r>
      <w:r>
        <w:rPr>
          <w:rStyle w:val="7"/>
          <w:rFonts w:hint="default" w:ascii="Segoe UI" w:hAnsi="Segoe UI" w:eastAsia="Segoe UI" w:cs="Segoe UI"/>
          <w:b/>
          <w:bCs/>
          <w:i w:val="0"/>
          <w:iCs w:val="0"/>
          <w:caps w:val="0"/>
          <w:color w:val="222222"/>
          <w:spacing w:val="0"/>
          <w:sz w:val="20"/>
          <w:szCs w:val="20"/>
          <w:shd w:val="clear" w:fill="FFFFFF"/>
        </w:rPr>
        <w:t>infer column names</w:t>
      </w:r>
      <w:r>
        <w:rPr>
          <w:rFonts w:hint="default" w:ascii="Segoe UI" w:hAnsi="Segoe UI" w:eastAsia="Segoe UI" w:cs="Segoe UI"/>
          <w:i w:val="0"/>
          <w:iCs w:val="0"/>
          <w:caps w:val="0"/>
          <w:color w:val="222222"/>
          <w:spacing w:val="0"/>
          <w:sz w:val="20"/>
          <w:szCs w:val="20"/>
          <w:shd w:val="clear" w:fill="FFFFFF"/>
        </w:rPr>
        <w:t> then click </w:t>
      </w:r>
      <w:r>
        <w:rPr>
          <w:rStyle w:val="9"/>
          <w:rFonts w:hint="default" w:ascii="Segoe UI" w:hAnsi="Segoe UI" w:eastAsia="Segoe UI" w:cs="Segoe UI"/>
          <w:b/>
          <w:bCs/>
          <w:i w:val="0"/>
          <w:iCs w:val="0"/>
          <w:caps w:val="0"/>
          <w:color w:val="222222"/>
          <w:spacing w:val="0"/>
          <w:sz w:val="20"/>
          <w:szCs w:val="20"/>
          <w:shd w:val="clear" w:fill="FFFFFF"/>
        </w:rPr>
        <w:t>create</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hd w:val="clear" w:fill="FFFFFF"/>
        <w:spacing w:after="0" w:afterAutospacing="0"/>
        <w:ind w:left="0" w:firstLine="0"/>
        <w:jc w:val="center"/>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2917825" cy="4229735"/>
            <wp:effectExtent l="0" t="0" r="15875" b="18415"/>
            <wp:docPr id="17" name="Imagen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 descr="IMG_258"/>
                    <pic:cNvPicPr>
                      <a:picLocks noChangeAspect="1"/>
                    </pic:cNvPicPr>
                  </pic:nvPicPr>
                  <pic:blipFill>
                    <a:blip r:embed="rId11"/>
                    <a:stretch>
                      <a:fillRect/>
                    </a:stretch>
                  </pic:blipFill>
                  <pic:spPr>
                    <a:xfrm>
                      <a:off x="0" y="0"/>
                      <a:ext cx="2917825" cy="4229735"/>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Press the </w:t>
      </w:r>
      <w:r>
        <w:rPr>
          <w:rStyle w:val="9"/>
          <w:rFonts w:hint="default" w:ascii="Segoe UI" w:hAnsi="Segoe UI" w:eastAsia="Segoe UI" w:cs="Segoe UI"/>
          <w:b/>
          <w:bCs/>
          <w:i w:val="0"/>
          <w:iCs w:val="0"/>
          <w:caps w:val="0"/>
          <w:color w:val="222222"/>
          <w:spacing w:val="0"/>
          <w:sz w:val="20"/>
          <w:szCs w:val="20"/>
          <w:shd w:val="clear" w:fill="FFFFFF"/>
        </w:rPr>
        <w:t>Publish</w:t>
      </w:r>
      <w:r>
        <w:rPr>
          <w:rFonts w:hint="default" w:ascii="Segoe UI" w:hAnsi="Segoe UI" w:eastAsia="Segoe UI" w:cs="Segoe UI"/>
          <w:i w:val="0"/>
          <w:iCs w:val="0"/>
          <w:caps w:val="0"/>
          <w:color w:val="222222"/>
          <w:spacing w:val="0"/>
          <w:sz w:val="20"/>
          <w:szCs w:val="20"/>
          <w:shd w:val="clear" w:fill="FFFFFF"/>
        </w:rPr>
        <w:t> on the top portion of the query design window.</w:t>
      </w:r>
    </w:p>
    <w:p>
      <w:pPr>
        <w:keepNext w:val="0"/>
        <w:keepLines w:val="0"/>
        <w:widowControl/>
        <w:numPr>
          <w:numId w:val="0"/>
        </w:numPr>
        <w:suppressLineNumbers w:val="0"/>
        <w:tabs>
          <w:tab w:val="left" w:pos="720"/>
        </w:tabs>
        <w:spacing w:before="0" w:beforeAutospacing="1" w:after="0" w:afterAutospacing="1"/>
        <w:jc w:val="both"/>
        <w:rPr>
          <w:sz w:val="15"/>
          <w:szCs w:val="15"/>
        </w:rPr>
      </w:pPr>
      <w:r>
        <w:rPr>
          <w:rFonts w:hint="default" w:ascii="Segoe UI" w:hAnsi="Segoe UI" w:eastAsia="Segoe UI" w:cs="Segoe UI"/>
          <w:i w:val="0"/>
          <w:iCs w:val="0"/>
          <w:caps w:val="0"/>
          <w:color w:val="0050C5"/>
          <w:spacing w:val="0"/>
          <w:sz w:val="20"/>
          <w:szCs w:val="20"/>
          <w:u w:val="none"/>
          <w:shd w:val="clear" w:fill="FFFFFF"/>
        </w:rPr>
        <w:drawing>
          <wp:inline distT="0" distB="0" distL="114300" distR="114300">
            <wp:extent cx="5591810" cy="2838450"/>
            <wp:effectExtent l="0" t="0" r="8890" b="0"/>
            <wp:docPr id="12" name="Imagen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descr="IMG_259"/>
                    <pic:cNvPicPr>
                      <a:picLocks noChangeAspect="1"/>
                    </pic:cNvPicPr>
                  </pic:nvPicPr>
                  <pic:blipFill>
                    <a:blip r:embed="rId13"/>
                    <a:stretch>
                      <a:fillRect/>
                    </a:stretch>
                  </pic:blipFill>
                  <pic:spPr>
                    <a:xfrm>
                      <a:off x="0" y="0"/>
                      <a:ext cx="5591810" cy="2838450"/>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Under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make sure you’re in the </w:t>
      </w:r>
      <w:r>
        <w:rPr>
          <w:rStyle w:val="9"/>
          <w:rFonts w:hint="default" w:ascii="Segoe UI" w:hAnsi="Segoe UI" w:eastAsia="Segoe UI" w:cs="Segoe UI"/>
          <w:b/>
          <w:bCs/>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area on the left hand side and expand the </w:t>
      </w:r>
      <w:r>
        <w:rPr>
          <w:rStyle w:val="9"/>
          <w:rFonts w:hint="default" w:ascii="Segoe UI" w:hAnsi="Segoe UI" w:eastAsia="Segoe UI" w:cs="Segoe UI"/>
          <w:b/>
          <w:bCs/>
          <w:i w:val="0"/>
          <w:iCs w:val="0"/>
          <w:caps w:val="0"/>
          <w:color w:val="222222"/>
          <w:spacing w:val="0"/>
          <w:sz w:val="20"/>
          <w:szCs w:val="20"/>
          <w:shd w:val="clear" w:fill="FFFFFF"/>
        </w:rPr>
        <w:t>Lake database</w:t>
      </w:r>
      <w:r>
        <w:rPr>
          <w:rFonts w:hint="default" w:ascii="Segoe UI" w:hAnsi="Segoe UI" w:eastAsia="Segoe UI" w:cs="Segoe UI"/>
          <w:i w:val="0"/>
          <w:iCs w:val="0"/>
          <w:caps w:val="0"/>
          <w:color w:val="222222"/>
          <w:spacing w:val="0"/>
          <w:sz w:val="20"/>
          <w:szCs w:val="20"/>
          <w:shd w:val="clear" w:fill="FFFFFF"/>
        </w:rPr>
        <w:t> section, the expand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then </w:t>
      </w:r>
      <w:r>
        <w:rPr>
          <w:rStyle w:val="7"/>
          <w:rFonts w:hint="default" w:ascii="Segoe UI" w:hAnsi="Segoe UI" w:eastAsia="Segoe UI" w:cs="Segoe UI"/>
          <w:b/>
          <w:bCs/>
          <w:i w:val="0"/>
          <w:iCs w:val="0"/>
          <w:caps w:val="0"/>
          <w:color w:val="222222"/>
          <w:spacing w:val="0"/>
          <w:sz w:val="20"/>
          <w:szCs w:val="20"/>
          <w:shd w:val="clear" w:fill="FFFFFF"/>
        </w:rPr>
        <w:t>mouse-over</w:t>
      </w:r>
      <w:r>
        <w:rPr>
          <w:rFonts w:hint="default" w:ascii="Segoe UI" w:hAnsi="Segoe UI" w:eastAsia="Segoe UI" w:cs="Segoe UI"/>
          <w:i w:val="0"/>
          <w:iCs w:val="0"/>
          <w:caps w:val="0"/>
          <w:color w:val="222222"/>
          <w:spacing w:val="0"/>
          <w:sz w:val="20"/>
          <w:szCs w:val="20"/>
          <w:shd w:val="clear" w:fill="FFFFFF"/>
        </w:rPr>
        <w:t> the right side of the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 and choose the </w:t>
      </w:r>
      <w:r>
        <w:rPr>
          <w:rStyle w:val="7"/>
          <w:rFonts w:hint="default" w:ascii="Segoe UI" w:hAnsi="Segoe UI" w:eastAsia="Segoe UI" w:cs="Segoe UI"/>
          <w:b/>
          <w:bCs/>
          <w:i w:val="0"/>
          <w:iCs w:val="0"/>
          <w:caps w:val="0"/>
          <w:color w:val="222222"/>
          <w:spacing w:val="0"/>
          <w:sz w:val="20"/>
          <w:szCs w:val="20"/>
          <w:shd w:val="clear" w:fill="FFFFFF"/>
        </w:rPr>
        <w:t>Top 100 rows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5271770" cy="3138170"/>
            <wp:effectExtent l="0" t="0" r="508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4"/>
                    <a:stretch>
                      <a:fillRect/>
                    </a:stretch>
                  </pic:blipFill>
                  <pic:spPr>
                    <a:xfrm>
                      <a:off x="0" y="0"/>
                      <a:ext cx="5271770" cy="3138170"/>
                    </a:xfrm>
                    <a:prstGeom prst="rect">
                      <a:avLst/>
                    </a:prstGeom>
                    <a:noFill/>
                    <a:ln>
                      <a:noFill/>
                    </a:ln>
                  </pic:spPr>
                </pic:pic>
              </a:graphicData>
            </a:graphic>
          </wp:inline>
        </w:drawing>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p>
    <w:p>
      <w:pPr>
        <w:pStyle w:val="11"/>
        <w:keepNext w:val="0"/>
        <w:keepLines w:val="0"/>
        <w:widowControl/>
        <w:suppressLineNumbers w:val="0"/>
        <w:spacing w:before="0" w:beforeAutospacing="0" w:after="0" w:afterAutospacing="0"/>
        <w:ind w:left="720" w:right="720"/>
        <w:jc w:val="both"/>
        <w:rPr>
          <w:sz w:val="20"/>
          <w:szCs w:val="20"/>
        </w:rPr>
      </w:pPr>
      <w:r>
        <w:rPr>
          <w:rStyle w:val="9"/>
          <w:rFonts w:hint="default" w:ascii="Segoe UI" w:hAnsi="Segoe UI" w:eastAsia="Segoe UI" w:cs="Segoe UI"/>
          <w:b/>
          <w:bCs/>
          <w:i w:val="0"/>
          <w:iCs w:val="0"/>
          <w:caps w:val="0"/>
          <w:color w:val="222222"/>
          <w:spacing w:val="0"/>
          <w:sz w:val="21"/>
          <w:szCs w:val="21"/>
          <w:bdr w:val="none" w:color="auto" w:sz="0" w:space="0"/>
          <w:shd w:val="clear" w:fill="D9F6FF"/>
        </w:rPr>
        <w:t>Note</w:t>
      </w:r>
      <w:r>
        <w:rPr>
          <w:rFonts w:hint="default" w:ascii="Segoe UI" w:hAnsi="Segoe UI" w:eastAsia="Segoe UI" w:cs="Segoe UI"/>
          <w:i w:val="0"/>
          <w:iCs w:val="0"/>
          <w:caps w:val="0"/>
          <w:color w:val="222222"/>
          <w:spacing w:val="0"/>
          <w:sz w:val="21"/>
          <w:szCs w:val="21"/>
          <w:bdr w:val="none" w:color="auto" w:sz="0" w:space="0"/>
          <w:shd w:val="clear" w:fill="D9F6FF"/>
        </w:rPr>
        <w:t>: You want to make sure that the </w:t>
      </w:r>
      <w:r>
        <w:rPr>
          <w:rStyle w:val="9"/>
          <w:rFonts w:hint="default" w:ascii="Segoe UI" w:hAnsi="Segoe UI" w:eastAsia="Segoe UI" w:cs="Segoe UI"/>
          <w:b/>
          <w:bCs/>
          <w:i w:val="0"/>
          <w:iCs w:val="0"/>
          <w:caps w:val="0"/>
          <w:color w:val="222222"/>
          <w:spacing w:val="0"/>
          <w:sz w:val="21"/>
          <w:szCs w:val="21"/>
          <w:bdr w:val="none" w:color="auto" w:sz="0" w:space="0"/>
          <w:shd w:val="clear" w:fill="D9F6FF"/>
        </w:rPr>
        <w:t>Connect to</w:t>
      </w:r>
      <w:r>
        <w:rPr>
          <w:rFonts w:hint="default" w:ascii="Segoe UI" w:hAnsi="Segoe UI" w:eastAsia="Segoe UI" w:cs="Segoe UI"/>
          <w:i w:val="0"/>
          <w:iCs w:val="0"/>
          <w:caps w:val="0"/>
          <w:color w:val="222222"/>
          <w:spacing w:val="0"/>
          <w:sz w:val="21"/>
          <w:szCs w:val="21"/>
          <w:bdr w:val="none" w:color="auto" w:sz="0" w:space="0"/>
          <w:shd w:val="clear" w:fill="D9F6FF"/>
        </w:rPr>
        <w:t> is listed as </w:t>
      </w:r>
      <w:r>
        <w:rPr>
          <w:rStyle w:val="9"/>
          <w:rFonts w:hint="default" w:ascii="Segoe UI" w:hAnsi="Segoe UI" w:eastAsia="Segoe UI" w:cs="Segoe UI"/>
          <w:b/>
          <w:bCs/>
          <w:i w:val="0"/>
          <w:iCs w:val="0"/>
          <w:caps w:val="0"/>
          <w:color w:val="222222"/>
          <w:spacing w:val="0"/>
          <w:sz w:val="21"/>
          <w:szCs w:val="21"/>
          <w:bdr w:val="none" w:color="auto" w:sz="0" w:space="0"/>
          <w:shd w:val="clear" w:fill="D9F6FF"/>
        </w:rPr>
        <w:t>Built-in</w:t>
      </w:r>
      <w:r>
        <w:rPr>
          <w:rFonts w:hint="default" w:ascii="Segoe UI" w:hAnsi="Segoe UI" w:eastAsia="Segoe UI" w:cs="Segoe UI"/>
          <w:i w:val="0"/>
          <w:iCs w:val="0"/>
          <w:caps w:val="0"/>
          <w:color w:val="222222"/>
          <w:spacing w:val="0"/>
          <w:sz w:val="21"/>
          <w:szCs w:val="21"/>
          <w:bdr w:val="none" w:color="auto" w:sz="0" w:space="0"/>
          <w:shd w:val="clear" w:fill="D9F6FF"/>
        </w:rPr>
        <w:t> and you can leave the </w:t>
      </w:r>
      <w:r>
        <w:rPr>
          <w:rStyle w:val="9"/>
          <w:rFonts w:hint="default" w:ascii="Segoe UI" w:hAnsi="Segoe UI" w:eastAsia="Segoe UI" w:cs="Segoe UI"/>
          <w:b/>
          <w:bCs/>
          <w:i w:val="0"/>
          <w:iCs w:val="0"/>
          <w:caps w:val="0"/>
          <w:color w:val="222222"/>
          <w:spacing w:val="0"/>
          <w:sz w:val="21"/>
          <w:szCs w:val="21"/>
          <w:bdr w:val="none" w:color="auto" w:sz="0" w:space="0"/>
          <w:shd w:val="clear" w:fill="D9F6FF"/>
        </w:rPr>
        <w:t>master</w:t>
      </w:r>
      <w:r>
        <w:rPr>
          <w:rFonts w:hint="default" w:ascii="Segoe UI" w:hAnsi="Segoe UI" w:eastAsia="Segoe UI" w:cs="Segoe UI"/>
          <w:i w:val="0"/>
          <w:iCs w:val="0"/>
          <w:caps w:val="0"/>
          <w:color w:val="222222"/>
          <w:spacing w:val="0"/>
          <w:sz w:val="21"/>
          <w:szCs w:val="21"/>
          <w:bdr w:val="none" w:color="auto" w:sz="0" w:space="0"/>
          <w:shd w:val="clear" w:fill="D9F6FF"/>
        </w:rPr>
        <w:t> database selected or click the refresh button to the right and select </w:t>
      </w:r>
      <w:r>
        <w:rPr>
          <w:rStyle w:val="9"/>
          <w:rFonts w:hint="default" w:ascii="Segoe UI" w:hAnsi="Segoe UI" w:eastAsia="Segoe UI" w:cs="Segoe UI"/>
          <w:b/>
          <w:bCs/>
          <w:i w:val="0"/>
          <w:iCs w:val="0"/>
          <w:caps w:val="0"/>
          <w:color w:val="222222"/>
          <w:spacing w:val="0"/>
          <w:sz w:val="21"/>
          <w:szCs w:val="21"/>
          <w:bdr w:val="none" w:color="auto" w:sz="0" w:space="0"/>
          <w:shd w:val="clear" w:fill="D9F6FF"/>
        </w:rPr>
        <w:t>lakedb</w:t>
      </w:r>
      <w:r>
        <w:rPr>
          <w:rFonts w:hint="default" w:ascii="Segoe UI" w:hAnsi="Segoe UI" w:eastAsia="Segoe UI" w:cs="Segoe UI"/>
          <w:i w:val="0"/>
          <w:iCs w:val="0"/>
          <w:caps w:val="0"/>
          <w:color w:val="222222"/>
          <w:spacing w:val="0"/>
          <w:sz w:val="21"/>
          <w:szCs w:val="21"/>
          <w:bdr w:val="none" w:color="auto" w:sz="0" w:space="0"/>
          <w:shd w:val="clear" w:fill="D9F6FF"/>
        </w:rPr>
        <w:t> database. As it uses a 3 part naming convention [database].[schema].[table] both will work.</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5396865" cy="3218815"/>
            <wp:effectExtent l="0" t="0" r="13335" b="635"/>
            <wp:docPr id="20" name="Imagen 5" descr="IMG_26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 descr="IMG_260"/>
                    <pic:cNvPicPr>
                      <a:picLocks noChangeAspect="1"/>
                    </pic:cNvPicPr>
                  </pic:nvPicPr>
                  <pic:blipFill>
                    <a:blip r:embed="rId16"/>
                    <a:stretch>
                      <a:fillRect/>
                    </a:stretch>
                  </pic:blipFill>
                  <pic:spPr>
                    <a:xfrm>
                      <a:off x="0" y="0"/>
                      <a:ext cx="5396865" cy="3218815"/>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Press the </w:t>
      </w:r>
      <w:r>
        <w:rPr>
          <w:rStyle w:val="9"/>
          <w:rFonts w:hint="default" w:ascii="Segoe UI" w:hAnsi="Segoe UI" w:eastAsia="Segoe UI" w:cs="Segoe UI"/>
          <w:b/>
          <w:bCs/>
          <w:i w:val="0"/>
          <w:iCs w:val="0"/>
          <w:caps w:val="0"/>
          <w:color w:val="222222"/>
          <w:spacing w:val="0"/>
          <w:sz w:val="20"/>
          <w:szCs w:val="20"/>
          <w:shd w:val="clear" w:fill="FFFFFF"/>
        </w:rPr>
        <w:t>Run</w:t>
      </w:r>
      <w:r>
        <w:rPr>
          <w:rFonts w:hint="default" w:ascii="Segoe UI" w:hAnsi="Segoe UI" w:eastAsia="Segoe UI" w:cs="Segoe UI"/>
          <w:i w:val="0"/>
          <w:iCs w:val="0"/>
          <w:caps w:val="0"/>
          <w:color w:val="222222"/>
          <w:spacing w:val="0"/>
          <w:sz w:val="20"/>
          <w:szCs w:val="20"/>
          <w:shd w:val="clear" w:fill="FFFFFF"/>
        </w:rPr>
        <w:t> button to view the data within the lake database table.</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9865" cy="4109720"/>
            <wp:effectExtent l="0" t="0" r="698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17"/>
                    <a:stretch>
                      <a:fillRect/>
                    </a:stretch>
                  </pic:blipFill>
                  <pic:spPr>
                    <a:xfrm>
                      <a:off x="0" y="0"/>
                      <a:ext cx="5269865" cy="4109720"/>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shd w:val="clear" w:fill="FFFFFF"/>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Add Microsoft Purview Service to Account</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Microsoft Purview is a comprehensive portfolio of products spanning data governance, information protection, risk management, and compliance solutions. It helps you govern, protect, and manage your entire data estate across your on-premises, multi-cloud, and software as a service (SaaS) data</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To set it up, we will first return to our main resource group which will be named dp203-xxxxxxx based upon the random number you were assigned. Once you are within the </w:t>
      </w:r>
      <w:r>
        <w:rPr>
          <w:rStyle w:val="9"/>
          <w:rFonts w:hint="default" w:ascii="Segoe UI" w:hAnsi="Segoe UI" w:eastAsia="Segoe UI" w:cs="Segoe UI"/>
          <w:b/>
          <w:bCs/>
          <w:i w:val="0"/>
          <w:iCs w:val="0"/>
          <w:caps w:val="0"/>
          <w:color w:val="222222"/>
          <w:spacing w:val="0"/>
          <w:sz w:val="20"/>
          <w:szCs w:val="20"/>
          <w:shd w:val="clear" w:fill="FFFFFF"/>
        </w:rPr>
        <w:t>resource group</w:t>
      </w:r>
      <w:r>
        <w:rPr>
          <w:rFonts w:hint="default" w:ascii="Segoe UI" w:hAnsi="Segoe UI" w:eastAsia="Segoe UI" w:cs="Segoe UI"/>
          <w:i w:val="0"/>
          <w:iCs w:val="0"/>
          <w:caps w:val="0"/>
          <w:color w:val="222222"/>
          <w:spacing w:val="0"/>
          <w:sz w:val="20"/>
          <w:szCs w:val="20"/>
          <w:shd w:val="clear" w:fill="FFFFFF"/>
        </w:rPr>
        <w:t> click on the </w:t>
      </w:r>
      <w:r>
        <w:rPr>
          <w:rStyle w:val="7"/>
          <w:rFonts w:hint="default" w:ascii="Segoe UI" w:hAnsi="Segoe UI" w:eastAsia="Segoe UI" w:cs="Segoe UI"/>
          <w:b/>
          <w:bCs/>
          <w:i w:val="0"/>
          <w:iCs w:val="0"/>
          <w:caps w:val="0"/>
          <w:color w:val="222222"/>
          <w:spacing w:val="0"/>
          <w:sz w:val="20"/>
          <w:szCs w:val="20"/>
          <w:shd w:val="clear" w:fill="FFFFFF"/>
        </w:rPr>
        <w:t>+ Create</w:t>
      </w:r>
      <w:r>
        <w:rPr>
          <w:rFonts w:hint="default" w:ascii="Segoe UI" w:hAnsi="Segoe UI" w:eastAsia="Segoe UI" w:cs="Segoe UI"/>
          <w:i w:val="0"/>
          <w:iCs w:val="0"/>
          <w:caps w:val="0"/>
          <w:color w:val="222222"/>
          <w:spacing w:val="0"/>
          <w:sz w:val="20"/>
          <w:szCs w:val="20"/>
          <w:shd w:val="clear" w:fill="FFFFFF"/>
        </w:rPr>
        <w:t> button to add a new service.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73040" cy="2607310"/>
            <wp:effectExtent l="0" t="0" r="381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18"/>
                    <a:stretch>
                      <a:fillRect/>
                    </a:stretch>
                  </pic:blipFill>
                  <pic:spPr>
                    <a:xfrm>
                      <a:off x="0" y="0"/>
                      <a:ext cx="5273040" cy="2607310"/>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Microsoft Purview service</w:t>
      </w:r>
      <w:r>
        <w:rPr>
          <w:rFonts w:hint="default" w:ascii="Segoe UI" w:hAnsi="Segoe UI" w:eastAsia="Segoe UI" w:cs="Segoe UI"/>
          <w:i w:val="0"/>
          <w:iCs w:val="0"/>
          <w:caps w:val="0"/>
          <w:color w:val="222222"/>
          <w:spacing w:val="0"/>
          <w:sz w:val="20"/>
          <w:szCs w:val="20"/>
          <w:shd w:val="clear" w:fill="FFFFFF"/>
        </w:rPr>
        <w:t> and then click on the </w:t>
      </w:r>
      <w:r>
        <w:rPr>
          <w:rStyle w:val="9"/>
          <w:rFonts w:hint="default" w:ascii="Segoe UI" w:hAnsi="Segoe UI" w:eastAsia="Segoe UI" w:cs="Segoe UI"/>
          <w:b/>
          <w:bCs/>
          <w:i w:val="0"/>
          <w:iCs w:val="0"/>
          <w:caps w:val="0"/>
          <w:color w:val="222222"/>
          <w:spacing w:val="0"/>
          <w:sz w:val="20"/>
          <w:szCs w:val="20"/>
          <w:shd w:val="clear" w:fill="FFFFFF"/>
        </w:rPr>
        <w:t>Create</w:t>
      </w:r>
      <w:r>
        <w:rPr>
          <w:rFonts w:hint="default" w:ascii="Segoe UI" w:hAnsi="Segoe UI" w:eastAsia="Segoe UI" w:cs="Segoe UI"/>
          <w:i w:val="0"/>
          <w:iCs w:val="0"/>
          <w:caps w:val="0"/>
          <w:color w:val="222222"/>
          <w:spacing w:val="0"/>
          <w:sz w:val="20"/>
          <w:szCs w:val="20"/>
          <w:shd w:val="clear" w:fill="FFFFFF"/>
        </w:rPr>
        <w:t> button.</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4650740" cy="3651885"/>
            <wp:effectExtent l="0" t="0" r="1651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19"/>
                    <a:stretch>
                      <a:fillRect/>
                    </a:stretch>
                  </pic:blipFill>
                  <pic:spPr>
                    <a:xfrm>
                      <a:off x="0" y="0"/>
                      <a:ext cx="4650740" cy="3651885"/>
                    </a:xfrm>
                    <a:prstGeom prst="rect">
                      <a:avLst/>
                    </a:prstGeom>
                    <a:noFill/>
                    <a:ln>
                      <a:noFill/>
                    </a:ln>
                  </pic:spPr>
                </pic:pic>
              </a:graphicData>
            </a:graphic>
          </wp:inline>
        </w:drawing>
      </w:r>
    </w:p>
    <w:p>
      <w:pPr>
        <w:pStyle w:val="11"/>
        <w:keepNext w:val="0"/>
        <w:keepLines w:val="0"/>
        <w:widowControl/>
        <w:numPr>
          <w:ilvl w:val="0"/>
          <w:numId w:val="8"/>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During the creation process, since you started in the appropriate resource group, it should already be selected. Next, we’ll give </w:t>
      </w:r>
      <w:r>
        <w:rPr>
          <w:rStyle w:val="9"/>
          <w:rFonts w:hint="default" w:ascii="Segoe UI" w:hAnsi="Segoe UI" w:eastAsia="Segoe UI" w:cs="Segoe UI"/>
          <w:b/>
          <w:bCs/>
          <w:i w:val="0"/>
          <w:iCs w:val="0"/>
          <w:caps w:val="0"/>
          <w:color w:val="222222"/>
          <w:spacing w:val="0"/>
          <w:sz w:val="20"/>
          <w:szCs w:val="20"/>
          <w:shd w:val="clear" w:fill="FFFFFF"/>
        </w:rPr>
        <w:t>Purview</w:t>
      </w:r>
      <w:r>
        <w:rPr>
          <w:rFonts w:hint="default" w:ascii="Segoe UI" w:hAnsi="Segoe UI" w:eastAsia="Segoe UI" w:cs="Segoe UI"/>
          <w:i w:val="0"/>
          <w:iCs w:val="0"/>
          <w:caps w:val="0"/>
          <w:color w:val="222222"/>
          <w:spacing w:val="0"/>
          <w:sz w:val="20"/>
          <w:szCs w:val="20"/>
          <w:shd w:val="clear" w:fill="FFFFFF"/>
        </w:rPr>
        <w:t> a name using your randomly assigned number. Next, select the best region for your instance.</w:t>
      </w:r>
    </w:p>
    <w:p>
      <w:pPr>
        <w:pStyle w:val="11"/>
        <w:keepNext w:val="0"/>
        <w:keepLines w:val="0"/>
        <w:widowControl/>
        <w:suppressLineNumbers w:val="0"/>
        <w:spacing w:after="0" w:afterAutospacing="0"/>
        <w:jc w:val="center"/>
        <w:rPr>
          <w:rFonts w:hint="default" w:ascii="Segoe UI" w:hAnsi="Segoe UI" w:eastAsia="Segoe UI" w:cs="Segoe UI"/>
          <w:i w:val="0"/>
          <w:iCs w:val="0"/>
          <w:caps w:val="0"/>
          <w:color w:val="0050C5"/>
          <w:spacing w:val="0"/>
          <w:sz w:val="20"/>
          <w:szCs w:val="20"/>
          <w:u w:val="none"/>
          <w:bdr w:val="none" w:color="auto" w:sz="0" w:space="0"/>
          <w:shd w:val="clear" w:fill="FFFFFF"/>
        </w:rPr>
      </w:pPr>
      <w:r>
        <w:drawing>
          <wp:inline distT="0" distB="0" distL="114300" distR="114300">
            <wp:extent cx="4391025" cy="5028565"/>
            <wp:effectExtent l="0" t="0" r="952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0"/>
                    <a:stretch>
                      <a:fillRect/>
                    </a:stretch>
                  </pic:blipFill>
                  <pic:spPr>
                    <a:xfrm>
                      <a:off x="0" y="0"/>
                      <a:ext cx="4391025" cy="5028565"/>
                    </a:xfrm>
                    <a:prstGeom prst="rect">
                      <a:avLst/>
                    </a:prstGeom>
                    <a:noFill/>
                    <a:ln>
                      <a:noFill/>
                    </a:ln>
                  </pic:spPr>
                </pic:pic>
              </a:graphicData>
            </a:graphic>
          </wp:inline>
        </w:drawing>
      </w:r>
    </w:p>
    <w:p>
      <w:pPr>
        <w:pStyle w:val="11"/>
        <w:keepNext w:val="0"/>
        <w:keepLines w:val="0"/>
        <w:widowControl/>
        <w:numPr>
          <w:ilvl w:val="0"/>
          <w:numId w:val="8"/>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Click on the </w:t>
      </w:r>
      <w:r>
        <w:rPr>
          <w:rStyle w:val="9"/>
          <w:rFonts w:hint="default" w:ascii="Segoe UI" w:hAnsi="Segoe UI" w:eastAsia="Segoe UI" w:cs="Segoe UI"/>
          <w:b/>
          <w:bCs/>
          <w:i w:val="0"/>
          <w:iCs w:val="0"/>
          <w:caps w:val="0"/>
          <w:color w:val="222222"/>
          <w:spacing w:val="0"/>
          <w:sz w:val="20"/>
          <w:szCs w:val="20"/>
          <w:shd w:val="clear" w:fill="FFFFFF"/>
        </w:rPr>
        <w:t>Review &amp; Create</w:t>
      </w:r>
      <w:r>
        <w:rPr>
          <w:rFonts w:hint="default" w:ascii="Segoe UI" w:hAnsi="Segoe UI" w:eastAsia="Segoe UI" w:cs="Segoe UI"/>
          <w:i w:val="0"/>
          <w:iCs w:val="0"/>
          <w:caps w:val="0"/>
          <w:color w:val="222222"/>
          <w:spacing w:val="0"/>
          <w:sz w:val="20"/>
          <w:szCs w:val="20"/>
          <w:shd w:val="clear" w:fill="FFFFFF"/>
        </w:rPr>
        <w:t> button and wait for </w:t>
      </w:r>
      <w:r>
        <w:rPr>
          <w:rStyle w:val="7"/>
          <w:rFonts w:hint="default" w:ascii="Segoe UI" w:hAnsi="Segoe UI" w:eastAsia="Segoe UI" w:cs="Segoe UI"/>
          <w:b/>
          <w:bCs/>
          <w:i w:val="0"/>
          <w:iCs w:val="0"/>
          <w:caps w:val="0"/>
          <w:color w:val="222222"/>
          <w:spacing w:val="0"/>
          <w:sz w:val="20"/>
          <w:szCs w:val="20"/>
          <w:shd w:val="clear" w:fill="FFFFFF"/>
        </w:rPr>
        <w:t>Validation</w:t>
      </w:r>
      <w:r>
        <w:rPr>
          <w:rFonts w:hint="default" w:ascii="Segoe UI" w:hAnsi="Segoe UI" w:eastAsia="Segoe UI" w:cs="Segoe UI"/>
          <w:i w:val="0"/>
          <w:iCs w:val="0"/>
          <w:caps w:val="0"/>
          <w:color w:val="222222"/>
          <w:spacing w:val="0"/>
          <w:sz w:val="20"/>
          <w:szCs w:val="20"/>
          <w:shd w:val="clear" w:fill="FFFFFF"/>
        </w:rPr>
        <w:t> prior to moving forward.</w:t>
      </w:r>
    </w:p>
    <w:p>
      <w:pPr>
        <w:pStyle w:val="11"/>
        <w:keepNext w:val="0"/>
        <w:keepLines w:val="0"/>
        <w:widowControl/>
        <w:suppressLineNumbers w:val="0"/>
        <w:spacing w:after="0" w:afterAutospacing="0"/>
        <w:jc w:val="center"/>
        <w:rPr>
          <w:sz w:val="15"/>
          <w:szCs w:val="15"/>
        </w:rPr>
      </w:pPr>
      <w:r>
        <w:drawing>
          <wp:inline distT="0" distB="0" distL="114300" distR="114300">
            <wp:extent cx="3929380" cy="4390390"/>
            <wp:effectExtent l="0" t="0" r="13970" b="101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21"/>
                    <a:stretch>
                      <a:fillRect/>
                    </a:stretch>
                  </pic:blipFill>
                  <pic:spPr>
                    <a:xfrm>
                      <a:off x="0" y="0"/>
                      <a:ext cx="3929380" cy="4390390"/>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Once the validation has passed, press the </w:t>
      </w:r>
      <w:r>
        <w:rPr>
          <w:rStyle w:val="9"/>
          <w:rFonts w:hint="default" w:ascii="Segoe UI" w:hAnsi="Segoe UI" w:eastAsia="Segoe UI" w:cs="Segoe UI"/>
          <w:b/>
          <w:bCs/>
          <w:i w:val="0"/>
          <w:iCs w:val="0"/>
          <w:caps w:val="0"/>
          <w:color w:val="222222"/>
          <w:spacing w:val="0"/>
          <w:sz w:val="20"/>
          <w:szCs w:val="20"/>
          <w:shd w:val="clear" w:fill="FFFFFF"/>
        </w:rPr>
        <w:t>Create</w:t>
      </w:r>
      <w:r>
        <w:rPr>
          <w:rFonts w:hint="default" w:ascii="Segoe UI" w:hAnsi="Segoe UI" w:eastAsia="Segoe UI" w:cs="Segoe UI"/>
          <w:i w:val="0"/>
          <w:iCs w:val="0"/>
          <w:caps w:val="0"/>
          <w:color w:val="222222"/>
          <w:spacing w:val="0"/>
          <w:sz w:val="20"/>
          <w:szCs w:val="20"/>
          <w:shd w:val="clear" w:fill="FFFFFF"/>
        </w:rPr>
        <w:t> button.</w:t>
      </w:r>
    </w:p>
    <w:p>
      <w:pPr>
        <w:pStyle w:val="11"/>
        <w:keepNext w:val="0"/>
        <w:keepLines w:val="0"/>
        <w:widowControl/>
        <w:suppressLineNumbers w:val="0"/>
        <w:spacing w:before="0" w:beforeAutospacing="0" w:after="0" w:afterAutospacing="0"/>
        <w:ind w:left="720" w:right="720"/>
        <w:jc w:val="both"/>
        <w:rPr>
          <w:sz w:val="20"/>
          <w:szCs w:val="20"/>
        </w:rPr>
      </w:pPr>
      <w:r>
        <w:rPr>
          <w:rStyle w:val="9"/>
          <w:rFonts w:hint="default" w:ascii="Segoe UI" w:hAnsi="Segoe UI" w:eastAsia="Segoe UI" w:cs="Segoe UI"/>
          <w:b/>
          <w:bCs/>
          <w:i w:val="0"/>
          <w:iCs w:val="0"/>
          <w:caps w:val="0"/>
          <w:color w:val="222222"/>
          <w:spacing w:val="0"/>
          <w:sz w:val="21"/>
          <w:szCs w:val="21"/>
          <w:bdr w:val="none" w:color="auto" w:sz="0" w:space="0"/>
          <w:shd w:val="clear" w:fill="D9F6FF"/>
        </w:rPr>
        <w:t>Note</w:t>
      </w:r>
      <w:r>
        <w:rPr>
          <w:rFonts w:hint="default" w:ascii="Segoe UI" w:hAnsi="Segoe UI" w:eastAsia="Segoe UI" w:cs="Segoe UI"/>
          <w:i w:val="0"/>
          <w:iCs w:val="0"/>
          <w:caps w:val="0"/>
          <w:color w:val="222222"/>
          <w:spacing w:val="0"/>
          <w:sz w:val="21"/>
          <w:szCs w:val="21"/>
          <w:bdr w:val="none" w:color="auto" w:sz="0" w:space="0"/>
          <w:shd w:val="clear" w:fill="D9F6FF"/>
        </w:rPr>
        <w:t>: You may have to try a few regions in order to be able to pass validation with Purview.</w:t>
      </w:r>
    </w:p>
    <w:p>
      <w:pPr>
        <w:pStyle w:val="2"/>
        <w:keepNext w:val="0"/>
        <w:keepLines w:val="0"/>
        <w:widowControl/>
        <w:suppressLineNumbers w:val="0"/>
        <w:shd w:val="clear" w:fill="FFFFFF"/>
        <w:spacing w:before="480" w:beforeAutospacing="0" w:after="0" w:afterAutospacing="0" w:line="15" w:lineRule="atLeast"/>
        <w:ind w:left="0" w:firstLine="0"/>
        <w:jc w:val="both"/>
      </w:pPr>
      <w:r>
        <w:drawing>
          <wp:inline distT="0" distB="0" distL="114300" distR="114300">
            <wp:extent cx="5274310" cy="2726055"/>
            <wp:effectExtent l="0" t="0" r="2540"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2"/>
                    <a:stretch>
                      <a:fillRect/>
                    </a:stretch>
                  </pic:blipFill>
                  <pic:spPr>
                    <a:xfrm>
                      <a:off x="0" y="0"/>
                      <a:ext cx="5274310" cy="2726055"/>
                    </a:xfrm>
                    <a:prstGeom prst="rect">
                      <a:avLst/>
                    </a:prstGeom>
                    <a:noFill/>
                    <a:ln>
                      <a:noFill/>
                    </a:ln>
                  </pic:spPr>
                </pic:pic>
              </a:graphicData>
            </a:graphic>
          </wp:inline>
        </w:drawing>
      </w:r>
    </w:p>
    <w:p>
      <w:pPr>
        <w:rPr>
          <w:rFonts w:hint="default"/>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Catalog Azure Synapse Analytics data assets in Microsoft Purview</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With Microsoft Purview, you can catalog data assets across your data estate - including data sources in an Azure Synapse Workspace. The workspace you just deployed includes a data lake (in an Azure Data Lake Storage Gen2 account), a serverless database, and a data warehouse in a dedicated SQL pool.</w:t>
      </w:r>
    </w:p>
    <w:p>
      <w:pPr>
        <w:pStyle w:val="3"/>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Configure role-based access for Microsoft Purview</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Microsoft Purview is configured to use a managed identity. In order to catalog data assets, this managed identity account must have access to the Azure Synapse Analytics workspace and the storage account for its data lake store.</w:t>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"https://portal.azure.com/"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8"/>
          <w:rFonts w:hint="default" w:ascii="Segoe UI" w:hAnsi="Segoe UI" w:eastAsia="Segoe UI" w:cs="Segoe UI"/>
          <w:i w:val="0"/>
          <w:iCs w:val="0"/>
          <w:caps w:val="0"/>
          <w:color w:val="0050C5"/>
          <w:spacing w:val="0"/>
          <w:sz w:val="20"/>
          <w:szCs w:val="20"/>
          <w:u w:val="none"/>
          <w:shd w:val="clear" w:fill="FFFFFF"/>
        </w:rPr>
        <w:t>Azure portal</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browse to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that was created by the setup script and view the resources that it created. These include:</w:t>
      </w:r>
    </w:p>
    <w:p>
      <w:pPr>
        <w:keepNext w:val="0"/>
        <w:keepLines w:val="0"/>
        <w:widowControl/>
        <w:numPr>
          <w:ilvl w:val="0"/>
          <w:numId w:val="10"/>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 storage account with a name similar to </w:t>
      </w:r>
      <w:r>
        <w:rPr>
          <w:rStyle w:val="9"/>
          <w:rFonts w:hint="default" w:ascii="Segoe UI" w:hAnsi="Segoe UI" w:eastAsia="Segoe UI" w:cs="Segoe UI"/>
          <w:b/>
          <w:bCs/>
          <w:i w:val="0"/>
          <w:iCs w:val="0"/>
          <w:caps w:val="0"/>
          <w:color w:val="222222"/>
          <w:spacing w:val="0"/>
          <w:sz w:val="20"/>
          <w:szCs w:val="20"/>
          <w:shd w:val="clear" w:fill="FFFFFF"/>
        </w:rPr>
        <w:t>datalake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0"/>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 Microsoft Purview account with a name similar to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0"/>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 dedicated SQL pool with a name similar to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0"/>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 Synapse workspace with a name similar to </w:t>
      </w:r>
      <w:r>
        <w:rPr>
          <w:rStyle w:val="9"/>
          <w:rFonts w:hint="default" w:ascii="Segoe UI" w:hAnsi="Segoe UI" w:eastAsia="Segoe UI" w:cs="Segoe UI"/>
          <w:b/>
          <w:bCs/>
          <w:i w:val="0"/>
          <w:iCs w:val="0"/>
          <w:caps w:val="0"/>
          <w:color w:val="222222"/>
          <w:spacing w:val="0"/>
          <w:sz w:val="20"/>
          <w:szCs w:val="20"/>
          <w:shd w:val="clear" w:fill="FFFFFF"/>
        </w:rPr>
        <w:t>synapse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spacing w:before="0" w:beforeAutospacing="1" w:after="0" w:afterAutospacing="1"/>
        <w:jc w:val="both"/>
      </w:pPr>
      <w:r>
        <w:drawing>
          <wp:inline distT="0" distB="0" distL="114300" distR="114300">
            <wp:extent cx="5261610" cy="2339340"/>
            <wp:effectExtent l="0" t="0" r="1524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23"/>
                    <a:stretch>
                      <a:fillRect/>
                    </a:stretch>
                  </pic:blipFill>
                  <pic:spPr>
                    <a:xfrm>
                      <a:off x="0" y="0"/>
                      <a:ext cx="5261610" cy="2339340"/>
                    </a:xfrm>
                    <a:prstGeom prst="rect">
                      <a:avLst/>
                    </a:prstGeom>
                    <a:noFill/>
                    <a:ln>
                      <a:noFill/>
                    </a:ln>
                  </pic:spPr>
                </pic:pic>
              </a:graphicData>
            </a:graphic>
          </wp:inline>
        </w:drawing>
      </w:r>
    </w:p>
    <w:p>
      <w:pPr>
        <w:pStyle w:val="11"/>
        <w:keepNext w:val="0"/>
        <w:keepLines w:val="0"/>
        <w:widowControl/>
        <w:numPr>
          <w:ilvl w:val="0"/>
          <w:numId w:val="9"/>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Open the </w:t>
      </w:r>
      <w:r>
        <w:rPr>
          <w:rStyle w:val="9"/>
          <w:rFonts w:hint="default" w:ascii="Segoe UI" w:hAnsi="Segoe UI" w:eastAsia="Segoe UI" w:cs="Segoe UI"/>
          <w:b/>
          <w:bCs/>
          <w:i w:val="0"/>
          <w:iCs w:val="0"/>
          <w:caps w:val="0"/>
          <w:color w:val="222222"/>
          <w:spacing w:val="0"/>
          <w:sz w:val="20"/>
          <w:szCs w:val="20"/>
          <w:shd w:val="clear" w:fill="FFFFFF"/>
        </w:rPr>
        <w:t>datalake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storage account, and on its </w:t>
      </w:r>
      <w:r>
        <w:rPr>
          <w:rStyle w:val="9"/>
          <w:rFonts w:hint="default" w:ascii="Segoe UI" w:hAnsi="Segoe UI" w:eastAsia="Segoe UI" w:cs="Segoe UI"/>
          <w:b/>
          <w:bCs/>
          <w:i w:val="0"/>
          <w:iCs w:val="0"/>
          <w:caps w:val="0"/>
          <w:color w:val="222222"/>
          <w:spacing w:val="0"/>
          <w:sz w:val="20"/>
          <w:szCs w:val="20"/>
          <w:shd w:val="clear" w:fill="FFFFFF"/>
        </w:rPr>
        <w:t>Access Control (IAM)</w:t>
      </w:r>
      <w:r>
        <w:rPr>
          <w:rFonts w:hint="default" w:ascii="Segoe UI" w:hAnsi="Segoe UI" w:eastAsia="Segoe UI" w:cs="Segoe UI"/>
          <w:i w:val="0"/>
          <w:iCs w:val="0"/>
          <w:caps w:val="0"/>
          <w:color w:val="222222"/>
          <w:spacing w:val="0"/>
          <w:sz w:val="20"/>
          <w:szCs w:val="20"/>
          <w:shd w:val="clear" w:fill="FFFFFF"/>
        </w:rPr>
        <w:t> page, view the </w:t>
      </w:r>
      <w:r>
        <w:rPr>
          <w:rStyle w:val="9"/>
          <w:rFonts w:hint="default" w:ascii="Segoe UI" w:hAnsi="Segoe UI" w:eastAsia="Segoe UI" w:cs="Segoe UI"/>
          <w:b/>
          <w:bCs/>
          <w:i w:val="0"/>
          <w:iCs w:val="0"/>
          <w:caps w:val="0"/>
          <w:color w:val="222222"/>
          <w:spacing w:val="0"/>
          <w:sz w:val="20"/>
          <w:szCs w:val="20"/>
          <w:shd w:val="clear" w:fill="FFFFFF"/>
        </w:rPr>
        <w:t>Role Assignments</w:t>
      </w:r>
      <w:r>
        <w:rPr>
          <w:rFonts w:hint="default" w:ascii="Segoe UI" w:hAnsi="Segoe UI" w:eastAsia="Segoe UI" w:cs="Segoe UI"/>
          <w:i w:val="0"/>
          <w:iCs w:val="0"/>
          <w:caps w:val="0"/>
          <w:color w:val="222222"/>
          <w:spacing w:val="0"/>
          <w:sz w:val="20"/>
          <w:szCs w:val="20"/>
          <w:shd w:val="clear" w:fill="FFFFFF"/>
        </w:rPr>
        <w:t> tab; as shown here:</w:t>
      </w:r>
    </w:p>
    <w:p>
      <w:pPr>
        <w:pStyle w:val="11"/>
        <w:keepNext w:val="0"/>
        <w:keepLines w:val="0"/>
        <w:widowControl/>
        <w:suppressLineNumbers w:val="0"/>
        <w:spacing w:after="0" w:afterAutospacing="0"/>
        <w:ind w:left="720"/>
        <w:jc w:val="center"/>
        <w:rPr>
          <w:sz w:val="15"/>
          <w:szCs w:val="15"/>
        </w:rPr>
      </w:pPr>
      <w:r>
        <w:drawing>
          <wp:inline distT="0" distB="0" distL="114300" distR="114300">
            <wp:extent cx="4820285" cy="3425190"/>
            <wp:effectExtent l="0" t="0" r="18415"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24"/>
                    <a:stretch>
                      <a:fillRect/>
                    </a:stretch>
                  </pic:blipFill>
                  <pic:spPr>
                    <a:xfrm>
                      <a:off x="0" y="0"/>
                      <a:ext cx="4820285" cy="3425190"/>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 Add</w:t>
      </w:r>
      <w:r>
        <w:rPr>
          <w:rFonts w:hint="default" w:ascii="Segoe UI" w:hAnsi="Segoe UI" w:eastAsia="Segoe UI" w:cs="Segoe UI"/>
          <w:i w:val="0"/>
          <w:iCs w:val="0"/>
          <w:caps w:val="0"/>
          <w:color w:val="222222"/>
          <w:spacing w:val="0"/>
          <w:sz w:val="20"/>
          <w:szCs w:val="20"/>
          <w:shd w:val="clear" w:fill="FFFFFF"/>
        </w:rPr>
        <w:t> button menu, select </w:t>
      </w:r>
      <w:r>
        <w:rPr>
          <w:rStyle w:val="9"/>
          <w:rFonts w:hint="default" w:ascii="Segoe UI" w:hAnsi="Segoe UI" w:eastAsia="Segoe UI" w:cs="Segoe UI"/>
          <w:b/>
          <w:bCs/>
          <w:i w:val="0"/>
          <w:iCs w:val="0"/>
          <w:caps w:val="0"/>
          <w:color w:val="222222"/>
          <w:spacing w:val="0"/>
          <w:sz w:val="20"/>
          <w:szCs w:val="20"/>
          <w:shd w:val="clear" w:fill="FFFFFF"/>
        </w:rPr>
        <w:t>Add role assignment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spacing w:before="0" w:beforeAutospacing="1" w:after="0" w:afterAutospacing="1"/>
        <w:ind w:left="360" w:leftChars="0"/>
        <w:jc w:val="both"/>
        <w:rPr>
          <w:sz w:val="15"/>
          <w:szCs w:val="15"/>
        </w:rPr>
      </w:pPr>
      <w:r>
        <w:drawing>
          <wp:inline distT="0" distB="0" distL="114300" distR="114300">
            <wp:extent cx="5269230" cy="351599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269230" cy="3515995"/>
                    </a:xfrm>
                    <a:prstGeom prst="rect">
                      <a:avLst/>
                    </a:prstGeom>
                    <a:noFill/>
                    <a:ln>
                      <a:noFill/>
                    </a:ln>
                  </pic:spPr>
                </pic:pic>
              </a:graphicData>
            </a:graphic>
          </wp:inline>
        </w:drawing>
      </w:r>
    </w:p>
    <w:p>
      <w:pPr>
        <w:pStyle w:val="11"/>
        <w:keepNext w:val="0"/>
        <w:keepLines w:val="0"/>
        <w:widowControl/>
        <w:numPr>
          <w:ilvl w:val="0"/>
          <w:numId w:val="9"/>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Add role assigmnent</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Role</w:t>
      </w:r>
      <w:r>
        <w:rPr>
          <w:rFonts w:hint="default" w:ascii="Segoe UI" w:hAnsi="Segoe UI" w:eastAsia="Segoe UI" w:cs="Segoe UI"/>
          <w:i w:val="0"/>
          <w:iCs w:val="0"/>
          <w:caps w:val="0"/>
          <w:color w:val="222222"/>
          <w:spacing w:val="0"/>
          <w:sz w:val="20"/>
          <w:szCs w:val="20"/>
          <w:shd w:val="clear" w:fill="FFFFFF"/>
        </w:rPr>
        <w:t> tab, search for “storage blob” and select the </w:t>
      </w:r>
      <w:r>
        <w:rPr>
          <w:rStyle w:val="9"/>
          <w:rFonts w:hint="default" w:ascii="Segoe UI" w:hAnsi="Segoe UI" w:eastAsia="Segoe UI" w:cs="Segoe UI"/>
          <w:b/>
          <w:bCs/>
          <w:i w:val="0"/>
          <w:iCs w:val="0"/>
          <w:caps w:val="0"/>
          <w:color w:val="222222"/>
          <w:spacing w:val="0"/>
          <w:sz w:val="20"/>
          <w:szCs w:val="20"/>
          <w:shd w:val="clear" w:fill="FFFFFF"/>
        </w:rPr>
        <w:t>Storage Blob Data Reader</w:t>
      </w:r>
      <w:r>
        <w:rPr>
          <w:rFonts w:hint="default" w:ascii="Segoe UI" w:hAnsi="Segoe UI" w:eastAsia="Segoe UI" w:cs="Segoe UI"/>
          <w:i w:val="0"/>
          <w:iCs w:val="0"/>
          <w:caps w:val="0"/>
          <w:color w:val="222222"/>
          <w:spacing w:val="0"/>
          <w:sz w:val="20"/>
          <w:szCs w:val="20"/>
          <w:shd w:val="clear" w:fill="FFFFFF"/>
        </w:rPr>
        <w:t> role. Then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 to move to the </w:t>
      </w:r>
      <w:r>
        <w:rPr>
          <w:rStyle w:val="9"/>
          <w:rFonts w:hint="default" w:ascii="Segoe UI" w:hAnsi="Segoe UI" w:eastAsia="Segoe UI" w:cs="Segoe UI"/>
          <w:b/>
          <w:bCs/>
          <w:i w:val="0"/>
          <w:iCs w:val="0"/>
          <w:caps w:val="0"/>
          <w:color w:val="222222"/>
          <w:spacing w:val="0"/>
          <w:sz w:val="20"/>
          <w:szCs w:val="20"/>
          <w:shd w:val="clear" w:fill="FFFFFF"/>
        </w:rPr>
        <w:t>Members</w:t>
      </w:r>
      <w:r>
        <w:rPr>
          <w:rFonts w:hint="default" w:ascii="Segoe UI" w:hAnsi="Segoe UI" w:eastAsia="Segoe UI" w:cs="Segoe UI"/>
          <w:i w:val="0"/>
          <w:iCs w:val="0"/>
          <w:caps w:val="0"/>
          <w:color w:val="222222"/>
          <w:spacing w:val="0"/>
          <w:sz w:val="20"/>
          <w:szCs w:val="20"/>
          <w:shd w:val="clear" w:fill="FFFFFF"/>
        </w:rPr>
        <w:t> tab:</w:t>
      </w:r>
    </w:p>
    <w:p>
      <w:pPr>
        <w:pStyle w:val="11"/>
        <w:keepNext w:val="0"/>
        <w:keepLines w:val="0"/>
        <w:widowControl/>
        <w:suppressLineNumbers w:val="0"/>
        <w:spacing w:after="0" w:afterAutospacing="0"/>
        <w:jc w:val="both"/>
        <w:rPr>
          <w:sz w:val="15"/>
          <w:szCs w:val="15"/>
        </w:rPr>
      </w:pPr>
      <w:r>
        <w:drawing>
          <wp:inline distT="0" distB="0" distL="114300" distR="114300">
            <wp:extent cx="5267960" cy="4203065"/>
            <wp:effectExtent l="0" t="0" r="889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5267960" cy="4203065"/>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Members</w:t>
      </w:r>
      <w:r>
        <w:rPr>
          <w:rFonts w:hint="default" w:ascii="Segoe UI" w:hAnsi="Segoe UI" w:eastAsia="Segoe UI" w:cs="Segoe UI"/>
          <w:i w:val="0"/>
          <w:iCs w:val="0"/>
          <w:caps w:val="0"/>
          <w:color w:val="222222"/>
          <w:spacing w:val="0"/>
          <w:sz w:val="20"/>
          <w:szCs w:val="20"/>
          <w:shd w:val="clear" w:fill="FFFFFF"/>
        </w:rPr>
        <w:t> tab, in the </w:t>
      </w:r>
      <w:r>
        <w:rPr>
          <w:rStyle w:val="9"/>
          <w:rFonts w:hint="default" w:ascii="Segoe UI" w:hAnsi="Segoe UI" w:eastAsia="Segoe UI" w:cs="Segoe UI"/>
          <w:b/>
          <w:bCs/>
          <w:i w:val="0"/>
          <w:iCs w:val="0"/>
          <w:caps w:val="0"/>
          <w:color w:val="222222"/>
          <w:spacing w:val="0"/>
          <w:sz w:val="20"/>
          <w:szCs w:val="20"/>
          <w:shd w:val="clear" w:fill="FFFFFF"/>
        </w:rPr>
        <w:t>Assign access to</w:t>
      </w:r>
      <w:r>
        <w:rPr>
          <w:rFonts w:hint="default" w:ascii="Segoe UI" w:hAnsi="Segoe UI" w:eastAsia="Segoe UI" w:cs="Segoe UI"/>
          <w:i w:val="0"/>
          <w:iCs w:val="0"/>
          <w:caps w:val="0"/>
          <w:color w:val="222222"/>
          <w:spacing w:val="0"/>
          <w:sz w:val="20"/>
          <w:szCs w:val="20"/>
          <w:shd w:val="clear" w:fill="FFFFFF"/>
        </w:rPr>
        <w:t> list, select </w:t>
      </w:r>
      <w:r>
        <w:rPr>
          <w:rStyle w:val="9"/>
          <w:rFonts w:hint="default" w:ascii="Segoe UI" w:hAnsi="Segoe UI" w:eastAsia="Segoe UI" w:cs="Segoe UI"/>
          <w:b/>
          <w:bCs/>
          <w:i w:val="0"/>
          <w:iCs w:val="0"/>
          <w:caps w:val="0"/>
          <w:color w:val="222222"/>
          <w:spacing w:val="0"/>
          <w:sz w:val="20"/>
          <w:szCs w:val="20"/>
          <w:shd w:val="clear" w:fill="FFFFFF"/>
        </w:rPr>
        <w:t>Managed identity</w:t>
      </w:r>
      <w:r>
        <w:rPr>
          <w:rFonts w:hint="default" w:ascii="Segoe UI" w:hAnsi="Segoe UI" w:eastAsia="Segoe UI" w:cs="Segoe UI"/>
          <w:i w:val="0"/>
          <w:iCs w:val="0"/>
          <w:caps w:val="0"/>
          <w:color w:val="222222"/>
          <w:spacing w:val="0"/>
          <w:sz w:val="20"/>
          <w:szCs w:val="20"/>
          <w:shd w:val="clear" w:fill="FFFFFF"/>
        </w:rPr>
        <w:t>; and then, under </w:t>
      </w:r>
      <w:r>
        <w:rPr>
          <w:rStyle w:val="9"/>
          <w:rFonts w:hint="default" w:ascii="Segoe UI" w:hAnsi="Segoe UI" w:eastAsia="Segoe UI" w:cs="Segoe UI"/>
          <w:b/>
          <w:bCs/>
          <w:i w:val="0"/>
          <w:iCs w:val="0"/>
          <w:caps w:val="0"/>
          <w:color w:val="222222"/>
          <w:spacing w:val="0"/>
          <w:sz w:val="20"/>
          <w:szCs w:val="20"/>
          <w:shd w:val="clear" w:fill="FFFFFF"/>
        </w:rPr>
        <w:t>Members</w:t>
      </w:r>
      <w:r>
        <w:rPr>
          <w:rFonts w:hint="default" w:ascii="Segoe UI" w:hAnsi="Segoe UI" w:eastAsia="Segoe UI" w:cs="Segoe UI"/>
          <w:i w:val="0"/>
          <w:iCs w:val="0"/>
          <w:caps w:val="0"/>
          <w:color w:val="222222"/>
          <w:spacing w:val="0"/>
          <w:sz w:val="20"/>
          <w:szCs w:val="20"/>
          <w:shd w:val="clear" w:fill="FFFFFF"/>
        </w:rPr>
        <w:t>, select </w:t>
      </w:r>
      <w:r>
        <w:rPr>
          <w:rStyle w:val="9"/>
          <w:rFonts w:hint="default" w:ascii="Segoe UI" w:hAnsi="Segoe UI" w:eastAsia="Segoe UI" w:cs="Segoe UI"/>
          <w:b/>
          <w:bCs/>
          <w:i w:val="0"/>
          <w:iCs w:val="0"/>
          <w:caps w:val="0"/>
          <w:color w:val="222222"/>
          <w:spacing w:val="0"/>
          <w:sz w:val="20"/>
          <w:szCs w:val="20"/>
          <w:shd w:val="clear" w:fill="FFFFFF"/>
        </w:rPr>
        <w:t>Select members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3040" cy="3755390"/>
            <wp:effectExtent l="0" t="0" r="3810" b="165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273040" cy="3755390"/>
                    </a:xfrm>
                    <a:prstGeom prst="rect">
                      <a:avLst/>
                    </a:prstGeom>
                    <a:noFill/>
                    <a:ln>
                      <a:noFill/>
                    </a:ln>
                  </pic:spPr>
                </pic:pic>
              </a:graphicData>
            </a:graphic>
          </wp:inline>
        </w:drawing>
      </w:r>
    </w:p>
    <w:p>
      <w:pPr>
        <w:pStyle w:val="11"/>
        <w:keepNext w:val="0"/>
        <w:keepLines w:val="0"/>
        <w:widowControl/>
        <w:numPr>
          <w:ilvl w:val="0"/>
          <w:numId w:val="9"/>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Select managed identities</w:t>
      </w:r>
      <w:r>
        <w:rPr>
          <w:rFonts w:hint="default" w:ascii="Segoe UI" w:hAnsi="Segoe UI" w:eastAsia="Segoe UI" w:cs="Segoe UI"/>
          <w:i w:val="0"/>
          <w:iCs w:val="0"/>
          <w:caps w:val="0"/>
          <w:color w:val="222222"/>
          <w:spacing w:val="0"/>
          <w:sz w:val="20"/>
          <w:szCs w:val="20"/>
          <w:shd w:val="clear" w:fill="FFFFFF"/>
        </w:rPr>
        <w:t> pane, in the </w:t>
      </w:r>
      <w:r>
        <w:rPr>
          <w:rStyle w:val="9"/>
          <w:rFonts w:hint="default" w:ascii="Segoe UI" w:hAnsi="Segoe UI" w:eastAsia="Segoe UI" w:cs="Segoe UI"/>
          <w:b/>
          <w:bCs/>
          <w:i w:val="0"/>
          <w:iCs w:val="0"/>
          <w:caps w:val="0"/>
          <w:color w:val="222222"/>
          <w:spacing w:val="0"/>
          <w:sz w:val="20"/>
          <w:szCs w:val="20"/>
          <w:shd w:val="clear" w:fill="FFFFFF"/>
        </w:rPr>
        <w:t>Managed identity</w:t>
      </w:r>
      <w:r>
        <w:rPr>
          <w:rFonts w:hint="default" w:ascii="Segoe UI" w:hAnsi="Segoe UI" w:eastAsia="Segoe UI" w:cs="Segoe UI"/>
          <w:i w:val="0"/>
          <w:iCs w:val="0"/>
          <w:caps w:val="0"/>
          <w:color w:val="222222"/>
          <w:spacing w:val="0"/>
          <w:sz w:val="20"/>
          <w:szCs w:val="20"/>
          <w:shd w:val="clear" w:fill="FFFFFF"/>
        </w:rPr>
        <w:t> list, select </w:t>
      </w:r>
      <w:r>
        <w:rPr>
          <w:rStyle w:val="9"/>
          <w:rFonts w:hint="default" w:ascii="Segoe UI" w:hAnsi="Segoe UI" w:eastAsia="Segoe UI" w:cs="Segoe UI"/>
          <w:b/>
          <w:bCs/>
          <w:i w:val="0"/>
          <w:iCs w:val="0"/>
          <w:caps w:val="0"/>
          <w:color w:val="222222"/>
          <w:spacing w:val="0"/>
          <w:sz w:val="20"/>
          <w:szCs w:val="20"/>
          <w:shd w:val="clear" w:fill="FFFFFF"/>
        </w:rPr>
        <w:t>Microsoft Purview account (</w:t>
      </w:r>
      <w:r>
        <w:rPr>
          <w:rStyle w:val="7"/>
          <w:rFonts w:hint="default" w:ascii="Segoe UI" w:hAnsi="Segoe UI" w:eastAsia="Segoe UI" w:cs="Segoe UI"/>
          <w:b/>
          <w:bCs/>
          <w:i w:val="0"/>
          <w:iCs w:val="0"/>
          <w:caps w:val="0"/>
          <w:color w:val="222222"/>
          <w:spacing w:val="0"/>
          <w:sz w:val="20"/>
          <w:szCs w:val="20"/>
          <w:shd w:val="clear" w:fill="FFFFFF"/>
        </w:rPr>
        <w:t>n</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and select your Microsoft Purview account, which should have a name similar to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and use the </w:t>
      </w:r>
      <w:r>
        <w:rPr>
          <w:rStyle w:val="9"/>
          <w:rFonts w:hint="default" w:ascii="Segoe UI" w:hAnsi="Segoe UI" w:eastAsia="Segoe UI" w:cs="Segoe UI"/>
          <w:b/>
          <w:bCs/>
          <w:i w:val="0"/>
          <w:iCs w:val="0"/>
          <w:caps w:val="0"/>
          <w:color w:val="222222"/>
          <w:spacing w:val="0"/>
          <w:sz w:val="20"/>
          <w:szCs w:val="20"/>
          <w:shd w:val="clear" w:fill="FFFFFF"/>
        </w:rPr>
        <w:t>Select</w:t>
      </w:r>
      <w:r>
        <w:rPr>
          <w:rFonts w:hint="default" w:ascii="Segoe UI" w:hAnsi="Segoe UI" w:eastAsia="Segoe UI" w:cs="Segoe UI"/>
          <w:i w:val="0"/>
          <w:iCs w:val="0"/>
          <w:caps w:val="0"/>
          <w:color w:val="222222"/>
          <w:spacing w:val="0"/>
          <w:sz w:val="20"/>
          <w:szCs w:val="20"/>
          <w:shd w:val="clear" w:fill="FFFFFF"/>
        </w:rPr>
        <w:t> button to add this account to the role assignment:</w:t>
      </w:r>
    </w:p>
    <w:p>
      <w:pPr>
        <w:pStyle w:val="11"/>
        <w:keepNext w:val="0"/>
        <w:keepLines w:val="0"/>
        <w:widowControl/>
        <w:suppressLineNumbers w:val="0"/>
        <w:spacing w:after="0" w:afterAutospacing="0"/>
        <w:jc w:val="center"/>
        <w:rPr>
          <w:sz w:val="15"/>
          <w:szCs w:val="15"/>
        </w:rPr>
      </w:pPr>
      <w:r>
        <w:drawing>
          <wp:inline distT="0" distB="0" distL="114300" distR="114300">
            <wp:extent cx="3982720" cy="2862580"/>
            <wp:effectExtent l="0" t="0" r="1778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28"/>
                    <a:stretch>
                      <a:fillRect/>
                    </a:stretch>
                  </pic:blipFill>
                  <pic:spPr>
                    <a:xfrm>
                      <a:off x="0" y="0"/>
                      <a:ext cx="3982720" cy="2862580"/>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Review + Assign</w:t>
      </w:r>
      <w:r>
        <w:rPr>
          <w:rFonts w:hint="default" w:ascii="Segoe UI" w:hAnsi="Segoe UI" w:eastAsia="Segoe UI" w:cs="Segoe UI"/>
          <w:i w:val="0"/>
          <w:iCs w:val="0"/>
          <w:caps w:val="0"/>
          <w:color w:val="222222"/>
          <w:spacing w:val="0"/>
          <w:sz w:val="20"/>
          <w:szCs w:val="20"/>
          <w:shd w:val="clear" w:fill="FFFFFF"/>
        </w:rPr>
        <w:t> button to complete the role assignment, which makes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account used by the managed identity for your Microsoft Purview resource a member of the </w:t>
      </w:r>
      <w:r>
        <w:rPr>
          <w:rStyle w:val="9"/>
          <w:rFonts w:hint="default" w:ascii="Segoe UI" w:hAnsi="Segoe UI" w:eastAsia="Segoe UI" w:cs="Segoe UI"/>
          <w:b/>
          <w:bCs/>
          <w:i w:val="0"/>
          <w:iCs w:val="0"/>
          <w:caps w:val="0"/>
          <w:color w:val="222222"/>
          <w:spacing w:val="0"/>
          <w:sz w:val="20"/>
          <w:szCs w:val="20"/>
          <w:shd w:val="clear" w:fill="FFFFFF"/>
        </w:rPr>
        <w:t>Storage Blob Data Reader</w:t>
      </w:r>
      <w:r>
        <w:rPr>
          <w:rFonts w:hint="default" w:ascii="Segoe UI" w:hAnsi="Segoe UI" w:eastAsia="Segoe UI" w:cs="Segoe UI"/>
          <w:i w:val="0"/>
          <w:iCs w:val="0"/>
          <w:caps w:val="0"/>
          <w:color w:val="222222"/>
          <w:spacing w:val="0"/>
          <w:sz w:val="20"/>
          <w:szCs w:val="20"/>
          <w:shd w:val="clear" w:fill="FFFFFF"/>
        </w:rPr>
        <w:t> role for your storage account.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8595" cy="2787015"/>
            <wp:effectExtent l="0" t="0" r="8255" b="133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9"/>
                    <a:stretch>
                      <a:fillRect/>
                    </a:stretch>
                  </pic:blipFill>
                  <pic:spPr>
                    <a:xfrm>
                      <a:off x="0" y="0"/>
                      <a:ext cx="5268595" cy="2787015"/>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Azure portal, return to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and open the </w:t>
      </w:r>
      <w:r>
        <w:rPr>
          <w:rStyle w:val="9"/>
          <w:rFonts w:hint="default" w:ascii="Segoe UI" w:hAnsi="Segoe UI" w:eastAsia="Segoe UI" w:cs="Segoe UI"/>
          <w:b/>
          <w:bCs/>
          <w:i w:val="0"/>
          <w:iCs w:val="0"/>
          <w:caps w:val="0"/>
          <w:color w:val="222222"/>
          <w:spacing w:val="0"/>
          <w:sz w:val="20"/>
          <w:szCs w:val="20"/>
          <w:shd w:val="clear" w:fill="FFFFFF"/>
        </w:rPr>
        <w:t>synapse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Synapse Analytics workspace. Then, on its </w:t>
      </w:r>
      <w:r>
        <w:rPr>
          <w:rStyle w:val="9"/>
          <w:rFonts w:hint="default" w:ascii="Segoe UI" w:hAnsi="Segoe UI" w:eastAsia="Segoe UI" w:cs="Segoe UI"/>
          <w:b/>
          <w:bCs/>
          <w:i w:val="0"/>
          <w:iCs w:val="0"/>
          <w:caps w:val="0"/>
          <w:color w:val="222222"/>
          <w:spacing w:val="0"/>
          <w:sz w:val="20"/>
          <w:szCs w:val="20"/>
          <w:shd w:val="clear" w:fill="FFFFFF"/>
        </w:rPr>
        <w:t>Access Control (IAM)</w:t>
      </w:r>
      <w:r>
        <w:rPr>
          <w:rFonts w:hint="default" w:ascii="Segoe UI" w:hAnsi="Segoe UI" w:eastAsia="Segoe UI" w:cs="Segoe UI"/>
          <w:i w:val="0"/>
          <w:iCs w:val="0"/>
          <w:caps w:val="0"/>
          <w:color w:val="222222"/>
          <w:spacing w:val="0"/>
          <w:sz w:val="20"/>
          <w:szCs w:val="20"/>
          <w:shd w:val="clear" w:fill="FFFFFF"/>
        </w:rPr>
        <w:t> page, add a role assignment to make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managed identity account a member of the </w:t>
      </w:r>
      <w:r>
        <w:rPr>
          <w:rStyle w:val="9"/>
          <w:rFonts w:hint="default" w:ascii="Segoe UI" w:hAnsi="Segoe UI" w:eastAsia="Segoe UI" w:cs="Segoe UI"/>
          <w:b/>
          <w:bCs/>
          <w:i w:val="0"/>
          <w:iCs w:val="0"/>
          <w:caps w:val="0"/>
          <w:color w:val="222222"/>
          <w:spacing w:val="0"/>
          <w:sz w:val="20"/>
          <w:szCs w:val="20"/>
          <w:shd w:val="clear" w:fill="FFFFFF"/>
        </w:rPr>
        <w:t>Reader</w:t>
      </w:r>
      <w:r>
        <w:rPr>
          <w:rFonts w:hint="default" w:ascii="Segoe UI" w:hAnsi="Segoe UI" w:eastAsia="Segoe UI" w:cs="Segoe UI"/>
          <w:i w:val="0"/>
          <w:iCs w:val="0"/>
          <w:caps w:val="0"/>
          <w:color w:val="222222"/>
          <w:spacing w:val="0"/>
          <w:sz w:val="20"/>
          <w:szCs w:val="20"/>
          <w:shd w:val="clear" w:fill="FFFFFF"/>
        </w:rPr>
        <w:t> role in the workspace.</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Configure database permissions for Microsoft Purview</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Your Azure Synapse Analytics workspace includes databases in both </w:t>
      </w:r>
      <w:r>
        <w:rPr>
          <w:rStyle w:val="7"/>
          <w:rFonts w:hint="default" w:ascii="Segoe UI" w:hAnsi="Segoe UI" w:eastAsia="Segoe UI" w:cs="Segoe UI"/>
          <w:i w:val="0"/>
          <w:iCs w:val="0"/>
          <w:caps w:val="0"/>
          <w:color w:val="222222"/>
          <w:spacing w:val="0"/>
          <w:sz w:val="20"/>
          <w:szCs w:val="20"/>
          <w:shd w:val="clear" w:fill="FFFFFF"/>
        </w:rPr>
        <w:t>serverless</w:t>
      </w:r>
      <w:r>
        <w:rPr>
          <w:rFonts w:hint="default" w:ascii="Segoe UI" w:hAnsi="Segoe UI" w:eastAsia="Segoe UI" w:cs="Segoe UI"/>
          <w:i w:val="0"/>
          <w:iCs w:val="0"/>
          <w:caps w:val="0"/>
          <w:color w:val="222222"/>
          <w:spacing w:val="0"/>
          <w:sz w:val="20"/>
          <w:szCs w:val="20"/>
          <w:shd w:val="clear" w:fill="FFFFFF"/>
        </w:rPr>
        <w:t> and </w:t>
      </w:r>
      <w:r>
        <w:rPr>
          <w:rStyle w:val="7"/>
          <w:rFonts w:hint="default" w:ascii="Segoe UI" w:hAnsi="Segoe UI" w:eastAsia="Segoe UI" w:cs="Segoe UI"/>
          <w:i w:val="0"/>
          <w:iCs w:val="0"/>
          <w:caps w:val="0"/>
          <w:color w:val="222222"/>
          <w:spacing w:val="0"/>
          <w:sz w:val="20"/>
          <w:szCs w:val="20"/>
          <w:shd w:val="clear" w:fill="FFFFFF"/>
        </w:rPr>
        <w:t>dedicated</w:t>
      </w:r>
      <w:r>
        <w:rPr>
          <w:rFonts w:hint="default" w:ascii="Segoe UI" w:hAnsi="Segoe UI" w:eastAsia="Segoe UI" w:cs="Segoe UI"/>
          <w:i w:val="0"/>
          <w:iCs w:val="0"/>
          <w:caps w:val="0"/>
          <w:color w:val="222222"/>
          <w:spacing w:val="0"/>
          <w:sz w:val="20"/>
          <w:szCs w:val="20"/>
          <w:shd w:val="clear" w:fill="FFFFFF"/>
        </w:rPr>
        <w:t> SQL pools, to which the managed identity used by Microsoft Purview requires access.</w:t>
      </w:r>
    </w:p>
    <w:p>
      <w:pPr>
        <w:pStyle w:val="11"/>
        <w:keepNext w:val="0"/>
        <w:keepLines w:val="0"/>
        <w:widowControl/>
        <w:numPr>
          <w:ilvl w:val="0"/>
          <w:numId w:val="11"/>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In the Azure portal, on the page for your Synapse Analytics workspace, view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tab. Then in the </w:t>
      </w:r>
      <w:r>
        <w:rPr>
          <w:rStyle w:val="9"/>
          <w:rFonts w:hint="default" w:ascii="Segoe UI" w:hAnsi="Segoe UI" w:eastAsia="Segoe UI" w:cs="Segoe UI"/>
          <w:b/>
          <w:bCs/>
          <w:i w:val="0"/>
          <w:iCs w:val="0"/>
          <w:caps w:val="0"/>
          <w:color w:val="222222"/>
          <w:spacing w:val="0"/>
          <w:sz w:val="20"/>
          <w:szCs w:val="20"/>
          <w:shd w:val="clear" w:fill="FFFFFF"/>
        </w:rPr>
        <w:t>Open Synapse Studio</w:t>
      </w:r>
      <w:r>
        <w:rPr>
          <w:rFonts w:hint="default" w:ascii="Segoe UI" w:hAnsi="Segoe UI" w:eastAsia="Segoe UI" w:cs="Segoe UI"/>
          <w:i w:val="0"/>
          <w:iCs w:val="0"/>
          <w:caps w:val="0"/>
          <w:color w:val="222222"/>
          <w:spacing w:val="0"/>
          <w:sz w:val="20"/>
          <w:szCs w:val="20"/>
          <w:shd w:val="clear" w:fill="FFFFFF"/>
        </w:rPr>
        <w:t> tile, use the link to open Azure Synapse Studio in a new browser tab - signing in if prompted.</w:t>
      </w:r>
    </w:p>
    <w:p>
      <w:pPr>
        <w:pStyle w:val="11"/>
        <w:keepNext w:val="0"/>
        <w:keepLines w:val="0"/>
        <w:widowControl/>
        <w:suppressLineNumbers w:val="0"/>
        <w:spacing w:before="0" w:beforeAutospacing="0" w:after="0" w:afterAutospacing="0"/>
        <w:ind w:left="1440" w:right="720"/>
        <w:jc w:val="both"/>
        <w:rPr>
          <w:sz w:val="15"/>
          <w:szCs w:val="15"/>
        </w:rPr>
      </w:pPr>
      <w:r>
        <w:rPr>
          <w:rStyle w:val="9"/>
          <w:rFonts w:hint="eastAsia" w:ascii="SimSun" w:hAnsi="SimSun" w:eastAsia="SimSun" w:cs="SimSun"/>
          <w:b/>
          <w:bCs/>
          <w:i w:val="0"/>
          <w:iCs w:val="0"/>
          <w:caps w:val="0"/>
          <w:color w:val="222222"/>
          <w:spacing w:val="0"/>
          <w:sz w:val="21"/>
          <w:szCs w:val="21"/>
          <w:bdr w:val="none" w:color="auto" w:sz="0" w:space="0"/>
          <w:shd w:val="clear" w:fill="D9F6FF"/>
        </w:rPr>
        <w:t>Tip</w:t>
      </w:r>
      <w:r>
        <w:rPr>
          <w:rFonts w:hint="eastAsia" w:ascii="SimSun" w:hAnsi="SimSun" w:eastAsia="SimSun" w:cs="SimSun"/>
          <w:i w:val="0"/>
          <w:iCs w:val="0"/>
          <w:caps w:val="0"/>
          <w:color w:val="222222"/>
          <w:spacing w:val="0"/>
          <w:sz w:val="21"/>
          <w:szCs w:val="21"/>
          <w:bdr w:val="none" w:color="auto" w:sz="0" w:space="0"/>
          <w:shd w:val="clear" w:fill="D9F6FF"/>
        </w:rPr>
        <w:t>: Alternatively, you can open Azure Synapse Studio by browsing directly to https://web.azuresynapse.net in a new browser tab.</w:t>
      </w:r>
    </w:p>
    <w:p>
      <w:pPr>
        <w:keepNext w:val="0"/>
        <w:keepLines w:val="0"/>
        <w:widowControl/>
        <w:numPr>
          <w:ilvl w:val="0"/>
          <w:numId w:val="1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left side of Synapse Studio, use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expand the menu - this reveals the different pages within Synapse Studio.</w:t>
      </w:r>
    </w:p>
    <w:p>
      <w:pPr>
        <w:pStyle w:val="11"/>
        <w:keepNext w:val="0"/>
        <w:keepLines w:val="0"/>
        <w:widowControl/>
        <w:numPr>
          <w:ilvl w:val="0"/>
          <w:numId w:val="11"/>
        </w:numPr>
        <w:suppressLineNumbers w:val="0"/>
        <w:spacing w:after="0" w:afterAutospacing="0"/>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SQL pools</w:t>
      </w:r>
      <w:r>
        <w:rPr>
          <w:rFonts w:hint="default" w:ascii="Segoe UI" w:hAnsi="Segoe UI" w:eastAsia="Segoe UI" w:cs="Segoe UI"/>
          <w:i w:val="0"/>
          <w:iCs w:val="0"/>
          <w:caps w:val="0"/>
          <w:color w:val="222222"/>
          <w:spacing w:val="0"/>
          <w:sz w:val="20"/>
          <w:szCs w:val="20"/>
          <w:shd w:val="clear" w:fill="FFFFFF"/>
        </w:rPr>
        <w:t> tab, select the row for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 and use its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start it; confirming that you want to resume it when prompted.</w:t>
      </w:r>
    </w:p>
    <w:p>
      <w:pPr>
        <w:keepNext w:val="0"/>
        <w:keepLines w:val="0"/>
        <w:widowControl/>
        <w:numPr>
          <w:ilvl w:val="0"/>
          <w:numId w:val="1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Wait for the SQL pool to resume. This can take a few minutes. You can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to check its status periodically. The status will show as </w:t>
      </w:r>
      <w:r>
        <w:rPr>
          <w:rStyle w:val="9"/>
          <w:rFonts w:hint="default" w:ascii="Segoe UI" w:hAnsi="Segoe UI" w:eastAsia="Segoe UI" w:cs="Segoe UI"/>
          <w:b/>
          <w:bCs/>
          <w:i w:val="0"/>
          <w:iCs w:val="0"/>
          <w:caps w:val="0"/>
          <w:color w:val="222222"/>
          <w:spacing w:val="0"/>
          <w:sz w:val="20"/>
          <w:szCs w:val="20"/>
          <w:shd w:val="clear" w:fill="FFFFFF"/>
        </w:rPr>
        <w:t>Online</w:t>
      </w:r>
      <w:r>
        <w:rPr>
          <w:rFonts w:hint="default" w:ascii="Segoe UI" w:hAnsi="Segoe UI" w:eastAsia="Segoe UI" w:cs="Segoe UI"/>
          <w:i w:val="0"/>
          <w:iCs w:val="0"/>
          <w:caps w:val="0"/>
          <w:color w:val="222222"/>
          <w:spacing w:val="0"/>
          <w:sz w:val="20"/>
          <w:szCs w:val="20"/>
          <w:shd w:val="clear" w:fill="FFFFFF"/>
        </w:rPr>
        <w:t> when it is ready.</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5420" cy="1971040"/>
            <wp:effectExtent l="0" t="0" r="11430" b="101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0"/>
                    <a:stretch>
                      <a:fillRect/>
                    </a:stretch>
                  </pic:blipFill>
                  <pic:spPr>
                    <a:xfrm>
                      <a:off x="0" y="0"/>
                      <a:ext cx="5265420" cy="1971040"/>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Azure Synapse Studio, view the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and in the </w:t>
      </w:r>
      <w:r>
        <w:rPr>
          <w:rStyle w:val="9"/>
          <w:rFonts w:hint="default" w:ascii="Segoe UI" w:hAnsi="Segoe UI" w:eastAsia="Segoe UI" w:cs="Segoe UI"/>
          <w:b/>
          <w:bCs/>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tab, expand </w:t>
      </w:r>
      <w:r>
        <w:rPr>
          <w:rStyle w:val="9"/>
          <w:rFonts w:hint="default" w:ascii="Segoe UI" w:hAnsi="Segoe UI" w:eastAsia="Segoe UI" w:cs="Segoe UI"/>
          <w:b/>
          <w:bCs/>
          <w:i w:val="0"/>
          <w:iCs w:val="0"/>
          <w:caps w:val="0"/>
          <w:color w:val="222222"/>
          <w:spacing w:val="0"/>
          <w:sz w:val="20"/>
          <w:szCs w:val="20"/>
          <w:shd w:val="clear" w:fill="FFFFFF"/>
        </w:rPr>
        <w:t>SQL database</w:t>
      </w:r>
      <w:r>
        <w:rPr>
          <w:rFonts w:hint="default" w:ascii="Segoe UI" w:hAnsi="Segoe UI" w:eastAsia="Segoe UI" w:cs="Segoe UI"/>
          <w:i w:val="0"/>
          <w:iCs w:val="0"/>
          <w:caps w:val="0"/>
          <w:color w:val="222222"/>
          <w:spacing w:val="0"/>
          <w:sz w:val="20"/>
          <w:szCs w:val="20"/>
          <w:shd w:val="clear" w:fill="FFFFFF"/>
        </w:rPr>
        <w:t> to see the databases in your workspace. These should include:</w:t>
      </w:r>
    </w:p>
    <w:p>
      <w:pPr>
        <w:keepNext w:val="0"/>
        <w:keepLines w:val="0"/>
        <w:widowControl/>
        <w:numPr>
          <w:ilvl w:val="0"/>
          <w:numId w:val="12"/>
        </w:numPr>
        <w:suppressLineNumbers w:val="0"/>
        <w:spacing w:before="0" w:beforeAutospacing="1" w:after="0" w:afterAutospacing="1"/>
        <w:ind w:left="84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 serverless SQL pool database named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2"/>
        </w:numPr>
        <w:suppressLineNumbers w:val="0"/>
        <w:spacing w:before="0" w:beforeAutospacing="1" w:after="0" w:afterAutospacing="1"/>
        <w:ind w:left="84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 dedicated SQL pool database named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jc w:val="center"/>
        <w:rPr>
          <w:sz w:val="20"/>
          <w:szCs w:val="20"/>
        </w:rPr>
      </w:pPr>
      <w:r>
        <w:drawing>
          <wp:inline distT="0" distB="0" distL="114300" distR="114300">
            <wp:extent cx="4735195" cy="2151380"/>
            <wp:effectExtent l="0" t="0" r="825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1"/>
                    <a:stretch>
                      <a:fillRect/>
                    </a:stretch>
                  </pic:blipFill>
                  <pic:spPr>
                    <a:xfrm>
                      <a:off x="0" y="0"/>
                      <a:ext cx="4735195" cy="2151380"/>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database, and then in its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menu, select </w:t>
      </w:r>
      <w:r>
        <w:rPr>
          <w:rStyle w:val="9"/>
          <w:rFonts w:hint="default" w:ascii="Segoe UI" w:hAnsi="Segoe UI" w:eastAsia="Segoe UI" w:cs="Segoe UI"/>
          <w:b/>
          <w:bCs/>
          <w:i w:val="0"/>
          <w:iCs w:val="0"/>
          <w:caps w:val="0"/>
          <w:color w:val="222222"/>
          <w:spacing w:val="0"/>
          <w:sz w:val="20"/>
          <w:szCs w:val="20"/>
          <w:shd w:val="clear" w:fill="FFFFFF"/>
        </w:rPr>
        <w:t>New SQL script</w:t>
      </w:r>
      <w:r>
        <w:rPr>
          <w:rFonts w:hint="default" w:ascii="Segoe UI" w:hAnsi="Segoe UI" w:eastAsia="Segoe UI" w:cs="Segoe UI"/>
          <w:i w:val="0"/>
          <w:iCs w:val="0"/>
          <w:caps w:val="0"/>
          <w:color w:val="222222"/>
          <w:spacing w:val="0"/>
          <w:sz w:val="20"/>
          <w:szCs w:val="20"/>
          <w:shd w:val="clear" w:fill="FFFFFF"/>
        </w:rPr>
        <w:t> &gt; </w:t>
      </w:r>
      <w:r>
        <w:rPr>
          <w:rStyle w:val="9"/>
          <w:rFonts w:hint="default" w:ascii="Segoe UI" w:hAnsi="Segoe UI" w:eastAsia="Segoe UI" w:cs="Segoe UI"/>
          <w:b/>
          <w:bCs/>
          <w:i w:val="0"/>
          <w:iCs w:val="0"/>
          <w:caps w:val="0"/>
          <w:color w:val="222222"/>
          <w:spacing w:val="0"/>
          <w:sz w:val="20"/>
          <w:szCs w:val="20"/>
          <w:shd w:val="clear" w:fill="FFFFFF"/>
        </w:rPr>
        <w:t>Empty script</w:t>
      </w:r>
      <w:r>
        <w:rPr>
          <w:rFonts w:hint="default" w:ascii="Segoe UI" w:hAnsi="Segoe UI" w:eastAsia="Segoe UI" w:cs="Segoe UI"/>
          <w:i w:val="0"/>
          <w:iCs w:val="0"/>
          <w:caps w:val="0"/>
          <w:color w:val="222222"/>
          <w:spacing w:val="0"/>
          <w:sz w:val="20"/>
          <w:szCs w:val="20"/>
          <w:shd w:val="clear" w:fill="FFFFFF"/>
        </w:rPr>
        <w:t> to open a new </w:t>
      </w:r>
      <w:r>
        <w:rPr>
          <w:rStyle w:val="9"/>
          <w:rFonts w:hint="default" w:ascii="Segoe UI" w:hAnsi="Segoe UI" w:eastAsia="Segoe UI" w:cs="Segoe UI"/>
          <w:b/>
          <w:bCs/>
          <w:i w:val="0"/>
          <w:iCs w:val="0"/>
          <w:caps w:val="0"/>
          <w:color w:val="222222"/>
          <w:spacing w:val="0"/>
          <w:sz w:val="20"/>
          <w:szCs w:val="20"/>
          <w:shd w:val="clear" w:fill="FFFFFF"/>
        </w:rPr>
        <w:t>SQL script 1</w:t>
      </w:r>
      <w:r>
        <w:rPr>
          <w:rFonts w:hint="default" w:ascii="Segoe UI" w:hAnsi="Segoe UI" w:eastAsia="Segoe UI" w:cs="Segoe UI"/>
          <w:i w:val="0"/>
          <w:iCs w:val="0"/>
          <w:caps w:val="0"/>
          <w:color w:val="222222"/>
          <w:spacing w:val="0"/>
          <w:sz w:val="20"/>
          <w:szCs w:val="20"/>
          <w:shd w:val="clear" w:fill="FFFFFF"/>
        </w:rPr>
        <w:t> pane. You can use the </w:t>
      </w:r>
      <w:r>
        <w:rPr>
          <w:rStyle w:val="9"/>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button (which looks similar to </w:t>
      </w:r>
      <w:r>
        <w:rPr>
          <w:rStyle w:val="9"/>
          <w:rFonts w:hint="default" w:ascii="Segoe UI" w:hAnsi="Segoe UI" w:eastAsia="Segoe UI" w:cs="Segoe UI"/>
          <w:b/>
          <w:bCs/>
          <w:i w:val="0"/>
          <w:iCs w:val="0"/>
          <w:caps w:val="0"/>
          <w:color w:val="222222"/>
          <w:spacing w:val="0"/>
          <w:sz w:val="20"/>
          <w:szCs w:val="20"/>
          <w:shd w:val="clear" w:fill="FFFFFF"/>
        </w:rPr>
        <w:t>🗏</w:t>
      </w:r>
      <w:r>
        <w:rPr>
          <w:rStyle w:val="9"/>
          <w:rFonts w:hint="default" w:ascii="Segoe UI" w:hAnsi="Segoe UI" w:eastAsia="Segoe UI" w:cs="Segoe UI"/>
          <w:b/>
          <w:bCs/>
          <w:i w:val="0"/>
          <w:iCs w:val="0"/>
          <w:caps w:val="0"/>
          <w:color w:val="222222"/>
          <w:spacing w:val="0"/>
          <w:sz w:val="13"/>
          <w:szCs w:val="13"/>
          <w:shd w:val="clear" w:fill="FFFFFF"/>
          <w:vertAlign w:val="baseline"/>
        </w:rPr>
        <w:t>*</w:t>
      </w:r>
      <w:r>
        <w:rPr>
          <w:rFonts w:hint="default" w:ascii="Segoe UI" w:hAnsi="Segoe UI" w:eastAsia="Segoe UI" w:cs="Segoe UI"/>
          <w:i w:val="0"/>
          <w:iCs w:val="0"/>
          <w:caps w:val="0"/>
          <w:color w:val="222222"/>
          <w:spacing w:val="0"/>
          <w:sz w:val="20"/>
          <w:szCs w:val="20"/>
          <w:shd w:val="clear" w:fill="FFFFFF"/>
        </w:rPr>
        <w:t>) on the right end of the toolbar to hide the </w:t>
      </w:r>
      <w:r>
        <w:rPr>
          <w:rStyle w:val="9"/>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pane and see the script pane more easily.</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1770" cy="3245485"/>
            <wp:effectExtent l="0" t="0" r="5080"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2"/>
                    <a:stretch>
                      <a:fillRect/>
                    </a:stretch>
                  </pic:blipFill>
                  <pic:spPr>
                    <a:xfrm>
                      <a:off x="0" y="0"/>
                      <a:ext cx="5271770" cy="3245485"/>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SQL script 1</w:t>
      </w:r>
      <w:r>
        <w:rPr>
          <w:rFonts w:hint="default" w:ascii="Segoe UI" w:hAnsi="Segoe UI" w:eastAsia="Segoe UI" w:cs="Segoe UI"/>
          <w:i w:val="0"/>
          <w:iCs w:val="0"/>
          <w:caps w:val="0"/>
          <w:color w:val="222222"/>
          <w:spacing w:val="0"/>
          <w:sz w:val="20"/>
          <w:szCs w:val="20"/>
          <w:shd w:val="clear" w:fill="FFFFFF"/>
        </w:rPr>
        <w:t> pane, enter the following SQL code, replacing all instances of </w:t>
      </w:r>
      <w:r>
        <w:rPr>
          <w:rStyle w:val="7"/>
          <w:rFonts w:hint="default" w:ascii="Segoe UI" w:hAnsi="Segoe UI" w:eastAsia="Segoe UI" w:cs="Segoe UI"/>
          <w:b/>
          <w:bCs/>
          <w:i w:val="0"/>
          <w:iCs w:val="0"/>
          <w:caps w:val="0"/>
          <w:color w:val="222222"/>
          <w:spacing w:val="0"/>
          <w:sz w:val="20"/>
          <w:szCs w:val="20"/>
          <w:shd w:val="clear" w:fill="FFFFFF"/>
        </w:rPr>
        <w:t>purviewxxxxxxx</w:t>
      </w:r>
      <w:r>
        <w:rPr>
          <w:rFonts w:hint="default" w:ascii="Segoe UI" w:hAnsi="Segoe UI" w:eastAsia="Segoe UI" w:cs="Segoe UI"/>
          <w:i w:val="0"/>
          <w:iCs w:val="0"/>
          <w:caps w:val="0"/>
          <w:color w:val="222222"/>
          <w:spacing w:val="0"/>
          <w:sz w:val="20"/>
          <w:szCs w:val="20"/>
          <w:shd w:val="clear" w:fill="FFFFFF"/>
        </w:rPr>
        <w:t> with the managed identity name for your Microsoft Purview account: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CREATE</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LOGIN purviewxxxxxxx </w:t>
      </w:r>
      <w:r>
        <w:rPr>
          <w:rFonts w:hint="default" w:ascii="Consolas" w:hAnsi="Consolas" w:eastAsia="Consolas" w:cs="Consolas"/>
          <w:i w:val="0"/>
          <w:iCs w:val="0"/>
          <w:caps w:val="0"/>
          <w:color w:val="0000FF"/>
          <w:spacing w:val="0"/>
          <w:sz w:val="20"/>
          <w:szCs w:val="20"/>
          <w:bdr w:val="none" w:color="auto" w:sz="0" w:space="0"/>
          <w:shd w:val="clear" w:fill="F9F9F9"/>
        </w:rPr>
        <w:t>FROM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EXTERNAL</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PROVIDER;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CREATE</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USER</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purviewxxxxxxx </w:t>
      </w:r>
      <w:r>
        <w:rPr>
          <w:rFonts w:hint="default" w:ascii="Consolas" w:hAnsi="Consolas" w:eastAsia="Consolas" w:cs="Consolas"/>
          <w:i w:val="0"/>
          <w:iCs w:val="0"/>
          <w:caps w:val="0"/>
          <w:color w:val="0000FF"/>
          <w:spacing w:val="0"/>
          <w:sz w:val="20"/>
          <w:szCs w:val="20"/>
          <w:bdr w:val="none" w:color="auto" w:sz="0" w:space="0"/>
          <w:shd w:val="clear" w:fill="F9F9F9"/>
        </w:rPr>
        <w:t>FOR</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LOGIN purviewxxxxxxx;</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ALTER</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ROLE</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db_datareader </w:t>
      </w:r>
      <w:r>
        <w:rPr>
          <w:rFonts w:hint="default" w:ascii="Consolas" w:hAnsi="Consolas" w:eastAsia="Consolas" w:cs="Consolas"/>
          <w:i w:val="0"/>
          <w:iCs w:val="0"/>
          <w:caps w:val="0"/>
          <w:color w:val="0000FF"/>
          <w:spacing w:val="0"/>
          <w:sz w:val="20"/>
          <w:szCs w:val="20"/>
          <w:bdr w:val="none" w:color="auto" w:sz="0" w:space="0"/>
          <w:shd w:val="clear" w:fill="F9F9F9"/>
        </w:rPr>
        <w:t>ADD</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MEMBER</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purviewxxxxxxx;</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GO</w:t>
      </w:r>
    </w:p>
    <w:p>
      <w:pPr>
        <w:keepNext w:val="0"/>
        <w:keepLines w:val="0"/>
        <w:widowControl/>
        <w:numPr>
          <w:ilvl w:val="0"/>
          <w:numId w:val="1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the script, which creates a login in the serverless pool and a user in the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user for the managed identity used by Microsoft Purview, and adds the user to the </w:t>
      </w:r>
      <w:r>
        <w:rPr>
          <w:rStyle w:val="9"/>
          <w:rFonts w:hint="default" w:ascii="Segoe UI" w:hAnsi="Segoe UI" w:eastAsia="Segoe UI" w:cs="Segoe UI"/>
          <w:b/>
          <w:bCs/>
          <w:i w:val="0"/>
          <w:iCs w:val="0"/>
          <w:caps w:val="0"/>
          <w:color w:val="222222"/>
          <w:spacing w:val="0"/>
          <w:sz w:val="20"/>
          <w:szCs w:val="20"/>
          <w:shd w:val="clear" w:fill="FFFFFF"/>
        </w:rPr>
        <w:t>db_datareader</w:t>
      </w:r>
      <w:r>
        <w:rPr>
          <w:rFonts w:hint="default" w:ascii="Segoe UI" w:hAnsi="Segoe UI" w:eastAsia="Segoe UI" w:cs="Segoe UI"/>
          <w:i w:val="0"/>
          <w:iCs w:val="0"/>
          <w:caps w:val="0"/>
          <w:color w:val="222222"/>
          <w:spacing w:val="0"/>
          <w:sz w:val="20"/>
          <w:szCs w:val="20"/>
          <w:shd w:val="clear" w:fill="FFFFFF"/>
        </w:rPr>
        <w:t> role in the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database.</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2880" cy="1414145"/>
            <wp:effectExtent l="0" t="0" r="13970" b="146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3"/>
                    <a:stretch>
                      <a:fillRect/>
                    </a:stretch>
                  </pic:blipFill>
                  <pic:spPr>
                    <a:xfrm>
                      <a:off x="0" y="0"/>
                      <a:ext cx="5262880" cy="1414145"/>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Create a new empty script for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decicated SQL pool database, and use it to run the following SQL code (replacing </w:t>
      </w:r>
      <w:r>
        <w:rPr>
          <w:rStyle w:val="7"/>
          <w:rFonts w:hint="default" w:ascii="Segoe UI" w:hAnsi="Segoe UI" w:eastAsia="Segoe UI" w:cs="Segoe UI"/>
          <w:b/>
          <w:bCs/>
          <w:i w:val="0"/>
          <w:iCs w:val="0"/>
          <w:caps w:val="0"/>
          <w:color w:val="222222"/>
          <w:spacing w:val="0"/>
          <w:sz w:val="20"/>
          <w:szCs w:val="20"/>
          <w:shd w:val="clear" w:fill="FFFFFF"/>
        </w:rPr>
        <w:t>purviewxxxxxxx</w:t>
      </w:r>
      <w:r>
        <w:rPr>
          <w:rFonts w:hint="default" w:ascii="Segoe UI" w:hAnsi="Segoe UI" w:eastAsia="Segoe UI" w:cs="Segoe UI"/>
          <w:i w:val="0"/>
          <w:iCs w:val="0"/>
          <w:caps w:val="0"/>
          <w:color w:val="222222"/>
          <w:spacing w:val="0"/>
          <w:sz w:val="20"/>
          <w:szCs w:val="20"/>
          <w:shd w:val="clear" w:fill="FFFFFF"/>
        </w:rPr>
        <w:t> with the managed identity name for your Microsoft Purview account); which creates a user in the dedicated SQL pool for the managed identity used by Microsoft Purview, and adds it to the </w:t>
      </w:r>
      <w:r>
        <w:rPr>
          <w:rStyle w:val="9"/>
          <w:rFonts w:hint="default" w:ascii="Segoe UI" w:hAnsi="Segoe UI" w:eastAsia="Segoe UI" w:cs="Segoe UI"/>
          <w:b/>
          <w:bCs/>
          <w:i w:val="0"/>
          <w:iCs w:val="0"/>
          <w:caps w:val="0"/>
          <w:color w:val="222222"/>
          <w:spacing w:val="0"/>
          <w:sz w:val="20"/>
          <w:szCs w:val="20"/>
          <w:shd w:val="clear" w:fill="FFFFFF"/>
        </w:rPr>
        <w:t>db_datareader</w:t>
      </w:r>
      <w:r>
        <w:rPr>
          <w:rFonts w:hint="default" w:ascii="Segoe UI" w:hAnsi="Segoe UI" w:eastAsia="Segoe UI" w:cs="Segoe UI"/>
          <w:i w:val="0"/>
          <w:iCs w:val="0"/>
          <w:caps w:val="0"/>
          <w:color w:val="222222"/>
          <w:spacing w:val="0"/>
          <w:sz w:val="20"/>
          <w:szCs w:val="20"/>
          <w:shd w:val="clear" w:fill="FFFFFF"/>
        </w:rPr>
        <w:t> role in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database.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CREATE</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USER</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purviewxxxxxxx </w:t>
      </w:r>
      <w:r>
        <w:rPr>
          <w:rFonts w:hint="default" w:ascii="Consolas" w:hAnsi="Consolas" w:eastAsia="Consolas" w:cs="Consolas"/>
          <w:i w:val="0"/>
          <w:iCs w:val="0"/>
          <w:caps w:val="0"/>
          <w:color w:val="0000FF"/>
          <w:spacing w:val="0"/>
          <w:sz w:val="20"/>
          <w:szCs w:val="20"/>
          <w:bdr w:val="none" w:color="auto" w:sz="0" w:space="0"/>
          <w:shd w:val="clear" w:fill="F9F9F9"/>
        </w:rPr>
        <w:t>FROM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EXTERNAL</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PROVIDER;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EXEC sp_addrolemember 'db_datareader', purviewxxxxxxx;</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GO</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3675" cy="1248410"/>
            <wp:effectExtent l="0" t="0" r="317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4"/>
                    <a:stretch>
                      <a:fillRect/>
                    </a:stretch>
                  </pic:blipFill>
                  <pic:spPr>
                    <a:xfrm>
                      <a:off x="0" y="0"/>
                      <a:ext cx="5273675" cy="124841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5"/>
          <w:szCs w:val="15"/>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Register sources in the Microsoft Purview catalog</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Now that you’ve configured the required access for Microsoft Purview to scan the data sources used by your Azure Synapse Analytics workspace, you can register them in your Microsoft Purview catalog.</w:t>
      </w:r>
    </w:p>
    <w:p>
      <w:pPr>
        <w:keepNext w:val="0"/>
        <w:keepLines w:val="0"/>
        <w:widowControl/>
        <w:numPr>
          <w:ilvl w:val="0"/>
          <w:numId w:val="13"/>
        </w:numPr>
        <w:suppressLineNumbers w:val="0"/>
        <w:spacing w:before="0" w:beforeAutospacing="1" w:after="0" w:afterAutospacing="1"/>
        <w:jc w:val="both"/>
        <w:rPr>
          <w:sz w:val="15"/>
          <w:szCs w:val="15"/>
        </w:rPr>
      </w:pPr>
      <w:r>
        <w:rPr>
          <w:rFonts w:hint="default" w:ascii="Segoe UI" w:hAnsi="Segoe UI" w:eastAsia="Segoe UI" w:cs="Segoe UI"/>
          <w:i w:val="0"/>
          <w:iCs w:val="0"/>
          <w:caps w:val="0"/>
          <w:color w:val="222222"/>
          <w:spacing w:val="0"/>
          <w:sz w:val="20"/>
          <w:szCs w:val="20"/>
          <w:shd w:val="clear" w:fill="FFFFFF"/>
        </w:rPr>
        <w:t>Switch back to the browser tab containing the Azure portal, and view the page for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w:t>
      </w:r>
    </w:p>
    <w:p>
      <w:pPr>
        <w:pStyle w:val="11"/>
        <w:keepNext w:val="0"/>
        <w:keepLines w:val="0"/>
        <w:widowControl/>
        <w:numPr>
          <w:ilvl w:val="0"/>
          <w:numId w:val="13"/>
        </w:numPr>
        <w:suppressLineNumbers w:val="0"/>
        <w:spacing w:after="0" w:afterAutospacing="0"/>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Open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Microsoft Purview account, and on its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use the link to open the </w:t>
      </w:r>
      <w:r>
        <w:rPr>
          <w:rStyle w:val="9"/>
          <w:rFonts w:hint="default" w:ascii="Segoe UI" w:hAnsi="Segoe UI" w:eastAsia="Segoe UI" w:cs="Segoe UI"/>
          <w:b/>
          <w:bCs/>
          <w:i w:val="0"/>
          <w:iCs w:val="0"/>
          <w:caps w:val="0"/>
          <w:color w:val="222222"/>
          <w:spacing w:val="0"/>
          <w:sz w:val="20"/>
          <w:szCs w:val="20"/>
          <w:shd w:val="clear" w:fill="FFFFFF"/>
        </w:rPr>
        <w:t>Microsoft Purview Governance Portal</w:t>
      </w:r>
      <w:r>
        <w:rPr>
          <w:rFonts w:hint="default" w:ascii="Segoe UI" w:hAnsi="Segoe UI" w:eastAsia="Segoe UI" w:cs="Segoe UI"/>
          <w:i w:val="0"/>
          <w:iCs w:val="0"/>
          <w:caps w:val="0"/>
          <w:color w:val="222222"/>
          <w:spacing w:val="0"/>
          <w:sz w:val="20"/>
          <w:szCs w:val="20"/>
          <w:shd w:val="clear" w:fill="FFFFFF"/>
        </w:rPr>
        <w:t> in a new browser tab - signing in if prompted.</w:t>
      </w:r>
    </w:p>
    <w:p>
      <w:pPr>
        <w:pStyle w:val="11"/>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1"/>
          <w:szCs w:val="21"/>
          <w:bdr w:val="none" w:color="auto" w:sz="0" w:space="0"/>
          <w:shd w:val="clear" w:fill="D9F6FF"/>
        </w:rPr>
      </w:pPr>
      <w:r>
        <w:rPr>
          <w:rStyle w:val="9"/>
          <w:rFonts w:hint="eastAsia" w:ascii="SimSun" w:hAnsi="SimSun" w:eastAsia="SimSun" w:cs="SimSun"/>
          <w:b/>
          <w:bCs/>
          <w:i w:val="0"/>
          <w:iCs w:val="0"/>
          <w:caps w:val="0"/>
          <w:color w:val="222222"/>
          <w:spacing w:val="0"/>
          <w:sz w:val="21"/>
          <w:szCs w:val="21"/>
          <w:bdr w:val="none" w:color="auto" w:sz="0" w:space="0"/>
          <w:shd w:val="clear" w:fill="D9F6FF"/>
        </w:rPr>
        <w:t>Tip</w:t>
      </w:r>
      <w:r>
        <w:rPr>
          <w:rFonts w:hint="eastAsia" w:ascii="SimSun" w:hAnsi="SimSun" w:eastAsia="SimSun" w:cs="SimSun"/>
          <w:i w:val="0"/>
          <w:iCs w:val="0"/>
          <w:caps w:val="0"/>
          <w:color w:val="222222"/>
          <w:spacing w:val="0"/>
          <w:sz w:val="21"/>
          <w:szCs w:val="21"/>
          <w:bdr w:val="none" w:color="auto" w:sz="0" w:space="0"/>
          <w:shd w:val="clear" w:fill="D9F6FF"/>
        </w:rPr>
        <w:t>: Alternatively, you can browse directly to https://web.purview.azure.com in a new browser tab.</w:t>
      </w:r>
    </w:p>
    <w:p>
      <w:pPr>
        <w:pStyle w:val="11"/>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1"/>
          <w:szCs w:val="21"/>
          <w:bdr w:val="none" w:color="auto" w:sz="0" w:space="0"/>
          <w:shd w:val="clear" w:fill="D9F6FF"/>
        </w:rPr>
      </w:pPr>
    </w:p>
    <w:p>
      <w:pPr>
        <w:pStyle w:val="11"/>
        <w:keepNext w:val="0"/>
        <w:keepLines w:val="0"/>
        <w:widowControl/>
        <w:suppressLineNumbers w:val="0"/>
        <w:spacing w:before="0" w:beforeAutospacing="0" w:after="0" w:afterAutospacing="0"/>
        <w:ind w:right="720"/>
        <w:jc w:val="center"/>
        <w:rPr>
          <w:rFonts w:hint="eastAsia" w:ascii="SimSun" w:hAnsi="SimSun" w:eastAsia="SimSun" w:cs="SimSun"/>
          <w:i w:val="0"/>
          <w:iCs w:val="0"/>
          <w:caps w:val="0"/>
          <w:color w:val="222222"/>
          <w:spacing w:val="0"/>
          <w:sz w:val="21"/>
          <w:szCs w:val="21"/>
          <w:bdr w:val="none" w:color="auto" w:sz="0" w:space="0"/>
          <w:shd w:val="clear" w:fill="D9F6FF"/>
        </w:rPr>
      </w:pPr>
      <w:r>
        <w:drawing>
          <wp:inline distT="0" distB="0" distL="114300" distR="114300">
            <wp:extent cx="3987165" cy="2967990"/>
            <wp:effectExtent l="0" t="0" r="1333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5"/>
                    <a:stretch>
                      <a:fillRect/>
                    </a:stretch>
                  </pic:blipFill>
                  <pic:spPr>
                    <a:xfrm>
                      <a:off x="0" y="0"/>
                      <a:ext cx="3987165" cy="2967990"/>
                    </a:xfrm>
                    <a:prstGeom prst="rect">
                      <a:avLst/>
                    </a:prstGeom>
                    <a:noFill/>
                    <a:ln>
                      <a:noFill/>
                    </a:ln>
                  </pic:spPr>
                </pic:pic>
              </a:graphicData>
            </a:graphic>
          </wp:inline>
        </w:drawing>
      </w:r>
    </w:p>
    <w:p>
      <w:pPr>
        <w:keepNext w:val="0"/>
        <w:keepLines w:val="0"/>
        <w:widowControl/>
        <w:numPr>
          <w:ilvl w:val="0"/>
          <w:numId w:val="13"/>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left side of the Azure Purview Governance Portal, use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expand the menu - this reveals the different pages within the portal.</w:t>
      </w:r>
    </w:p>
    <w:p>
      <w:pPr>
        <w:pStyle w:val="11"/>
        <w:keepNext w:val="0"/>
        <w:keepLines w:val="0"/>
        <w:widowControl/>
        <w:numPr>
          <w:ilvl w:val="0"/>
          <w:numId w:val="13"/>
        </w:numPr>
        <w:suppressLineNumbers w:val="0"/>
        <w:spacing w:after="0" w:afterAutospacing="0"/>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Data map</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Sources</w:t>
      </w:r>
      <w:r>
        <w:rPr>
          <w:rFonts w:hint="default" w:ascii="Segoe UI" w:hAnsi="Segoe UI" w:eastAsia="Segoe UI" w:cs="Segoe UI"/>
          <w:i w:val="0"/>
          <w:iCs w:val="0"/>
          <w:caps w:val="0"/>
          <w:color w:val="222222"/>
          <w:spacing w:val="0"/>
          <w:sz w:val="20"/>
          <w:szCs w:val="20"/>
          <w:shd w:val="clear" w:fill="FFFFFF"/>
        </w:rPr>
        <w:t> sub-page, select </w:t>
      </w:r>
      <w:r>
        <w:rPr>
          <w:rStyle w:val="9"/>
          <w:rFonts w:hint="default" w:ascii="Segoe UI" w:hAnsi="Segoe UI" w:eastAsia="Segoe UI" w:cs="Segoe UI"/>
          <w:b/>
          <w:bCs/>
          <w:i w:val="0"/>
          <w:iCs w:val="0"/>
          <w:caps w:val="0"/>
          <w:color w:val="222222"/>
          <w:spacing w:val="0"/>
          <w:sz w:val="20"/>
          <w:szCs w:val="20"/>
          <w:shd w:val="clear" w:fill="FFFFFF"/>
        </w:rPr>
        <w:t>Register</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ind w:left="720"/>
        <w:jc w:val="center"/>
        <w:rPr>
          <w:sz w:val="15"/>
          <w:szCs w:val="15"/>
        </w:rPr>
      </w:pPr>
      <w:r>
        <w:drawing>
          <wp:inline distT="0" distB="0" distL="114300" distR="114300">
            <wp:extent cx="4811395" cy="2470150"/>
            <wp:effectExtent l="0" t="0" r="8255"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6"/>
                    <a:stretch>
                      <a:fillRect/>
                    </a:stretch>
                  </pic:blipFill>
                  <pic:spPr>
                    <a:xfrm>
                      <a:off x="0" y="0"/>
                      <a:ext cx="4811395" cy="2470150"/>
                    </a:xfrm>
                    <a:prstGeom prst="rect">
                      <a:avLst/>
                    </a:prstGeom>
                    <a:noFill/>
                    <a:ln>
                      <a:noFill/>
                    </a:ln>
                  </pic:spPr>
                </pic:pic>
              </a:graphicData>
            </a:graphic>
          </wp:inline>
        </w:drawing>
      </w:r>
    </w:p>
    <w:p>
      <w:pPr>
        <w:keepNext w:val="0"/>
        <w:keepLines w:val="0"/>
        <w:widowControl/>
        <w:numPr>
          <w:ilvl w:val="0"/>
          <w:numId w:val="13"/>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Register sources</w:t>
      </w:r>
      <w:r>
        <w:rPr>
          <w:rFonts w:hint="default" w:ascii="Segoe UI" w:hAnsi="Segoe UI" w:eastAsia="Segoe UI" w:cs="Segoe UI"/>
          <w:i w:val="0"/>
          <w:iCs w:val="0"/>
          <w:caps w:val="0"/>
          <w:color w:val="222222"/>
          <w:spacing w:val="0"/>
          <w:sz w:val="20"/>
          <w:szCs w:val="20"/>
          <w:shd w:val="clear" w:fill="FFFFFF"/>
        </w:rPr>
        <w:t> tab that appears, select </w:t>
      </w:r>
      <w:r>
        <w:rPr>
          <w:rStyle w:val="9"/>
          <w:rFonts w:hint="default" w:ascii="Segoe UI" w:hAnsi="Segoe UI" w:eastAsia="Segoe UI" w:cs="Segoe UI"/>
          <w:b/>
          <w:bCs/>
          <w:i w:val="0"/>
          <w:iCs w:val="0"/>
          <w:caps w:val="0"/>
          <w:color w:val="222222"/>
          <w:spacing w:val="0"/>
          <w:sz w:val="20"/>
          <w:szCs w:val="20"/>
          <w:shd w:val="clear" w:fill="FFFFFF"/>
        </w:rPr>
        <w:t>Azure Synapse Analytics</w:t>
      </w:r>
      <w:r>
        <w:rPr>
          <w:rFonts w:hint="default" w:ascii="Segoe UI" w:hAnsi="Segoe UI" w:eastAsia="Segoe UI" w:cs="Segoe UI"/>
          <w:i w:val="0"/>
          <w:iCs w:val="0"/>
          <w:caps w:val="0"/>
          <w:color w:val="222222"/>
          <w:spacing w:val="0"/>
          <w:sz w:val="20"/>
          <w:szCs w:val="20"/>
          <w:shd w:val="clear" w:fill="FFFFFF"/>
        </w:rPr>
        <w:t>, and continue to register a source with the following settings:</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014980" cy="2597785"/>
            <wp:effectExtent l="0" t="0" r="13970" b="120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7"/>
                    <a:stretch>
                      <a:fillRect/>
                    </a:stretch>
                  </pic:blipFill>
                  <pic:spPr>
                    <a:xfrm>
                      <a:off x="0" y="0"/>
                      <a:ext cx="3014980" cy="2597785"/>
                    </a:xfrm>
                    <a:prstGeom prst="rect">
                      <a:avLst/>
                    </a:prstGeom>
                    <a:noFill/>
                    <a:ln>
                      <a:noFill/>
                    </a:ln>
                  </pic:spPr>
                </pic:pic>
              </a:graphicData>
            </a:graphic>
          </wp:inline>
        </w:drawing>
      </w:r>
    </w:p>
    <w:p>
      <w:pPr>
        <w:keepNext w:val="0"/>
        <w:keepLines w:val="0"/>
        <w:widowControl/>
        <w:numPr>
          <w:ilvl w:val="0"/>
          <w:numId w:val="14"/>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Synapse_data</w:t>
      </w:r>
    </w:p>
    <w:p>
      <w:pPr>
        <w:keepNext w:val="0"/>
        <w:keepLines w:val="0"/>
        <w:widowControl/>
        <w:numPr>
          <w:ilvl w:val="0"/>
          <w:numId w:val="14"/>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Azure subscription</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Azure subscription</w:t>
      </w:r>
    </w:p>
    <w:p>
      <w:pPr>
        <w:keepNext w:val="0"/>
        <w:keepLines w:val="0"/>
        <w:widowControl/>
        <w:numPr>
          <w:ilvl w:val="0"/>
          <w:numId w:val="14"/>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Workspace name</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w:t>
      </w:r>
      <w:r>
        <w:rPr>
          <w:rStyle w:val="9"/>
          <w:rFonts w:hint="default" w:ascii="Segoe UI" w:hAnsi="Segoe UI" w:eastAsia="Segoe UI" w:cs="Segoe UI"/>
          <w:b/>
          <w:bCs/>
          <w:i w:val="0"/>
          <w:iCs w:val="0"/>
          <w:caps w:val="0"/>
          <w:color w:val="222222"/>
          <w:spacing w:val="0"/>
          <w:sz w:val="20"/>
          <w:szCs w:val="20"/>
          <w:shd w:val="clear" w:fill="FFFFFF"/>
        </w:rPr>
        <w:t>synapsexxxxxxx</w:t>
      </w:r>
      <w:r>
        <w:rPr>
          <w:rStyle w:val="7"/>
          <w:rFonts w:hint="default" w:ascii="Segoe UI" w:hAnsi="Segoe UI" w:eastAsia="Segoe UI" w:cs="Segoe UI"/>
          <w:i w:val="0"/>
          <w:iCs w:val="0"/>
          <w:caps w:val="0"/>
          <w:color w:val="222222"/>
          <w:spacing w:val="0"/>
          <w:sz w:val="20"/>
          <w:szCs w:val="20"/>
          <w:shd w:val="clear" w:fill="FFFFFF"/>
        </w:rPr>
        <w:t> workspace</w:t>
      </w:r>
    </w:p>
    <w:p>
      <w:pPr>
        <w:keepNext w:val="0"/>
        <w:keepLines w:val="0"/>
        <w:widowControl/>
        <w:numPr>
          <w:ilvl w:val="0"/>
          <w:numId w:val="14"/>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Dedicated SQL endpoint</w:t>
      </w:r>
      <w:r>
        <w:rPr>
          <w:rFonts w:hint="default" w:ascii="Segoe UI" w:hAnsi="Segoe UI" w:eastAsia="Segoe UI" w:cs="Segoe UI"/>
          <w:i w:val="0"/>
          <w:iCs w:val="0"/>
          <w:caps w:val="0"/>
          <w:color w:val="222222"/>
          <w:spacing w:val="0"/>
          <w:sz w:val="20"/>
          <w:szCs w:val="20"/>
          <w:shd w:val="clear" w:fill="FFFFFF"/>
        </w:rPr>
        <w:t>: sql</w:t>
      </w:r>
      <w:r>
        <w:rPr>
          <w:rStyle w:val="7"/>
          <w:rFonts w:hint="default" w:ascii="Segoe UI" w:hAnsi="Segoe UI" w:eastAsia="Segoe UI" w:cs="Segoe UI"/>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.sql.azuresynapse.net</w:t>
      </w:r>
    </w:p>
    <w:p>
      <w:pPr>
        <w:keepNext w:val="0"/>
        <w:keepLines w:val="0"/>
        <w:widowControl/>
        <w:numPr>
          <w:ilvl w:val="0"/>
          <w:numId w:val="14"/>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Serverless SQL endpoint</w:t>
      </w:r>
      <w:r>
        <w:rPr>
          <w:rFonts w:hint="default" w:ascii="Segoe UI" w:hAnsi="Segoe UI" w:eastAsia="Segoe UI" w:cs="Segoe UI"/>
          <w:i w:val="0"/>
          <w:iCs w:val="0"/>
          <w:caps w:val="0"/>
          <w:color w:val="222222"/>
          <w:spacing w:val="0"/>
          <w:sz w:val="20"/>
          <w:szCs w:val="20"/>
          <w:shd w:val="clear" w:fill="FFFFFF"/>
        </w:rPr>
        <w:t>: sql</w:t>
      </w:r>
      <w:r>
        <w:rPr>
          <w:rStyle w:val="7"/>
          <w:rFonts w:hint="default" w:ascii="Segoe UI" w:hAnsi="Segoe UI" w:eastAsia="Segoe UI" w:cs="Segoe UI"/>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-ondemand.sql.azuresynapse.net</w:t>
      </w:r>
    </w:p>
    <w:p>
      <w:pPr>
        <w:keepNext w:val="0"/>
        <w:keepLines w:val="0"/>
        <w:widowControl/>
        <w:numPr>
          <w:ilvl w:val="0"/>
          <w:numId w:val="14"/>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a collection</w:t>
      </w:r>
      <w:r>
        <w:rPr>
          <w:rFonts w:hint="default" w:ascii="Segoe UI" w:hAnsi="Segoe UI" w:eastAsia="Segoe UI" w:cs="Segoe UI"/>
          <w:i w:val="0"/>
          <w:iCs w:val="0"/>
          <w:caps w:val="0"/>
          <w:color w:val="222222"/>
          <w:spacing w:val="0"/>
          <w:sz w:val="20"/>
          <w:szCs w:val="20"/>
          <w:shd w:val="clear" w:fill="FFFFFF"/>
        </w:rPr>
        <w:t>: Root (purview</w:t>
      </w:r>
      <w:r>
        <w:rPr>
          <w:rStyle w:val="7"/>
          <w:rFonts w:hint="default" w:ascii="Segoe UI" w:hAnsi="Segoe UI" w:eastAsia="Segoe UI" w:cs="Segoe UI"/>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This data source includes the SQL databases in your Azure Synapse Analytics workspace.</w:t>
      </w:r>
    </w:p>
    <w:p>
      <w:pPr>
        <w:pStyle w:val="11"/>
        <w:keepNext w:val="0"/>
        <w:keepLines w:val="0"/>
        <w:widowControl/>
        <w:suppressLineNumbers w:val="0"/>
        <w:spacing w:after="0" w:afterAutospacing="0"/>
        <w:jc w:val="center"/>
      </w:pPr>
      <w:r>
        <w:drawing>
          <wp:inline distT="0" distB="0" distL="114300" distR="114300">
            <wp:extent cx="4177665" cy="3058160"/>
            <wp:effectExtent l="0" t="0" r="13335"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8"/>
                    <a:stretch>
                      <a:fillRect/>
                    </a:stretch>
                  </pic:blipFill>
                  <pic:spPr>
                    <a:xfrm>
                      <a:off x="0" y="0"/>
                      <a:ext cx="4177665" cy="3058160"/>
                    </a:xfrm>
                    <a:prstGeom prst="rect">
                      <a:avLst/>
                    </a:prstGeom>
                    <a:noFill/>
                    <a:ln>
                      <a:noFill/>
                    </a:ln>
                  </pic:spPr>
                </pic:pic>
              </a:graphicData>
            </a:graphic>
          </wp:inline>
        </w:drawing>
      </w:r>
    </w:p>
    <w:p>
      <w:pPr>
        <w:pStyle w:val="11"/>
        <w:keepNext w:val="0"/>
        <w:keepLines w:val="0"/>
        <w:widowControl/>
        <w:suppressLineNumbers w:val="0"/>
        <w:spacing w:after="0" w:afterAutospacing="0"/>
        <w:jc w:val="center"/>
        <w:rPr>
          <w:rFonts w:hint="default"/>
        </w:rPr>
      </w:pPr>
      <w:r>
        <w:drawing>
          <wp:inline distT="0" distB="0" distL="114300" distR="114300">
            <wp:extent cx="5271135" cy="3283585"/>
            <wp:effectExtent l="0" t="0" r="5715" b="1206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9"/>
                    <a:stretch>
                      <a:fillRect/>
                    </a:stretch>
                  </pic:blipFill>
                  <pic:spPr>
                    <a:xfrm>
                      <a:off x="0" y="0"/>
                      <a:ext cx="5271135" cy="3283585"/>
                    </a:xfrm>
                    <a:prstGeom prst="rect">
                      <a:avLst/>
                    </a:prstGeom>
                    <a:noFill/>
                    <a:ln>
                      <a:noFill/>
                    </a:ln>
                  </pic:spPr>
                </pic:pic>
              </a:graphicData>
            </a:graphic>
          </wp:inline>
        </w:drawing>
      </w:r>
    </w:p>
    <w:p>
      <w:pPr>
        <w:keepNext w:val="0"/>
        <w:keepLines w:val="0"/>
        <w:widowControl/>
        <w:numPr>
          <w:ilvl w:val="0"/>
          <w:numId w:val="13"/>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After registering the </w:t>
      </w:r>
      <w:r>
        <w:rPr>
          <w:rStyle w:val="9"/>
          <w:rFonts w:hint="default" w:ascii="Segoe UI" w:hAnsi="Segoe UI" w:eastAsia="Segoe UI" w:cs="Segoe UI"/>
          <w:b/>
          <w:bCs/>
          <w:i w:val="0"/>
          <w:iCs w:val="0"/>
          <w:caps w:val="0"/>
          <w:color w:val="222222"/>
          <w:spacing w:val="0"/>
          <w:sz w:val="20"/>
          <w:szCs w:val="20"/>
          <w:shd w:val="clear" w:fill="FFFFFF"/>
        </w:rPr>
        <w:t>Synapse_data</w:t>
      </w:r>
      <w:r>
        <w:rPr>
          <w:rFonts w:hint="default" w:ascii="Segoe UI" w:hAnsi="Segoe UI" w:eastAsia="Segoe UI" w:cs="Segoe UI"/>
          <w:i w:val="0"/>
          <w:iCs w:val="0"/>
          <w:caps w:val="0"/>
          <w:color w:val="222222"/>
          <w:spacing w:val="0"/>
          <w:sz w:val="20"/>
          <w:szCs w:val="20"/>
          <w:shd w:val="clear" w:fill="FFFFFF"/>
        </w:rPr>
        <w:t> source, select </w:t>
      </w:r>
      <w:r>
        <w:rPr>
          <w:rStyle w:val="9"/>
          <w:rFonts w:hint="default" w:ascii="Segoe UI" w:hAnsi="Segoe UI" w:eastAsia="Segoe UI" w:cs="Segoe UI"/>
          <w:b/>
          <w:bCs/>
          <w:i w:val="0"/>
          <w:iCs w:val="0"/>
          <w:caps w:val="0"/>
          <w:color w:val="222222"/>
          <w:spacing w:val="0"/>
          <w:sz w:val="20"/>
          <w:szCs w:val="20"/>
          <w:shd w:val="clear" w:fill="FFFFFF"/>
        </w:rPr>
        <w:t>Register</w:t>
      </w:r>
      <w:r>
        <w:rPr>
          <w:rFonts w:hint="default" w:ascii="Segoe UI" w:hAnsi="Segoe UI" w:eastAsia="Segoe UI" w:cs="Segoe UI"/>
          <w:i w:val="0"/>
          <w:iCs w:val="0"/>
          <w:caps w:val="0"/>
          <w:color w:val="222222"/>
          <w:spacing w:val="0"/>
          <w:sz w:val="20"/>
          <w:szCs w:val="20"/>
          <w:shd w:val="clear" w:fill="FFFFFF"/>
        </w:rPr>
        <w:t> again, and register a second source for the data lake storage used by your Azure Synapse workspace. Select </w:t>
      </w:r>
      <w:r>
        <w:rPr>
          <w:rStyle w:val="9"/>
          <w:rFonts w:hint="default" w:ascii="Segoe UI" w:hAnsi="Segoe UI" w:eastAsia="Segoe UI" w:cs="Segoe UI"/>
          <w:b/>
          <w:bCs/>
          <w:i w:val="0"/>
          <w:iCs w:val="0"/>
          <w:caps w:val="0"/>
          <w:color w:val="222222"/>
          <w:spacing w:val="0"/>
          <w:sz w:val="20"/>
          <w:szCs w:val="20"/>
          <w:shd w:val="clear" w:fill="FFFFFF"/>
        </w:rPr>
        <w:t>Azure Data Lake Storage Gen2</w:t>
      </w:r>
      <w:r>
        <w:rPr>
          <w:rFonts w:hint="default" w:ascii="Segoe UI" w:hAnsi="Segoe UI" w:eastAsia="Segoe UI" w:cs="Segoe UI"/>
          <w:i w:val="0"/>
          <w:iCs w:val="0"/>
          <w:caps w:val="0"/>
          <w:color w:val="222222"/>
          <w:spacing w:val="0"/>
          <w:sz w:val="20"/>
          <w:szCs w:val="20"/>
          <w:shd w:val="clear" w:fill="FFFFFF"/>
        </w:rPr>
        <w:t>, and specify the following settings:</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2625725" cy="3079750"/>
            <wp:effectExtent l="0" t="0" r="317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40"/>
                    <a:stretch>
                      <a:fillRect/>
                    </a:stretch>
                  </pic:blipFill>
                  <pic:spPr>
                    <a:xfrm>
                      <a:off x="0" y="0"/>
                      <a:ext cx="2625725" cy="3079750"/>
                    </a:xfrm>
                    <a:prstGeom prst="rect">
                      <a:avLst/>
                    </a:prstGeom>
                    <a:noFill/>
                    <a:ln>
                      <a:noFill/>
                    </a:ln>
                  </pic:spPr>
                </pic:pic>
              </a:graphicData>
            </a:graphic>
          </wp:inline>
        </w:drawing>
      </w:r>
    </w:p>
    <w:p>
      <w:pPr>
        <w:keepNext w:val="0"/>
        <w:keepLines w:val="0"/>
        <w:widowControl/>
        <w:numPr>
          <w:ilvl w:val="0"/>
          <w:numId w:val="15"/>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Data_lake</w:t>
      </w:r>
    </w:p>
    <w:p>
      <w:pPr>
        <w:keepNext w:val="0"/>
        <w:keepLines w:val="0"/>
        <w:widowControl/>
        <w:numPr>
          <w:ilvl w:val="0"/>
          <w:numId w:val="15"/>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Azure subscription</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Azure subscription</w:t>
      </w:r>
    </w:p>
    <w:p>
      <w:pPr>
        <w:keepNext w:val="0"/>
        <w:keepLines w:val="0"/>
        <w:widowControl/>
        <w:numPr>
          <w:ilvl w:val="0"/>
          <w:numId w:val="15"/>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Workspace name</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w:t>
      </w:r>
      <w:r>
        <w:rPr>
          <w:rStyle w:val="9"/>
          <w:rFonts w:hint="default" w:ascii="Segoe UI" w:hAnsi="Segoe UI" w:eastAsia="Segoe UI" w:cs="Segoe UI"/>
          <w:b/>
          <w:bCs/>
          <w:i w:val="0"/>
          <w:iCs w:val="0"/>
          <w:caps w:val="0"/>
          <w:color w:val="222222"/>
          <w:spacing w:val="0"/>
          <w:sz w:val="20"/>
          <w:szCs w:val="20"/>
          <w:shd w:val="clear" w:fill="FFFFFF"/>
        </w:rPr>
        <w:t>datalakexxxxxxx</w:t>
      </w:r>
      <w:r>
        <w:rPr>
          <w:rStyle w:val="7"/>
          <w:rFonts w:hint="default" w:ascii="Segoe UI" w:hAnsi="Segoe UI" w:eastAsia="Segoe UI" w:cs="Segoe UI"/>
          <w:i w:val="0"/>
          <w:iCs w:val="0"/>
          <w:caps w:val="0"/>
          <w:color w:val="222222"/>
          <w:spacing w:val="0"/>
          <w:sz w:val="20"/>
          <w:szCs w:val="20"/>
          <w:shd w:val="clear" w:fill="FFFFFF"/>
        </w:rPr>
        <w:t> storage account</w:t>
      </w:r>
    </w:p>
    <w:p>
      <w:pPr>
        <w:keepNext w:val="0"/>
        <w:keepLines w:val="0"/>
        <w:widowControl/>
        <w:numPr>
          <w:ilvl w:val="0"/>
          <w:numId w:val="15"/>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Endpoint</w:t>
      </w:r>
      <w:r>
        <w:rPr>
          <w:rFonts w:hint="default" w:ascii="Segoe UI" w:hAnsi="Segoe UI" w:eastAsia="Segoe UI" w:cs="Segoe UI"/>
          <w:i w:val="0"/>
          <w:iCs w:val="0"/>
          <w:caps w:val="0"/>
          <w:color w:val="222222"/>
          <w:spacing w:val="0"/>
          <w:sz w:val="20"/>
          <w:szCs w:val="20"/>
          <w:shd w:val="clear" w:fill="FFFFFF"/>
        </w:rPr>
        <w:t>: https:/ /datalakexxxxxxx.dfs.core.windows.net/</w:t>
      </w:r>
    </w:p>
    <w:p>
      <w:pPr>
        <w:keepNext w:val="0"/>
        <w:keepLines w:val="0"/>
        <w:widowControl/>
        <w:numPr>
          <w:ilvl w:val="0"/>
          <w:numId w:val="15"/>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a collection</w:t>
      </w:r>
      <w:r>
        <w:rPr>
          <w:rFonts w:hint="default" w:ascii="Segoe UI" w:hAnsi="Segoe UI" w:eastAsia="Segoe UI" w:cs="Segoe UI"/>
          <w:i w:val="0"/>
          <w:iCs w:val="0"/>
          <w:caps w:val="0"/>
          <w:color w:val="222222"/>
          <w:spacing w:val="0"/>
          <w:sz w:val="20"/>
          <w:szCs w:val="20"/>
          <w:shd w:val="clear" w:fill="FFFFFF"/>
        </w:rPr>
        <w:t>: Root (purview</w:t>
      </w:r>
      <w:r>
        <w:rPr>
          <w:rStyle w:val="7"/>
          <w:rFonts w:hint="default" w:ascii="Segoe UI" w:hAnsi="Segoe UI" w:eastAsia="Segoe UI" w:cs="Segoe UI"/>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5"/>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Data use management</w:t>
      </w:r>
      <w:r>
        <w:rPr>
          <w:rFonts w:hint="default" w:ascii="Segoe UI" w:hAnsi="Segoe UI" w:eastAsia="Segoe UI" w:cs="Segoe UI"/>
          <w:i w:val="0"/>
          <w:iCs w:val="0"/>
          <w:caps w:val="0"/>
          <w:color w:val="222222"/>
          <w:spacing w:val="0"/>
          <w:sz w:val="20"/>
          <w:szCs w:val="20"/>
          <w:shd w:val="clear" w:fill="FFFFFF"/>
        </w:rPr>
        <w:t>: Disabled</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595370" cy="2797175"/>
            <wp:effectExtent l="0" t="0" r="508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1"/>
                    <a:stretch>
                      <a:fillRect/>
                    </a:stretch>
                  </pic:blipFill>
                  <pic:spPr>
                    <a:xfrm>
                      <a:off x="0" y="0"/>
                      <a:ext cx="3595370" cy="2797175"/>
                    </a:xfrm>
                    <a:prstGeom prst="rect">
                      <a:avLst/>
                    </a:prstGeom>
                    <a:noFill/>
                    <a:ln>
                      <a:noFill/>
                    </a:ln>
                  </pic:spPr>
                </pic:pic>
              </a:graphicData>
            </a:graphic>
          </wp:inline>
        </w:drawing>
      </w:r>
    </w:p>
    <w:p>
      <w:pPr>
        <w:pStyle w:val="11"/>
        <w:keepNext w:val="0"/>
        <w:keepLines w:val="0"/>
        <w:widowControl/>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After registering both the </w:t>
      </w:r>
      <w:r>
        <w:rPr>
          <w:rStyle w:val="9"/>
          <w:rFonts w:hint="default" w:ascii="Segoe UI" w:hAnsi="Segoe UI" w:eastAsia="Segoe UI" w:cs="Segoe UI"/>
          <w:b/>
          <w:bCs/>
          <w:i w:val="0"/>
          <w:iCs w:val="0"/>
          <w:caps w:val="0"/>
          <w:color w:val="222222"/>
          <w:spacing w:val="0"/>
          <w:sz w:val="20"/>
          <w:szCs w:val="20"/>
          <w:shd w:val="clear" w:fill="FFFFFF"/>
        </w:rPr>
        <w:t>Synapse_data</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Data_lake</w:t>
      </w:r>
      <w:r>
        <w:rPr>
          <w:rFonts w:hint="default" w:ascii="Segoe UI" w:hAnsi="Segoe UI" w:eastAsia="Segoe UI" w:cs="Segoe UI"/>
          <w:i w:val="0"/>
          <w:iCs w:val="0"/>
          <w:caps w:val="0"/>
          <w:color w:val="222222"/>
          <w:spacing w:val="0"/>
          <w:sz w:val="20"/>
          <w:szCs w:val="20"/>
          <w:shd w:val="clear" w:fill="FFFFFF"/>
        </w:rPr>
        <w:t> sources, they should both be displayed under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root collection in the data map as shown here:</w:t>
      </w:r>
    </w:p>
    <w:p>
      <w:pPr>
        <w:pStyle w:val="11"/>
        <w:keepNext w:val="0"/>
        <w:keepLines w:val="0"/>
        <w:widowControl/>
        <w:suppressLineNumbers w:val="0"/>
        <w:spacing w:after="0" w:afterAutospacing="0"/>
        <w:ind w:left="720"/>
        <w:jc w:val="center"/>
        <w:rPr>
          <w:sz w:val="20"/>
          <w:szCs w:val="20"/>
        </w:rPr>
      </w:pPr>
      <w:r>
        <w:drawing>
          <wp:inline distT="0" distB="0" distL="114300" distR="114300">
            <wp:extent cx="5268595" cy="2292350"/>
            <wp:effectExtent l="0" t="0" r="8255" b="127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42"/>
                    <a:stretch>
                      <a:fillRect/>
                    </a:stretch>
                  </pic:blipFill>
                  <pic:spPr>
                    <a:xfrm>
                      <a:off x="0" y="0"/>
                      <a:ext cx="5268595" cy="229235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Scan registered sources</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data map, in the </w:t>
      </w:r>
      <w:r>
        <w:rPr>
          <w:rStyle w:val="9"/>
          <w:rFonts w:hint="default" w:ascii="Segoe UI" w:hAnsi="Segoe UI" w:eastAsia="Segoe UI" w:cs="Segoe UI"/>
          <w:b/>
          <w:bCs/>
          <w:i w:val="0"/>
          <w:iCs w:val="0"/>
          <w:caps w:val="0"/>
          <w:color w:val="222222"/>
          <w:spacing w:val="0"/>
          <w:sz w:val="20"/>
          <w:szCs w:val="20"/>
          <w:shd w:val="clear" w:fill="FFFFFF"/>
        </w:rPr>
        <w:t>Synapse_data</w:t>
      </w:r>
      <w:r>
        <w:rPr>
          <w:rFonts w:hint="default" w:ascii="Segoe UI" w:hAnsi="Segoe UI" w:eastAsia="Segoe UI" w:cs="Segoe UI"/>
          <w:i w:val="0"/>
          <w:iCs w:val="0"/>
          <w:caps w:val="0"/>
          <w:color w:val="222222"/>
          <w:spacing w:val="0"/>
          <w:sz w:val="20"/>
          <w:szCs w:val="20"/>
          <w:shd w:val="clear" w:fill="FFFFFF"/>
        </w:rPr>
        <w:t> source, select </w:t>
      </w:r>
      <w:r>
        <w:rPr>
          <w:rStyle w:val="9"/>
          <w:rFonts w:hint="default" w:ascii="Segoe UI" w:hAnsi="Segoe UI" w:eastAsia="Segoe UI" w:cs="Segoe UI"/>
          <w:b/>
          <w:bCs/>
          <w:i w:val="0"/>
          <w:iCs w:val="0"/>
          <w:caps w:val="0"/>
          <w:color w:val="222222"/>
          <w:spacing w:val="0"/>
          <w:sz w:val="20"/>
          <w:szCs w:val="20"/>
          <w:shd w:val="clear" w:fill="FFFFFF"/>
        </w:rPr>
        <w:t>View details</w:t>
      </w:r>
      <w:r>
        <w:rPr>
          <w:rFonts w:hint="default" w:ascii="Segoe UI" w:hAnsi="Segoe UI" w:eastAsia="Segoe UI" w:cs="Segoe UI"/>
          <w:i w:val="0"/>
          <w:iCs w:val="0"/>
          <w:caps w:val="0"/>
          <w:color w:val="222222"/>
          <w:spacing w:val="0"/>
          <w:sz w:val="20"/>
          <w:szCs w:val="20"/>
          <w:shd w:val="clear" w:fill="FFFFFF"/>
        </w:rPr>
        <w:t>; and observe that the source has no assets cataloged. You will need to scan the source to find the data assets it contains.</w:t>
      </w:r>
    </w:p>
    <w:p>
      <w:pPr>
        <w:keepNext w:val="0"/>
        <w:keepLines w:val="0"/>
        <w:widowControl/>
        <w:numPr>
          <w:numId w:val="0"/>
        </w:numPr>
        <w:suppressLineNumbers w:val="0"/>
        <w:spacing w:before="0" w:beforeAutospacing="1" w:after="0" w:afterAutospacing="1"/>
        <w:ind w:left="360" w:leftChars="0"/>
        <w:jc w:val="center"/>
      </w:pPr>
      <w:r>
        <w:drawing>
          <wp:inline distT="0" distB="0" distL="114300" distR="114300">
            <wp:extent cx="3502025" cy="1968500"/>
            <wp:effectExtent l="0" t="0" r="3175" b="12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3"/>
                    <a:stretch>
                      <a:fillRect/>
                    </a:stretch>
                  </pic:blipFill>
                  <pic:spPr>
                    <a:xfrm>
                      <a:off x="0" y="0"/>
                      <a:ext cx="3502025" cy="1968500"/>
                    </a:xfrm>
                    <a:prstGeom prst="rect">
                      <a:avLst/>
                    </a:prstGeom>
                    <a:noFill/>
                    <a:ln>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Synapse_data</w:t>
      </w:r>
      <w:r>
        <w:rPr>
          <w:rFonts w:hint="default" w:ascii="Segoe UI" w:hAnsi="Segoe UI" w:eastAsia="Segoe UI" w:cs="Segoe UI"/>
          <w:i w:val="0"/>
          <w:iCs w:val="0"/>
          <w:caps w:val="0"/>
          <w:color w:val="222222"/>
          <w:spacing w:val="0"/>
          <w:sz w:val="20"/>
          <w:szCs w:val="20"/>
          <w:shd w:val="clear" w:fill="FFFFFF"/>
        </w:rPr>
        <w:t> details page, select </w:t>
      </w:r>
      <w:r>
        <w:rPr>
          <w:rStyle w:val="9"/>
          <w:rFonts w:hint="default" w:ascii="Segoe UI" w:hAnsi="Segoe UI" w:eastAsia="Segoe UI" w:cs="Segoe UI"/>
          <w:b/>
          <w:bCs/>
          <w:i w:val="0"/>
          <w:iCs w:val="0"/>
          <w:caps w:val="0"/>
          <w:color w:val="222222"/>
          <w:spacing w:val="0"/>
          <w:sz w:val="20"/>
          <w:szCs w:val="20"/>
          <w:shd w:val="clear" w:fill="FFFFFF"/>
        </w:rPr>
        <w:t>New scan</w:t>
      </w:r>
      <w:r>
        <w:rPr>
          <w:rFonts w:hint="default" w:ascii="Segoe UI" w:hAnsi="Segoe UI" w:eastAsia="Segoe UI" w:cs="Segoe UI"/>
          <w:i w:val="0"/>
          <w:iCs w:val="0"/>
          <w:caps w:val="0"/>
          <w:color w:val="222222"/>
          <w:spacing w:val="0"/>
          <w:sz w:val="20"/>
          <w:szCs w:val="20"/>
          <w:shd w:val="clear" w:fill="FFFFFF"/>
        </w:rPr>
        <w:t>, and then configure a scan with the following settings:</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4484370" cy="2045970"/>
            <wp:effectExtent l="0" t="0" r="11430" b="114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44"/>
                    <a:stretch>
                      <a:fillRect/>
                    </a:stretch>
                  </pic:blipFill>
                  <pic:spPr>
                    <a:xfrm>
                      <a:off x="0" y="0"/>
                      <a:ext cx="4484370" cy="2045970"/>
                    </a:xfrm>
                    <a:prstGeom prst="rect">
                      <a:avLst/>
                    </a:prstGeom>
                    <a:noFill/>
                    <a:ln>
                      <a:noFill/>
                    </a:ln>
                  </pic:spPr>
                </pic:pic>
              </a:graphicData>
            </a:graphic>
          </wp:inline>
        </w:drawing>
      </w:r>
    </w:p>
    <w:p>
      <w:pPr>
        <w:keepNext w:val="0"/>
        <w:keepLines w:val="0"/>
        <w:widowControl/>
        <w:numPr>
          <w:ilvl w:val="0"/>
          <w:numId w:val="17"/>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Scan-Synapse</w:t>
      </w:r>
    </w:p>
    <w:p>
      <w:pPr>
        <w:keepNext w:val="0"/>
        <w:keepLines w:val="0"/>
        <w:widowControl/>
        <w:numPr>
          <w:ilvl w:val="0"/>
          <w:numId w:val="17"/>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Connect to integration runtime</w:t>
      </w:r>
      <w:r>
        <w:rPr>
          <w:rFonts w:hint="default" w:ascii="Segoe UI" w:hAnsi="Segoe UI" w:eastAsia="Segoe UI" w:cs="Segoe UI"/>
          <w:i w:val="0"/>
          <w:iCs w:val="0"/>
          <w:caps w:val="0"/>
          <w:color w:val="222222"/>
          <w:spacing w:val="0"/>
          <w:sz w:val="20"/>
          <w:szCs w:val="20"/>
          <w:shd w:val="clear" w:fill="FFFFFF"/>
        </w:rPr>
        <w:t>: Azure AutoresolveIntegrationRuntime</w:t>
      </w:r>
    </w:p>
    <w:p>
      <w:pPr>
        <w:keepNext w:val="0"/>
        <w:keepLines w:val="0"/>
        <w:widowControl/>
        <w:numPr>
          <w:ilvl w:val="0"/>
          <w:numId w:val="17"/>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Type</w:t>
      </w:r>
      <w:r>
        <w:rPr>
          <w:rFonts w:hint="default" w:ascii="Segoe UI" w:hAnsi="Segoe UI" w:eastAsia="Segoe UI" w:cs="Segoe UI"/>
          <w:i w:val="0"/>
          <w:iCs w:val="0"/>
          <w:caps w:val="0"/>
          <w:color w:val="222222"/>
          <w:spacing w:val="0"/>
          <w:sz w:val="20"/>
          <w:szCs w:val="20"/>
          <w:shd w:val="clear" w:fill="FFFFFF"/>
        </w:rPr>
        <w:t>: SQL Database</w:t>
      </w:r>
    </w:p>
    <w:p>
      <w:pPr>
        <w:keepNext w:val="0"/>
        <w:keepLines w:val="0"/>
        <w:widowControl/>
        <w:numPr>
          <w:ilvl w:val="0"/>
          <w:numId w:val="17"/>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Credential</w:t>
      </w:r>
      <w:r>
        <w:rPr>
          <w:rFonts w:hint="default" w:ascii="Segoe UI" w:hAnsi="Segoe UI" w:eastAsia="Segoe UI" w:cs="Segoe UI"/>
          <w:i w:val="0"/>
          <w:iCs w:val="0"/>
          <w:caps w:val="0"/>
          <w:color w:val="222222"/>
          <w:spacing w:val="0"/>
          <w:sz w:val="20"/>
          <w:szCs w:val="20"/>
          <w:shd w:val="clear" w:fill="FFFFFF"/>
        </w:rPr>
        <w:t>: Microsoft Purview MSI (system)</w:t>
      </w:r>
    </w:p>
    <w:p>
      <w:pPr>
        <w:keepNext w:val="0"/>
        <w:keepLines w:val="0"/>
        <w:widowControl/>
        <w:numPr>
          <w:ilvl w:val="0"/>
          <w:numId w:val="17"/>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SQL Database</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w:t>
      </w:r>
      <w:r>
        <w:rPr>
          <w:rStyle w:val="7"/>
          <w:rFonts w:hint="default" w:ascii="Segoe UI" w:hAnsi="Segoe UI" w:eastAsia="Segoe UI" w:cs="Segoe UI"/>
          <w:i w:val="0"/>
          <w:iCs w:val="0"/>
          <w:caps w:val="0"/>
          <w:color w:val="222222"/>
          <w:spacing w:val="0"/>
          <w:sz w:val="20"/>
          <w:szCs w:val="20"/>
          <w:u w:val="single"/>
          <w:shd w:val="clear" w:fill="FFFFFF"/>
        </w:rPr>
        <w:t>both</w:t>
      </w:r>
      <w:r>
        <w:rPr>
          <w:rStyle w:val="7"/>
          <w:rFonts w:hint="default" w:ascii="Segoe UI" w:hAnsi="Segoe UI" w:eastAsia="Segoe UI" w:cs="Segoe UI"/>
          <w:i w:val="0"/>
          <w:iCs w:val="0"/>
          <w:caps w:val="0"/>
          <w:color w:val="222222"/>
          <w:spacing w:val="0"/>
          <w:sz w:val="20"/>
          <w:szCs w:val="20"/>
          <w:shd w:val="clear" w:fill="FFFFFF"/>
        </w:rPr>
        <w:t> the </w:t>
      </w:r>
      <w:r>
        <w:rPr>
          <w:rStyle w:val="9"/>
          <w:rFonts w:hint="default" w:ascii="Segoe UI" w:hAnsi="Segoe UI" w:eastAsia="Segoe UI" w:cs="Segoe UI"/>
          <w:b/>
          <w:bCs/>
          <w:i w:val="0"/>
          <w:iCs w:val="0"/>
          <w:caps w:val="0"/>
          <w:color w:val="222222"/>
          <w:spacing w:val="0"/>
          <w:sz w:val="20"/>
          <w:szCs w:val="20"/>
          <w:shd w:val="clear" w:fill="FFFFFF"/>
        </w:rPr>
        <w:t>sqlxxxxxxx</w:t>
      </w:r>
      <w:r>
        <w:rPr>
          <w:rStyle w:val="7"/>
          <w:rFonts w:hint="default" w:ascii="Segoe UI" w:hAnsi="Segoe UI" w:eastAsia="Segoe UI" w:cs="Segoe UI"/>
          <w:i w:val="0"/>
          <w:iCs w:val="0"/>
          <w:caps w:val="0"/>
          <w:color w:val="222222"/>
          <w:spacing w:val="0"/>
          <w:sz w:val="20"/>
          <w:szCs w:val="20"/>
          <w:shd w:val="clear" w:fill="FFFFFF"/>
        </w:rPr>
        <w:t> dedicated database and the </w:t>
      </w:r>
      <w:r>
        <w:rPr>
          <w:rStyle w:val="9"/>
          <w:rFonts w:hint="default" w:ascii="Segoe UI" w:hAnsi="Segoe UI" w:eastAsia="Segoe UI" w:cs="Segoe UI"/>
          <w:b/>
          <w:bCs/>
          <w:i w:val="0"/>
          <w:iCs w:val="0"/>
          <w:caps w:val="0"/>
          <w:color w:val="222222"/>
          <w:spacing w:val="0"/>
          <w:sz w:val="20"/>
          <w:szCs w:val="20"/>
          <w:shd w:val="clear" w:fill="FFFFFF"/>
        </w:rPr>
        <w:t>lakedb</w:t>
      </w:r>
      <w:r>
        <w:rPr>
          <w:rStyle w:val="7"/>
          <w:rFonts w:hint="default" w:ascii="Segoe UI" w:hAnsi="Segoe UI" w:eastAsia="Segoe UI" w:cs="Segoe UI"/>
          <w:i w:val="0"/>
          <w:iCs w:val="0"/>
          <w:caps w:val="0"/>
          <w:color w:val="222222"/>
          <w:spacing w:val="0"/>
          <w:sz w:val="20"/>
          <w:szCs w:val="20"/>
          <w:shd w:val="clear" w:fill="FFFFFF"/>
        </w:rPr>
        <w:t> serverless database.</w:t>
      </w:r>
    </w:p>
    <w:p>
      <w:pPr>
        <w:keepNext w:val="0"/>
        <w:keepLines w:val="0"/>
        <w:widowControl/>
        <w:numPr>
          <w:ilvl w:val="0"/>
          <w:numId w:val="17"/>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a collection</w:t>
      </w:r>
      <w:r>
        <w:rPr>
          <w:rFonts w:hint="default" w:ascii="Segoe UI" w:hAnsi="Segoe UI" w:eastAsia="Segoe UI" w:cs="Segoe UI"/>
          <w:i w:val="0"/>
          <w:iCs w:val="0"/>
          <w:caps w:val="0"/>
          <w:color w:val="222222"/>
          <w:spacing w:val="0"/>
          <w:sz w:val="20"/>
          <w:szCs w:val="20"/>
          <w:shd w:val="clear" w:fill="FFFFFF"/>
        </w:rPr>
        <w:t>: Root (purview</w:t>
      </w:r>
      <w:r>
        <w:rPr>
          <w:rStyle w:val="7"/>
          <w:rFonts w:hint="default" w:ascii="Segoe UI" w:hAnsi="Segoe UI" w:eastAsia="Segoe UI" w:cs="Segoe UI"/>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ind w:left="720"/>
        <w:jc w:val="center"/>
        <w:rPr>
          <w:sz w:val="20"/>
          <w:szCs w:val="20"/>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3556635" cy="2743200"/>
            <wp:effectExtent l="0" t="0" r="5715" b="0"/>
            <wp:docPr id="3" name="Imagen 15" descr="IMG_27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descr="IMG_270"/>
                    <pic:cNvPicPr>
                      <a:picLocks noChangeAspect="1"/>
                    </pic:cNvPicPr>
                  </pic:nvPicPr>
                  <pic:blipFill>
                    <a:blip r:embed="rId46"/>
                    <a:stretch>
                      <a:fillRect/>
                    </a:stretch>
                  </pic:blipFill>
                  <pic:spPr>
                    <a:xfrm>
                      <a:off x="0" y="0"/>
                      <a:ext cx="3556635" cy="2743200"/>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Continue to the </w:t>
      </w:r>
      <w:r>
        <w:rPr>
          <w:rStyle w:val="9"/>
          <w:rFonts w:hint="default" w:ascii="Segoe UI" w:hAnsi="Segoe UI" w:eastAsia="Segoe UI" w:cs="Segoe UI"/>
          <w:b/>
          <w:bCs/>
          <w:i w:val="0"/>
          <w:iCs w:val="0"/>
          <w:caps w:val="0"/>
          <w:color w:val="222222"/>
          <w:spacing w:val="0"/>
          <w:sz w:val="20"/>
          <w:szCs w:val="20"/>
          <w:shd w:val="clear" w:fill="FFFFFF"/>
        </w:rPr>
        <w:t>Select a scan rule set</w:t>
      </w:r>
      <w:r>
        <w:rPr>
          <w:rFonts w:hint="default" w:ascii="Segoe UI" w:hAnsi="Segoe UI" w:eastAsia="Segoe UI" w:cs="Segoe UI"/>
          <w:i w:val="0"/>
          <w:iCs w:val="0"/>
          <w:caps w:val="0"/>
          <w:color w:val="222222"/>
          <w:spacing w:val="0"/>
          <w:sz w:val="20"/>
          <w:szCs w:val="20"/>
          <w:shd w:val="clear" w:fill="FFFFFF"/>
        </w:rPr>
        <w:t> page, on which the default </w:t>
      </w:r>
      <w:r>
        <w:rPr>
          <w:rStyle w:val="9"/>
          <w:rFonts w:hint="default" w:ascii="Segoe UI" w:hAnsi="Segoe UI" w:eastAsia="Segoe UI" w:cs="Segoe UI"/>
          <w:b/>
          <w:bCs/>
          <w:i w:val="0"/>
          <w:iCs w:val="0"/>
          <w:caps w:val="0"/>
          <w:color w:val="222222"/>
          <w:spacing w:val="0"/>
          <w:sz w:val="20"/>
          <w:szCs w:val="20"/>
          <w:shd w:val="clear" w:fill="FFFFFF"/>
        </w:rPr>
        <w:t>AzureSynapseSQL</w:t>
      </w:r>
      <w:r>
        <w:rPr>
          <w:rFonts w:hint="default" w:ascii="Segoe UI" w:hAnsi="Segoe UI" w:eastAsia="Segoe UI" w:cs="Segoe UI"/>
          <w:i w:val="0"/>
          <w:iCs w:val="0"/>
          <w:caps w:val="0"/>
          <w:color w:val="222222"/>
          <w:spacing w:val="0"/>
          <w:sz w:val="20"/>
          <w:szCs w:val="20"/>
          <w:shd w:val="clear" w:fill="FFFFFF"/>
        </w:rPr>
        <w:t> rule set should be selected.</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Continue to the </w:t>
      </w:r>
      <w:r>
        <w:rPr>
          <w:rStyle w:val="9"/>
          <w:rFonts w:hint="default" w:ascii="Segoe UI" w:hAnsi="Segoe UI" w:eastAsia="Segoe UI" w:cs="Segoe UI"/>
          <w:b/>
          <w:bCs/>
          <w:i w:val="0"/>
          <w:iCs w:val="0"/>
          <w:caps w:val="0"/>
          <w:color w:val="222222"/>
          <w:spacing w:val="0"/>
          <w:sz w:val="20"/>
          <w:szCs w:val="20"/>
          <w:shd w:val="clear" w:fill="FFFFFF"/>
        </w:rPr>
        <w:t>Set a scan trigger</w:t>
      </w:r>
      <w:r>
        <w:rPr>
          <w:rFonts w:hint="default" w:ascii="Segoe UI" w:hAnsi="Segoe UI" w:eastAsia="Segoe UI" w:cs="Segoe UI"/>
          <w:i w:val="0"/>
          <w:iCs w:val="0"/>
          <w:caps w:val="0"/>
          <w:color w:val="222222"/>
          <w:spacing w:val="0"/>
          <w:sz w:val="20"/>
          <w:szCs w:val="20"/>
          <w:shd w:val="clear" w:fill="FFFFFF"/>
        </w:rPr>
        <w:t> page, and select </w:t>
      </w:r>
      <w:r>
        <w:rPr>
          <w:rStyle w:val="9"/>
          <w:rFonts w:hint="default" w:ascii="Segoe UI" w:hAnsi="Segoe UI" w:eastAsia="Segoe UI" w:cs="Segoe UI"/>
          <w:b/>
          <w:bCs/>
          <w:i w:val="0"/>
          <w:iCs w:val="0"/>
          <w:caps w:val="0"/>
          <w:color w:val="222222"/>
          <w:spacing w:val="0"/>
          <w:sz w:val="20"/>
          <w:szCs w:val="20"/>
          <w:shd w:val="clear" w:fill="FFFFFF"/>
        </w:rPr>
        <w:t>Once</w:t>
      </w:r>
      <w:r>
        <w:rPr>
          <w:rFonts w:hint="default" w:ascii="Segoe UI" w:hAnsi="Segoe UI" w:eastAsia="Segoe UI" w:cs="Segoe UI"/>
          <w:i w:val="0"/>
          <w:iCs w:val="0"/>
          <w:caps w:val="0"/>
          <w:color w:val="222222"/>
          <w:spacing w:val="0"/>
          <w:sz w:val="20"/>
          <w:szCs w:val="20"/>
          <w:shd w:val="clear" w:fill="FFFFFF"/>
        </w:rPr>
        <w:t> to run the scan one-time.</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Continue to the </w:t>
      </w:r>
      <w:r>
        <w:rPr>
          <w:rStyle w:val="9"/>
          <w:rFonts w:hint="default" w:ascii="Segoe UI" w:hAnsi="Segoe UI" w:eastAsia="Segoe UI" w:cs="Segoe UI"/>
          <w:b/>
          <w:bCs/>
          <w:i w:val="0"/>
          <w:iCs w:val="0"/>
          <w:caps w:val="0"/>
          <w:color w:val="222222"/>
          <w:spacing w:val="0"/>
          <w:sz w:val="20"/>
          <w:szCs w:val="20"/>
          <w:shd w:val="clear" w:fill="FFFFFF"/>
        </w:rPr>
        <w:t>Review your scan</w:t>
      </w:r>
      <w:r>
        <w:rPr>
          <w:rFonts w:hint="default" w:ascii="Segoe UI" w:hAnsi="Segoe UI" w:eastAsia="Segoe UI" w:cs="Segoe UI"/>
          <w:i w:val="0"/>
          <w:iCs w:val="0"/>
          <w:caps w:val="0"/>
          <w:color w:val="222222"/>
          <w:spacing w:val="0"/>
          <w:sz w:val="20"/>
          <w:szCs w:val="20"/>
          <w:shd w:val="clear" w:fill="FFFFFF"/>
        </w:rPr>
        <w:t> page, and then save and run the scan.</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While the </w:t>
      </w:r>
      <w:r>
        <w:rPr>
          <w:rStyle w:val="9"/>
          <w:rFonts w:hint="default" w:ascii="Segoe UI" w:hAnsi="Segoe UI" w:eastAsia="Segoe UI" w:cs="Segoe UI"/>
          <w:b/>
          <w:bCs/>
          <w:i w:val="0"/>
          <w:iCs w:val="0"/>
          <w:caps w:val="0"/>
          <w:color w:val="222222"/>
          <w:spacing w:val="0"/>
          <w:sz w:val="20"/>
          <w:szCs w:val="20"/>
          <w:shd w:val="clear" w:fill="FFFFFF"/>
        </w:rPr>
        <w:t>Synapse_data</w:t>
      </w:r>
      <w:r>
        <w:rPr>
          <w:rFonts w:hint="default" w:ascii="Segoe UI" w:hAnsi="Segoe UI" w:eastAsia="Segoe UI" w:cs="Segoe UI"/>
          <w:i w:val="0"/>
          <w:iCs w:val="0"/>
          <w:caps w:val="0"/>
          <w:color w:val="222222"/>
          <w:spacing w:val="0"/>
          <w:sz w:val="20"/>
          <w:szCs w:val="20"/>
          <w:shd w:val="clear" w:fill="FFFFFF"/>
        </w:rPr>
        <w:t> scan is running, return to the </w:t>
      </w:r>
      <w:r>
        <w:rPr>
          <w:rStyle w:val="9"/>
          <w:rFonts w:hint="default" w:ascii="Segoe UI" w:hAnsi="Segoe UI" w:eastAsia="Segoe UI" w:cs="Segoe UI"/>
          <w:b/>
          <w:bCs/>
          <w:i w:val="0"/>
          <w:iCs w:val="0"/>
          <w:caps w:val="0"/>
          <w:color w:val="222222"/>
          <w:spacing w:val="0"/>
          <w:sz w:val="20"/>
          <w:szCs w:val="20"/>
          <w:shd w:val="clear" w:fill="FFFFFF"/>
        </w:rPr>
        <w:t>Sources</w:t>
      </w:r>
      <w:r>
        <w:rPr>
          <w:rFonts w:hint="default" w:ascii="Segoe UI" w:hAnsi="Segoe UI" w:eastAsia="Segoe UI" w:cs="Segoe UI"/>
          <w:i w:val="0"/>
          <w:iCs w:val="0"/>
          <w:caps w:val="0"/>
          <w:color w:val="222222"/>
          <w:spacing w:val="0"/>
          <w:sz w:val="20"/>
          <w:szCs w:val="20"/>
          <w:shd w:val="clear" w:fill="FFFFFF"/>
        </w:rPr>
        <w:t> page to view the data map, and in the </w:t>
      </w:r>
      <w:r>
        <w:rPr>
          <w:rStyle w:val="9"/>
          <w:rFonts w:hint="default" w:ascii="Segoe UI" w:hAnsi="Segoe UI" w:eastAsia="Segoe UI" w:cs="Segoe UI"/>
          <w:b/>
          <w:bCs/>
          <w:i w:val="0"/>
          <w:iCs w:val="0"/>
          <w:caps w:val="0"/>
          <w:color w:val="222222"/>
          <w:spacing w:val="0"/>
          <w:sz w:val="20"/>
          <w:szCs w:val="20"/>
          <w:shd w:val="clear" w:fill="FFFFFF"/>
        </w:rPr>
        <w:t>Data_lake</w:t>
      </w:r>
      <w:r>
        <w:rPr>
          <w:rFonts w:hint="default" w:ascii="Segoe UI" w:hAnsi="Segoe UI" w:eastAsia="Segoe UI" w:cs="Segoe UI"/>
          <w:i w:val="0"/>
          <w:iCs w:val="0"/>
          <w:caps w:val="0"/>
          <w:color w:val="222222"/>
          <w:spacing w:val="0"/>
          <w:sz w:val="20"/>
          <w:szCs w:val="20"/>
          <w:shd w:val="clear" w:fill="FFFFFF"/>
        </w:rPr>
        <w:t> source use the </w:t>
      </w:r>
      <w:r>
        <w:rPr>
          <w:rStyle w:val="9"/>
          <w:rFonts w:hint="default" w:ascii="Segoe UI" w:hAnsi="Segoe UI" w:eastAsia="Segoe UI" w:cs="Segoe UI"/>
          <w:b/>
          <w:bCs/>
          <w:i w:val="0"/>
          <w:iCs w:val="0"/>
          <w:caps w:val="0"/>
          <w:color w:val="222222"/>
          <w:spacing w:val="0"/>
          <w:sz w:val="20"/>
          <w:szCs w:val="20"/>
          <w:shd w:val="clear" w:fill="FFFFFF"/>
        </w:rPr>
        <w:t>New scan</w:t>
      </w:r>
      <w:r>
        <w:rPr>
          <w:rFonts w:hint="default" w:ascii="Segoe UI" w:hAnsi="Segoe UI" w:eastAsia="Segoe UI" w:cs="Segoe UI"/>
          <w:i w:val="0"/>
          <w:iCs w:val="0"/>
          <w:caps w:val="0"/>
          <w:color w:val="222222"/>
          <w:spacing w:val="0"/>
          <w:sz w:val="20"/>
          <w:szCs w:val="20"/>
          <w:shd w:val="clear" w:fill="FFFFFF"/>
        </w:rPr>
        <w:t> icon to start a scan of the data lake with the following settings:</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Scan-Data-Lake</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Connect to integration runtime</w:t>
      </w:r>
      <w:r>
        <w:rPr>
          <w:rFonts w:hint="default" w:ascii="Segoe UI" w:hAnsi="Segoe UI" w:eastAsia="Segoe UI" w:cs="Segoe UI"/>
          <w:i w:val="0"/>
          <w:iCs w:val="0"/>
          <w:caps w:val="0"/>
          <w:color w:val="222222"/>
          <w:spacing w:val="0"/>
          <w:sz w:val="20"/>
          <w:szCs w:val="20"/>
          <w:shd w:val="clear" w:fill="FFFFFF"/>
        </w:rPr>
        <w:t>: Azure AutoresolveIntegrationRuntime</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Credential</w:t>
      </w:r>
      <w:r>
        <w:rPr>
          <w:rFonts w:hint="default" w:ascii="Segoe UI" w:hAnsi="Segoe UI" w:eastAsia="Segoe UI" w:cs="Segoe UI"/>
          <w:i w:val="0"/>
          <w:iCs w:val="0"/>
          <w:caps w:val="0"/>
          <w:color w:val="222222"/>
          <w:spacing w:val="0"/>
          <w:sz w:val="20"/>
          <w:szCs w:val="20"/>
          <w:shd w:val="clear" w:fill="FFFFFF"/>
        </w:rPr>
        <w:t>: Microsoft Purview MSI (system)</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a collection</w:t>
      </w:r>
      <w:r>
        <w:rPr>
          <w:rFonts w:hint="default" w:ascii="Segoe UI" w:hAnsi="Segoe UI" w:eastAsia="Segoe UI" w:cs="Segoe UI"/>
          <w:i w:val="0"/>
          <w:iCs w:val="0"/>
          <w:caps w:val="0"/>
          <w:color w:val="222222"/>
          <w:spacing w:val="0"/>
          <w:sz w:val="20"/>
          <w:szCs w:val="20"/>
          <w:shd w:val="clear" w:fill="FFFFFF"/>
        </w:rPr>
        <w:t>: Root (purview</w:t>
      </w:r>
      <w:r>
        <w:rPr>
          <w:rStyle w:val="7"/>
          <w:rFonts w:hint="default" w:ascii="Segoe UI" w:hAnsi="Segoe UI" w:eastAsia="Segoe UI" w:cs="Segoe UI"/>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Scope your scan</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w:t>
      </w:r>
      <w:r>
        <w:rPr>
          <w:rStyle w:val="9"/>
          <w:rFonts w:hint="default" w:ascii="Segoe UI" w:hAnsi="Segoe UI" w:eastAsia="Segoe UI" w:cs="Segoe UI"/>
          <w:b/>
          <w:bCs/>
          <w:i w:val="0"/>
          <w:iCs w:val="0"/>
          <w:caps w:val="0"/>
          <w:color w:val="222222"/>
          <w:spacing w:val="0"/>
          <w:sz w:val="20"/>
          <w:szCs w:val="20"/>
          <w:shd w:val="clear" w:fill="FFFFFF"/>
        </w:rPr>
        <w:t>Data_lake</w:t>
      </w:r>
      <w:r>
        <w:rPr>
          <w:rStyle w:val="7"/>
          <w:rFonts w:hint="default" w:ascii="Segoe UI" w:hAnsi="Segoe UI" w:eastAsia="Segoe UI" w:cs="Segoe UI"/>
          <w:i w:val="0"/>
          <w:iCs w:val="0"/>
          <w:caps w:val="0"/>
          <w:color w:val="222222"/>
          <w:spacing w:val="0"/>
          <w:sz w:val="20"/>
          <w:szCs w:val="20"/>
          <w:shd w:val="clear" w:fill="FFFFFF"/>
        </w:rPr>
        <w:t> and all sub-assets</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a scan rule set</w:t>
      </w:r>
      <w:r>
        <w:rPr>
          <w:rFonts w:hint="default" w:ascii="Segoe UI" w:hAnsi="Segoe UI" w:eastAsia="Segoe UI" w:cs="Segoe UI"/>
          <w:i w:val="0"/>
          <w:iCs w:val="0"/>
          <w:caps w:val="0"/>
          <w:color w:val="222222"/>
          <w:spacing w:val="0"/>
          <w:sz w:val="20"/>
          <w:szCs w:val="20"/>
          <w:shd w:val="clear" w:fill="FFFFFF"/>
        </w:rPr>
        <w:t>: AdlsGen2</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Set a scan trigger</w:t>
      </w:r>
      <w:r>
        <w:rPr>
          <w:rFonts w:hint="default" w:ascii="Segoe UI" w:hAnsi="Segoe UI" w:eastAsia="Segoe UI" w:cs="Segoe UI"/>
          <w:i w:val="0"/>
          <w:iCs w:val="0"/>
          <w:caps w:val="0"/>
          <w:color w:val="222222"/>
          <w:spacing w:val="0"/>
          <w:sz w:val="20"/>
          <w:szCs w:val="20"/>
          <w:shd w:val="clear" w:fill="FFFFFF"/>
        </w:rPr>
        <w:t>: Once</w:t>
      </w:r>
    </w:p>
    <w:p>
      <w:pPr>
        <w:keepNext w:val="0"/>
        <w:keepLines w:val="0"/>
        <w:widowControl/>
        <w:numPr>
          <w:ilvl w:val="0"/>
          <w:numId w:val="1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Review your scan</w:t>
      </w:r>
      <w:r>
        <w:rPr>
          <w:rFonts w:hint="default" w:ascii="Segoe UI" w:hAnsi="Segoe UI" w:eastAsia="Segoe UI" w:cs="Segoe UI"/>
          <w:i w:val="0"/>
          <w:iCs w:val="0"/>
          <w:caps w:val="0"/>
          <w:color w:val="222222"/>
          <w:spacing w:val="0"/>
          <w:sz w:val="20"/>
          <w:szCs w:val="20"/>
          <w:shd w:val="clear" w:fill="FFFFFF"/>
        </w:rPr>
        <w:t> Save and run</w:t>
      </w:r>
    </w:p>
    <w:p>
      <w:pPr>
        <w:pStyle w:val="11"/>
        <w:keepNext w:val="0"/>
        <w:keepLines w:val="0"/>
        <w:widowControl/>
        <w:numPr>
          <w:ilvl w:val="0"/>
          <w:numId w:val="16"/>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Wait for both scans to complete - this may take several minutes. You can view the details page for each of the sources to see the </w:t>
      </w:r>
      <w:r>
        <w:rPr>
          <w:rStyle w:val="9"/>
          <w:rFonts w:hint="default" w:ascii="Segoe UI" w:hAnsi="Segoe UI" w:eastAsia="Segoe UI" w:cs="Segoe UI"/>
          <w:b/>
          <w:bCs/>
          <w:i w:val="0"/>
          <w:iCs w:val="0"/>
          <w:caps w:val="0"/>
          <w:color w:val="222222"/>
          <w:spacing w:val="0"/>
          <w:sz w:val="20"/>
          <w:szCs w:val="20"/>
          <w:shd w:val="clear" w:fill="FFFFFF"/>
        </w:rPr>
        <w:t>Last run status</w:t>
      </w:r>
      <w:r>
        <w:rPr>
          <w:rFonts w:hint="default" w:ascii="Segoe UI" w:hAnsi="Segoe UI" w:eastAsia="Segoe UI" w:cs="Segoe UI"/>
          <w:i w:val="0"/>
          <w:iCs w:val="0"/>
          <w:caps w:val="0"/>
          <w:color w:val="222222"/>
          <w:spacing w:val="0"/>
          <w:sz w:val="20"/>
          <w:szCs w:val="20"/>
          <w:shd w:val="clear" w:fill="FFFFFF"/>
        </w:rPr>
        <w:t>, as shown below (you can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to update the status). You can also view the </w:t>
      </w:r>
      <w:r>
        <w:rPr>
          <w:rStyle w:val="9"/>
          <w:rFonts w:hint="default" w:ascii="Segoe UI" w:hAnsi="Segoe UI" w:eastAsia="Segoe UI" w:cs="Segoe UI"/>
          <w:b/>
          <w:bCs/>
          <w:i w:val="0"/>
          <w:iCs w:val="0"/>
          <w:caps w:val="0"/>
          <w:color w:val="222222"/>
          <w:spacing w:val="0"/>
          <w:sz w:val="20"/>
          <w:szCs w:val="20"/>
          <w:shd w:val="clear" w:fill="FFFFFF"/>
        </w:rPr>
        <w:t>Monitoring</w:t>
      </w:r>
      <w:r>
        <w:rPr>
          <w:rFonts w:hint="default" w:ascii="Segoe UI" w:hAnsi="Segoe UI" w:eastAsia="Segoe UI" w:cs="Segoe UI"/>
          <w:i w:val="0"/>
          <w:iCs w:val="0"/>
          <w:caps w:val="0"/>
          <w:color w:val="222222"/>
          <w:spacing w:val="0"/>
          <w:sz w:val="20"/>
          <w:szCs w:val="20"/>
          <w:shd w:val="clear" w:fill="FFFFFF"/>
        </w:rPr>
        <w:t> page (though it may take some time for the scans to appear there):</w:t>
      </w:r>
    </w:p>
    <w:p>
      <w:pPr>
        <w:pStyle w:val="11"/>
        <w:keepNext w:val="0"/>
        <w:keepLines w:val="0"/>
        <w:widowControl/>
        <w:suppressLineNumbers w:val="0"/>
        <w:spacing w:after="0" w:afterAutospacing="0"/>
        <w:ind w:left="720"/>
        <w:jc w:val="center"/>
        <w:rPr>
          <w:sz w:val="20"/>
          <w:szCs w:val="20"/>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3741420" cy="2829560"/>
            <wp:effectExtent l="0" t="0" r="11430" b="8890"/>
            <wp:docPr id="1" name="Imagen 16" descr="IMG_27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6" descr="IMG_271"/>
                    <pic:cNvPicPr>
                      <a:picLocks noChangeAspect="1"/>
                    </pic:cNvPicPr>
                  </pic:nvPicPr>
                  <pic:blipFill>
                    <a:blip r:embed="rId48"/>
                    <a:stretch>
                      <a:fillRect/>
                    </a:stretch>
                  </pic:blipFill>
                  <pic:spPr>
                    <a:xfrm>
                      <a:off x="0" y="0"/>
                      <a:ext cx="3741420" cy="2829560"/>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jc w:val="both"/>
        <w:rPr>
          <w:sz w:val="15"/>
          <w:szCs w:val="15"/>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View the scanned assets</w:t>
      </w:r>
    </w:p>
    <w:p>
      <w:pPr>
        <w:keepNext w:val="0"/>
        <w:keepLines w:val="0"/>
        <w:widowControl/>
        <w:numPr>
          <w:ilvl w:val="0"/>
          <w:numId w:val="19"/>
        </w:numPr>
        <w:suppressLineNumbers w:val="0"/>
        <w:spacing w:before="0" w:beforeAutospacing="1" w:after="0" w:afterAutospacing="1"/>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Data catalog</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Browse</w:t>
      </w:r>
      <w:r>
        <w:rPr>
          <w:rFonts w:hint="default" w:ascii="Segoe UI" w:hAnsi="Segoe UI" w:eastAsia="Segoe UI" w:cs="Segoe UI"/>
          <w:i w:val="0"/>
          <w:iCs w:val="0"/>
          <w:caps w:val="0"/>
          <w:color w:val="222222"/>
          <w:spacing w:val="0"/>
          <w:sz w:val="20"/>
          <w:szCs w:val="20"/>
          <w:shd w:val="clear" w:fill="FFFFFF"/>
        </w:rPr>
        <w:t> sub-page, select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collection. Here you can see the data assets that were cataloged in your Azure Synapse Workspace and data lake storage, including the Azure Synapse Analytics workspace, the Azure Storage account for the data lake, the two SQL pool databases in Azure Synapse Analytics, the </w:t>
      </w:r>
      <w:r>
        <w:rPr>
          <w:rStyle w:val="9"/>
          <w:rFonts w:hint="default" w:ascii="Segoe UI" w:hAnsi="Segoe UI" w:eastAsia="Segoe UI" w:cs="Segoe UI"/>
          <w:b/>
          <w:bCs/>
          <w:i w:val="0"/>
          <w:iCs w:val="0"/>
          <w:caps w:val="0"/>
          <w:color w:val="222222"/>
          <w:spacing w:val="0"/>
          <w:sz w:val="20"/>
          <w:szCs w:val="20"/>
          <w:shd w:val="clear" w:fill="FFFFFF"/>
        </w:rPr>
        <w:t>dbo</w:t>
      </w:r>
      <w:r>
        <w:rPr>
          <w:rFonts w:hint="default" w:ascii="Segoe UI" w:hAnsi="Segoe UI" w:eastAsia="Segoe UI" w:cs="Segoe UI"/>
          <w:i w:val="0"/>
          <w:iCs w:val="0"/>
          <w:caps w:val="0"/>
          <w:color w:val="222222"/>
          <w:spacing w:val="0"/>
          <w:sz w:val="20"/>
          <w:szCs w:val="20"/>
          <w:shd w:val="clear" w:fill="FFFFFF"/>
        </w:rPr>
        <w:t> schema in each database, the tables and views in the databases, and the folders and files in the data lake.</w:t>
      </w:r>
    </w:p>
    <w:p>
      <w:pPr>
        <w:pStyle w:val="11"/>
        <w:keepNext w:val="0"/>
        <w:keepLines w:val="0"/>
        <w:widowControl/>
        <w:numPr>
          <w:ilvl w:val="0"/>
          <w:numId w:val="19"/>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To filter the results, in the </w:t>
      </w:r>
      <w:r>
        <w:rPr>
          <w:rStyle w:val="9"/>
          <w:rFonts w:hint="default" w:ascii="Segoe UI" w:hAnsi="Segoe UI" w:eastAsia="Segoe UI" w:cs="Segoe UI"/>
          <w:b/>
          <w:bCs/>
          <w:i w:val="0"/>
          <w:iCs w:val="0"/>
          <w:caps w:val="0"/>
          <w:color w:val="222222"/>
          <w:spacing w:val="0"/>
          <w:sz w:val="20"/>
          <w:szCs w:val="20"/>
          <w:shd w:val="clear" w:fill="FFFFFF"/>
        </w:rPr>
        <w:t>Narrow results by</w:t>
      </w:r>
      <w:r>
        <w:rPr>
          <w:rFonts w:hint="default" w:ascii="Segoe UI" w:hAnsi="Segoe UI" w:eastAsia="Segoe UI" w:cs="Segoe UI"/>
          <w:i w:val="0"/>
          <w:iCs w:val="0"/>
          <w:caps w:val="0"/>
          <w:color w:val="222222"/>
          <w:spacing w:val="0"/>
          <w:sz w:val="20"/>
          <w:szCs w:val="20"/>
          <w:shd w:val="clear" w:fill="FFFFFF"/>
        </w:rPr>
        <w:t> list of object types, select </w:t>
      </w:r>
      <w:r>
        <w:rPr>
          <w:rStyle w:val="9"/>
          <w:rFonts w:hint="default" w:ascii="Segoe UI" w:hAnsi="Segoe UI" w:eastAsia="Segoe UI" w:cs="Segoe UI"/>
          <w:b/>
          <w:bCs/>
          <w:i w:val="0"/>
          <w:iCs w:val="0"/>
          <w:caps w:val="0"/>
          <w:color w:val="222222"/>
          <w:spacing w:val="0"/>
          <w:sz w:val="20"/>
          <w:szCs w:val="20"/>
          <w:shd w:val="clear" w:fill="FFFFFF"/>
        </w:rPr>
        <w:t>Files</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Tables</w:t>
      </w:r>
      <w:r>
        <w:rPr>
          <w:rFonts w:hint="default" w:ascii="Segoe UI" w:hAnsi="Segoe UI" w:eastAsia="Segoe UI" w:cs="Segoe UI"/>
          <w:i w:val="0"/>
          <w:iCs w:val="0"/>
          <w:caps w:val="0"/>
          <w:color w:val="222222"/>
          <w:spacing w:val="0"/>
          <w:sz w:val="20"/>
          <w:szCs w:val="20"/>
          <w:shd w:val="clear" w:fill="FFFFFF"/>
        </w:rPr>
        <w:t> so that only the files, tables, and views that were cataloged by the scan are listed:</w:t>
      </w:r>
    </w:p>
    <w:p>
      <w:pPr>
        <w:pStyle w:val="11"/>
        <w:keepNext w:val="0"/>
        <w:keepLines w:val="0"/>
        <w:widowControl/>
        <w:suppressLineNumbers w:val="0"/>
        <w:spacing w:after="0" w:afterAutospacing="0"/>
        <w:ind w:left="720"/>
        <w:jc w:val="center"/>
        <w:rPr>
          <w:sz w:val="15"/>
          <w:szCs w:val="15"/>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4408805" cy="3444875"/>
            <wp:effectExtent l="0" t="0" r="10795" b="3175"/>
            <wp:docPr id="13" name="Imagen 17" descr="IMG_27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 descr="IMG_272"/>
                    <pic:cNvPicPr>
                      <a:picLocks noChangeAspect="1"/>
                    </pic:cNvPicPr>
                  </pic:nvPicPr>
                  <pic:blipFill>
                    <a:blip r:embed="rId50"/>
                    <a:stretch>
                      <a:fillRect/>
                    </a:stretch>
                  </pic:blipFill>
                  <pic:spPr>
                    <a:xfrm>
                      <a:off x="0" y="0"/>
                      <a:ext cx="4408805" cy="3444875"/>
                    </a:xfrm>
                    <a:prstGeom prst="rect">
                      <a:avLst/>
                    </a:prstGeom>
                    <a:noFill/>
                    <a:ln w="9525">
                      <a:noFill/>
                    </a:ln>
                  </pic:spPr>
                </pic:pic>
              </a:graphicData>
            </a:graphic>
          </wp:inline>
        </w:drawing>
      </w:r>
    </w:p>
    <w:p>
      <w:pPr>
        <w:pStyle w:val="11"/>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Note that the data assets include:</w:t>
      </w:r>
    </w:p>
    <w:p>
      <w:pPr>
        <w:keepNext w:val="0"/>
        <w:keepLines w:val="0"/>
        <w:widowControl/>
        <w:numPr>
          <w:ilvl w:val="0"/>
          <w:numId w:val="20"/>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 a table in the dedicated SQL pool for product data.</w:t>
      </w:r>
    </w:p>
    <w:p>
      <w:pPr>
        <w:keepNext w:val="0"/>
        <w:keepLines w:val="0"/>
        <w:widowControl/>
        <w:numPr>
          <w:ilvl w:val="0"/>
          <w:numId w:val="20"/>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 a file in the data lake.</w:t>
      </w:r>
    </w:p>
    <w:p>
      <w:pPr>
        <w:keepNext w:val="0"/>
        <w:keepLines w:val="0"/>
        <w:widowControl/>
        <w:numPr>
          <w:ilvl w:val="0"/>
          <w:numId w:val="20"/>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products_csv</w:t>
      </w:r>
      <w:r>
        <w:rPr>
          <w:rFonts w:hint="default" w:ascii="Segoe UI" w:hAnsi="Segoe UI" w:eastAsia="Segoe UI" w:cs="Segoe UI"/>
          <w:i w:val="0"/>
          <w:iCs w:val="0"/>
          <w:caps w:val="0"/>
          <w:color w:val="222222"/>
          <w:spacing w:val="0"/>
          <w:sz w:val="20"/>
          <w:szCs w:val="20"/>
          <w:shd w:val="clear" w:fill="FFFFFF"/>
        </w:rPr>
        <w:t> - a view in the serverless SQL pool that reads product data from the </w:t>
      </w:r>
      <w:r>
        <w:rPr>
          <w:rStyle w:val="7"/>
          <w:rFonts w:hint="default" w:ascii="Segoe UI" w:hAnsi="Segoe UI" w:eastAsia="Segoe UI" w:cs="Segoe UI"/>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file.</w:t>
      </w:r>
    </w:p>
    <w:p>
      <w:pPr>
        <w:keepNext w:val="0"/>
        <w:keepLines w:val="0"/>
        <w:widowControl/>
        <w:numPr>
          <w:ilvl w:val="0"/>
          <w:numId w:val="19"/>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Explore the assets that were found by selecting them and viewing their properties and schema. You can edit the properties of the assets (including individual fields) to add metadata, categorizations, contact details for subject-matter experts, and other useful details so that data analysts can find a lot of information about the data assets in your data estate by exploring them in the Microsoft Purview data catalog.</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So far, you’ve used Microsoft Purview to catalog data assets in your Azure Synapse Analytics workspace. You can register multiple kinds of data source in a Microsoft Purview catalog, enabling you to create a central, consolidated view of data assets.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Now let’s explore some other ways to integrate Azure Synapse Analytics and Microsoft Purview.</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Integrate Microsoft Purview with Azure Synapse Analytics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Azure Synapse Analytics supports integration with Microsoft Purview to make data assets discoverable and to track data lineage through ingestion pipelines that transfer data from one source to another.</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Enable Microsoft Purview integration in Azure Synapse Analytics</w:t>
      </w:r>
    </w:p>
    <w:p>
      <w:pPr>
        <w:keepNext w:val="0"/>
        <w:keepLines w:val="0"/>
        <w:widowControl/>
        <w:numPr>
          <w:ilvl w:val="0"/>
          <w:numId w:val="21"/>
        </w:numPr>
        <w:suppressLineNumbers w:val="0"/>
        <w:spacing w:before="0" w:beforeAutospacing="1" w:after="0" w:afterAutospacing="1"/>
        <w:jc w:val="both"/>
        <w:rPr>
          <w:sz w:val="15"/>
          <w:szCs w:val="15"/>
        </w:rPr>
      </w:pPr>
      <w:r>
        <w:rPr>
          <w:rFonts w:hint="default" w:ascii="Segoe UI" w:hAnsi="Segoe UI" w:eastAsia="Segoe UI" w:cs="Segoe UI"/>
          <w:i w:val="0"/>
          <w:iCs w:val="0"/>
          <w:caps w:val="0"/>
          <w:color w:val="222222"/>
          <w:spacing w:val="0"/>
          <w:sz w:val="20"/>
          <w:szCs w:val="20"/>
          <w:shd w:val="clear" w:fill="FFFFFF"/>
        </w:rPr>
        <w:t>Switch back to the browser tab containing Synapse Studio, and 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select the </w:t>
      </w:r>
      <w:r>
        <w:rPr>
          <w:rStyle w:val="9"/>
          <w:rFonts w:hint="default" w:ascii="Segoe UI" w:hAnsi="Segoe UI" w:eastAsia="Segoe UI" w:cs="Segoe UI"/>
          <w:b/>
          <w:bCs/>
          <w:i w:val="0"/>
          <w:iCs w:val="0"/>
          <w:caps w:val="0"/>
          <w:color w:val="222222"/>
          <w:spacing w:val="0"/>
          <w:sz w:val="20"/>
          <w:szCs w:val="20"/>
          <w:shd w:val="clear" w:fill="FFFFFF"/>
        </w:rPr>
        <w:t>Microsoft Purview</w:t>
      </w:r>
      <w:r>
        <w:rPr>
          <w:rFonts w:hint="default" w:ascii="Segoe UI" w:hAnsi="Segoe UI" w:eastAsia="Segoe UI" w:cs="Segoe UI"/>
          <w:i w:val="0"/>
          <w:iCs w:val="0"/>
          <w:caps w:val="0"/>
          <w:color w:val="222222"/>
          <w:spacing w:val="0"/>
          <w:sz w:val="20"/>
          <w:szCs w:val="20"/>
          <w:shd w:val="clear" w:fill="FFFFFF"/>
        </w:rPr>
        <w:t> tab, and then use the </w:t>
      </w:r>
      <w:r>
        <w:rPr>
          <w:rStyle w:val="9"/>
          <w:rFonts w:hint="default" w:ascii="Segoe UI" w:hAnsi="Segoe UI" w:eastAsia="Segoe UI" w:cs="Segoe UI"/>
          <w:b/>
          <w:bCs/>
          <w:i w:val="0"/>
          <w:iCs w:val="0"/>
          <w:caps w:val="0"/>
          <w:color w:val="222222"/>
          <w:spacing w:val="0"/>
          <w:sz w:val="20"/>
          <w:szCs w:val="20"/>
          <w:shd w:val="clear" w:fill="FFFFFF"/>
        </w:rPr>
        <w:t>Connect to a Purview account</w:t>
      </w:r>
      <w:r>
        <w:rPr>
          <w:rFonts w:hint="default" w:ascii="Segoe UI" w:hAnsi="Segoe UI" w:eastAsia="Segoe UI" w:cs="Segoe UI"/>
          <w:i w:val="0"/>
          <w:iCs w:val="0"/>
          <w:caps w:val="0"/>
          <w:color w:val="222222"/>
          <w:spacing w:val="0"/>
          <w:sz w:val="20"/>
          <w:szCs w:val="20"/>
          <w:shd w:val="clear" w:fill="FFFFFF"/>
        </w:rPr>
        <w:t> button to connect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account in your subscription to the workspace.</w:t>
      </w:r>
    </w:p>
    <w:p>
      <w:pPr>
        <w:pStyle w:val="11"/>
        <w:keepNext w:val="0"/>
        <w:keepLines w:val="0"/>
        <w:widowControl/>
        <w:numPr>
          <w:ilvl w:val="0"/>
          <w:numId w:val="2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After connecting the account, view the </w:t>
      </w:r>
      <w:r>
        <w:rPr>
          <w:rStyle w:val="9"/>
          <w:rFonts w:hint="default" w:ascii="Segoe UI" w:hAnsi="Segoe UI" w:eastAsia="Segoe UI" w:cs="Segoe UI"/>
          <w:b/>
          <w:bCs/>
          <w:i w:val="0"/>
          <w:iCs w:val="0"/>
          <w:caps w:val="0"/>
          <w:color w:val="222222"/>
          <w:spacing w:val="0"/>
          <w:sz w:val="20"/>
          <w:szCs w:val="20"/>
          <w:shd w:val="clear" w:fill="FFFFFF"/>
        </w:rPr>
        <w:t>Purview account</w:t>
      </w:r>
      <w:r>
        <w:rPr>
          <w:rFonts w:hint="default" w:ascii="Segoe UI" w:hAnsi="Segoe UI" w:eastAsia="Segoe UI" w:cs="Segoe UI"/>
          <w:i w:val="0"/>
          <w:iCs w:val="0"/>
          <w:caps w:val="0"/>
          <w:color w:val="222222"/>
          <w:spacing w:val="0"/>
          <w:sz w:val="20"/>
          <w:szCs w:val="20"/>
          <w:shd w:val="clear" w:fill="FFFFFF"/>
        </w:rPr>
        <w:t> tab to verify that the account is has a </w:t>
      </w:r>
      <w:r>
        <w:rPr>
          <w:rStyle w:val="9"/>
          <w:rFonts w:hint="default" w:ascii="Segoe UI" w:hAnsi="Segoe UI" w:eastAsia="Segoe UI" w:cs="Segoe UI"/>
          <w:b/>
          <w:bCs/>
          <w:i w:val="0"/>
          <w:iCs w:val="0"/>
          <w:caps w:val="0"/>
          <w:color w:val="222222"/>
          <w:spacing w:val="0"/>
          <w:sz w:val="20"/>
          <w:szCs w:val="20"/>
          <w:shd w:val="clear" w:fill="FFFFFF"/>
        </w:rPr>
        <w:t>Data Lineage - Synapse Pipeline</w:t>
      </w:r>
      <w:r>
        <w:rPr>
          <w:rFonts w:hint="default" w:ascii="Segoe UI" w:hAnsi="Segoe UI" w:eastAsia="Segoe UI" w:cs="Segoe UI"/>
          <w:i w:val="0"/>
          <w:iCs w:val="0"/>
          <w:caps w:val="0"/>
          <w:color w:val="222222"/>
          <w:spacing w:val="0"/>
          <w:sz w:val="20"/>
          <w:szCs w:val="20"/>
          <w:shd w:val="clear" w:fill="FFFFFF"/>
        </w:rPr>
        <w:t> status of </w:t>
      </w:r>
      <w:r>
        <w:rPr>
          <w:rStyle w:val="9"/>
          <w:rFonts w:hint="default" w:ascii="Segoe UI" w:hAnsi="Segoe UI" w:eastAsia="Segoe UI" w:cs="Segoe UI"/>
          <w:b/>
          <w:bCs/>
          <w:i w:val="0"/>
          <w:iCs w:val="0"/>
          <w:caps w:val="0"/>
          <w:color w:val="222222"/>
          <w:spacing w:val="0"/>
          <w:sz w:val="20"/>
          <w:szCs w:val="20"/>
          <w:shd w:val="clear" w:fill="FFFFFF"/>
        </w:rPr>
        <w:t>Connected</w:t>
      </w:r>
      <w:r>
        <w:rPr>
          <w:rFonts w:hint="default" w:ascii="Segoe UI" w:hAnsi="Segoe UI" w:eastAsia="Segoe UI" w:cs="Segoe UI"/>
          <w:i w:val="0"/>
          <w:iCs w:val="0"/>
          <w:caps w:val="0"/>
          <w:color w:val="222222"/>
          <w:spacing w:val="0"/>
          <w:sz w:val="20"/>
          <w:szCs w:val="20"/>
          <w:shd w:val="clear" w:fill="FFFFFF"/>
        </w:rPr>
        <w:t>:</w:t>
      </w:r>
    </w:p>
    <w:p>
      <w:pPr>
        <w:pStyle w:val="3"/>
        <w:keepNext w:val="0"/>
        <w:keepLines w:val="0"/>
        <w:widowControl/>
        <w:suppressLineNumbers w:val="0"/>
        <w:shd w:val="clear" w:fill="FFFFFF"/>
        <w:spacing w:before="450" w:beforeAutospacing="0" w:after="270" w:afterAutospacing="0" w:line="15" w:lineRule="atLeast"/>
        <w:ind w:left="0" w:firstLine="0"/>
        <w:jc w:val="center"/>
        <w:rPr>
          <w:rFonts w:hint="default" w:ascii="Segoe UI Semibold" w:hAnsi="Segoe UI Semibold" w:eastAsia="Segoe UI Semibold" w:cs="Segoe UI Semibold"/>
          <w:i w:val="0"/>
          <w:iCs w:val="0"/>
          <w:caps w:val="0"/>
          <w:color w:val="222222"/>
          <w:spacing w:val="0"/>
          <w:sz w:val="21"/>
          <w:szCs w:val="21"/>
          <w:shd w:val="clear" w:fill="FFFFFF"/>
        </w:rPr>
      </w:pPr>
      <w:r>
        <w:drawing>
          <wp:inline distT="0" distB="0" distL="114300" distR="114300">
            <wp:extent cx="3467100" cy="2615565"/>
            <wp:effectExtent l="0" t="0" r="0" b="133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51"/>
                    <a:stretch>
                      <a:fillRect/>
                    </a:stretch>
                  </pic:blipFill>
                  <pic:spPr>
                    <a:xfrm>
                      <a:off x="0" y="0"/>
                      <a:ext cx="3467100" cy="2615565"/>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Search the Purview catalog in Synapse Studio</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Now that you’ve connected your Microsoft Purview account to your Azure Synapse Analytics workspace, you can search the catalog from Synapse Studio, enabling you to discover data assets across your data estate.</w:t>
      </w:r>
    </w:p>
    <w:p>
      <w:pPr>
        <w:keepNext w:val="0"/>
        <w:keepLines w:val="0"/>
        <w:widowControl/>
        <w:numPr>
          <w:ilvl w:val="0"/>
          <w:numId w:val="22"/>
        </w:numPr>
        <w:suppressLineNumbers w:val="0"/>
        <w:spacing w:before="0" w:beforeAutospacing="1" w:after="0" w:afterAutospacing="1"/>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view the </w:t>
      </w:r>
      <w:r>
        <w:rPr>
          <w:rStyle w:val="9"/>
          <w:rFonts w:hint="default" w:ascii="Segoe UI" w:hAnsi="Segoe UI" w:eastAsia="Segoe UI" w:cs="Segoe UI"/>
          <w:b/>
          <w:bCs/>
          <w:i w:val="0"/>
          <w:iCs w:val="0"/>
          <w:caps w:val="0"/>
          <w:color w:val="222222"/>
          <w:spacing w:val="0"/>
          <w:sz w:val="20"/>
          <w:szCs w:val="20"/>
          <w:shd w:val="clear" w:fill="FFFFFF"/>
        </w:rPr>
        <w:t>Integrate</w:t>
      </w:r>
      <w:r>
        <w:rPr>
          <w:rFonts w:hint="default" w:ascii="Segoe UI" w:hAnsi="Segoe UI" w:eastAsia="Segoe UI" w:cs="Segoe UI"/>
          <w:i w:val="0"/>
          <w:iCs w:val="0"/>
          <w:caps w:val="0"/>
          <w:color w:val="222222"/>
          <w:spacing w:val="0"/>
          <w:sz w:val="20"/>
          <w:szCs w:val="20"/>
          <w:shd w:val="clear" w:fill="FFFFFF"/>
        </w:rPr>
        <w:t> page.</w:t>
      </w:r>
    </w:p>
    <w:p>
      <w:pPr>
        <w:pStyle w:val="11"/>
        <w:keepNext w:val="0"/>
        <w:keepLines w:val="0"/>
        <w:widowControl/>
        <w:numPr>
          <w:ilvl w:val="0"/>
          <w:numId w:val="22"/>
        </w:numPr>
        <w:suppressLineNumbers w:val="0"/>
        <w:spacing w:after="0" w:afterAutospacing="0"/>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At the top of the page, use the </w:t>
      </w:r>
      <w:r>
        <w:rPr>
          <w:rStyle w:val="9"/>
          <w:rFonts w:hint="default" w:ascii="Segoe UI" w:hAnsi="Segoe UI" w:eastAsia="Segoe UI" w:cs="Segoe UI"/>
          <w:b/>
          <w:bCs/>
          <w:i w:val="0"/>
          <w:iCs w:val="0"/>
          <w:caps w:val="0"/>
          <w:color w:val="222222"/>
          <w:spacing w:val="0"/>
          <w:sz w:val="20"/>
          <w:szCs w:val="20"/>
          <w:shd w:val="clear" w:fill="FFFFFF"/>
        </w:rPr>
        <w:t>Search</w:t>
      </w:r>
      <w:r>
        <w:rPr>
          <w:rFonts w:hint="default" w:ascii="Segoe UI" w:hAnsi="Segoe UI" w:eastAsia="Segoe UI" w:cs="Segoe UI"/>
          <w:i w:val="0"/>
          <w:iCs w:val="0"/>
          <w:caps w:val="0"/>
          <w:color w:val="222222"/>
          <w:spacing w:val="0"/>
          <w:sz w:val="20"/>
          <w:szCs w:val="20"/>
          <w:shd w:val="clear" w:fill="FFFFFF"/>
        </w:rPr>
        <w:t> box at the top to search the </w:t>
      </w:r>
      <w:r>
        <w:rPr>
          <w:rStyle w:val="9"/>
          <w:rFonts w:hint="default" w:ascii="Segoe UI" w:hAnsi="Segoe UI" w:eastAsia="Segoe UI" w:cs="Segoe UI"/>
          <w:b/>
          <w:bCs/>
          <w:i w:val="0"/>
          <w:iCs w:val="0"/>
          <w:caps w:val="0"/>
          <w:color w:val="222222"/>
          <w:spacing w:val="0"/>
          <w:sz w:val="20"/>
          <w:szCs w:val="20"/>
          <w:shd w:val="clear" w:fill="FFFFFF"/>
        </w:rPr>
        <w:t>Purview</w:t>
      </w:r>
      <w:r>
        <w:rPr>
          <w:rFonts w:hint="default" w:ascii="Segoe UI" w:hAnsi="Segoe UI" w:eastAsia="Segoe UI" w:cs="Segoe UI"/>
          <w:i w:val="0"/>
          <w:iCs w:val="0"/>
          <w:caps w:val="0"/>
          <w:color w:val="222222"/>
          <w:spacing w:val="0"/>
          <w:sz w:val="20"/>
          <w:szCs w:val="20"/>
          <w:shd w:val="clear" w:fill="FFFFFF"/>
        </w:rPr>
        <w:t> source for the term “products”, as shown here:</w:t>
      </w:r>
    </w:p>
    <w:p>
      <w:pPr>
        <w:pStyle w:val="11"/>
        <w:keepNext w:val="0"/>
        <w:keepLines w:val="0"/>
        <w:widowControl/>
        <w:suppressLineNumbers w:val="0"/>
        <w:spacing w:after="0" w:afterAutospacing="0"/>
        <w:ind w:left="720"/>
        <w:jc w:val="center"/>
        <w:rPr>
          <w:sz w:val="15"/>
          <w:szCs w:val="15"/>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4161790" cy="3298825"/>
            <wp:effectExtent l="0" t="0" r="10160" b="15875"/>
            <wp:docPr id="6" name="Imagen 19" descr="IMG_27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descr="IMG_274"/>
                    <pic:cNvPicPr>
                      <a:picLocks noChangeAspect="1"/>
                    </pic:cNvPicPr>
                  </pic:nvPicPr>
                  <pic:blipFill>
                    <a:blip r:embed="rId53"/>
                    <a:stretch>
                      <a:fillRect/>
                    </a:stretch>
                  </pic:blipFill>
                  <pic:spPr>
                    <a:xfrm>
                      <a:off x="0" y="0"/>
                      <a:ext cx="4161790" cy="3298825"/>
                    </a:xfrm>
                    <a:prstGeom prst="rect">
                      <a:avLst/>
                    </a:prstGeom>
                    <a:noFill/>
                    <a:ln w="9525">
                      <a:noFill/>
                    </a:ln>
                  </pic:spPr>
                </pic:pic>
              </a:graphicData>
            </a:graphic>
          </wp:inline>
        </w:drawing>
      </w:r>
    </w:p>
    <w:p>
      <w:pPr>
        <w:keepNext w:val="0"/>
        <w:keepLines w:val="0"/>
        <w:widowControl/>
        <w:numPr>
          <w:ilvl w:val="0"/>
          <w:numId w:val="22"/>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the results, select </w:t>
      </w:r>
      <w:r>
        <w:rPr>
          <w:rStyle w:val="9"/>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to view its details from the Purview catalog.</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By integrating the Purview catalog into the Synapse Studio interface, data analysts and engineers can find and examine registered data assets from across the entire data estate (not just within the Azure Synapse Studio workspace).</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and run a pipeline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The </w:t>
      </w:r>
      <w:r>
        <w:rPr>
          <w:rStyle w:val="9"/>
          <w:rFonts w:hint="default" w:ascii="Segoe UI" w:hAnsi="Segoe UI" w:eastAsia="Segoe UI" w:cs="Segoe UI"/>
          <w:b/>
          <w:bCs/>
          <w:i w:val="0"/>
          <w:iCs w:val="0"/>
          <w:caps w:val="0"/>
          <w:color w:val="222222"/>
          <w:spacing w:val="0"/>
          <w:sz w:val="20"/>
          <w:szCs w:val="20"/>
          <w:shd w:val="clear" w:fill="FFFFFF"/>
        </w:rPr>
        <w:t>products_csv</w:t>
      </w:r>
      <w:r>
        <w:rPr>
          <w:rFonts w:hint="default" w:ascii="Segoe UI" w:hAnsi="Segoe UI" w:eastAsia="Segoe UI" w:cs="Segoe UI"/>
          <w:i w:val="0"/>
          <w:iCs w:val="0"/>
          <w:caps w:val="0"/>
          <w:color w:val="222222"/>
          <w:spacing w:val="0"/>
          <w:sz w:val="20"/>
          <w:szCs w:val="20"/>
          <w:shd w:val="clear" w:fill="FFFFFF"/>
        </w:rPr>
        <w:t> view in the </w:t>
      </w:r>
      <w:r>
        <w:rPr>
          <w:rStyle w:val="9"/>
          <w:rFonts w:hint="default" w:ascii="Segoe UI" w:hAnsi="Segoe UI" w:eastAsia="Segoe UI" w:cs="Segoe UI"/>
          <w:b/>
          <w:bCs/>
          <w:i w:val="0"/>
          <w:iCs w:val="0"/>
          <w:caps w:val="0"/>
          <w:color w:val="222222"/>
          <w:spacing w:val="0"/>
          <w:sz w:val="20"/>
          <w:szCs w:val="20"/>
          <w:shd w:val="clear" w:fill="FFFFFF"/>
        </w:rPr>
        <w:t>lakedb</w:t>
      </w:r>
      <w:r>
        <w:rPr>
          <w:rFonts w:hint="default" w:ascii="Segoe UI" w:hAnsi="Segoe UI" w:eastAsia="Segoe UI" w:cs="Segoe UI"/>
          <w:i w:val="0"/>
          <w:iCs w:val="0"/>
          <w:caps w:val="0"/>
          <w:color w:val="222222"/>
          <w:spacing w:val="0"/>
          <w:sz w:val="20"/>
          <w:szCs w:val="20"/>
          <w:shd w:val="clear" w:fill="FFFFFF"/>
        </w:rPr>
        <w:t> database is based on a text file in the data lake that contains product data. The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 in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database is currently empty. Let’s use a Synapse pipeline to load data from the data lake into the table.</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on the </w:t>
      </w:r>
      <w:r>
        <w:rPr>
          <w:rStyle w:val="9"/>
          <w:rFonts w:hint="default" w:ascii="Segoe UI" w:hAnsi="Segoe UI" w:eastAsia="Segoe UI" w:cs="Segoe UI"/>
          <w:b/>
          <w:bCs/>
          <w:i w:val="0"/>
          <w:iCs w:val="0"/>
          <w:caps w:val="0"/>
          <w:color w:val="222222"/>
          <w:spacing w:val="0"/>
          <w:sz w:val="20"/>
          <w:szCs w:val="20"/>
          <w:shd w:val="clear" w:fill="FFFFFF"/>
        </w:rPr>
        <w:t>Integrate</w:t>
      </w:r>
      <w:r>
        <w:rPr>
          <w:rFonts w:hint="default" w:ascii="Segoe UI" w:hAnsi="Segoe UI" w:eastAsia="Segoe UI" w:cs="Segoe UI"/>
          <w:i w:val="0"/>
          <w:iCs w:val="0"/>
          <w:caps w:val="0"/>
          <w:color w:val="222222"/>
          <w:spacing w:val="0"/>
          <w:sz w:val="20"/>
          <w:szCs w:val="20"/>
          <w:shd w:val="clear" w:fill="FFFFFF"/>
        </w:rPr>
        <w:t> page, in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menu, select </w:t>
      </w:r>
      <w:r>
        <w:rPr>
          <w:rStyle w:val="9"/>
          <w:rFonts w:hint="default" w:ascii="Segoe UI" w:hAnsi="Segoe UI" w:eastAsia="Segoe UI" w:cs="Segoe UI"/>
          <w:b/>
          <w:bCs/>
          <w:i w:val="0"/>
          <w:iCs w:val="0"/>
          <w:caps w:val="0"/>
          <w:color w:val="222222"/>
          <w:spacing w:val="0"/>
          <w:sz w:val="20"/>
          <w:szCs w:val="20"/>
          <w:shd w:val="clear" w:fill="FFFFFF"/>
        </w:rPr>
        <w:t>Copy Data tool</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Copy Data tool, select </w:t>
      </w:r>
      <w:r>
        <w:rPr>
          <w:rStyle w:val="9"/>
          <w:rFonts w:hint="default" w:ascii="Segoe UI" w:hAnsi="Segoe UI" w:eastAsia="Segoe UI" w:cs="Segoe UI"/>
          <w:b/>
          <w:bCs/>
          <w:i w:val="0"/>
          <w:iCs w:val="0"/>
          <w:caps w:val="0"/>
          <w:color w:val="222222"/>
          <w:spacing w:val="0"/>
          <w:sz w:val="20"/>
          <w:szCs w:val="20"/>
          <w:shd w:val="clear" w:fill="FFFFFF"/>
        </w:rPr>
        <w:t>Built-in copy task</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Run once now</w:t>
      </w:r>
      <w:r>
        <w:rPr>
          <w:rFonts w:hint="default" w:ascii="Segoe UI" w:hAnsi="Segoe UI" w:eastAsia="Segoe UI" w:cs="Segoe UI"/>
          <w:i w:val="0"/>
          <w:iCs w:val="0"/>
          <w:caps w:val="0"/>
          <w:color w:val="222222"/>
          <w:spacing w:val="0"/>
          <w:sz w:val="20"/>
          <w:szCs w:val="20"/>
          <w:shd w:val="clear" w:fill="FFFFFF"/>
        </w:rPr>
        <w:t>, and then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Source data store</w:t>
      </w:r>
      <w:r>
        <w:rPr>
          <w:rFonts w:hint="default" w:ascii="Segoe UI" w:hAnsi="Segoe UI" w:eastAsia="Segoe UI" w:cs="Segoe UI"/>
          <w:i w:val="0"/>
          <w:iCs w:val="0"/>
          <w:caps w:val="0"/>
          <w:color w:val="222222"/>
          <w:spacing w:val="0"/>
          <w:sz w:val="20"/>
          <w:szCs w:val="20"/>
          <w:shd w:val="clear" w:fill="FFFFFF"/>
        </w:rPr>
        <w:t> page, in the </w:t>
      </w:r>
      <w:r>
        <w:rPr>
          <w:rStyle w:val="9"/>
          <w:rFonts w:hint="default" w:ascii="Segoe UI" w:hAnsi="Segoe UI" w:eastAsia="Segoe UI" w:cs="Segoe UI"/>
          <w:b/>
          <w:bCs/>
          <w:i w:val="0"/>
          <w:iCs w:val="0"/>
          <w:caps w:val="0"/>
          <w:color w:val="222222"/>
          <w:spacing w:val="0"/>
          <w:sz w:val="20"/>
          <w:szCs w:val="20"/>
          <w:shd w:val="clear" w:fill="FFFFFF"/>
        </w:rPr>
        <w:t>Connection</w:t>
      </w:r>
      <w:r>
        <w:rPr>
          <w:rFonts w:hint="default" w:ascii="Segoe UI" w:hAnsi="Segoe UI" w:eastAsia="Segoe UI" w:cs="Segoe UI"/>
          <w:i w:val="0"/>
          <w:iCs w:val="0"/>
          <w:caps w:val="0"/>
          <w:color w:val="222222"/>
          <w:spacing w:val="0"/>
          <w:sz w:val="20"/>
          <w:szCs w:val="20"/>
          <w:shd w:val="clear" w:fill="FFFFFF"/>
        </w:rPr>
        <w:t> list, select the </w:t>
      </w:r>
      <w:r>
        <w:rPr>
          <w:rStyle w:val="9"/>
          <w:rFonts w:hint="default" w:ascii="Segoe UI" w:hAnsi="Segoe UI" w:eastAsia="Segoe UI" w:cs="Segoe UI"/>
          <w:b/>
          <w:bCs/>
          <w:i w:val="0"/>
          <w:iCs w:val="0"/>
          <w:caps w:val="0"/>
          <w:color w:val="222222"/>
          <w:spacing w:val="0"/>
          <w:sz w:val="20"/>
          <w:szCs w:val="20"/>
          <w:shd w:val="clear" w:fill="FFFFFF"/>
        </w:rPr>
        <w:t>synapse</w:t>
      </w:r>
      <w:r>
        <w:rPr>
          <w:rStyle w:val="7"/>
          <w:rFonts w:hint="default" w:ascii="Segoe UI" w:hAnsi="Segoe UI" w:eastAsia="Segoe UI" w:cs="Segoe UI"/>
          <w:b/>
          <w:bCs/>
          <w:i w:val="0"/>
          <w:iCs w:val="0"/>
          <w:caps w:val="0"/>
          <w:color w:val="222222"/>
          <w:spacing w:val="0"/>
          <w:sz w:val="20"/>
          <w:szCs w:val="20"/>
          <w:shd w:val="clear" w:fill="FFFFFF"/>
        </w:rPr>
        <w:t>xxxxxxx</w:t>
      </w:r>
      <w:r>
        <w:rPr>
          <w:rStyle w:val="9"/>
          <w:rFonts w:hint="default" w:ascii="Segoe UI" w:hAnsi="Segoe UI" w:eastAsia="Segoe UI" w:cs="Segoe UI"/>
          <w:b/>
          <w:bCs/>
          <w:i w:val="0"/>
          <w:iCs w:val="0"/>
          <w:caps w:val="0"/>
          <w:color w:val="222222"/>
          <w:spacing w:val="0"/>
          <w:sz w:val="20"/>
          <w:szCs w:val="20"/>
          <w:shd w:val="clear" w:fill="FFFFFF"/>
        </w:rPr>
        <w:t>-WorkspaceDefaultStorage</w:t>
      </w:r>
      <w:r>
        <w:rPr>
          <w:rFonts w:hint="default" w:ascii="Segoe UI" w:hAnsi="Segoe UI" w:eastAsia="Segoe UI" w:cs="Segoe UI"/>
          <w:i w:val="0"/>
          <w:iCs w:val="0"/>
          <w:caps w:val="0"/>
          <w:color w:val="222222"/>
          <w:spacing w:val="0"/>
          <w:sz w:val="20"/>
          <w:szCs w:val="20"/>
          <w:shd w:val="clear" w:fill="FFFFFF"/>
        </w:rPr>
        <w:t> connection (which references the data lake for the workspace), and for the </w:t>
      </w:r>
      <w:r>
        <w:rPr>
          <w:rStyle w:val="9"/>
          <w:rFonts w:hint="default" w:ascii="Segoe UI" w:hAnsi="Segoe UI" w:eastAsia="Segoe UI" w:cs="Segoe UI"/>
          <w:b/>
          <w:bCs/>
          <w:i w:val="0"/>
          <w:iCs w:val="0"/>
          <w:caps w:val="0"/>
          <w:color w:val="222222"/>
          <w:spacing w:val="0"/>
          <w:sz w:val="20"/>
          <w:szCs w:val="20"/>
          <w:shd w:val="clear" w:fill="FFFFFF"/>
        </w:rPr>
        <w:t>File or folder</w:t>
      </w:r>
      <w:r>
        <w:rPr>
          <w:rFonts w:hint="default" w:ascii="Segoe UI" w:hAnsi="Segoe UI" w:eastAsia="Segoe UI" w:cs="Segoe UI"/>
          <w:i w:val="0"/>
          <w:iCs w:val="0"/>
          <w:caps w:val="0"/>
          <w:color w:val="222222"/>
          <w:spacing w:val="0"/>
          <w:sz w:val="20"/>
          <w:szCs w:val="20"/>
          <w:shd w:val="clear" w:fill="FFFFFF"/>
        </w:rPr>
        <w:t>, browse to the </w:t>
      </w:r>
      <w:r>
        <w:rPr>
          <w:rStyle w:val="9"/>
          <w:rFonts w:hint="default" w:ascii="Segoe UI" w:hAnsi="Segoe UI" w:eastAsia="Segoe UI" w:cs="Segoe UI"/>
          <w:b/>
          <w:bCs/>
          <w:i w:val="0"/>
          <w:iCs w:val="0"/>
          <w:caps w:val="0"/>
          <w:color w:val="222222"/>
          <w:spacing w:val="0"/>
          <w:sz w:val="20"/>
          <w:szCs w:val="20"/>
          <w:shd w:val="clear" w:fill="FFFFFF"/>
        </w:rPr>
        <w:t>files/products/products.csv</w:t>
      </w:r>
      <w:r>
        <w:rPr>
          <w:rFonts w:hint="default" w:ascii="Segoe UI" w:hAnsi="Segoe UI" w:eastAsia="Segoe UI" w:cs="Segoe UI"/>
          <w:i w:val="0"/>
          <w:iCs w:val="0"/>
          <w:caps w:val="0"/>
          <w:color w:val="222222"/>
          <w:spacing w:val="0"/>
          <w:sz w:val="20"/>
          <w:szCs w:val="20"/>
          <w:shd w:val="clear" w:fill="FFFFFF"/>
        </w:rPr>
        <w:t> file. Then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File format settings</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Detect text format</w:t>
      </w:r>
      <w:r>
        <w:rPr>
          <w:rFonts w:hint="default" w:ascii="Segoe UI" w:hAnsi="Segoe UI" w:eastAsia="Segoe UI" w:cs="Segoe UI"/>
          <w:i w:val="0"/>
          <w:iCs w:val="0"/>
          <w:caps w:val="0"/>
          <w:color w:val="222222"/>
          <w:spacing w:val="0"/>
          <w:sz w:val="20"/>
          <w:szCs w:val="20"/>
          <w:shd w:val="clear" w:fill="FFFFFF"/>
        </w:rPr>
        <w:t>. Then ensure the following settings are specified before selecting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4"/>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File format</w:t>
      </w:r>
      <w:r>
        <w:rPr>
          <w:rFonts w:hint="default" w:ascii="Segoe UI" w:hAnsi="Segoe UI" w:eastAsia="Segoe UI" w:cs="Segoe UI"/>
          <w:i w:val="0"/>
          <w:iCs w:val="0"/>
          <w:caps w:val="0"/>
          <w:color w:val="222222"/>
          <w:spacing w:val="0"/>
          <w:sz w:val="20"/>
          <w:szCs w:val="20"/>
          <w:shd w:val="clear" w:fill="FFFFFF"/>
        </w:rPr>
        <w:t>: DelimitedText</w:t>
      </w:r>
    </w:p>
    <w:p>
      <w:pPr>
        <w:keepNext w:val="0"/>
        <w:keepLines w:val="0"/>
        <w:widowControl/>
        <w:numPr>
          <w:ilvl w:val="0"/>
          <w:numId w:val="24"/>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Column delimiter</w:t>
      </w:r>
      <w:r>
        <w:rPr>
          <w:rFonts w:hint="default" w:ascii="Segoe UI" w:hAnsi="Segoe UI" w:eastAsia="Segoe UI" w:cs="Segoe UI"/>
          <w:i w:val="0"/>
          <w:iCs w:val="0"/>
          <w:caps w:val="0"/>
          <w:color w:val="222222"/>
          <w:spacing w:val="0"/>
          <w:sz w:val="20"/>
          <w:szCs w:val="20"/>
          <w:shd w:val="clear" w:fill="FFFFFF"/>
        </w:rPr>
        <w:t>: Comma (,)</w:t>
      </w:r>
    </w:p>
    <w:p>
      <w:pPr>
        <w:keepNext w:val="0"/>
        <w:keepLines w:val="0"/>
        <w:widowControl/>
        <w:numPr>
          <w:ilvl w:val="0"/>
          <w:numId w:val="24"/>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Row delimiter</w:t>
      </w:r>
      <w:r>
        <w:rPr>
          <w:rFonts w:hint="default" w:ascii="Segoe UI" w:hAnsi="Segoe UI" w:eastAsia="Segoe UI" w:cs="Segoe UI"/>
          <w:i w:val="0"/>
          <w:iCs w:val="0"/>
          <w:caps w:val="0"/>
          <w:color w:val="222222"/>
          <w:spacing w:val="0"/>
          <w:sz w:val="20"/>
          <w:szCs w:val="20"/>
          <w:shd w:val="clear" w:fill="FFFFFF"/>
        </w:rPr>
        <w:t>: Line feed (\n)</w:t>
      </w:r>
    </w:p>
    <w:p>
      <w:pPr>
        <w:keepNext w:val="0"/>
        <w:keepLines w:val="0"/>
        <w:widowControl/>
        <w:numPr>
          <w:ilvl w:val="0"/>
          <w:numId w:val="24"/>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First row as header</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24"/>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Compression type</w:t>
      </w:r>
      <w:r>
        <w:rPr>
          <w:rFonts w:hint="default" w:ascii="Segoe UI" w:hAnsi="Segoe UI" w:eastAsia="Segoe UI" w:cs="Segoe UI"/>
          <w:i w:val="0"/>
          <w:iCs w:val="0"/>
          <w:caps w:val="0"/>
          <w:color w:val="222222"/>
          <w:spacing w:val="0"/>
          <w:sz w:val="20"/>
          <w:szCs w:val="20"/>
          <w:shd w:val="clear" w:fill="FFFFFF"/>
        </w:rPr>
        <w:t>: None</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Destination data store</w:t>
      </w:r>
      <w:r>
        <w:rPr>
          <w:rFonts w:hint="default" w:ascii="Segoe UI" w:hAnsi="Segoe UI" w:eastAsia="Segoe UI" w:cs="Segoe UI"/>
          <w:i w:val="0"/>
          <w:iCs w:val="0"/>
          <w:caps w:val="0"/>
          <w:color w:val="222222"/>
          <w:spacing w:val="0"/>
          <w:sz w:val="20"/>
          <w:szCs w:val="20"/>
          <w:shd w:val="clear" w:fill="FFFFFF"/>
        </w:rPr>
        <w:t> page, in the </w:t>
      </w:r>
      <w:r>
        <w:rPr>
          <w:rStyle w:val="9"/>
          <w:rFonts w:hint="default" w:ascii="Segoe UI" w:hAnsi="Segoe UI" w:eastAsia="Segoe UI" w:cs="Segoe UI"/>
          <w:b/>
          <w:bCs/>
          <w:i w:val="0"/>
          <w:iCs w:val="0"/>
          <w:caps w:val="0"/>
          <w:color w:val="222222"/>
          <w:spacing w:val="0"/>
          <w:sz w:val="20"/>
          <w:szCs w:val="20"/>
          <w:shd w:val="clear" w:fill="FFFFFF"/>
        </w:rPr>
        <w:t>Connection</w:t>
      </w:r>
      <w:r>
        <w:rPr>
          <w:rFonts w:hint="default" w:ascii="Segoe UI" w:hAnsi="Segoe UI" w:eastAsia="Segoe UI" w:cs="Segoe UI"/>
          <w:i w:val="0"/>
          <w:iCs w:val="0"/>
          <w:caps w:val="0"/>
          <w:color w:val="222222"/>
          <w:spacing w:val="0"/>
          <w:sz w:val="20"/>
          <w:szCs w:val="20"/>
          <w:shd w:val="clear" w:fill="FFFFFF"/>
        </w:rPr>
        <w:t> list, select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(the connection to your dedicated SQL pool). Then set the target to the existing </w:t>
      </w:r>
      <w:r>
        <w:rPr>
          <w:rStyle w:val="9"/>
          <w:rFonts w:hint="default" w:ascii="Segoe UI" w:hAnsi="Segoe UI" w:eastAsia="Segoe UI" w:cs="Segoe UI"/>
          <w:b/>
          <w:bCs/>
          <w:i w:val="0"/>
          <w:iCs w:val="0"/>
          <w:caps w:val="0"/>
          <w:color w:val="222222"/>
          <w:spacing w:val="0"/>
          <w:sz w:val="20"/>
          <w:szCs w:val="20"/>
          <w:shd w:val="clear" w:fill="FFFFFF"/>
        </w:rPr>
        <w:t>dbo.products</w:t>
      </w:r>
      <w:r>
        <w:rPr>
          <w:rFonts w:hint="default" w:ascii="Segoe UI" w:hAnsi="Segoe UI" w:eastAsia="Segoe UI" w:cs="Segoe UI"/>
          <w:i w:val="0"/>
          <w:iCs w:val="0"/>
          <w:caps w:val="0"/>
          <w:color w:val="222222"/>
          <w:spacing w:val="0"/>
          <w:sz w:val="20"/>
          <w:szCs w:val="20"/>
          <w:shd w:val="clear" w:fill="FFFFFF"/>
        </w:rPr>
        <w:t> table, and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Column mapping</w:t>
      </w:r>
      <w:r>
        <w:rPr>
          <w:rFonts w:hint="default" w:ascii="Segoe UI" w:hAnsi="Segoe UI" w:eastAsia="Segoe UI" w:cs="Segoe UI"/>
          <w:i w:val="0"/>
          <w:iCs w:val="0"/>
          <w:caps w:val="0"/>
          <w:color w:val="222222"/>
          <w:spacing w:val="0"/>
          <w:sz w:val="20"/>
          <w:szCs w:val="20"/>
          <w:shd w:val="clear" w:fill="FFFFFF"/>
        </w:rPr>
        <w:t> page, review the default column mappings and then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Settings</w:t>
      </w:r>
      <w:r>
        <w:rPr>
          <w:rFonts w:hint="default" w:ascii="Segoe UI" w:hAnsi="Segoe UI" w:eastAsia="Segoe UI" w:cs="Segoe UI"/>
          <w:i w:val="0"/>
          <w:iCs w:val="0"/>
          <w:caps w:val="0"/>
          <w:color w:val="222222"/>
          <w:spacing w:val="0"/>
          <w:sz w:val="20"/>
          <w:szCs w:val="20"/>
          <w:shd w:val="clear" w:fill="FFFFFF"/>
        </w:rPr>
        <w:t> page, set the </w:t>
      </w:r>
      <w:r>
        <w:rPr>
          <w:rStyle w:val="9"/>
          <w:rFonts w:hint="default" w:ascii="Segoe UI" w:hAnsi="Segoe UI" w:eastAsia="Segoe UI" w:cs="Segoe UI"/>
          <w:b/>
          <w:bCs/>
          <w:i w:val="0"/>
          <w:iCs w:val="0"/>
          <w:caps w:val="0"/>
          <w:color w:val="222222"/>
          <w:spacing w:val="0"/>
          <w:sz w:val="20"/>
          <w:szCs w:val="20"/>
          <w:shd w:val="clear" w:fill="FFFFFF"/>
        </w:rPr>
        <w:t>Task name</w:t>
      </w:r>
      <w:r>
        <w:rPr>
          <w:rFonts w:hint="default" w:ascii="Segoe UI" w:hAnsi="Segoe UI" w:eastAsia="Segoe UI" w:cs="Segoe UI"/>
          <w:i w:val="0"/>
          <w:iCs w:val="0"/>
          <w:caps w:val="0"/>
          <w:color w:val="222222"/>
          <w:spacing w:val="0"/>
          <w:sz w:val="20"/>
          <w:szCs w:val="20"/>
          <w:shd w:val="clear" w:fill="FFFFFF"/>
        </w:rPr>
        <w:t> to </w:t>
      </w:r>
      <w:r>
        <w:rPr>
          <w:rStyle w:val="9"/>
          <w:rFonts w:hint="default" w:ascii="Segoe UI" w:hAnsi="Segoe UI" w:eastAsia="Segoe UI" w:cs="Segoe UI"/>
          <w:b/>
          <w:bCs/>
          <w:i w:val="0"/>
          <w:iCs w:val="0"/>
          <w:caps w:val="0"/>
          <w:color w:val="222222"/>
          <w:spacing w:val="0"/>
          <w:sz w:val="20"/>
          <w:szCs w:val="20"/>
          <w:shd w:val="clear" w:fill="FFFFFF"/>
        </w:rPr>
        <w:t>Load_Product_Data</w:t>
      </w:r>
      <w:r>
        <w:rPr>
          <w:rFonts w:hint="default" w:ascii="Segoe UI" w:hAnsi="Segoe UI" w:eastAsia="Segoe UI" w:cs="Segoe UI"/>
          <w:i w:val="0"/>
          <w:iCs w:val="0"/>
          <w:caps w:val="0"/>
          <w:color w:val="222222"/>
          <w:spacing w:val="0"/>
          <w:sz w:val="20"/>
          <w:szCs w:val="20"/>
          <w:shd w:val="clear" w:fill="FFFFFF"/>
        </w:rPr>
        <w:t>. Then select the </w:t>
      </w:r>
      <w:r>
        <w:rPr>
          <w:rStyle w:val="9"/>
          <w:rFonts w:hint="default" w:ascii="Segoe UI" w:hAnsi="Segoe UI" w:eastAsia="Segoe UI" w:cs="Segoe UI"/>
          <w:b/>
          <w:bCs/>
          <w:i w:val="0"/>
          <w:iCs w:val="0"/>
          <w:caps w:val="0"/>
          <w:color w:val="222222"/>
          <w:spacing w:val="0"/>
          <w:sz w:val="20"/>
          <w:szCs w:val="20"/>
          <w:shd w:val="clear" w:fill="FFFFFF"/>
        </w:rPr>
        <w:t>Bulk insert</w:t>
      </w:r>
      <w:r>
        <w:rPr>
          <w:rFonts w:hint="default" w:ascii="Segoe UI" w:hAnsi="Segoe UI" w:eastAsia="Segoe UI" w:cs="Segoe UI"/>
          <w:i w:val="0"/>
          <w:iCs w:val="0"/>
          <w:caps w:val="0"/>
          <w:color w:val="222222"/>
          <w:spacing w:val="0"/>
          <w:sz w:val="20"/>
          <w:szCs w:val="20"/>
          <w:shd w:val="clear" w:fill="FFFFFF"/>
        </w:rPr>
        <w:t> copy method and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Summary</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Next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the pipeline to be deployed, and then select </w:t>
      </w:r>
      <w:r>
        <w:rPr>
          <w:rStyle w:val="9"/>
          <w:rFonts w:hint="default" w:ascii="Segoe UI" w:hAnsi="Segoe UI" w:eastAsia="Segoe UI" w:cs="Segoe UI"/>
          <w:b/>
          <w:bCs/>
          <w:i w:val="0"/>
          <w:iCs w:val="0"/>
          <w:caps w:val="0"/>
          <w:color w:val="222222"/>
          <w:spacing w:val="0"/>
          <w:sz w:val="20"/>
          <w:szCs w:val="20"/>
          <w:shd w:val="clear" w:fill="FFFFFF"/>
        </w:rPr>
        <w:t>Finish</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view the </w:t>
      </w:r>
      <w:r>
        <w:rPr>
          <w:rStyle w:val="9"/>
          <w:rFonts w:hint="default" w:ascii="Segoe UI" w:hAnsi="Segoe UI" w:eastAsia="Segoe UI" w:cs="Segoe UI"/>
          <w:b/>
          <w:bCs/>
          <w:i w:val="0"/>
          <w:iCs w:val="0"/>
          <w:caps w:val="0"/>
          <w:color w:val="222222"/>
          <w:spacing w:val="0"/>
          <w:sz w:val="20"/>
          <w:szCs w:val="20"/>
          <w:shd w:val="clear" w:fill="FFFFFF"/>
        </w:rPr>
        <w:t>Monitor</w:t>
      </w:r>
      <w:r>
        <w:rPr>
          <w:rFonts w:hint="default" w:ascii="Segoe UI" w:hAnsi="Segoe UI" w:eastAsia="Segoe UI" w:cs="Segoe UI"/>
          <w:i w:val="0"/>
          <w:iCs w:val="0"/>
          <w:caps w:val="0"/>
          <w:color w:val="222222"/>
          <w:spacing w:val="0"/>
          <w:sz w:val="20"/>
          <w:szCs w:val="20"/>
          <w:shd w:val="clear" w:fill="FFFFFF"/>
        </w:rPr>
        <w:t> page. Then on the </w:t>
      </w:r>
      <w:r>
        <w:rPr>
          <w:rStyle w:val="9"/>
          <w:rFonts w:hint="default" w:ascii="Segoe UI" w:hAnsi="Segoe UI" w:eastAsia="Segoe UI" w:cs="Segoe UI"/>
          <w:b/>
          <w:bCs/>
          <w:i w:val="0"/>
          <w:iCs w:val="0"/>
          <w:caps w:val="0"/>
          <w:color w:val="222222"/>
          <w:spacing w:val="0"/>
          <w:sz w:val="20"/>
          <w:szCs w:val="20"/>
          <w:shd w:val="clear" w:fill="FFFFFF"/>
        </w:rPr>
        <w:t>Pipeline runs</w:t>
      </w:r>
      <w:r>
        <w:rPr>
          <w:rFonts w:hint="default" w:ascii="Segoe UI" w:hAnsi="Segoe UI" w:eastAsia="Segoe UI" w:cs="Segoe UI"/>
          <w:i w:val="0"/>
          <w:iCs w:val="0"/>
          <w:caps w:val="0"/>
          <w:color w:val="222222"/>
          <w:spacing w:val="0"/>
          <w:sz w:val="20"/>
          <w:szCs w:val="20"/>
          <w:shd w:val="clear" w:fill="FFFFFF"/>
        </w:rPr>
        <w:t> tab, observe the status of the </w:t>
      </w:r>
      <w:r>
        <w:rPr>
          <w:rStyle w:val="9"/>
          <w:rFonts w:hint="default" w:ascii="Segoe UI" w:hAnsi="Segoe UI" w:eastAsia="Segoe UI" w:cs="Segoe UI"/>
          <w:b/>
          <w:bCs/>
          <w:i w:val="0"/>
          <w:iCs w:val="0"/>
          <w:caps w:val="0"/>
          <w:color w:val="222222"/>
          <w:spacing w:val="0"/>
          <w:sz w:val="20"/>
          <w:szCs w:val="20"/>
          <w:shd w:val="clear" w:fill="FFFFFF"/>
        </w:rPr>
        <w:t>Load_Product_Data</w:t>
      </w:r>
      <w:r>
        <w:rPr>
          <w:rFonts w:hint="default" w:ascii="Segoe UI" w:hAnsi="Segoe UI" w:eastAsia="Segoe UI" w:cs="Segoe UI"/>
          <w:i w:val="0"/>
          <w:iCs w:val="0"/>
          <w:caps w:val="0"/>
          <w:color w:val="222222"/>
          <w:spacing w:val="0"/>
          <w:sz w:val="20"/>
          <w:szCs w:val="20"/>
          <w:shd w:val="clear" w:fill="FFFFFF"/>
        </w:rPr>
        <w:t> pipeline. It may take a few minutes for the status to change to </w:t>
      </w:r>
      <w:r>
        <w:rPr>
          <w:rStyle w:val="9"/>
          <w:rFonts w:hint="default" w:ascii="Segoe UI" w:hAnsi="Segoe UI" w:eastAsia="Segoe UI" w:cs="Segoe UI"/>
          <w:b/>
          <w:bCs/>
          <w:i w:val="0"/>
          <w:iCs w:val="0"/>
          <w:caps w:val="0"/>
          <w:color w:val="222222"/>
          <w:spacing w:val="0"/>
          <w:sz w:val="20"/>
          <w:szCs w:val="20"/>
          <w:shd w:val="clear" w:fill="FFFFFF"/>
        </w:rPr>
        <w:t>Succeeded</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When the pipeline run has completed successfully, select its name (</w:t>
      </w:r>
      <w:r>
        <w:rPr>
          <w:rStyle w:val="9"/>
          <w:rFonts w:hint="default" w:ascii="Segoe UI" w:hAnsi="Segoe UI" w:eastAsia="Segoe UI" w:cs="Segoe UI"/>
          <w:b/>
          <w:bCs/>
          <w:i w:val="0"/>
          <w:iCs w:val="0"/>
          <w:caps w:val="0"/>
          <w:color w:val="222222"/>
          <w:spacing w:val="0"/>
          <w:sz w:val="20"/>
          <w:szCs w:val="20"/>
          <w:shd w:val="clear" w:fill="FFFFFF"/>
        </w:rPr>
        <w:t>Load_Product_Data</w:t>
      </w:r>
      <w:r>
        <w:rPr>
          <w:rFonts w:hint="default" w:ascii="Segoe UI" w:hAnsi="Segoe UI" w:eastAsia="Segoe UI" w:cs="Segoe UI"/>
          <w:i w:val="0"/>
          <w:iCs w:val="0"/>
          <w:caps w:val="0"/>
          <w:color w:val="222222"/>
          <w:spacing w:val="0"/>
          <w:sz w:val="20"/>
          <w:szCs w:val="20"/>
          <w:shd w:val="clear" w:fill="FFFFFF"/>
        </w:rPr>
        <w:t>) to view details of the activities in the pipeline; and observe that the pipeline includes a </w:t>
      </w:r>
      <w:r>
        <w:rPr>
          <w:rStyle w:val="9"/>
          <w:rFonts w:hint="default" w:ascii="Segoe UI" w:hAnsi="Segoe UI" w:eastAsia="Segoe UI" w:cs="Segoe UI"/>
          <w:b/>
          <w:bCs/>
          <w:i w:val="0"/>
          <w:iCs w:val="0"/>
          <w:caps w:val="0"/>
          <w:color w:val="222222"/>
          <w:spacing w:val="0"/>
          <w:sz w:val="20"/>
          <w:szCs w:val="20"/>
          <w:shd w:val="clear" w:fill="FFFFFF"/>
        </w:rPr>
        <w:t>Copy data</w:t>
      </w:r>
      <w:r>
        <w:rPr>
          <w:rFonts w:hint="default" w:ascii="Segoe UI" w:hAnsi="Segoe UI" w:eastAsia="Segoe UI" w:cs="Segoe UI"/>
          <w:i w:val="0"/>
          <w:iCs w:val="0"/>
          <w:caps w:val="0"/>
          <w:color w:val="222222"/>
          <w:spacing w:val="0"/>
          <w:sz w:val="20"/>
          <w:szCs w:val="20"/>
          <w:shd w:val="clear" w:fill="FFFFFF"/>
        </w:rPr>
        <w:t> task with an automatically-derived name similar to </w:t>
      </w:r>
      <w:r>
        <w:rPr>
          <w:rStyle w:val="9"/>
          <w:rFonts w:hint="default" w:ascii="Segoe UI" w:hAnsi="Segoe UI" w:eastAsia="Segoe UI" w:cs="Segoe UI"/>
          <w:b/>
          <w:bCs/>
          <w:i w:val="0"/>
          <w:iCs w:val="0"/>
          <w:caps w:val="0"/>
          <w:color w:val="222222"/>
          <w:spacing w:val="0"/>
          <w:sz w:val="20"/>
          <w:szCs w:val="20"/>
          <w:shd w:val="clear" w:fill="FFFFFF"/>
        </w:rPr>
        <w:t>Copy_</w:t>
      </w:r>
      <w:r>
        <w:rPr>
          <w:rStyle w:val="7"/>
          <w:rFonts w:hint="default" w:ascii="Segoe UI" w:hAnsi="Segoe UI" w:eastAsia="Segoe UI" w:cs="Segoe UI"/>
          <w:b/>
          <w:bCs/>
          <w:i w:val="0"/>
          <w:iCs w:val="0"/>
          <w:caps w:val="0"/>
          <w:color w:val="222222"/>
          <w:spacing w:val="0"/>
          <w:sz w:val="20"/>
          <w:szCs w:val="20"/>
          <w:shd w:val="clear" w:fill="FFFFFF"/>
        </w:rPr>
        <w:t>xxx</w:t>
      </w:r>
      <w:r>
        <w:rPr>
          <w:rFonts w:hint="default" w:ascii="Segoe UI" w:hAnsi="Segoe UI" w:eastAsia="Segoe UI" w:cs="Segoe UI"/>
          <w:i w:val="0"/>
          <w:iCs w:val="0"/>
          <w:caps w:val="0"/>
          <w:color w:val="222222"/>
          <w:spacing w:val="0"/>
          <w:sz w:val="20"/>
          <w:szCs w:val="20"/>
          <w:shd w:val="clear" w:fill="FFFFFF"/>
        </w:rPr>
        <w:t>. This activity copied the data from the text file in the data lake into the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 in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database.</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View data lineage in Microsoft Purview</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You’ve used a Synapse pipeline to load data into a database. Let’s verify that this activity has been tracked in Microsoft Purview.</w:t>
      </w:r>
    </w:p>
    <w:p>
      <w:pPr>
        <w:keepNext w:val="0"/>
        <w:keepLines w:val="0"/>
        <w:widowControl/>
        <w:numPr>
          <w:ilvl w:val="0"/>
          <w:numId w:val="2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Switch to the browser tab containing the Microsoft Purview Governance Portal.</w:t>
      </w:r>
    </w:p>
    <w:p>
      <w:pPr>
        <w:keepNext w:val="0"/>
        <w:keepLines w:val="0"/>
        <w:widowControl/>
        <w:numPr>
          <w:ilvl w:val="0"/>
          <w:numId w:val="2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Data catalog</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Browse</w:t>
      </w:r>
      <w:r>
        <w:rPr>
          <w:rFonts w:hint="default" w:ascii="Segoe UI" w:hAnsi="Segoe UI" w:eastAsia="Segoe UI" w:cs="Segoe UI"/>
          <w:i w:val="0"/>
          <w:iCs w:val="0"/>
          <w:caps w:val="0"/>
          <w:color w:val="222222"/>
          <w:spacing w:val="0"/>
          <w:sz w:val="20"/>
          <w:szCs w:val="20"/>
          <w:shd w:val="clear" w:fill="FFFFFF"/>
        </w:rPr>
        <w:t> sub-page, select the </w:t>
      </w:r>
      <w:r>
        <w:rPr>
          <w:rStyle w:val="9"/>
          <w:rFonts w:hint="default" w:ascii="Segoe UI" w:hAnsi="Segoe UI" w:eastAsia="Segoe UI" w:cs="Segoe UI"/>
          <w:b/>
          <w:bCs/>
          <w:i w:val="0"/>
          <w:iCs w:val="0"/>
          <w:caps w:val="0"/>
          <w:color w:val="222222"/>
          <w:spacing w:val="0"/>
          <w:sz w:val="20"/>
          <w:szCs w:val="20"/>
          <w:shd w:val="clear" w:fill="FFFFFF"/>
        </w:rPr>
        <w:t>purview</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collection.</w:t>
      </w:r>
    </w:p>
    <w:p>
      <w:pPr>
        <w:keepNext w:val="0"/>
        <w:keepLines w:val="0"/>
        <w:widowControl/>
        <w:numPr>
          <w:ilvl w:val="0"/>
          <w:numId w:val="2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Filter the assets to show only </w:t>
      </w:r>
      <w:r>
        <w:rPr>
          <w:rStyle w:val="9"/>
          <w:rFonts w:hint="default" w:ascii="Segoe UI" w:hAnsi="Segoe UI" w:eastAsia="Segoe UI" w:cs="Segoe UI"/>
          <w:b/>
          <w:bCs/>
          <w:i w:val="0"/>
          <w:iCs w:val="0"/>
          <w:caps w:val="0"/>
          <w:color w:val="222222"/>
          <w:spacing w:val="0"/>
          <w:sz w:val="20"/>
          <w:szCs w:val="20"/>
          <w:shd w:val="clear" w:fill="FFFFFF"/>
        </w:rPr>
        <w:t>Data pipelines</w:t>
      </w:r>
      <w:r>
        <w:rPr>
          <w:rFonts w:hint="default" w:ascii="Segoe UI" w:hAnsi="Segoe UI" w:eastAsia="Segoe UI" w:cs="Segoe UI"/>
          <w:i w:val="0"/>
          <w:iCs w:val="0"/>
          <w:caps w:val="0"/>
          <w:color w:val="222222"/>
          <w:spacing w:val="0"/>
          <w:sz w:val="20"/>
          <w:szCs w:val="20"/>
          <w:shd w:val="clear" w:fill="FFFFFF"/>
        </w:rPr>
        <w:t>, </w:t>
      </w:r>
      <w:r>
        <w:rPr>
          <w:rStyle w:val="9"/>
          <w:rFonts w:hint="default" w:ascii="Segoe UI" w:hAnsi="Segoe UI" w:eastAsia="Segoe UI" w:cs="Segoe UI"/>
          <w:b/>
          <w:bCs/>
          <w:i w:val="0"/>
          <w:iCs w:val="0"/>
          <w:caps w:val="0"/>
          <w:color w:val="222222"/>
          <w:spacing w:val="0"/>
          <w:sz w:val="20"/>
          <w:szCs w:val="20"/>
          <w:shd w:val="clear" w:fill="FFFFFF"/>
        </w:rPr>
        <w:t>Files</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Tables</w:t>
      </w:r>
      <w:r>
        <w:rPr>
          <w:rFonts w:hint="default" w:ascii="Segoe UI" w:hAnsi="Segoe UI" w:eastAsia="Segoe UI" w:cs="Segoe UI"/>
          <w:i w:val="0"/>
          <w:iCs w:val="0"/>
          <w:caps w:val="0"/>
          <w:color w:val="222222"/>
          <w:spacing w:val="0"/>
          <w:sz w:val="20"/>
          <w:szCs w:val="20"/>
          <w:shd w:val="clear" w:fill="FFFFFF"/>
        </w:rPr>
        <w:t>. The list of assets should include the </w:t>
      </w:r>
      <w:r>
        <w:rPr>
          <w:rStyle w:val="9"/>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file, the </w:t>
      </w:r>
      <w:r>
        <w:rPr>
          <w:rStyle w:val="9"/>
          <w:rFonts w:hint="default" w:ascii="Segoe UI" w:hAnsi="Segoe UI" w:eastAsia="Segoe UI" w:cs="Segoe UI"/>
          <w:b/>
          <w:bCs/>
          <w:i w:val="0"/>
          <w:iCs w:val="0"/>
          <w:caps w:val="0"/>
          <w:color w:val="222222"/>
          <w:spacing w:val="0"/>
          <w:sz w:val="20"/>
          <w:szCs w:val="20"/>
          <w:shd w:val="clear" w:fill="FFFFFF"/>
        </w:rPr>
        <w:t>Copy_</w:t>
      </w:r>
      <w:r>
        <w:rPr>
          <w:rStyle w:val="7"/>
          <w:rFonts w:hint="default" w:ascii="Segoe UI" w:hAnsi="Segoe UI" w:eastAsia="Segoe UI" w:cs="Segoe UI"/>
          <w:b/>
          <w:bCs/>
          <w:i w:val="0"/>
          <w:iCs w:val="0"/>
          <w:caps w:val="0"/>
          <w:color w:val="222222"/>
          <w:spacing w:val="0"/>
          <w:sz w:val="20"/>
          <w:szCs w:val="20"/>
          <w:shd w:val="clear" w:fill="FFFFFF"/>
        </w:rPr>
        <w:t>xxx</w:t>
      </w:r>
      <w:r>
        <w:rPr>
          <w:rFonts w:hint="default" w:ascii="Segoe UI" w:hAnsi="Segoe UI" w:eastAsia="Segoe UI" w:cs="Segoe UI"/>
          <w:i w:val="0"/>
          <w:iCs w:val="0"/>
          <w:caps w:val="0"/>
          <w:color w:val="222222"/>
          <w:spacing w:val="0"/>
          <w:sz w:val="20"/>
          <w:szCs w:val="20"/>
          <w:shd w:val="clear" w:fill="FFFFFF"/>
        </w:rPr>
        <w:t> pipeline activity, and the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w:t>
      </w:r>
    </w:p>
    <w:p>
      <w:pPr>
        <w:keepNext w:val="0"/>
        <w:keepLines w:val="0"/>
        <w:widowControl/>
        <w:numPr>
          <w:ilvl w:val="0"/>
          <w:numId w:val="2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Copy_</w:t>
      </w:r>
      <w:r>
        <w:rPr>
          <w:rStyle w:val="7"/>
          <w:rFonts w:hint="default" w:ascii="Segoe UI" w:hAnsi="Segoe UI" w:eastAsia="Segoe UI" w:cs="Segoe UI"/>
          <w:b/>
          <w:bCs/>
          <w:i w:val="0"/>
          <w:iCs w:val="0"/>
          <w:caps w:val="0"/>
          <w:color w:val="222222"/>
          <w:spacing w:val="0"/>
          <w:sz w:val="20"/>
          <w:szCs w:val="20"/>
          <w:shd w:val="clear" w:fill="FFFFFF"/>
        </w:rPr>
        <w:t>xxx</w:t>
      </w:r>
      <w:r>
        <w:rPr>
          <w:rFonts w:hint="default" w:ascii="Segoe UI" w:hAnsi="Segoe UI" w:eastAsia="Segoe UI" w:cs="Segoe UI"/>
          <w:i w:val="0"/>
          <w:iCs w:val="0"/>
          <w:caps w:val="0"/>
          <w:color w:val="222222"/>
          <w:spacing w:val="0"/>
          <w:sz w:val="20"/>
          <w:szCs w:val="20"/>
          <w:shd w:val="clear" w:fill="FFFFFF"/>
        </w:rPr>
        <w:t> asset to view its details, noting the </w:t>
      </w:r>
      <w:r>
        <w:rPr>
          <w:rStyle w:val="9"/>
          <w:rFonts w:hint="default" w:ascii="Segoe UI" w:hAnsi="Segoe UI" w:eastAsia="Segoe UI" w:cs="Segoe UI"/>
          <w:b/>
          <w:bCs/>
          <w:i w:val="0"/>
          <w:iCs w:val="0"/>
          <w:caps w:val="0"/>
          <w:color w:val="222222"/>
          <w:spacing w:val="0"/>
          <w:sz w:val="20"/>
          <w:szCs w:val="20"/>
          <w:shd w:val="clear" w:fill="FFFFFF"/>
        </w:rPr>
        <w:t>Updated time</w:t>
      </w:r>
      <w:r>
        <w:rPr>
          <w:rFonts w:hint="default" w:ascii="Segoe UI" w:hAnsi="Segoe UI" w:eastAsia="Segoe UI" w:cs="Segoe UI"/>
          <w:i w:val="0"/>
          <w:iCs w:val="0"/>
          <w:caps w:val="0"/>
          <w:color w:val="222222"/>
          <w:spacing w:val="0"/>
          <w:sz w:val="20"/>
          <w:szCs w:val="20"/>
          <w:shd w:val="clear" w:fill="FFFFFF"/>
        </w:rPr>
        <w:t> reflects the recent pipeline run.</w:t>
      </w:r>
    </w:p>
    <w:p>
      <w:pPr>
        <w:pStyle w:val="11"/>
        <w:keepNext w:val="0"/>
        <w:keepLines w:val="0"/>
        <w:widowControl/>
        <w:numPr>
          <w:ilvl w:val="0"/>
          <w:numId w:val="25"/>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Lineage</w:t>
      </w:r>
      <w:r>
        <w:rPr>
          <w:rFonts w:hint="default" w:ascii="Segoe UI" w:hAnsi="Segoe UI" w:eastAsia="Segoe UI" w:cs="Segoe UI"/>
          <w:i w:val="0"/>
          <w:iCs w:val="0"/>
          <w:caps w:val="0"/>
          <w:color w:val="222222"/>
          <w:spacing w:val="0"/>
          <w:sz w:val="20"/>
          <w:szCs w:val="20"/>
          <w:shd w:val="clear" w:fill="FFFFFF"/>
        </w:rPr>
        <w:t> tab for the </w:t>
      </w:r>
      <w:r>
        <w:rPr>
          <w:rStyle w:val="9"/>
          <w:rFonts w:hint="default" w:ascii="Segoe UI" w:hAnsi="Segoe UI" w:eastAsia="Segoe UI" w:cs="Segoe UI"/>
          <w:b/>
          <w:bCs/>
          <w:i w:val="0"/>
          <w:iCs w:val="0"/>
          <w:caps w:val="0"/>
          <w:color w:val="222222"/>
          <w:spacing w:val="0"/>
          <w:sz w:val="20"/>
          <w:szCs w:val="20"/>
          <w:shd w:val="clear" w:fill="FFFFFF"/>
        </w:rPr>
        <w:t>Copy_</w:t>
      </w:r>
      <w:r>
        <w:rPr>
          <w:rStyle w:val="7"/>
          <w:rFonts w:hint="default" w:ascii="Segoe UI" w:hAnsi="Segoe UI" w:eastAsia="Segoe UI" w:cs="Segoe UI"/>
          <w:b/>
          <w:bCs/>
          <w:i w:val="0"/>
          <w:iCs w:val="0"/>
          <w:caps w:val="0"/>
          <w:color w:val="222222"/>
          <w:spacing w:val="0"/>
          <w:sz w:val="20"/>
          <w:szCs w:val="20"/>
          <w:shd w:val="clear" w:fill="FFFFFF"/>
        </w:rPr>
        <w:t>xxx</w:t>
      </w:r>
      <w:r>
        <w:rPr>
          <w:rFonts w:hint="default" w:ascii="Segoe UI" w:hAnsi="Segoe UI" w:eastAsia="Segoe UI" w:cs="Segoe UI"/>
          <w:i w:val="0"/>
          <w:iCs w:val="0"/>
          <w:caps w:val="0"/>
          <w:color w:val="222222"/>
          <w:spacing w:val="0"/>
          <w:sz w:val="20"/>
          <w:szCs w:val="20"/>
          <w:shd w:val="clear" w:fill="FFFFFF"/>
        </w:rPr>
        <w:t> asset, view the diagram showing the data flow from the </w:t>
      </w:r>
      <w:r>
        <w:rPr>
          <w:rStyle w:val="9"/>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file to the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w:t>
      </w:r>
    </w:p>
    <w:p>
      <w:pPr>
        <w:keepNext w:val="0"/>
        <w:keepLines w:val="0"/>
        <w:widowControl/>
        <w:numPr>
          <w:numId w:val="0"/>
        </w:numPr>
        <w:suppressLineNumbers w:val="0"/>
        <w:spacing w:before="0" w:beforeAutospacing="1" w:after="0" w:afterAutospacing="1"/>
        <w:jc w:val="both"/>
        <w:rPr>
          <w:sz w:val="15"/>
          <w:szCs w:val="15"/>
        </w:rPr>
      </w:pPr>
    </w:p>
    <w:p>
      <w:pPr>
        <w:pStyle w:val="11"/>
        <w:keepNext w:val="0"/>
        <w:keepLines w:val="0"/>
        <w:widowControl/>
        <w:suppressLineNumbers w:val="0"/>
        <w:spacing w:after="0" w:afterAutospacing="0"/>
        <w:ind w:left="720"/>
        <w:jc w:val="center"/>
        <w:rPr>
          <w:sz w:val="15"/>
          <w:szCs w:val="15"/>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4023995" cy="3043555"/>
            <wp:effectExtent l="0" t="0" r="14605" b="4445"/>
            <wp:docPr id="7" name="Imagen 20" descr="IMG_27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0" descr="IMG_275"/>
                    <pic:cNvPicPr>
                      <a:picLocks noChangeAspect="1"/>
                    </pic:cNvPicPr>
                  </pic:nvPicPr>
                  <pic:blipFill>
                    <a:blip r:embed="rId55"/>
                    <a:stretch>
                      <a:fillRect/>
                    </a:stretch>
                  </pic:blipFill>
                  <pic:spPr>
                    <a:xfrm>
                      <a:off x="0" y="0"/>
                      <a:ext cx="4023995" cy="3043555"/>
                    </a:xfrm>
                    <a:prstGeom prst="rect">
                      <a:avLst/>
                    </a:prstGeom>
                    <a:noFill/>
                    <a:ln w="9525">
                      <a:noFill/>
                    </a:ln>
                  </pic:spPr>
                </pic:pic>
              </a:graphicData>
            </a:graphic>
          </wp:inline>
        </w:drawing>
      </w:r>
    </w:p>
    <w:p>
      <w:pPr>
        <w:keepNext w:val="0"/>
        <w:keepLines w:val="0"/>
        <w:widowControl/>
        <w:numPr>
          <w:ilvl w:val="0"/>
          <w:numId w:val="2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Copy_</w:t>
      </w:r>
      <w:r>
        <w:rPr>
          <w:rStyle w:val="7"/>
          <w:rFonts w:hint="default" w:ascii="Segoe UI" w:hAnsi="Segoe UI" w:eastAsia="Segoe UI" w:cs="Segoe UI"/>
          <w:b/>
          <w:bCs/>
          <w:i w:val="0"/>
          <w:iCs w:val="0"/>
          <w:caps w:val="0"/>
          <w:color w:val="222222"/>
          <w:spacing w:val="0"/>
          <w:sz w:val="20"/>
          <w:szCs w:val="20"/>
          <w:shd w:val="clear" w:fill="FFFFFF"/>
        </w:rPr>
        <w:t>xxx</w:t>
      </w:r>
      <w:r>
        <w:rPr>
          <w:rFonts w:hint="default" w:ascii="Segoe UI" w:hAnsi="Segoe UI" w:eastAsia="Segoe UI" w:cs="Segoe UI"/>
          <w:i w:val="0"/>
          <w:iCs w:val="0"/>
          <w:caps w:val="0"/>
          <w:color w:val="222222"/>
          <w:spacing w:val="0"/>
          <w:sz w:val="20"/>
          <w:szCs w:val="20"/>
          <w:shd w:val="clear" w:fill="FFFFFF"/>
        </w:rPr>
        <w:t> lineage diagram, select the </w:t>
      </w:r>
      <w:r>
        <w:rPr>
          <w:rStyle w:val="9"/>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file and use its </w:t>
      </w:r>
      <w:r>
        <w:rPr>
          <w:rStyle w:val="9"/>
          <w:rFonts w:hint="default" w:ascii="Segoe UI" w:hAnsi="Segoe UI" w:eastAsia="Segoe UI" w:cs="Segoe UI"/>
          <w:b/>
          <w:bCs/>
          <w:i w:val="0"/>
          <w:iCs w:val="0"/>
          <w:caps w:val="0"/>
          <w:color w:val="222222"/>
          <w:spacing w:val="0"/>
          <w:sz w:val="20"/>
          <w:szCs w:val="20"/>
          <w:shd w:val="clear" w:fill="FFFFFF"/>
        </w:rPr>
        <w:t>Switch to asset</w:t>
      </w:r>
      <w:r>
        <w:rPr>
          <w:rFonts w:hint="default" w:ascii="Segoe UI" w:hAnsi="Segoe UI" w:eastAsia="Segoe UI" w:cs="Segoe UI"/>
          <w:i w:val="0"/>
          <w:iCs w:val="0"/>
          <w:caps w:val="0"/>
          <w:color w:val="222222"/>
          <w:spacing w:val="0"/>
          <w:sz w:val="20"/>
          <w:szCs w:val="20"/>
          <w:shd w:val="clear" w:fill="FFFFFF"/>
        </w:rPr>
        <w:t> link to view details of the source file.</w:t>
      </w:r>
    </w:p>
    <w:p>
      <w:pPr>
        <w:keepNext w:val="0"/>
        <w:keepLines w:val="0"/>
        <w:widowControl/>
        <w:numPr>
          <w:ilvl w:val="0"/>
          <w:numId w:val="2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lineage diagram, select the </w:t>
      </w:r>
      <w:r>
        <w:rPr>
          <w:rStyle w:val="9"/>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 and use its </w:t>
      </w:r>
      <w:r>
        <w:rPr>
          <w:rStyle w:val="9"/>
          <w:rFonts w:hint="default" w:ascii="Segoe UI" w:hAnsi="Segoe UI" w:eastAsia="Segoe UI" w:cs="Segoe UI"/>
          <w:b/>
          <w:bCs/>
          <w:i w:val="0"/>
          <w:iCs w:val="0"/>
          <w:caps w:val="0"/>
          <w:color w:val="222222"/>
          <w:spacing w:val="0"/>
          <w:sz w:val="20"/>
          <w:szCs w:val="20"/>
          <w:shd w:val="clear" w:fill="FFFFFF"/>
        </w:rPr>
        <w:t>Switch to asset</w:t>
      </w:r>
      <w:r>
        <w:rPr>
          <w:rFonts w:hint="default" w:ascii="Segoe UI" w:hAnsi="Segoe UI" w:eastAsia="Segoe UI" w:cs="Segoe UI"/>
          <w:i w:val="0"/>
          <w:iCs w:val="0"/>
          <w:caps w:val="0"/>
          <w:color w:val="222222"/>
          <w:spacing w:val="0"/>
          <w:sz w:val="20"/>
          <w:szCs w:val="20"/>
          <w:shd w:val="clear" w:fill="FFFFFF"/>
        </w:rPr>
        <w:t> link to view details of the table (you may need to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to see the table lineage diagram).</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The lineage tracking capability enabled by integrating Azure Synapse Analytics with Microsoft Purview enables you to determine how and when the data in your data stores was loaded, and where it came from.</w:t>
      </w:r>
    </w:p>
    <w:p>
      <w:pPr>
        <w:pStyle w:val="11"/>
        <w:keepNext w:val="0"/>
        <w:keepLines w:val="0"/>
        <w:widowControl/>
        <w:suppressLineNumbers w:val="0"/>
        <w:spacing w:before="0" w:beforeAutospacing="0" w:after="0" w:afterAutospacing="0"/>
        <w:ind w:left="720" w:right="720"/>
        <w:jc w:val="both"/>
        <w:rPr>
          <w:sz w:val="20"/>
          <w:szCs w:val="20"/>
        </w:rPr>
      </w:pPr>
      <w:r>
        <w:rPr>
          <w:rStyle w:val="9"/>
          <w:rFonts w:hint="default" w:ascii="Segoe UI" w:hAnsi="Segoe UI" w:eastAsia="Segoe UI" w:cs="Segoe UI"/>
          <w:b/>
          <w:bCs/>
          <w:i w:val="0"/>
          <w:iCs w:val="0"/>
          <w:caps w:val="0"/>
          <w:color w:val="222222"/>
          <w:spacing w:val="0"/>
          <w:sz w:val="21"/>
          <w:szCs w:val="21"/>
          <w:bdr w:val="none" w:color="auto" w:sz="0" w:space="0"/>
          <w:shd w:val="clear" w:fill="D9F6FF"/>
        </w:rPr>
        <w:t>Tip</w:t>
      </w:r>
      <w:r>
        <w:rPr>
          <w:rFonts w:hint="default" w:ascii="Segoe UI" w:hAnsi="Segoe UI" w:eastAsia="Segoe UI" w:cs="Segoe UI"/>
          <w:i w:val="0"/>
          <w:iCs w:val="0"/>
          <w:caps w:val="0"/>
          <w:color w:val="222222"/>
          <w:spacing w:val="0"/>
          <w:sz w:val="21"/>
          <w:szCs w:val="21"/>
          <w:bdr w:val="none" w:color="auto" w:sz="0" w:space="0"/>
          <w:shd w:val="clear" w:fill="D9F6FF"/>
        </w:rPr>
        <w:t>: In this exercise, you viewed the lineage information for in the Microsoft Purview Governance portal; but remember that the same assets can also be viewed in Synapse Studio through the search integration feature.</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Pause the dedicated SQL pool</w:t>
      </w:r>
    </w:p>
    <w:p>
      <w:pPr>
        <w:keepNext w:val="0"/>
        <w:keepLines w:val="0"/>
        <w:widowControl/>
        <w:numPr>
          <w:ilvl w:val="0"/>
          <w:numId w:val="2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Switch back to the Synapse Studio tab, and 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pause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2880" cy="1557655"/>
            <wp:effectExtent l="0" t="0" r="1397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6"/>
                    <a:stretch>
                      <a:fillRect/>
                    </a:stretch>
                  </pic:blipFill>
                  <pic:spPr>
                    <a:xfrm>
                      <a:off x="0" y="0"/>
                      <a:ext cx="5262880" cy="1557655"/>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shd w:val="clear" w:fill="FFFFFF"/>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bookmarkStart w:id="0" w:name="_GoBack"/>
      <w:bookmarkEnd w:id="0"/>
      <w:r>
        <w:rPr>
          <w:rFonts w:hint="default" w:ascii="Segoe UI Light" w:hAnsi="Segoe UI Light" w:eastAsia="Segoe UI Light" w:cs="Segoe UI Light"/>
          <w:i w:val="0"/>
          <w:iCs w:val="0"/>
          <w:caps w:val="0"/>
          <w:color w:val="222222"/>
          <w:spacing w:val="0"/>
          <w:sz w:val="24"/>
          <w:szCs w:val="24"/>
          <w:shd w:val="clear" w:fill="FFFFFF"/>
        </w:rPr>
        <w:t>Delete Azure resources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If you’ve finished exploring Azure Synapse Analytics, you should delete the resources you’ve created to avoid unnecessary Azure costs.</w:t>
      </w:r>
    </w:p>
    <w:p>
      <w:pPr>
        <w:keepNext w:val="0"/>
        <w:keepLines w:val="0"/>
        <w:widowControl/>
        <w:numPr>
          <w:ilvl w:val="0"/>
          <w:numId w:val="2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Close the Synapse Studio browser tab and return to the Azure portal.</w:t>
      </w:r>
    </w:p>
    <w:p>
      <w:pPr>
        <w:keepNext w:val="0"/>
        <w:keepLines w:val="0"/>
        <w:widowControl/>
        <w:numPr>
          <w:ilvl w:val="0"/>
          <w:numId w:val="2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Azure portal, on the </w:t>
      </w:r>
      <w:r>
        <w:rPr>
          <w:rStyle w:val="9"/>
          <w:rFonts w:hint="default" w:ascii="Segoe UI" w:hAnsi="Segoe UI" w:eastAsia="Segoe UI" w:cs="Segoe UI"/>
          <w:b/>
          <w:bCs/>
          <w:i w:val="0"/>
          <w:iCs w:val="0"/>
          <w:caps w:val="0"/>
          <w:color w:val="222222"/>
          <w:spacing w:val="0"/>
          <w:sz w:val="20"/>
          <w:szCs w:val="20"/>
          <w:shd w:val="clear" w:fill="FFFFFF"/>
        </w:rPr>
        <w:t>Home</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Resource groups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2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for your Synapse Analytics workspace (not the managed resource group), and verify that it contains the Synapse workspace, storage account, and dedicated SQL pool for your workspace.</w:t>
      </w:r>
    </w:p>
    <w:p>
      <w:pPr>
        <w:keepNext w:val="0"/>
        <w:keepLines w:val="0"/>
        <w:widowControl/>
        <w:numPr>
          <w:ilvl w:val="0"/>
          <w:numId w:val="2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At the top of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resource group, select </w:t>
      </w:r>
      <w:r>
        <w:rPr>
          <w:rStyle w:val="9"/>
          <w:rFonts w:hint="default" w:ascii="Segoe UI" w:hAnsi="Segoe UI" w:eastAsia="Segoe UI" w:cs="Segoe UI"/>
          <w:b/>
          <w:bCs/>
          <w:i w:val="0"/>
          <w:iCs w:val="0"/>
          <w:caps w:val="0"/>
          <w:color w:val="222222"/>
          <w:spacing w:val="0"/>
          <w:sz w:val="20"/>
          <w:szCs w:val="20"/>
          <w:shd w:val="clear" w:fill="FFFFFF"/>
        </w:rPr>
        <w:t>Delete resource group</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numPr>
          <w:ilvl w:val="0"/>
          <w:numId w:val="27"/>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Enter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name to confirm you want to delete it, and select </w:t>
      </w:r>
      <w:r>
        <w:rPr>
          <w:rStyle w:val="9"/>
          <w:rFonts w:hint="default" w:ascii="Segoe UI" w:hAnsi="Segoe UI" w:eastAsia="Segoe UI" w:cs="Segoe UI"/>
          <w:b/>
          <w:bCs/>
          <w:i w:val="0"/>
          <w:iCs w:val="0"/>
          <w:caps w:val="0"/>
          <w:color w:val="222222"/>
          <w:spacing w:val="0"/>
          <w:sz w:val="20"/>
          <w:szCs w:val="20"/>
          <w:shd w:val="clear" w:fill="FFFFFF"/>
        </w:rPr>
        <w:t>Delete</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After a few minutes, your Azure Synapse workspace resource group and the managed workspace resource group associated with it will be deleted.</w:t>
      </w:r>
    </w:p>
    <w:p>
      <w:pPr>
        <w:keepNext w:val="0"/>
        <w:keepLines w:val="0"/>
        <w:widowControl/>
        <w:numPr>
          <w:numId w:val="0"/>
        </w:numPr>
        <w:suppressLineNumbers w:val="0"/>
        <w:spacing w:before="0" w:beforeAutospacing="1" w:after="0" w:afterAutospacing="1"/>
        <w:jc w:val="both"/>
        <w:rPr>
          <w:sz w:val="15"/>
          <w:szCs w:val="15"/>
        </w:rPr>
      </w:pPr>
    </w:p>
    <w:p>
      <w:pPr>
        <w:jc w:val="both"/>
        <w:rPr>
          <w:sz w:val="15"/>
          <w:szCs w:val="15"/>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F6AE7"/>
    <w:multiLevelType w:val="singleLevel"/>
    <w:tmpl w:val="80CF6AE7"/>
    <w:lvl w:ilvl="0" w:tentative="0">
      <w:start w:val="1"/>
      <w:numFmt w:val="decimal"/>
      <w:suff w:val="space"/>
      <w:lvlText w:val="%1."/>
      <w:lvlJc w:val="left"/>
    </w:lvl>
  </w:abstractNum>
  <w:abstractNum w:abstractNumId="1">
    <w:nsid w:val="8766EF6C"/>
    <w:multiLevelType w:val="multilevel"/>
    <w:tmpl w:val="8766EF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8F9B5F06"/>
    <w:multiLevelType w:val="multilevel"/>
    <w:tmpl w:val="8F9B5F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96FDAEC1"/>
    <w:multiLevelType w:val="singleLevel"/>
    <w:tmpl w:val="96FDAEC1"/>
    <w:lvl w:ilvl="0" w:tentative="0">
      <w:start w:val="1"/>
      <w:numFmt w:val="decimal"/>
      <w:suff w:val="space"/>
      <w:lvlText w:val="%1."/>
      <w:lvlJc w:val="left"/>
    </w:lvl>
  </w:abstractNum>
  <w:abstractNum w:abstractNumId="4">
    <w:nsid w:val="9742B4B4"/>
    <w:multiLevelType w:val="multilevel"/>
    <w:tmpl w:val="9742B4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AF556C08"/>
    <w:multiLevelType w:val="multilevel"/>
    <w:tmpl w:val="AF556C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C14A50E0"/>
    <w:multiLevelType w:val="singleLevel"/>
    <w:tmpl w:val="C14A50E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C50609A6"/>
    <w:multiLevelType w:val="singleLevel"/>
    <w:tmpl w:val="C50609A6"/>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C76D4262"/>
    <w:multiLevelType w:val="singleLevel"/>
    <w:tmpl w:val="C76D426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D7A8990E"/>
    <w:multiLevelType w:val="singleLevel"/>
    <w:tmpl w:val="D7A8990E"/>
    <w:lvl w:ilvl="0" w:tentative="0">
      <w:start w:val="1"/>
      <w:numFmt w:val="decimal"/>
      <w:suff w:val="space"/>
      <w:lvlText w:val="%1."/>
      <w:lvlJc w:val="left"/>
    </w:lvl>
  </w:abstractNum>
  <w:abstractNum w:abstractNumId="10">
    <w:nsid w:val="D8649C39"/>
    <w:multiLevelType w:val="singleLevel"/>
    <w:tmpl w:val="D8649C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F32454FA"/>
    <w:multiLevelType w:val="singleLevel"/>
    <w:tmpl w:val="F32454FA"/>
    <w:lvl w:ilvl="0" w:tentative="0">
      <w:start w:val="1"/>
      <w:numFmt w:val="decimal"/>
      <w:suff w:val="space"/>
      <w:lvlText w:val="%1."/>
      <w:lvlJc w:val="left"/>
    </w:lvl>
  </w:abstractNum>
  <w:abstractNum w:abstractNumId="12">
    <w:nsid w:val="FCC7B16A"/>
    <w:multiLevelType w:val="multilevel"/>
    <w:tmpl w:val="FCC7B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3">
    <w:nsid w:val="1ACECD9C"/>
    <w:multiLevelType w:val="singleLevel"/>
    <w:tmpl w:val="1ACECD9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1F1FACE1"/>
    <w:multiLevelType w:val="singleLevel"/>
    <w:tmpl w:val="1F1FACE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28C26257"/>
    <w:multiLevelType w:val="singleLevel"/>
    <w:tmpl w:val="28C26257"/>
    <w:lvl w:ilvl="0" w:tentative="0">
      <w:start w:val="1"/>
      <w:numFmt w:val="decimal"/>
      <w:suff w:val="space"/>
      <w:lvlText w:val="%1."/>
      <w:lvlJc w:val="left"/>
    </w:lvl>
  </w:abstractNum>
  <w:abstractNum w:abstractNumId="16">
    <w:nsid w:val="3611DDB9"/>
    <w:multiLevelType w:val="multilevel"/>
    <w:tmpl w:val="3611DD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7">
    <w:nsid w:val="3F204D95"/>
    <w:multiLevelType w:val="singleLevel"/>
    <w:tmpl w:val="3F204D95"/>
    <w:lvl w:ilvl="0" w:tentative="0">
      <w:start w:val="1"/>
      <w:numFmt w:val="decimal"/>
      <w:suff w:val="space"/>
      <w:lvlText w:val="%1."/>
      <w:lvlJc w:val="left"/>
    </w:lvl>
  </w:abstractNum>
  <w:abstractNum w:abstractNumId="18">
    <w:nsid w:val="422D267E"/>
    <w:multiLevelType w:val="multilevel"/>
    <w:tmpl w:val="422D26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9">
    <w:nsid w:val="47D13F9A"/>
    <w:multiLevelType w:val="singleLevel"/>
    <w:tmpl w:val="47D13F9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0">
    <w:nsid w:val="4FCD3C93"/>
    <w:multiLevelType w:val="singleLevel"/>
    <w:tmpl w:val="4FCD3C9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1">
    <w:nsid w:val="5E3B6036"/>
    <w:multiLevelType w:val="multilevel"/>
    <w:tmpl w:val="5E3B60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2">
    <w:nsid w:val="5E81E396"/>
    <w:multiLevelType w:val="singleLevel"/>
    <w:tmpl w:val="5E81E396"/>
    <w:lvl w:ilvl="0" w:tentative="0">
      <w:start w:val="1"/>
      <w:numFmt w:val="decimal"/>
      <w:suff w:val="space"/>
      <w:lvlText w:val="%1."/>
      <w:lvlJc w:val="left"/>
    </w:lvl>
  </w:abstractNum>
  <w:abstractNum w:abstractNumId="23">
    <w:nsid w:val="5F2F4365"/>
    <w:multiLevelType w:val="multilevel"/>
    <w:tmpl w:val="5F2F4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4">
    <w:nsid w:val="697A3C60"/>
    <w:multiLevelType w:val="multilevel"/>
    <w:tmpl w:val="697A3C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5">
    <w:nsid w:val="74934E62"/>
    <w:multiLevelType w:val="multilevel"/>
    <w:tmpl w:val="74934E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17"/>
  </w:num>
  <w:num w:numId="2">
    <w:abstractNumId w:val="25"/>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4"/>
  </w:num>
  <w:num w:numId="7">
    <w:abstractNumId w:val="1"/>
  </w:num>
  <w:num w:numId="8">
    <w:abstractNumId w:val="3"/>
  </w:num>
  <w:num w:numId="9">
    <w:abstractNumId w:val="16"/>
  </w:num>
  <w:num w:numId="10">
    <w:abstractNumId w:val="6"/>
  </w:num>
  <w:num w:numId="11">
    <w:abstractNumId w:val="9"/>
  </w:num>
  <w:num w:numId="12">
    <w:abstractNumId w:val="10"/>
  </w:num>
  <w:num w:numId="13">
    <w:abstractNumId w:val="15"/>
  </w:num>
  <w:num w:numId="14">
    <w:abstractNumId w:val="8"/>
  </w:num>
  <w:num w:numId="15">
    <w:abstractNumId w:val="13"/>
  </w:num>
  <w:num w:numId="16">
    <w:abstractNumId w:val="2"/>
  </w:num>
  <w:num w:numId="17">
    <w:abstractNumId w:val="7"/>
  </w:num>
  <w:num w:numId="18">
    <w:abstractNumId w:val="19"/>
  </w:num>
  <w:num w:numId="19">
    <w:abstractNumId w:val="0"/>
  </w:num>
  <w:num w:numId="20">
    <w:abstractNumId w:val="14"/>
  </w:num>
  <w:num w:numId="21">
    <w:abstractNumId w:val="22"/>
  </w:num>
  <w:num w:numId="22">
    <w:abstractNumId w:val="11"/>
  </w:num>
  <w:num w:numId="23">
    <w:abstractNumId w:val="21"/>
  </w:num>
  <w:num w:numId="24">
    <w:abstractNumId w:val="20"/>
  </w:num>
  <w:num w:numId="25">
    <w:abstractNumId w:val="23"/>
  </w:num>
  <w:num w:numId="26">
    <w:abstractNumId w:val="1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574F95"/>
    <w:rsid w:val="047423D4"/>
    <w:rsid w:val="07D05C2B"/>
    <w:rsid w:val="08C130A6"/>
    <w:rsid w:val="092D144C"/>
    <w:rsid w:val="0CE5701A"/>
    <w:rsid w:val="0D443CB1"/>
    <w:rsid w:val="11A830C4"/>
    <w:rsid w:val="126006AE"/>
    <w:rsid w:val="13084BF2"/>
    <w:rsid w:val="1541149F"/>
    <w:rsid w:val="154B5D33"/>
    <w:rsid w:val="159F2A2B"/>
    <w:rsid w:val="161A678E"/>
    <w:rsid w:val="1B574F95"/>
    <w:rsid w:val="1DD95CC8"/>
    <w:rsid w:val="1E23438E"/>
    <w:rsid w:val="1ED225EB"/>
    <w:rsid w:val="1F665012"/>
    <w:rsid w:val="20875058"/>
    <w:rsid w:val="26F30F76"/>
    <w:rsid w:val="27D9565A"/>
    <w:rsid w:val="291B2B09"/>
    <w:rsid w:val="30D862EC"/>
    <w:rsid w:val="32202C29"/>
    <w:rsid w:val="36DD0648"/>
    <w:rsid w:val="3DF661FC"/>
    <w:rsid w:val="3F1D3843"/>
    <w:rsid w:val="44D91E82"/>
    <w:rsid w:val="45EF52CA"/>
    <w:rsid w:val="482616DF"/>
    <w:rsid w:val="4A1E6CA8"/>
    <w:rsid w:val="4FA61ABB"/>
    <w:rsid w:val="53273C7B"/>
    <w:rsid w:val="54456651"/>
    <w:rsid w:val="55D02A22"/>
    <w:rsid w:val="5D5811FB"/>
    <w:rsid w:val="60F03B02"/>
    <w:rsid w:val="622C6936"/>
    <w:rsid w:val="63D37B06"/>
    <w:rsid w:val="66F3252F"/>
    <w:rsid w:val="68F04FCA"/>
    <w:rsid w:val="69072525"/>
    <w:rsid w:val="6B5C61BC"/>
    <w:rsid w:val="71E6393B"/>
    <w:rsid w:val="71F3208E"/>
    <w:rsid w:val="727D3AE3"/>
    <w:rsid w:val="72D52FCE"/>
    <w:rsid w:val="74124849"/>
    <w:rsid w:val="756C10CA"/>
    <w:rsid w:val="75B35AAE"/>
    <w:rsid w:val="75FC6F1D"/>
    <w:rsid w:val="79FA5A10"/>
    <w:rsid w:val="7F424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Emphasis"/>
    <w:basedOn w:val="4"/>
    <w:qFormat/>
    <w:uiPriority w:val="0"/>
    <w:rPr>
      <w:i/>
      <w:iCs/>
    </w:rPr>
  </w:style>
  <w:style w:type="character" w:styleId="8">
    <w:name w:val="Hyperlink"/>
    <w:basedOn w:val="4"/>
    <w:uiPriority w:val="0"/>
    <w:rPr>
      <w:color w:val="0000FF"/>
      <w:u w:val="single"/>
    </w:rPr>
  </w:style>
  <w:style w:type="character" w:styleId="9">
    <w:name w:val="Strong"/>
    <w:basedOn w:val="4"/>
    <w:qFormat/>
    <w:uiPriority w:val="0"/>
    <w:rPr>
      <w:b/>
      <w:b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hyperlink" Target="https://microsoftlearning.github.io/dp-203-azure-data-engineer/Instructions/Labs/images/purview-lineage.png" TargetMode="External"/><Relationship Id="rId53" Type="http://schemas.openxmlformats.org/officeDocument/2006/relationships/image" Target="media/image42.png"/><Relationship Id="rId52" Type="http://schemas.openxmlformats.org/officeDocument/2006/relationships/hyperlink" Target="https://microsoftlearning.github.io/dp-203-azure-data-engineer/Instructions/Labs/images/synapse-search-purview.png" TargetMode="External"/><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yperlink" Target="https://microsoftlearning.github.io/dp-203-azure-data-engineer/Instructions/Labs/images/lakedb-configure.png" TargetMode="External"/><Relationship Id="rId49" Type="http://schemas.openxmlformats.org/officeDocument/2006/relationships/hyperlink" Target="https://microsoftlearning.github.io/dp-203-azure-data-engineer/Instructions/Labs/images/purview-collection.png" TargetMode="External"/><Relationship Id="rId48" Type="http://schemas.openxmlformats.org/officeDocument/2006/relationships/image" Target="media/image39.png"/><Relationship Id="rId47" Type="http://schemas.openxmlformats.org/officeDocument/2006/relationships/hyperlink" Target="https://microsoftlearning.github.io/dp-203-azure-data-engineer/Instructions/Labs/images/purview-scan-complete.png" TargetMode="External"/><Relationship Id="rId46" Type="http://schemas.openxmlformats.org/officeDocument/2006/relationships/image" Target="media/image38.png"/><Relationship Id="rId45" Type="http://schemas.openxmlformats.org/officeDocument/2006/relationships/hyperlink" Target="https://microsoftlearning.github.io/dp-203-azure-data-engineer/Instructions/Labs/images/purview-scan.png" TargetMode="Externa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hyperlink" Target="https://microsoftlearning.github.io/dp-203-azure-data-engineer/Instructions/Labs/images/lakedb-first-external-query.png" TargetMode="Externa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hyperlink" Target="https://microsoftlearning.github.io/dp-203-azure-data-engineer/Instructions/Labs/images/lakedb-external-table-definition.png" TargetMode="External"/><Relationship Id="rId11" Type="http://schemas.openxmlformats.org/officeDocument/2006/relationships/image" Target="media/image6.png"/><Relationship Id="rId10" Type="http://schemas.openxmlformats.org/officeDocument/2006/relationships/hyperlink" Target="https://microsoftlearning.github.io/dp-203-azure-data-engineer/Instructions/Labs/images/lakedb-external-table-source.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2024-01-19T22:31:00Z</dcterms:created>
  <dc:creator>cesar</dc:creator>
  <cp:lastModifiedBy>Cesar Beltran</cp:lastModifiedBy>
  <dcterms:modified xsi:type="dcterms:W3CDTF">2024-01-20T01:41:10Z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3082-12.2.0.13431</vt:lpwstr>
  </property>
  <property fmtid="{D5CDD505-2E9C-101B-9397-08002B2CF9AE}" pid="3" name="ICV">
    <vt:lpwstr>D40CDCF03BCA4C1DB10AE84C4009B371_11</vt:lpwstr>
  </property>
</Properties>
</file>