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shd w:val="clear" w:fill="FFFFFF"/>
        <w:spacing w:after="0" w:afterAutospacing="0"/>
        <w:ind w:left="0" w:firstLine="0"/>
        <w:jc w:val="both"/>
        <w:rPr>
          <w:rFonts w:ascii="Segoe UI" w:hAnsi="Segoe UI" w:eastAsia="Segoe UI" w:cs="Segoe UI"/>
          <w:i w:val="0"/>
          <w:iCs w:val="0"/>
          <w:caps w:val="0"/>
          <w:color w:val="222222"/>
          <w:spacing w:val="0"/>
          <w:sz w:val="18"/>
          <w:szCs w:val="18"/>
        </w:rPr>
      </w:pPr>
      <w:r>
        <w:rPr>
          <w:rFonts w:hint="default" w:ascii="Segoe UI" w:hAnsi="Segoe UI" w:eastAsia="Segoe UI" w:cs="Segoe UI"/>
          <w:i w:val="0"/>
          <w:iCs w:val="0"/>
          <w:caps w:val="0"/>
          <w:color w:val="222222"/>
          <w:spacing w:val="0"/>
          <w:sz w:val="18"/>
          <w:szCs w:val="18"/>
          <w:shd w:val="clear" w:fill="FFFFFF"/>
        </w:rPr>
        <w:t>SQL is an industry-standard language for querying and manipulating data. Many data analysts perform data analytics by using SQL to query tables in a relational database. Azure Databricks includes SQL functionality that builds on Spark and Delta Lake technologies to provide a relational database layer over files in a data lake.</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18"/>
          <w:szCs w:val="18"/>
        </w:rPr>
      </w:pPr>
      <w:r>
        <w:rPr>
          <w:rFonts w:hint="default" w:ascii="Segoe UI" w:hAnsi="Segoe UI" w:eastAsia="Segoe UI" w:cs="Segoe UI"/>
          <w:i w:val="0"/>
          <w:iCs w:val="0"/>
          <w:caps w:val="0"/>
          <w:color w:val="222222"/>
          <w:spacing w:val="0"/>
          <w:sz w:val="18"/>
          <w:szCs w:val="18"/>
          <w:shd w:val="clear" w:fill="FFFFFF"/>
        </w:rPr>
        <w:t>This exercise should take approximately </w:t>
      </w:r>
      <w:r>
        <w:rPr>
          <w:rStyle w:val="9"/>
          <w:rFonts w:hint="default" w:ascii="Segoe UI" w:hAnsi="Segoe UI" w:eastAsia="Segoe UI" w:cs="Segoe UI"/>
          <w:b/>
          <w:bCs/>
          <w:i w:val="0"/>
          <w:iCs w:val="0"/>
          <w:caps w:val="0"/>
          <w:color w:val="222222"/>
          <w:spacing w:val="0"/>
          <w:sz w:val="18"/>
          <w:szCs w:val="18"/>
          <w:shd w:val="clear" w:fill="FFFFFF"/>
        </w:rPr>
        <w:t>30</w:t>
      </w:r>
      <w:r>
        <w:rPr>
          <w:rFonts w:hint="default" w:ascii="Segoe UI" w:hAnsi="Segoe UI" w:eastAsia="Segoe UI" w:cs="Segoe UI"/>
          <w:i w:val="0"/>
          <w:iCs w:val="0"/>
          <w:caps w:val="0"/>
          <w:color w:val="222222"/>
          <w:spacing w:val="0"/>
          <w:sz w:val="18"/>
          <w:szCs w:val="18"/>
          <w:shd w:val="clear" w:fill="FFFFFF"/>
        </w:rPr>
        <w:t> minutes to complete.</w:t>
      </w:r>
    </w:p>
    <w:p>
      <w:pPr>
        <w:pStyle w:val="3"/>
        <w:keepNext w:val="0"/>
        <w:keepLines w:val="0"/>
        <w:widowControl/>
        <w:suppressLineNumbers w:val="0"/>
        <w:shd w:val="clear" w:fill="FFFFFF"/>
        <w:spacing w:before="480" w:beforeAutospacing="0" w:after="0" w:afterAutospacing="0" w:line="15" w:lineRule="atLeast"/>
        <w:ind w:left="0" w:firstLine="0"/>
        <w:jc w:val="both"/>
        <w:rPr>
          <w:rFonts w:ascii="Segoe UI Light" w:hAnsi="Segoe UI Light" w:eastAsia="Segoe UI Light" w:cs="Segoe UI Light"/>
          <w:i w:val="0"/>
          <w:iCs w:val="0"/>
          <w:caps w:val="0"/>
          <w:color w:val="222222"/>
          <w:spacing w:val="0"/>
          <w:sz w:val="22"/>
          <w:szCs w:val="22"/>
        </w:rPr>
      </w:pPr>
      <w:r>
        <w:rPr>
          <w:rFonts w:hint="default" w:ascii="Segoe UI Light" w:hAnsi="Segoe UI Light" w:eastAsia="Segoe UI Light" w:cs="Segoe UI Light"/>
          <w:i w:val="0"/>
          <w:iCs w:val="0"/>
          <w:caps w:val="0"/>
          <w:color w:val="222222"/>
          <w:spacing w:val="0"/>
          <w:sz w:val="22"/>
          <w:szCs w:val="22"/>
          <w:shd w:val="clear" w:fill="FFFFFF"/>
        </w:rPr>
        <w:t>Provision an Azure Databricks workspace</w:t>
      </w:r>
    </w:p>
    <w:p>
      <w:pPr>
        <w:pStyle w:val="11"/>
        <w:keepNext w:val="0"/>
        <w:keepLines w:val="0"/>
        <w:widowControl/>
        <w:suppressLineNumbers w:val="0"/>
        <w:spacing w:before="0" w:beforeAutospacing="0" w:after="0" w:afterAutospacing="0"/>
        <w:ind w:left="720" w:right="720"/>
        <w:jc w:val="both"/>
        <w:rPr>
          <w:sz w:val="18"/>
          <w:szCs w:val="18"/>
        </w:rPr>
      </w:pPr>
      <w:r>
        <w:rPr>
          <w:rStyle w:val="9"/>
          <w:rFonts w:hint="default" w:ascii="Segoe UI" w:hAnsi="Segoe UI" w:eastAsia="Segoe UI" w:cs="Segoe UI"/>
          <w:b/>
          <w:bCs/>
          <w:i w:val="0"/>
          <w:iCs w:val="0"/>
          <w:caps w:val="0"/>
          <w:color w:val="222222"/>
          <w:spacing w:val="0"/>
          <w:sz w:val="20"/>
          <w:szCs w:val="20"/>
          <w:bdr w:val="none" w:color="auto" w:sz="0" w:space="0"/>
          <w:shd w:val="clear" w:fill="D9F6FF"/>
        </w:rPr>
        <w:t>Tip</w:t>
      </w:r>
      <w:r>
        <w:rPr>
          <w:rFonts w:hint="default" w:ascii="Segoe UI" w:hAnsi="Segoe UI" w:eastAsia="Segoe UI" w:cs="Segoe UI"/>
          <w:i w:val="0"/>
          <w:iCs w:val="0"/>
          <w:caps w:val="0"/>
          <w:color w:val="222222"/>
          <w:spacing w:val="0"/>
          <w:sz w:val="20"/>
          <w:szCs w:val="20"/>
          <w:bdr w:val="none" w:color="auto" w:sz="0" w:space="0"/>
          <w:shd w:val="clear" w:fill="D9F6FF"/>
        </w:rPr>
        <w:t>: If you already have have a </w:t>
      </w:r>
      <w:r>
        <w:rPr>
          <w:rStyle w:val="7"/>
          <w:rFonts w:hint="default" w:ascii="Segoe UI" w:hAnsi="Segoe UI" w:eastAsia="Segoe UI" w:cs="Segoe UI"/>
          <w:i w:val="0"/>
          <w:iCs w:val="0"/>
          <w:caps w:val="0"/>
          <w:color w:val="222222"/>
          <w:spacing w:val="0"/>
          <w:sz w:val="20"/>
          <w:szCs w:val="20"/>
          <w:bdr w:val="none" w:color="auto" w:sz="0" w:space="0"/>
          <w:shd w:val="clear" w:fill="D9F6FF"/>
        </w:rPr>
        <w:t>Premium</w:t>
      </w:r>
      <w:r>
        <w:rPr>
          <w:rFonts w:hint="default" w:ascii="Segoe UI" w:hAnsi="Segoe UI" w:eastAsia="Segoe UI" w:cs="Segoe UI"/>
          <w:i w:val="0"/>
          <w:iCs w:val="0"/>
          <w:caps w:val="0"/>
          <w:color w:val="222222"/>
          <w:spacing w:val="0"/>
          <w:sz w:val="20"/>
          <w:szCs w:val="20"/>
          <w:bdr w:val="none" w:color="auto" w:sz="0" w:space="0"/>
          <w:shd w:val="clear" w:fill="D9F6FF"/>
        </w:rPr>
        <w:t> or </w:t>
      </w:r>
      <w:r>
        <w:rPr>
          <w:rStyle w:val="7"/>
          <w:rFonts w:hint="default" w:ascii="Segoe UI" w:hAnsi="Segoe UI" w:eastAsia="Segoe UI" w:cs="Segoe UI"/>
          <w:i w:val="0"/>
          <w:iCs w:val="0"/>
          <w:caps w:val="0"/>
          <w:color w:val="222222"/>
          <w:spacing w:val="0"/>
          <w:sz w:val="20"/>
          <w:szCs w:val="20"/>
          <w:bdr w:val="none" w:color="auto" w:sz="0" w:space="0"/>
          <w:shd w:val="clear" w:fill="D9F6FF"/>
        </w:rPr>
        <w:t>Trial</w:t>
      </w:r>
      <w:r>
        <w:rPr>
          <w:rFonts w:hint="default" w:ascii="Segoe UI" w:hAnsi="Segoe UI" w:eastAsia="Segoe UI" w:cs="Segoe UI"/>
          <w:i w:val="0"/>
          <w:iCs w:val="0"/>
          <w:caps w:val="0"/>
          <w:color w:val="222222"/>
          <w:spacing w:val="0"/>
          <w:sz w:val="20"/>
          <w:szCs w:val="20"/>
          <w:bdr w:val="none" w:color="auto" w:sz="0" w:space="0"/>
          <w:shd w:val="clear" w:fill="D9F6FF"/>
        </w:rPr>
        <w:t> Azure Databricks workspace, you can skip this procedure and use your existing workspace.</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18"/>
          <w:szCs w:val="18"/>
        </w:rPr>
      </w:pPr>
      <w:r>
        <w:rPr>
          <w:rFonts w:hint="default" w:ascii="Segoe UI" w:hAnsi="Segoe UI" w:eastAsia="Segoe UI" w:cs="Segoe UI"/>
          <w:i w:val="0"/>
          <w:iCs w:val="0"/>
          <w:caps w:val="0"/>
          <w:color w:val="222222"/>
          <w:spacing w:val="0"/>
          <w:sz w:val="18"/>
          <w:szCs w:val="18"/>
          <w:shd w:val="clear" w:fill="FFFFFF"/>
        </w:rPr>
        <w:t>This exercise includes a script to provision a new Azure Databricks workspace. The script attempts to create a </w:t>
      </w:r>
      <w:r>
        <w:rPr>
          <w:rStyle w:val="7"/>
          <w:rFonts w:hint="default" w:ascii="Segoe UI" w:hAnsi="Segoe UI" w:eastAsia="Segoe UI" w:cs="Segoe UI"/>
          <w:i w:val="0"/>
          <w:iCs w:val="0"/>
          <w:caps w:val="0"/>
          <w:color w:val="222222"/>
          <w:spacing w:val="0"/>
          <w:sz w:val="18"/>
          <w:szCs w:val="18"/>
          <w:shd w:val="clear" w:fill="FFFFFF"/>
        </w:rPr>
        <w:t>Premium</w:t>
      </w:r>
      <w:r>
        <w:rPr>
          <w:rFonts w:hint="default" w:ascii="Segoe UI" w:hAnsi="Segoe UI" w:eastAsia="Segoe UI" w:cs="Segoe UI"/>
          <w:i w:val="0"/>
          <w:iCs w:val="0"/>
          <w:caps w:val="0"/>
          <w:color w:val="222222"/>
          <w:spacing w:val="0"/>
          <w:sz w:val="18"/>
          <w:szCs w:val="18"/>
          <w:shd w:val="clear" w:fill="FFFFFF"/>
        </w:rPr>
        <w:t> tier Azure Databricks workspace resource in a region in which your Azure subscription has sufficient quota for the compute cores required in this exercise; and assumes your user account has sufficient permissions in the subscription to create an Azure Databricks workspace resource. If the script fails due to insufficient quota or permissions, you can try creating an Azure Databricks workspace interactively in the Azure portal.</w:t>
      </w:r>
    </w:p>
    <w:p>
      <w:pPr>
        <w:keepNext w:val="0"/>
        <w:keepLines w:val="0"/>
        <w:widowControl/>
        <w:numPr>
          <w:ilvl w:val="0"/>
          <w:numId w:val="1"/>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a web browser, sign into the </w:t>
      </w:r>
      <w:r>
        <w:rPr>
          <w:rFonts w:hint="default" w:ascii="Segoe UI" w:hAnsi="Segoe UI" w:eastAsia="Segoe UI" w:cs="Segoe UI"/>
          <w:i w:val="0"/>
          <w:iCs w:val="0"/>
          <w:caps w:val="0"/>
          <w:color w:val="0050C5"/>
          <w:spacing w:val="0"/>
          <w:sz w:val="18"/>
          <w:szCs w:val="18"/>
          <w:u w:val="none"/>
          <w:shd w:val="clear" w:fill="FFFFFF"/>
        </w:rPr>
        <w:fldChar w:fldCharType="begin"/>
      </w:r>
      <w:r>
        <w:rPr>
          <w:rFonts w:hint="default" w:ascii="Segoe UI" w:hAnsi="Segoe UI" w:eastAsia="Segoe UI" w:cs="Segoe UI"/>
          <w:i w:val="0"/>
          <w:iCs w:val="0"/>
          <w:caps w:val="0"/>
          <w:color w:val="0050C5"/>
          <w:spacing w:val="0"/>
          <w:sz w:val="18"/>
          <w:szCs w:val="18"/>
          <w:u w:val="none"/>
          <w:shd w:val="clear" w:fill="FFFFFF"/>
        </w:rPr>
        <w:instrText xml:space="preserve"> HYPERLINK "https://portal.azure.com/" </w:instrText>
      </w:r>
      <w:r>
        <w:rPr>
          <w:rFonts w:hint="default" w:ascii="Segoe UI" w:hAnsi="Segoe UI" w:eastAsia="Segoe UI" w:cs="Segoe UI"/>
          <w:i w:val="0"/>
          <w:iCs w:val="0"/>
          <w:caps w:val="0"/>
          <w:color w:val="0050C5"/>
          <w:spacing w:val="0"/>
          <w:sz w:val="18"/>
          <w:szCs w:val="18"/>
          <w:u w:val="none"/>
          <w:shd w:val="clear" w:fill="FFFFFF"/>
        </w:rPr>
        <w:fldChar w:fldCharType="separate"/>
      </w:r>
      <w:r>
        <w:rPr>
          <w:rStyle w:val="8"/>
          <w:rFonts w:hint="default" w:ascii="Segoe UI" w:hAnsi="Segoe UI" w:eastAsia="Segoe UI" w:cs="Segoe UI"/>
          <w:i w:val="0"/>
          <w:iCs w:val="0"/>
          <w:caps w:val="0"/>
          <w:color w:val="0050C5"/>
          <w:spacing w:val="0"/>
          <w:sz w:val="18"/>
          <w:szCs w:val="18"/>
          <w:u w:val="none"/>
          <w:shd w:val="clear" w:fill="FFFFFF"/>
        </w:rPr>
        <w:t>Azure portal</w:t>
      </w:r>
      <w:r>
        <w:rPr>
          <w:rFonts w:hint="default" w:ascii="Segoe UI" w:hAnsi="Segoe UI" w:eastAsia="Segoe UI" w:cs="Segoe UI"/>
          <w:i w:val="0"/>
          <w:iCs w:val="0"/>
          <w:caps w:val="0"/>
          <w:color w:val="0050C5"/>
          <w:spacing w:val="0"/>
          <w:sz w:val="18"/>
          <w:szCs w:val="18"/>
          <w:u w:val="none"/>
          <w:shd w:val="clear" w:fill="FFFFFF"/>
        </w:rPr>
        <w:fldChar w:fldCharType="end"/>
      </w:r>
      <w:r>
        <w:rPr>
          <w:rFonts w:hint="default" w:ascii="Segoe UI" w:hAnsi="Segoe UI" w:eastAsia="Segoe UI" w:cs="Segoe UI"/>
          <w:i w:val="0"/>
          <w:iCs w:val="0"/>
          <w:caps w:val="0"/>
          <w:color w:val="222222"/>
          <w:spacing w:val="0"/>
          <w:sz w:val="18"/>
          <w:szCs w:val="18"/>
          <w:shd w:val="clear" w:fill="FFFFFF"/>
        </w:rPr>
        <w:t> at </w:t>
      </w:r>
      <w:r>
        <w:rPr>
          <w:rStyle w:val="6"/>
          <w:rFonts w:ascii="Consolas" w:hAnsi="Consolas" w:eastAsia="Consolas" w:cs="Consolas"/>
          <w:i w:val="0"/>
          <w:iCs w:val="0"/>
          <w:caps w:val="0"/>
          <w:color w:val="E83E8C"/>
          <w:spacing w:val="0"/>
          <w:sz w:val="18"/>
          <w:szCs w:val="18"/>
          <w:bdr w:val="single" w:color="D3D6DB" w:sz="6" w:space="0"/>
          <w:shd w:val="clear" w:fill="F9F9F9"/>
        </w:rPr>
        <w:t>https://portal.azure.com</w:t>
      </w:r>
      <w:r>
        <w:rPr>
          <w:rFonts w:hint="default" w:ascii="Segoe UI" w:hAnsi="Segoe UI" w:eastAsia="Segoe UI" w:cs="Segoe UI"/>
          <w:i w:val="0"/>
          <w:iCs w:val="0"/>
          <w:caps w:val="0"/>
          <w:color w:val="222222"/>
          <w:spacing w:val="0"/>
          <w:sz w:val="18"/>
          <w:szCs w:val="18"/>
          <w:shd w:val="clear" w:fill="FFFFFF"/>
        </w:rPr>
        <w:t>.</w:t>
      </w:r>
    </w:p>
    <w:p>
      <w:pPr>
        <w:pStyle w:val="11"/>
        <w:keepNext w:val="0"/>
        <w:keepLines w:val="0"/>
        <w:widowControl/>
        <w:numPr>
          <w:ilvl w:val="0"/>
          <w:numId w:val="1"/>
        </w:numPr>
        <w:suppressLineNumbers w:val="0"/>
        <w:spacing w:after="0" w:afterAutospacing="0"/>
        <w:ind w:left="720" w:leftChars="0" w:hanging="360" w:firstLineChars="0"/>
        <w:jc w:val="both"/>
        <w:rPr>
          <w:sz w:val="18"/>
          <w:szCs w:val="18"/>
        </w:rPr>
      </w:pPr>
      <w:r>
        <w:rPr>
          <w:rFonts w:hint="default" w:ascii="Segoe UI" w:hAnsi="Segoe UI" w:eastAsia="Segoe UI" w:cs="Segoe UI"/>
          <w:i w:val="0"/>
          <w:iCs w:val="0"/>
          <w:caps w:val="0"/>
          <w:color w:val="222222"/>
          <w:spacing w:val="0"/>
          <w:sz w:val="18"/>
          <w:szCs w:val="18"/>
          <w:shd w:val="clear" w:fill="FFFFFF"/>
        </w:rPr>
        <w:t>In the PowerShell pane, enter the following commands to clone this repo:</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Style w:val="6"/>
          <w:rFonts w:hint="default" w:ascii="Consolas" w:hAnsi="Consolas" w:eastAsia="Consolas" w:cs="Consolas"/>
          <w:i w:val="0"/>
          <w:iCs w:val="0"/>
          <w:caps w:val="0"/>
          <w:color w:val="000000"/>
          <w:spacing w:val="0"/>
          <w:sz w:val="13"/>
          <w:szCs w:val="13"/>
          <w:bdr w:val="none" w:color="auto" w:sz="0" w:space="0"/>
          <w:shd w:val="clear" w:fill="F9F9F9"/>
        </w:rPr>
      </w:pPr>
      <w:r>
        <w:rPr>
          <w:rStyle w:val="6"/>
          <w:rFonts w:hint="default" w:ascii="Consolas" w:hAnsi="Consolas" w:eastAsia="Consolas" w:cs="Consolas"/>
          <w:i w:val="0"/>
          <w:iCs w:val="0"/>
          <w:caps w:val="0"/>
          <w:color w:val="000000"/>
          <w:spacing w:val="0"/>
          <w:sz w:val="13"/>
          <w:szCs w:val="13"/>
          <w:bdr w:val="none" w:color="auto" w:sz="0" w:space="0"/>
          <w:shd w:val="clear" w:fill="F9F9F9"/>
        </w:rPr>
        <w:t xml:space="preserve"> </w:t>
      </w:r>
      <w:r>
        <w:rPr>
          <w:rFonts w:hint="default" w:ascii="Consolas" w:hAnsi="Consolas" w:eastAsia="Consolas" w:cs="Consolas"/>
          <w:i w:val="0"/>
          <w:iCs w:val="0"/>
          <w:caps w:val="0"/>
          <w:color w:val="A31515"/>
          <w:spacing w:val="0"/>
          <w:sz w:val="18"/>
          <w:szCs w:val="18"/>
          <w:bdr w:val="none" w:color="auto" w:sz="0" w:space="0"/>
          <w:shd w:val="clear" w:fill="F9F9F9"/>
        </w:rPr>
        <w:t>rm</w:t>
      </w:r>
      <w:r>
        <w:rPr>
          <w:rStyle w:val="6"/>
          <w:rFonts w:hint="default" w:ascii="Consolas" w:hAnsi="Consolas" w:eastAsia="Consolas" w:cs="Consolas"/>
          <w:i w:val="0"/>
          <w:iCs w:val="0"/>
          <w:caps w:val="0"/>
          <w:color w:val="000000"/>
          <w:spacing w:val="0"/>
          <w:sz w:val="13"/>
          <w:szCs w:val="13"/>
          <w:bdr w:val="none" w:color="auto" w:sz="0" w:space="0"/>
          <w:shd w:val="clear" w:fill="F9F9F9"/>
        </w:rPr>
        <w:t xml:space="preserve"> -r mslearn-databricks -f</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Fonts w:hint="default" w:ascii="Consolas" w:hAnsi="Consolas" w:eastAsia="Consolas" w:cs="Consolas"/>
          <w:color w:val="212529"/>
          <w:sz w:val="18"/>
          <w:szCs w:val="18"/>
        </w:rPr>
      </w:pPr>
      <w:r>
        <w:rPr>
          <w:rStyle w:val="6"/>
          <w:rFonts w:hint="default" w:ascii="Consolas" w:hAnsi="Consolas" w:eastAsia="Consolas" w:cs="Consolas"/>
          <w:i w:val="0"/>
          <w:iCs w:val="0"/>
          <w:caps w:val="0"/>
          <w:color w:val="000000"/>
          <w:spacing w:val="0"/>
          <w:sz w:val="13"/>
          <w:szCs w:val="13"/>
          <w:bdr w:val="none" w:color="auto" w:sz="0" w:space="0"/>
          <w:shd w:val="clear" w:fill="F9F9F9"/>
        </w:rPr>
        <w:t xml:space="preserve"> git clone https://github.com/MicrosoftLearning/mslearn-databricks</w:t>
      </w:r>
    </w:p>
    <w:p>
      <w:pPr>
        <w:pStyle w:val="11"/>
        <w:keepNext w:val="0"/>
        <w:keepLines w:val="0"/>
        <w:widowControl/>
        <w:numPr>
          <w:ilvl w:val="0"/>
          <w:numId w:val="1"/>
        </w:numPr>
        <w:suppressLineNumbers w:val="0"/>
        <w:spacing w:after="0" w:afterAutospacing="0"/>
        <w:ind w:left="720" w:leftChars="0" w:hanging="360" w:firstLineChars="0"/>
        <w:jc w:val="both"/>
        <w:rPr>
          <w:sz w:val="18"/>
          <w:szCs w:val="18"/>
        </w:rPr>
      </w:pPr>
      <w:r>
        <w:rPr>
          <w:rFonts w:hint="default" w:ascii="Segoe UI" w:hAnsi="Segoe UI" w:eastAsia="Segoe UI" w:cs="Segoe UI"/>
          <w:i w:val="0"/>
          <w:iCs w:val="0"/>
          <w:caps w:val="0"/>
          <w:color w:val="222222"/>
          <w:spacing w:val="0"/>
          <w:sz w:val="18"/>
          <w:szCs w:val="18"/>
          <w:shd w:val="clear" w:fill="FFFFFF"/>
        </w:rPr>
        <w:t>After the repo has been cloned, enter the following command to run the </w:t>
      </w:r>
      <w:r>
        <w:rPr>
          <w:rStyle w:val="9"/>
          <w:rFonts w:hint="default" w:ascii="Segoe UI" w:hAnsi="Segoe UI" w:eastAsia="Segoe UI" w:cs="Segoe UI"/>
          <w:b/>
          <w:bCs/>
          <w:i w:val="0"/>
          <w:iCs w:val="0"/>
          <w:caps w:val="0"/>
          <w:color w:val="222222"/>
          <w:spacing w:val="0"/>
          <w:sz w:val="18"/>
          <w:szCs w:val="18"/>
          <w:shd w:val="clear" w:fill="FFFFFF"/>
        </w:rPr>
        <w:t>setup.ps1</w:t>
      </w:r>
      <w:r>
        <w:rPr>
          <w:rFonts w:hint="default" w:ascii="Segoe UI" w:hAnsi="Segoe UI" w:eastAsia="Segoe UI" w:cs="Segoe UI"/>
          <w:i w:val="0"/>
          <w:iCs w:val="0"/>
          <w:caps w:val="0"/>
          <w:color w:val="222222"/>
          <w:spacing w:val="0"/>
          <w:sz w:val="18"/>
          <w:szCs w:val="18"/>
          <w:shd w:val="clear" w:fill="FFFFFF"/>
        </w:rPr>
        <w:t> script, which provisions an Azure Databricks workspace in an available region:</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rFonts w:hint="default" w:ascii="Consolas" w:hAnsi="Consolas" w:eastAsia="Consolas" w:cs="Consolas"/>
          <w:color w:val="212529"/>
          <w:sz w:val="18"/>
          <w:szCs w:val="18"/>
        </w:rPr>
      </w:pPr>
      <w:r>
        <w:rPr>
          <w:rStyle w:val="6"/>
          <w:rFonts w:hint="default" w:ascii="Consolas" w:hAnsi="Consolas" w:eastAsia="Consolas" w:cs="Consolas"/>
          <w:i w:val="0"/>
          <w:iCs w:val="0"/>
          <w:caps w:val="0"/>
          <w:color w:val="000000"/>
          <w:spacing w:val="0"/>
          <w:sz w:val="13"/>
          <w:szCs w:val="13"/>
          <w:bdr w:val="none" w:color="auto" w:sz="0" w:space="0"/>
          <w:shd w:val="clear" w:fill="F9F9F9"/>
        </w:rPr>
        <w:t xml:space="preserve"> ./mslearn-databricks/setup.ps1</w:t>
      </w:r>
    </w:p>
    <w:p>
      <w:pPr>
        <w:bidi w:val="0"/>
        <w:rPr>
          <w:rFonts w:hint="default"/>
        </w:rPr>
      </w:pPr>
    </w:p>
    <w:p>
      <w:pPr>
        <w:bidi w:val="0"/>
        <w:rPr>
          <w:rFonts w:hint="default"/>
        </w:rPr>
      </w:pPr>
    </w:p>
    <w:p>
      <w:pPr>
        <w:pStyle w:val="3"/>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2"/>
          <w:szCs w:val="22"/>
        </w:rPr>
      </w:pPr>
      <w:r>
        <w:rPr>
          <w:rFonts w:hint="default" w:ascii="Segoe UI Light" w:hAnsi="Segoe UI Light" w:eastAsia="Segoe UI Light" w:cs="Segoe UI Light"/>
          <w:i w:val="0"/>
          <w:iCs w:val="0"/>
          <w:caps w:val="0"/>
          <w:color w:val="222222"/>
          <w:spacing w:val="0"/>
          <w:sz w:val="22"/>
          <w:szCs w:val="22"/>
          <w:shd w:val="clear" w:fill="FFFFFF"/>
        </w:rPr>
        <w:t>View and start a SQL Warehouse</w:t>
      </w:r>
    </w:p>
    <w:p>
      <w:pPr>
        <w:keepNext w:val="0"/>
        <w:keepLines w:val="0"/>
        <w:widowControl/>
        <w:numPr>
          <w:ilvl w:val="0"/>
          <w:numId w:val="2"/>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When the Azure Databricks workspace resource has been deployed, go to it in the Azure portal.</w:t>
      </w:r>
    </w:p>
    <w:p>
      <w:pPr>
        <w:pStyle w:val="11"/>
        <w:keepNext w:val="0"/>
        <w:keepLines w:val="0"/>
        <w:widowControl/>
        <w:numPr>
          <w:ilvl w:val="0"/>
          <w:numId w:val="2"/>
        </w:numPr>
        <w:suppressLineNumbers w:val="0"/>
        <w:spacing w:after="0" w:afterAutospacing="0"/>
        <w:ind w:left="720" w:leftChars="0" w:hanging="360" w:firstLineChars="0"/>
        <w:jc w:val="both"/>
        <w:rPr>
          <w:sz w:val="18"/>
          <w:szCs w:val="18"/>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Overview</w:t>
      </w:r>
      <w:r>
        <w:rPr>
          <w:rFonts w:hint="default" w:ascii="Segoe UI" w:hAnsi="Segoe UI" w:eastAsia="Segoe UI" w:cs="Segoe UI"/>
          <w:i w:val="0"/>
          <w:iCs w:val="0"/>
          <w:caps w:val="0"/>
          <w:color w:val="222222"/>
          <w:spacing w:val="0"/>
          <w:sz w:val="18"/>
          <w:szCs w:val="18"/>
          <w:shd w:val="clear" w:fill="FFFFFF"/>
        </w:rPr>
        <w:t> page for your Azure Databricks workspace, use the </w:t>
      </w:r>
      <w:r>
        <w:rPr>
          <w:rStyle w:val="9"/>
          <w:rFonts w:hint="default" w:ascii="Segoe UI" w:hAnsi="Segoe UI" w:eastAsia="Segoe UI" w:cs="Segoe UI"/>
          <w:b/>
          <w:bCs/>
          <w:i w:val="0"/>
          <w:iCs w:val="0"/>
          <w:caps w:val="0"/>
          <w:color w:val="222222"/>
          <w:spacing w:val="0"/>
          <w:sz w:val="18"/>
          <w:szCs w:val="18"/>
          <w:shd w:val="clear" w:fill="FFFFFF"/>
        </w:rPr>
        <w:t>Launch Workspace</w:t>
      </w:r>
      <w:r>
        <w:rPr>
          <w:rFonts w:hint="default" w:ascii="Segoe UI" w:hAnsi="Segoe UI" w:eastAsia="Segoe UI" w:cs="Segoe UI"/>
          <w:i w:val="0"/>
          <w:iCs w:val="0"/>
          <w:caps w:val="0"/>
          <w:color w:val="222222"/>
          <w:spacing w:val="0"/>
          <w:sz w:val="18"/>
          <w:szCs w:val="18"/>
          <w:shd w:val="clear" w:fill="FFFFFF"/>
        </w:rPr>
        <w:t> button to open your Azure Databricks workspace in a new browser tab; signing in if prompted.</w:t>
      </w:r>
    </w:p>
    <w:p>
      <w:pPr>
        <w:bidi w:val="0"/>
      </w:pPr>
    </w:p>
    <w:p>
      <w:pPr>
        <w:pStyle w:val="11"/>
        <w:keepNext w:val="0"/>
        <w:keepLines w:val="0"/>
        <w:widowControl/>
        <w:suppressLineNumbers w:val="0"/>
        <w:spacing w:before="0" w:beforeAutospacing="0" w:after="0" w:afterAutospacing="0"/>
        <w:ind w:left="1440" w:right="720"/>
        <w:jc w:val="both"/>
        <w:rPr>
          <w:rFonts w:hint="eastAsia" w:ascii="SimSun" w:hAnsi="SimSun" w:eastAsia="SimSun" w:cs="SimSun"/>
          <w:i w:val="0"/>
          <w:iCs w:val="0"/>
          <w:caps w:val="0"/>
          <w:color w:val="222222"/>
          <w:spacing w:val="0"/>
          <w:sz w:val="20"/>
          <w:szCs w:val="20"/>
          <w:bdr w:val="none" w:color="auto" w:sz="0" w:space="0"/>
          <w:shd w:val="clear" w:fill="D9F6FF"/>
        </w:rPr>
      </w:pPr>
      <w:r>
        <w:rPr>
          <w:rStyle w:val="9"/>
          <w:rFonts w:hint="eastAsia" w:ascii="SimSun" w:hAnsi="SimSun" w:eastAsia="SimSun" w:cs="SimSun"/>
          <w:b/>
          <w:bCs/>
          <w:i w:val="0"/>
          <w:iCs w:val="0"/>
          <w:caps w:val="0"/>
          <w:color w:val="222222"/>
          <w:spacing w:val="0"/>
          <w:sz w:val="20"/>
          <w:szCs w:val="20"/>
          <w:bdr w:val="none" w:color="auto" w:sz="0" w:space="0"/>
          <w:shd w:val="clear" w:fill="D9F6FF"/>
        </w:rPr>
        <w:t>Tip</w:t>
      </w:r>
      <w:r>
        <w:rPr>
          <w:rFonts w:hint="eastAsia" w:ascii="SimSun" w:hAnsi="SimSun" w:eastAsia="SimSun" w:cs="SimSun"/>
          <w:i w:val="0"/>
          <w:iCs w:val="0"/>
          <w:caps w:val="0"/>
          <w:color w:val="222222"/>
          <w:spacing w:val="0"/>
          <w:sz w:val="20"/>
          <w:szCs w:val="20"/>
          <w:bdr w:val="none" w:color="auto" w:sz="0" w:space="0"/>
          <w:shd w:val="clear" w:fill="D9F6FF"/>
        </w:rPr>
        <w:t>: As you use the Databricks Workspace portal, various tips and notifications may be displayed. Dismiss these and follow the instructions provided to complete the tasks in this exercise.</w:t>
      </w:r>
    </w:p>
    <w:p>
      <w:pPr>
        <w:pStyle w:val="11"/>
        <w:keepNext w:val="0"/>
        <w:keepLines w:val="0"/>
        <w:widowControl/>
        <w:suppressLineNumbers w:val="0"/>
        <w:spacing w:before="0" w:beforeAutospacing="0" w:after="0" w:afterAutospacing="0"/>
        <w:ind w:right="720"/>
        <w:jc w:val="both"/>
        <w:rPr>
          <w:rFonts w:hint="eastAsia" w:ascii="SimSun" w:hAnsi="SimSun" w:eastAsia="SimSun" w:cs="SimSun"/>
          <w:i w:val="0"/>
          <w:iCs w:val="0"/>
          <w:caps w:val="0"/>
          <w:color w:val="222222"/>
          <w:spacing w:val="0"/>
          <w:sz w:val="20"/>
          <w:szCs w:val="20"/>
          <w:bdr w:val="none" w:color="auto" w:sz="0" w:space="0"/>
          <w:shd w:val="clear" w:fill="D9F6FF"/>
        </w:rPr>
      </w:pPr>
    </w:p>
    <w:p>
      <w:pPr>
        <w:pStyle w:val="11"/>
        <w:keepNext w:val="0"/>
        <w:keepLines w:val="0"/>
        <w:widowControl/>
        <w:suppressLineNumbers w:val="0"/>
        <w:spacing w:before="0" w:beforeAutospacing="0" w:after="0" w:afterAutospacing="0"/>
        <w:ind w:right="720"/>
        <w:jc w:val="both"/>
      </w:pPr>
      <w:r>
        <w:drawing>
          <wp:inline distT="0" distB="0" distL="114300" distR="114300">
            <wp:extent cx="5265420" cy="1737360"/>
            <wp:effectExtent l="0" t="0" r="11430" b="152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4"/>
                    <a:stretch>
                      <a:fillRect/>
                    </a:stretch>
                  </pic:blipFill>
                  <pic:spPr>
                    <a:xfrm>
                      <a:off x="0" y="0"/>
                      <a:ext cx="5265420" cy="1737360"/>
                    </a:xfrm>
                    <a:prstGeom prst="rect">
                      <a:avLst/>
                    </a:prstGeom>
                    <a:noFill/>
                    <a:ln>
                      <a:noFill/>
                    </a:ln>
                  </pic:spPr>
                </pic:pic>
              </a:graphicData>
            </a:graphic>
          </wp:inline>
        </w:drawing>
      </w:r>
    </w:p>
    <w:p>
      <w:pPr>
        <w:pStyle w:val="11"/>
        <w:keepNext w:val="0"/>
        <w:keepLines w:val="0"/>
        <w:widowControl/>
        <w:suppressLineNumbers w:val="0"/>
        <w:spacing w:before="0" w:beforeAutospacing="0" w:after="0" w:afterAutospacing="0"/>
        <w:ind w:right="720"/>
        <w:jc w:val="both"/>
      </w:pPr>
    </w:p>
    <w:p>
      <w:pPr>
        <w:pStyle w:val="11"/>
        <w:keepNext w:val="0"/>
        <w:keepLines w:val="0"/>
        <w:widowControl/>
        <w:suppressLineNumbers w:val="0"/>
        <w:spacing w:before="0" w:beforeAutospacing="0" w:after="0" w:afterAutospacing="0"/>
        <w:ind w:right="720"/>
        <w:jc w:val="both"/>
        <w:rPr>
          <w:rFonts w:hint="eastAsia"/>
        </w:rPr>
      </w:pPr>
      <w:r>
        <w:drawing>
          <wp:inline distT="0" distB="0" distL="114300" distR="114300">
            <wp:extent cx="5265420" cy="2399665"/>
            <wp:effectExtent l="0" t="0" r="1143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5"/>
                    <a:stretch>
                      <a:fillRect/>
                    </a:stretch>
                  </pic:blipFill>
                  <pic:spPr>
                    <a:xfrm>
                      <a:off x="0" y="0"/>
                      <a:ext cx="5265420" cy="2399665"/>
                    </a:xfrm>
                    <a:prstGeom prst="rect">
                      <a:avLst/>
                    </a:prstGeom>
                    <a:noFill/>
                    <a:ln>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View the Azure Databricks workspace portal and note that the sidebar on the left side contains the names of the task categories.</w:t>
      </w:r>
    </w:p>
    <w:p>
      <w:pPr>
        <w:keepNext w:val="0"/>
        <w:keepLines w:val="0"/>
        <w:widowControl/>
        <w:numPr>
          <w:ilvl w:val="0"/>
          <w:numId w:val="2"/>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sidebar, under </w:t>
      </w:r>
      <w:r>
        <w:rPr>
          <w:rStyle w:val="9"/>
          <w:rFonts w:hint="default" w:ascii="Segoe UI" w:hAnsi="Segoe UI" w:eastAsia="Segoe UI" w:cs="Segoe UI"/>
          <w:b/>
          <w:bCs/>
          <w:i w:val="0"/>
          <w:iCs w:val="0"/>
          <w:caps w:val="0"/>
          <w:color w:val="222222"/>
          <w:spacing w:val="0"/>
          <w:sz w:val="18"/>
          <w:szCs w:val="18"/>
          <w:shd w:val="clear" w:fill="FFFFFF"/>
        </w:rPr>
        <w:t>SQL</w:t>
      </w:r>
      <w:r>
        <w:rPr>
          <w:rFonts w:hint="default" w:ascii="Segoe UI" w:hAnsi="Segoe UI" w:eastAsia="Segoe UI" w:cs="Segoe UI"/>
          <w:i w:val="0"/>
          <w:iCs w:val="0"/>
          <w:caps w:val="0"/>
          <w:color w:val="222222"/>
          <w:spacing w:val="0"/>
          <w:sz w:val="18"/>
          <w:szCs w:val="18"/>
          <w:shd w:val="clear" w:fill="FFFFFF"/>
        </w:rPr>
        <w:t>, select </w:t>
      </w:r>
      <w:r>
        <w:rPr>
          <w:rStyle w:val="9"/>
          <w:rFonts w:hint="default" w:ascii="Segoe UI" w:hAnsi="Segoe UI" w:eastAsia="Segoe UI" w:cs="Segoe UI"/>
          <w:b/>
          <w:bCs/>
          <w:i w:val="0"/>
          <w:iCs w:val="0"/>
          <w:caps w:val="0"/>
          <w:color w:val="222222"/>
          <w:spacing w:val="0"/>
          <w:sz w:val="18"/>
          <w:szCs w:val="18"/>
          <w:shd w:val="clear" w:fill="FFFFFF"/>
        </w:rPr>
        <w:t>SQL Warehouses</w:t>
      </w:r>
      <w:r>
        <w:rPr>
          <w:rFonts w:hint="default" w:ascii="Segoe UI" w:hAnsi="Segoe UI" w:eastAsia="Segoe UI" w:cs="Segoe UI"/>
          <w:i w:val="0"/>
          <w:iCs w:val="0"/>
          <w:caps w:val="0"/>
          <w:color w:val="222222"/>
          <w:spacing w:val="0"/>
          <w:sz w:val="18"/>
          <w:szCs w:val="18"/>
          <w:shd w:val="clear" w:fill="FFFFFF"/>
        </w:rPr>
        <w:t>.</w:t>
      </w:r>
    </w:p>
    <w:p>
      <w:pPr>
        <w:keepNext w:val="0"/>
        <w:keepLines w:val="0"/>
        <w:widowControl/>
        <w:numPr>
          <w:numId w:val="0"/>
        </w:numPr>
        <w:suppressLineNumbers w:val="0"/>
        <w:tabs>
          <w:tab w:val="left" w:pos="720"/>
        </w:tabs>
        <w:spacing w:before="0" w:beforeAutospacing="1" w:after="0" w:afterAutospacing="1"/>
        <w:jc w:val="center"/>
        <w:rPr>
          <w:sz w:val="13"/>
          <w:szCs w:val="13"/>
        </w:rPr>
      </w:pPr>
      <w:r>
        <w:drawing>
          <wp:inline distT="0" distB="0" distL="114300" distR="114300">
            <wp:extent cx="3233420" cy="171323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6"/>
                    <a:stretch>
                      <a:fillRect/>
                    </a:stretch>
                  </pic:blipFill>
                  <pic:spPr>
                    <a:xfrm>
                      <a:off x="0" y="0"/>
                      <a:ext cx="3233420" cy="1713230"/>
                    </a:xfrm>
                    <a:prstGeom prst="rect">
                      <a:avLst/>
                    </a:prstGeom>
                    <a:noFill/>
                    <a:ln>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Observe that the workspace already includes a SQL Warehouse named </w:t>
      </w:r>
      <w:r>
        <w:rPr>
          <w:rStyle w:val="9"/>
          <w:rFonts w:hint="default" w:ascii="Segoe UI" w:hAnsi="Segoe UI" w:eastAsia="Segoe UI" w:cs="Segoe UI"/>
          <w:b/>
          <w:bCs/>
          <w:i w:val="0"/>
          <w:iCs w:val="0"/>
          <w:caps w:val="0"/>
          <w:color w:val="222222"/>
          <w:spacing w:val="0"/>
          <w:sz w:val="18"/>
          <w:szCs w:val="18"/>
          <w:shd w:val="clear" w:fill="FFFFFF"/>
        </w:rPr>
        <w:t>Starter Warehouse</w:t>
      </w:r>
      <w:r>
        <w:rPr>
          <w:rFonts w:hint="default" w:ascii="Segoe UI" w:hAnsi="Segoe UI" w:eastAsia="Segoe UI" w:cs="Segoe UI"/>
          <w:i w:val="0"/>
          <w:iCs w:val="0"/>
          <w:caps w:val="0"/>
          <w:color w:val="222222"/>
          <w:spacing w:val="0"/>
          <w:sz w:val="18"/>
          <w:szCs w:val="18"/>
          <w:shd w:val="clear" w:fill="FFFFFF"/>
        </w:rPr>
        <w:t>.</w:t>
      </w:r>
    </w:p>
    <w:p>
      <w:pPr>
        <w:keepNext w:val="0"/>
        <w:keepLines w:val="0"/>
        <w:widowControl/>
        <w:numPr>
          <w:ilvl w:val="0"/>
          <w:numId w:val="2"/>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Actions</w:t>
      </w:r>
      <w:r>
        <w:rPr>
          <w:rFonts w:hint="default" w:ascii="Segoe UI" w:hAnsi="Segoe UI" w:eastAsia="Segoe UI" w:cs="Segoe UI"/>
          <w:i w:val="0"/>
          <w:iCs w:val="0"/>
          <w:caps w:val="0"/>
          <w:color w:val="222222"/>
          <w:spacing w:val="0"/>
          <w:sz w:val="18"/>
          <w:szCs w:val="18"/>
          <w:shd w:val="clear" w:fill="FFFFFF"/>
        </w:rPr>
        <w:t> (</w:t>
      </w:r>
      <w:r>
        <w:rPr>
          <w:rStyle w:val="9"/>
          <w:rFonts w:hint="default" w:ascii="Segoe UI" w:hAnsi="Segoe UI" w:eastAsia="Segoe UI" w:cs="Segoe UI"/>
          <w:b/>
          <w:bCs/>
          <w:i w:val="0"/>
          <w:iCs w:val="0"/>
          <w:caps w:val="0"/>
          <w:color w:val="222222"/>
          <w:spacing w:val="0"/>
          <w:sz w:val="18"/>
          <w:szCs w:val="18"/>
          <w:shd w:val="clear" w:fill="FFFFFF"/>
        </w:rPr>
        <w:t>⁝</w:t>
      </w:r>
      <w:r>
        <w:rPr>
          <w:rFonts w:hint="default" w:ascii="Segoe UI" w:hAnsi="Segoe UI" w:eastAsia="Segoe UI" w:cs="Segoe UI"/>
          <w:i w:val="0"/>
          <w:iCs w:val="0"/>
          <w:caps w:val="0"/>
          <w:color w:val="222222"/>
          <w:spacing w:val="0"/>
          <w:sz w:val="18"/>
          <w:szCs w:val="18"/>
          <w:shd w:val="clear" w:fill="FFFFFF"/>
        </w:rPr>
        <w:t>) menu for the SQL Warehouse, select </w:t>
      </w:r>
      <w:r>
        <w:rPr>
          <w:rStyle w:val="9"/>
          <w:rFonts w:hint="default" w:ascii="Segoe UI" w:hAnsi="Segoe UI" w:eastAsia="Segoe UI" w:cs="Segoe UI"/>
          <w:b/>
          <w:bCs/>
          <w:i w:val="0"/>
          <w:iCs w:val="0"/>
          <w:caps w:val="0"/>
          <w:color w:val="222222"/>
          <w:spacing w:val="0"/>
          <w:sz w:val="18"/>
          <w:szCs w:val="18"/>
          <w:shd w:val="clear" w:fill="FFFFFF"/>
        </w:rPr>
        <w:t>Edit</w:t>
      </w:r>
      <w:r>
        <w:rPr>
          <w:rFonts w:hint="default" w:ascii="Segoe UI" w:hAnsi="Segoe UI" w:eastAsia="Segoe UI" w:cs="Segoe UI"/>
          <w:i w:val="0"/>
          <w:iCs w:val="0"/>
          <w:caps w:val="0"/>
          <w:color w:val="222222"/>
          <w:spacing w:val="0"/>
          <w:sz w:val="18"/>
          <w:szCs w:val="18"/>
          <w:shd w:val="clear" w:fill="FFFFFF"/>
        </w:rPr>
        <w:t>. Then set the </w:t>
      </w:r>
      <w:r>
        <w:rPr>
          <w:rStyle w:val="9"/>
          <w:rFonts w:hint="default" w:ascii="Segoe UI" w:hAnsi="Segoe UI" w:eastAsia="Segoe UI" w:cs="Segoe UI"/>
          <w:b/>
          <w:bCs/>
          <w:i w:val="0"/>
          <w:iCs w:val="0"/>
          <w:caps w:val="0"/>
          <w:color w:val="222222"/>
          <w:spacing w:val="0"/>
          <w:sz w:val="18"/>
          <w:szCs w:val="18"/>
          <w:shd w:val="clear" w:fill="FFFFFF"/>
        </w:rPr>
        <w:t>Cluster size</w:t>
      </w:r>
      <w:r>
        <w:rPr>
          <w:rFonts w:hint="default" w:ascii="Segoe UI" w:hAnsi="Segoe UI" w:eastAsia="Segoe UI" w:cs="Segoe UI"/>
          <w:i w:val="0"/>
          <w:iCs w:val="0"/>
          <w:caps w:val="0"/>
          <w:color w:val="222222"/>
          <w:spacing w:val="0"/>
          <w:sz w:val="18"/>
          <w:szCs w:val="18"/>
          <w:shd w:val="clear" w:fill="FFFFFF"/>
        </w:rPr>
        <w:t> property to </w:t>
      </w:r>
      <w:r>
        <w:rPr>
          <w:rStyle w:val="9"/>
          <w:rFonts w:hint="default" w:ascii="Segoe UI" w:hAnsi="Segoe UI" w:eastAsia="Segoe UI" w:cs="Segoe UI"/>
          <w:b/>
          <w:bCs/>
          <w:i w:val="0"/>
          <w:iCs w:val="0"/>
          <w:caps w:val="0"/>
          <w:color w:val="222222"/>
          <w:spacing w:val="0"/>
          <w:sz w:val="18"/>
          <w:szCs w:val="18"/>
          <w:shd w:val="clear" w:fill="FFFFFF"/>
        </w:rPr>
        <w:t>2X-Small</w:t>
      </w:r>
      <w:r>
        <w:rPr>
          <w:rFonts w:hint="default" w:ascii="Segoe UI" w:hAnsi="Segoe UI" w:eastAsia="Segoe UI" w:cs="Segoe UI"/>
          <w:i w:val="0"/>
          <w:iCs w:val="0"/>
          <w:caps w:val="0"/>
          <w:color w:val="222222"/>
          <w:spacing w:val="0"/>
          <w:sz w:val="18"/>
          <w:szCs w:val="18"/>
          <w:shd w:val="clear" w:fill="FFFFFF"/>
        </w:rPr>
        <w:t> and save your changes.</w:t>
      </w:r>
    </w:p>
    <w:p>
      <w:pPr>
        <w:keepNext w:val="0"/>
        <w:keepLines w:val="0"/>
        <w:widowControl/>
        <w:numPr>
          <w:numId w:val="0"/>
        </w:numPr>
        <w:suppressLineNumbers w:val="0"/>
        <w:tabs>
          <w:tab w:val="left" w:pos="720"/>
        </w:tabs>
        <w:spacing w:before="0" w:beforeAutospacing="1" w:after="0" w:afterAutospacing="1"/>
        <w:jc w:val="center"/>
        <w:rPr>
          <w:rFonts w:hint="default" w:ascii="Segoe UI" w:hAnsi="Segoe UI" w:eastAsia="Segoe UI" w:cs="Segoe UI"/>
          <w:i w:val="0"/>
          <w:iCs w:val="0"/>
          <w:caps w:val="0"/>
          <w:color w:val="222222"/>
          <w:spacing w:val="0"/>
          <w:sz w:val="18"/>
          <w:szCs w:val="18"/>
          <w:shd w:val="clear" w:fill="FFFFFF"/>
        </w:rPr>
      </w:pPr>
      <w:r>
        <w:drawing>
          <wp:inline distT="0" distB="0" distL="114300" distR="114300">
            <wp:extent cx="3789045" cy="1276985"/>
            <wp:effectExtent l="0" t="0" r="1905" b="184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7"/>
                    <a:stretch>
                      <a:fillRect/>
                    </a:stretch>
                  </pic:blipFill>
                  <pic:spPr>
                    <a:xfrm>
                      <a:off x="0" y="0"/>
                      <a:ext cx="3789045" cy="1276985"/>
                    </a:xfrm>
                    <a:prstGeom prst="rect">
                      <a:avLst/>
                    </a:prstGeom>
                    <a:noFill/>
                    <a:ln>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Use the </w:t>
      </w:r>
      <w:r>
        <w:rPr>
          <w:rStyle w:val="9"/>
          <w:rFonts w:hint="default" w:ascii="Segoe UI" w:hAnsi="Segoe UI" w:eastAsia="Segoe UI" w:cs="Segoe UI"/>
          <w:b/>
          <w:bCs/>
          <w:i w:val="0"/>
          <w:iCs w:val="0"/>
          <w:caps w:val="0"/>
          <w:color w:val="222222"/>
          <w:spacing w:val="0"/>
          <w:sz w:val="18"/>
          <w:szCs w:val="18"/>
          <w:shd w:val="clear" w:fill="FFFFFF"/>
        </w:rPr>
        <w:t>Start</w:t>
      </w:r>
      <w:r>
        <w:rPr>
          <w:rFonts w:hint="default" w:ascii="Segoe UI" w:hAnsi="Segoe UI" w:eastAsia="Segoe UI" w:cs="Segoe UI"/>
          <w:i w:val="0"/>
          <w:iCs w:val="0"/>
          <w:caps w:val="0"/>
          <w:color w:val="222222"/>
          <w:spacing w:val="0"/>
          <w:sz w:val="18"/>
          <w:szCs w:val="18"/>
          <w:shd w:val="clear" w:fill="FFFFFF"/>
        </w:rPr>
        <w:t> button to start the SQL Warehouse (which may take a minute or two).</w:t>
      </w:r>
    </w:p>
    <w:p>
      <w:pPr>
        <w:pStyle w:val="11"/>
        <w:keepNext w:val="0"/>
        <w:keepLines w:val="0"/>
        <w:widowControl/>
        <w:suppressLineNumbers w:val="0"/>
        <w:spacing w:before="0" w:beforeAutospacing="0" w:after="0" w:afterAutospacing="0"/>
        <w:ind w:left="720" w:right="720"/>
        <w:jc w:val="both"/>
        <w:rPr>
          <w:rStyle w:val="6"/>
          <w:rFonts w:hint="default" w:ascii="Consolas" w:hAnsi="Consolas" w:eastAsia="Consolas" w:cs="Consolas"/>
          <w:i w:val="0"/>
          <w:iCs w:val="0"/>
          <w:caps w:val="0"/>
          <w:color w:val="E83E8C"/>
          <w:spacing w:val="0"/>
          <w:sz w:val="20"/>
          <w:szCs w:val="20"/>
          <w:bdr w:val="single" w:color="D3D6DB" w:sz="6" w:space="0"/>
          <w:shd w:val="clear" w:fill="F9F9F9"/>
        </w:rPr>
      </w:pPr>
      <w:r>
        <w:rPr>
          <w:rStyle w:val="9"/>
          <w:rFonts w:hint="default" w:ascii="Segoe UI" w:hAnsi="Segoe UI" w:eastAsia="Segoe UI" w:cs="Segoe UI"/>
          <w:b/>
          <w:bCs/>
          <w:i w:val="0"/>
          <w:iCs w:val="0"/>
          <w:caps w:val="0"/>
          <w:color w:val="222222"/>
          <w:spacing w:val="0"/>
          <w:sz w:val="20"/>
          <w:szCs w:val="20"/>
          <w:bdr w:val="none" w:color="auto" w:sz="0" w:space="0"/>
          <w:shd w:val="clear" w:fill="D9F6FF"/>
        </w:rPr>
        <w:t>Note</w:t>
      </w:r>
      <w:r>
        <w:rPr>
          <w:rFonts w:hint="default" w:ascii="Segoe UI" w:hAnsi="Segoe UI" w:eastAsia="Segoe UI" w:cs="Segoe UI"/>
          <w:i w:val="0"/>
          <w:iCs w:val="0"/>
          <w:caps w:val="0"/>
          <w:color w:val="222222"/>
          <w:spacing w:val="0"/>
          <w:sz w:val="20"/>
          <w:szCs w:val="20"/>
          <w:bdr w:val="none" w:color="auto" w:sz="0" w:space="0"/>
          <w:shd w:val="clear" w:fill="D9F6FF"/>
        </w:rPr>
        <w:t>: If your SQL Warehouse fails to start, your subscription may have insufficient quota in the region where your Azure Databricks workspace is provisioned. See </w:t>
      </w:r>
      <w:r>
        <w:rPr>
          <w:rFonts w:hint="default" w:ascii="Segoe UI" w:hAnsi="Segoe UI" w:eastAsia="Segoe UI" w:cs="Segoe UI"/>
          <w:i w:val="0"/>
          <w:iCs w:val="0"/>
          <w:caps w:val="0"/>
          <w:color w:val="0050C5"/>
          <w:spacing w:val="0"/>
          <w:sz w:val="20"/>
          <w:szCs w:val="20"/>
          <w:u w:val="none"/>
          <w:bdr w:val="none" w:color="auto" w:sz="0" w:space="0"/>
          <w:shd w:val="clear" w:fill="D9F6FF"/>
        </w:rPr>
        <w:fldChar w:fldCharType="begin"/>
      </w:r>
      <w:r>
        <w:rPr>
          <w:rFonts w:hint="default" w:ascii="Segoe UI" w:hAnsi="Segoe UI" w:eastAsia="Segoe UI" w:cs="Segoe UI"/>
          <w:i w:val="0"/>
          <w:iCs w:val="0"/>
          <w:caps w:val="0"/>
          <w:color w:val="0050C5"/>
          <w:spacing w:val="0"/>
          <w:sz w:val="20"/>
          <w:szCs w:val="20"/>
          <w:u w:val="none"/>
          <w:bdr w:val="none" w:color="auto" w:sz="0" w:space="0"/>
          <w:shd w:val="clear" w:fill="D9F6FF"/>
        </w:rPr>
        <w:instrText xml:space="preserve"> HYPERLINK "https://docs.microsoft.com/azure/databricks/sql/admin/sql-endpoints" \l "required-azure-vcpu-quota" </w:instrText>
      </w:r>
      <w:r>
        <w:rPr>
          <w:rFonts w:hint="default" w:ascii="Segoe UI" w:hAnsi="Segoe UI" w:eastAsia="Segoe UI" w:cs="Segoe UI"/>
          <w:i w:val="0"/>
          <w:iCs w:val="0"/>
          <w:caps w:val="0"/>
          <w:color w:val="0050C5"/>
          <w:spacing w:val="0"/>
          <w:sz w:val="20"/>
          <w:szCs w:val="20"/>
          <w:u w:val="none"/>
          <w:bdr w:val="none" w:color="auto" w:sz="0" w:space="0"/>
          <w:shd w:val="clear" w:fill="D9F6FF"/>
        </w:rPr>
        <w:fldChar w:fldCharType="separate"/>
      </w:r>
      <w:r>
        <w:rPr>
          <w:rStyle w:val="8"/>
          <w:rFonts w:hint="default" w:ascii="Segoe UI" w:hAnsi="Segoe UI" w:eastAsia="Segoe UI" w:cs="Segoe UI"/>
          <w:i w:val="0"/>
          <w:iCs w:val="0"/>
          <w:caps w:val="0"/>
          <w:color w:val="0050C5"/>
          <w:spacing w:val="0"/>
          <w:sz w:val="20"/>
          <w:szCs w:val="20"/>
          <w:u w:val="none"/>
          <w:bdr w:val="none" w:color="auto" w:sz="0" w:space="0"/>
          <w:shd w:val="clear" w:fill="D9F6FF"/>
        </w:rPr>
        <w:t>Required Azure vCPU quota</w:t>
      </w:r>
      <w:r>
        <w:rPr>
          <w:rFonts w:hint="default" w:ascii="Segoe UI" w:hAnsi="Segoe UI" w:eastAsia="Segoe UI" w:cs="Segoe UI"/>
          <w:i w:val="0"/>
          <w:iCs w:val="0"/>
          <w:caps w:val="0"/>
          <w:color w:val="0050C5"/>
          <w:spacing w:val="0"/>
          <w:sz w:val="20"/>
          <w:szCs w:val="20"/>
          <w:u w:val="none"/>
          <w:bdr w:val="none" w:color="auto" w:sz="0" w:space="0"/>
          <w:shd w:val="clear" w:fill="D9F6FF"/>
        </w:rPr>
        <w:fldChar w:fldCharType="end"/>
      </w:r>
      <w:r>
        <w:rPr>
          <w:rFonts w:hint="default" w:ascii="Segoe UI" w:hAnsi="Segoe UI" w:eastAsia="Segoe UI" w:cs="Segoe UI"/>
          <w:i w:val="0"/>
          <w:iCs w:val="0"/>
          <w:caps w:val="0"/>
          <w:color w:val="222222"/>
          <w:spacing w:val="0"/>
          <w:sz w:val="20"/>
          <w:szCs w:val="20"/>
          <w:bdr w:val="none" w:color="auto" w:sz="0" w:space="0"/>
          <w:shd w:val="clear" w:fill="D9F6FF"/>
        </w:rPr>
        <w:t> for details. If this happens, you can try requesting for a quota increase as detailed in the error message when the warehouse fails to start. Alternatively, you can try deleting your workspace and creating a new one in a different region. You can specify a region as a parameter for the setup script like this: </w:t>
      </w:r>
      <w:r>
        <w:rPr>
          <w:rStyle w:val="6"/>
          <w:rFonts w:hint="default" w:ascii="Consolas" w:hAnsi="Consolas" w:eastAsia="Consolas" w:cs="Consolas"/>
          <w:i w:val="0"/>
          <w:iCs w:val="0"/>
          <w:caps w:val="0"/>
          <w:color w:val="E83E8C"/>
          <w:spacing w:val="0"/>
          <w:sz w:val="20"/>
          <w:szCs w:val="20"/>
          <w:bdr w:val="single" w:color="D3D6DB" w:sz="6" w:space="0"/>
          <w:shd w:val="clear" w:fill="F9F9F9"/>
        </w:rPr>
        <w:t>./setup.ps1 eastus</w:t>
      </w:r>
    </w:p>
    <w:p>
      <w:pPr>
        <w:pStyle w:val="11"/>
        <w:keepNext w:val="0"/>
        <w:keepLines w:val="0"/>
        <w:widowControl/>
        <w:suppressLineNumbers w:val="0"/>
        <w:spacing w:before="0" w:beforeAutospacing="0" w:after="0" w:afterAutospacing="0"/>
        <w:ind w:left="720" w:right="720"/>
        <w:jc w:val="both"/>
        <w:rPr>
          <w:rStyle w:val="6"/>
          <w:rFonts w:hint="default" w:ascii="Consolas" w:hAnsi="Consolas" w:eastAsia="Consolas" w:cs="Consolas"/>
          <w:i w:val="0"/>
          <w:iCs w:val="0"/>
          <w:caps w:val="0"/>
          <w:color w:val="E83E8C"/>
          <w:spacing w:val="0"/>
          <w:sz w:val="20"/>
          <w:szCs w:val="20"/>
          <w:bdr w:val="single" w:color="D3D6DB" w:sz="6" w:space="0"/>
          <w:shd w:val="clear" w:fill="F9F9F9"/>
        </w:rPr>
      </w:pPr>
    </w:p>
    <w:p>
      <w:pPr>
        <w:pStyle w:val="11"/>
        <w:keepNext w:val="0"/>
        <w:keepLines w:val="0"/>
        <w:widowControl/>
        <w:suppressLineNumbers w:val="0"/>
        <w:spacing w:before="0" w:beforeAutospacing="0" w:after="0" w:afterAutospacing="0"/>
        <w:ind w:right="720"/>
        <w:jc w:val="both"/>
      </w:pPr>
      <w:r>
        <w:drawing>
          <wp:inline distT="0" distB="0" distL="114300" distR="114300">
            <wp:extent cx="5266055" cy="996315"/>
            <wp:effectExtent l="0" t="0" r="10795"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5266055" cy="996315"/>
                    </a:xfrm>
                    <a:prstGeom prst="rect">
                      <a:avLst/>
                    </a:prstGeom>
                    <a:noFill/>
                    <a:ln>
                      <a:noFill/>
                    </a:ln>
                  </pic:spPr>
                </pic:pic>
              </a:graphicData>
            </a:graphic>
          </wp:inline>
        </w:drawing>
      </w:r>
    </w:p>
    <w:p>
      <w:pPr>
        <w:pStyle w:val="11"/>
        <w:keepNext w:val="0"/>
        <w:keepLines w:val="0"/>
        <w:widowControl/>
        <w:suppressLineNumbers w:val="0"/>
        <w:spacing w:before="0" w:beforeAutospacing="0" w:after="0" w:afterAutospacing="0"/>
        <w:ind w:right="720"/>
        <w:jc w:val="both"/>
        <w:rPr>
          <w:rFonts w:hint="default"/>
        </w:rPr>
      </w:pPr>
      <w:bookmarkStart w:id="0" w:name="_GoBack"/>
      <w:bookmarkEnd w:id="0"/>
    </w:p>
    <w:p>
      <w:pPr>
        <w:pStyle w:val="3"/>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2"/>
          <w:szCs w:val="22"/>
        </w:rPr>
      </w:pPr>
      <w:r>
        <w:rPr>
          <w:rFonts w:hint="default" w:ascii="Segoe UI Light" w:hAnsi="Segoe UI Light" w:eastAsia="Segoe UI Light" w:cs="Segoe UI Light"/>
          <w:i w:val="0"/>
          <w:iCs w:val="0"/>
          <w:caps w:val="0"/>
          <w:color w:val="222222"/>
          <w:spacing w:val="0"/>
          <w:sz w:val="22"/>
          <w:szCs w:val="22"/>
          <w:shd w:val="clear" w:fill="FFFFFF"/>
        </w:rPr>
        <w:t>Create a database schema</w:t>
      </w:r>
    </w:p>
    <w:p>
      <w:pPr>
        <w:keepNext w:val="0"/>
        <w:keepLines w:val="0"/>
        <w:widowControl/>
        <w:numPr>
          <w:ilvl w:val="0"/>
          <w:numId w:val="3"/>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When your SQL Warehouse is </w:t>
      </w:r>
      <w:r>
        <w:rPr>
          <w:rStyle w:val="7"/>
          <w:rFonts w:hint="default" w:ascii="Segoe UI" w:hAnsi="Segoe UI" w:eastAsia="Segoe UI" w:cs="Segoe UI"/>
          <w:i w:val="0"/>
          <w:iCs w:val="0"/>
          <w:caps w:val="0"/>
          <w:color w:val="222222"/>
          <w:spacing w:val="0"/>
          <w:sz w:val="18"/>
          <w:szCs w:val="18"/>
          <w:shd w:val="clear" w:fill="FFFFFF"/>
        </w:rPr>
        <w:t>running</w:t>
      </w:r>
      <w:r>
        <w:rPr>
          <w:rFonts w:hint="default" w:ascii="Segoe UI" w:hAnsi="Segoe UI" w:eastAsia="Segoe UI" w:cs="Segoe UI"/>
          <w:i w:val="0"/>
          <w:iCs w:val="0"/>
          <w:caps w:val="0"/>
          <w:color w:val="222222"/>
          <w:spacing w:val="0"/>
          <w:sz w:val="18"/>
          <w:szCs w:val="18"/>
          <w:shd w:val="clear" w:fill="FFFFFF"/>
        </w:rPr>
        <w:t>, select </w:t>
      </w:r>
      <w:r>
        <w:rPr>
          <w:rStyle w:val="9"/>
          <w:rFonts w:hint="default" w:ascii="Segoe UI" w:hAnsi="Segoe UI" w:eastAsia="Segoe UI" w:cs="Segoe UI"/>
          <w:b/>
          <w:bCs/>
          <w:i w:val="0"/>
          <w:iCs w:val="0"/>
          <w:caps w:val="0"/>
          <w:color w:val="222222"/>
          <w:spacing w:val="0"/>
          <w:sz w:val="18"/>
          <w:szCs w:val="18"/>
          <w:shd w:val="clear" w:fill="FFFFFF"/>
        </w:rPr>
        <w:t>SQL Editor</w:t>
      </w:r>
      <w:r>
        <w:rPr>
          <w:rFonts w:hint="default" w:ascii="Segoe UI" w:hAnsi="Segoe UI" w:eastAsia="Segoe UI" w:cs="Segoe UI"/>
          <w:i w:val="0"/>
          <w:iCs w:val="0"/>
          <w:caps w:val="0"/>
          <w:color w:val="222222"/>
          <w:spacing w:val="0"/>
          <w:sz w:val="18"/>
          <w:szCs w:val="18"/>
          <w:shd w:val="clear" w:fill="FFFFFF"/>
        </w:rPr>
        <w:t> in the sidebar.</w:t>
      </w:r>
    </w:p>
    <w:p>
      <w:pPr>
        <w:keepNext w:val="0"/>
        <w:keepLines w:val="0"/>
        <w:widowControl/>
        <w:numPr>
          <w:ilvl w:val="0"/>
          <w:numId w:val="3"/>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Schema browser</w:t>
      </w:r>
      <w:r>
        <w:rPr>
          <w:rFonts w:hint="default" w:ascii="Segoe UI" w:hAnsi="Segoe UI" w:eastAsia="Segoe UI" w:cs="Segoe UI"/>
          <w:i w:val="0"/>
          <w:iCs w:val="0"/>
          <w:caps w:val="0"/>
          <w:color w:val="222222"/>
          <w:spacing w:val="0"/>
          <w:sz w:val="18"/>
          <w:szCs w:val="18"/>
          <w:shd w:val="clear" w:fill="FFFFFF"/>
        </w:rPr>
        <w:t> pane, observe that the </w:t>
      </w:r>
      <w:r>
        <w:rPr>
          <w:rStyle w:val="7"/>
          <w:rFonts w:hint="default" w:ascii="Segoe UI" w:hAnsi="Segoe UI" w:eastAsia="Segoe UI" w:cs="Segoe UI"/>
          <w:i w:val="0"/>
          <w:iCs w:val="0"/>
          <w:caps w:val="0"/>
          <w:color w:val="222222"/>
          <w:spacing w:val="0"/>
          <w:sz w:val="18"/>
          <w:szCs w:val="18"/>
          <w:shd w:val="clear" w:fill="FFFFFF"/>
        </w:rPr>
        <w:t>hive_metastore</w:t>
      </w:r>
      <w:r>
        <w:rPr>
          <w:rFonts w:hint="default" w:ascii="Segoe UI" w:hAnsi="Segoe UI" w:eastAsia="Segoe UI" w:cs="Segoe UI"/>
          <w:i w:val="0"/>
          <w:iCs w:val="0"/>
          <w:caps w:val="0"/>
          <w:color w:val="222222"/>
          <w:spacing w:val="0"/>
          <w:sz w:val="18"/>
          <w:szCs w:val="18"/>
          <w:shd w:val="clear" w:fill="FFFFFF"/>
        </w:rPr>
        <w:t> catalogue contains a database named </w:t>
      </w:r>
      <w:r>
        <w:rPr>
          <w:rStyle w:val="9"/>
          <w:rFonts w:hint="default" w:ascii="Segoe UI" w:hAnsi="Segoe UI" w:eastAsia="Segoe UI" w:cs="Segoe UI"/>
          <w:b/>
          <w:bCs/>
          <w:i w:val="0"/>
          <w:iCs w:val="0"/>
          <w:caps w:val="0"/>
          <w:color w:val="222222"/>
          <w:spacing w:val="0"/>
          <w:sz w:val="18"/>
          <w:szCs w:val="18"/>
          <w:shd w:val="clear" w:fill="FFFFFF"/>
        </w:rPr>
        <w:t>default</w:t>
      </w:r>
      <w:r>
        <w:rPr>
          <w:rFonts w:hint="default" w:ascii="Segoe UI" w:hAnsi="Segoe UI" w:eastAsia="Segoe UI" w:cs="Segoe UI"/>
          <w:i w:val="0"/>
          <w:iCs w:val="0"/>
          <w:caps w:val="0"/>
          <w:color w:val="222222"/>
          <w:spacing w:val="0"/>
          <w:sz w:val="18"/>
          <w:szCs w:val="18"/>
          <w:shd w:val="clear" w:fill="FFFFFF"/>
        </w:rPr>
        <w:t>.</w:t>
      </w:r>
    </w:p>
    <w:p>
      <w:pPr>
        <w:pStyle w:val="11"/>
        <w:keepNext w:val="0"/>
        <w:keepLines w:val="0"/>
        <w:widowControl/>
        <w:numPr>
          <w:ilvl w:val="0"/>
          <w:numId w:val="3"/>
        </w:numPr>
        <w:suppressLineNumbers w:val="0"/>
        <w:spacing w:after="0" w:afterAutospacing="0"/>
        <w:ind w:left="720" w:leftChars="0" w:hanging="360" w:firstLineChars="0"/>
        <w:jc w:val="both"/>
        <w:rPr>
          <w:sz w:val="18"/>
          <w:szCs w:val="18"/>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New query</w:t>
      </w:r>
      <w:r>
        <w:rPr>
          <w:rFonts w:hint="default" w:ascii="Segoe UI" w:hAnsi="Segoe UI" w:eastAsia="Segoe UI" w:cs="Segoe UI"/>
          <w:i w:val="0"/>
          <w:iCs w:val="0"/>
          <w:caps w:val="0"/>
          <w:color w:val="222222"/>
          <w:spacing w:val="0"/>
          <w:sz w:val="18"/>
          <w:szCs w:val="18"/>
          <w:shd w:val="clear" w:fill="FFFFFF"/>
        </w:rPr>
        <w:t> pane, enter the following SQL code:</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sz w:val="13"/>
          <w:szCs w:val="13"/>
        </w:rPr>
      </w:pPr>
      <w:r>
        <w:rPr>
          <w:rFonts w:hint="default" w:ascii="Consolas" w:hAnsi="Consolas" w:eastAsia="Consolas" w:cs="Consolas"/>
          <w:i w:val="0"/>
          <w:iCs w:val="0"/>
          <w:caps w:val="0"/>
          <w:color w:val="0000FF"/>
          <w:spacing w:val="0"/>
          <w:sz w:val="18"/>
          <w:szCs w:val="18"/>
          <w:bdr w:val="none" w:color="auto" w:sz="0" w:space="0"/>
          <w:shd w:val="clear" w:fill="F9F9F9"/>
        </w:rPr>
        <w:t>CREATE</w:t>
      </w:r>
      <w:r>
        <w:rPr>
          <w:rStyle w:val="6"/>
          <w:rFonts w:hint="default" w:ascii="Consolas" w:hAnsi="Consolas" w:eastAsia="Consolas" w:cs="Consolas"/>
          <w:i w:val="0"/>
          <w:iCs w:val="0"/>
          <w:caps w:val="0"/>
          <w:color w:val="000000"/>
          <w:spacing w:val="0"/>
          <w:sz w:val="13"/>
          <w:szCs w:val="13"/>
          <w:bdr w:val="none" w:color="auto" w:sz="0" w:space="0"/>
          <w:shd w:val="clear" w:fill="F9F9F9"/>
        </w:rPr>
        <w:t xml:space="preserve"> </w:t>
      </w:r>
      <w:r>
        <w:rPr>
          <w:rFonts w:hint="default" w:ascii="Consolas" w:hAnsi="Consolas" w:eastAsia="Consolas" w:cs="Consolas"/>
          <w:i w:val="0"/>
          <w:iCs w:val="0"/>
          <w:caps w:val="0"/>
          <w:color w:val="0000FF"/>
          <w:spacing w:val="0"/>
          <w:sz w:val="18"/>
          <w:szCs w:val="18"/>
          <w:bdr w:val="none" w:color="auto" w:sz="0" w:space="0"/>
          <w:shd w:val="clear" w:fill="F9F9F9"/>
        </w:rPr>
        <w:t>DATABASE</w:t>
      </w:r>
      <w:r>
        <w:rPr>
          <w:rStyle w:val="6"/>
          <w:rFonts w:hint="default" w:ascii="Consolas" w:hAnsi="Consolas" w:eastAsia="Consolas" w:cs="Consolas"/>
          <w:i w:val="0"/>
          <w:iCs w:val="0"/>
          <w:caps w:val="0"/>
          <w:color w:val="000000"/>
          <w:spacing w:val="0"/>
          <w:sz w:val="13"/>
          <w:szCs w:val="13"/>
          <w:bdr w:val="none" w:color="auto" w:sz="0" w:space="0"/>
          <w:shd w:val="clear" w:fill="F9F9F9"/>
        </w:rPr>
        <w:t xml:space="preserve"> retail_db;</w:t>
      </w:r>
    </w:p>
    <w:p>
      <w:pPr>
        <w:keepNext w:val="0"/>
        <w:keepLines w:val="0"/>
        <w:widowControl/>
        <w:numPr>
          <w:ilvl w:val="0"/>
          <w:numId w:val="3"/>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Use the </w:t>
      </w:r>
      <w:r>
        <w:rPr>
          <w:rStyle w:val="9"/>
          <w:rFonts w:hint="default" w:ascii="Segoe UI" w:hAnsi="Segoe UI" w:eastAsia="Segoe UI" w:cs="Segoe UI"/>
          <w:b/>
          <w:bCs/>
          <w:i w:val="0"/>
          <w:iCs w:val="0"/>
          <w:caps w:val="0"/>
          <w:color w:val="222222"/>
          <w:spacing w:val="0"/>
          <w:sz w:val="18"/>
          <w:szCs w:val="18"/>
          <w:shd w:val="clear" w:fill="FFFFFF"/>
        </w:rPr>
        <w:t>►Run (1000)</w:t>
      </w:r>
      <w:r>
        <w:rPr>
          <w:rFonts w:hint="default" w:ascii="Segoe UI" w:hAnsi="Segoe UI" w:eastAsia="Segoe UI" w:cs="Segoe UI"/>
          <w:i w:val="0"/>
          <w:iCs w:val="0"/>
          <w:caps w:val="0"/>
          <w:color w:val="222222"/>
          <w:spacing w:val="0"/>
          <w:sz w:val="18"/>
          <w:szCs w:val="18"/>
          <w:shd w:val="clear" w:fill="FFFFFF"/>
        </w:rPr>
        <w:t> button to run the SQL code.</w:t>
      </w:r>
    </w:p>
    <w:p>
      <w:pPr>
        <w:keepNext w:val="0"/>
        <w:keepLines w:val="0"/>
        <w:widowControl/>
        <w:numPr>
          <w:ilvl w:val="0"/>
          <w:numId w:val="3"/>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When the code has been successfully executed, in the </w:t>
      </w:r>
      <w:r>
        <w:rPr>
          <w:rStyle w:val="9"/>
          <w:rFonts w:hint="default" w:ascii="Segoe UI" w:hAnsi="Segoe UI" w:eastAsia="Segoe UI" w:cs="Segoe UI"/>
          <w:b/>
          <w:bCs/>
          <w:i w:val="0"/>
          <w:iCs w:val="0"/>
          <w:caps w:val="0"/>
          <w:color w:val="222222"/>
          <w:spacing w:val="0"/>
          <w:sz w:val="18"/>
          <w:szCs w:val="18"/>
          <w:shd w:val="clear" w:fill="FFFFFF"/>
        </w:rPr>
        <w:t>Schema browser</w:t>
      </w:r>
      <w:r>
        <w:rPr>
          <w:rFonts w:hint="default" w:ascii="Segoe UI" w:hAnsi="Segoe UI" w:eastAsia="Segoe UI" w:cs="Segoe UI"/>
          <w:i w:val="0"/>
          <w:iCs w:val="0"/>
          <w:caps w:val="0"/>
          <w:color w:val="222222"/>
          <w:spacing w:val="0"/>
          <w:sz w:val="18"/>
          <w:szCs w:val="18"/>
          <w:shd w:val="clear" w:fill="FFFFFF"/>
        </w:rPr>
        <w:t> pane, use the refresh button at the bottom of the pane to refresh the list. Then expand </w:t>
      </w:r>
      <w:r>
        <w:rPr>
          <w:rStyle w:val="9"/>
          <w:rFonts w:hint="default" w:ascii="Segoe UI" w:hAnsi="Segoe UI" w:eastAsia="Segoe UI" w:cs="Segoe UI"/>
          <w:b/>
          <w:bCs/>
          <w:i w:val="0"/>
          <w:iCs w:val="0"/>
          <w:caps w:val="0"/>
          <w:color w:val="222222"/>
          <w:spacing w:val="0"/>
          <w:sz w:val="18"/>
          <w:szCs w:val="18"/>
          <w:shd w:val="clear" w:fill="FFFFFF"/>
        </w:rPr>
        <w:t>hive_metastore</w:t>
      </w:r>
      <w:r>
        <w:rPr>
          <w:rFonts w:hint="default" w:ascii="Segoe UI" w:hAnsi="Segoe UI" w:eastAsia="Segoe UI" w:cs="Segoe UI"/>
          <w:i w:val="0"/>
          <w:iCs w:val="0"/>
          <w:caps w:val="0"/>
          <w:color w:val="222222"/>
          <w:spacing w:val="0"/>
          <w:sz w:val="18"/>
          <w:szCs w:val="18"/>
          <w:shd w:val="clear" w:fill="FFFFFF"/>
        </w:rPr>
        <w:t> and </w:t>
      </w:r>
      <w:r>
        <w:rPr>
          <w:rStyle w:val="9"/>
          <w:rFonts w:hint="default" w:ascii="Segoe UI" w:hAnsi="Segoe UI" w:eastAsia="Segoe UI" w:cs="Segoe UI"/>
          <w:b/>
          <w:bCs/>
          <w:i w:val="0"/>
          <w:iCs w:val="0"/>
          <w:caps w:val="0"/>
          <w:color w:val="222222"/>
          <w:spacing w:val="0"/>
          <w:sz w:val="18"/>
          <w:szCs w:val="18"/>
          <w:shd w:val="clear" w:fill="FFFFFF"/>
        </w:rPr>
        <w:t>retail_db</w:t>
      </w:r>
      <w:r>
        <w:rPr>
          <w:rFonts w:hint="default" w:ascii="Segoe UI" w:hAnsi="Segoe UI" w:eastAsia="Segoe UI" w:cs="Segoe UI"/>
          <w:i w:val="0"/>
          <w:iCs w:val="0"/>
          <w:caps w:val="0"/>
          <w:color w:val="222222"/>
          <w:spacing w:val="0"/>
          <w:sz w:val="18"/>
          <w:szCs w:val="18"/>
          <w:shd w:val="clear" w:fill="FFFFFF"/>
        </w:rPr>
        <w:t>, and observe that the database has been created, but contains no tables.</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18"/>
          <w:szCs w:val="18"/>
        </w:rPr>
      </w:pPr>
      <w:r>
        <w:rPr>
          <w:rFonts w:hint="default" w:ascii="Segoe UI" w:hAnsi="Segoe UI" w:eastAsia="Segoe UI" w:cs="Segoe UI"/>
          <w:i w:val="0"/>
          <w:iCs w:val="0"/>
          <w:caps w:val="0"/>
          <w:color w:val="222222"/>
          <w:spacing w:val="0"/>
          <w:sz w:val="18"/>
          <w:szCs w:val="18"/>
          <w:shd w:val="clear" w:fill="FFFFFF"/>
        </w:rPr>
        <w:t>You can use the </w:t>
      </w:r>
      <w:r>
        <w:rPr>
          <w:rStyle w:val="9"/>
          <w:rFonts w:hint="default" w:ascii="Segoe UI" w:hAnsi="Segoe UI" w:eastAsia="Segoe UI" w:cs="Segoe UI"/>
          <w:b/>
          <w:bCs/>
          <w:i w:val="0"/>
          <w:iCs w:val="0"/>
          <w:caps w:val="0"/>
          <w:color w:val="222222"/>
          <w:spacing w:val="0"/>
          <w:sz w:val="18"/>
          <w:szCs w:val="18"/>
          <w:shd w:val="clear" w:fill="FFFFFF"/>
        </w:rPr>
        <w:t>default</w:t>
      </w:r>
      <w:r>
        <w:rPr>
          <w:rFonts w:hint="default" w:ascii="Segoe UI" w:hAnsi="Segoe UI" w:eastAsia="Segoe UI" w:cs="Segoe UI"/>
          <w:i w:val="0"/>
          <w:iCs w:val="0"/>
          <w:caps w:val="0"/>
          <w:color w:val="222222"/>
          <w:spacing w:val="0"/>
          <w:sz w:val="18"/>
          <w:szCs w:val="18"/>
          <w:shd w:val="clear" w:fill="FFFFFF"/>
        </w:rPr>
        <w:t> database for your tables, but when building an analytical data store its best to create custom databases for specific data.</w:t>
      </w:r>
    </w:p>
    <w:p>
      <w:pPr>
        <w:pStyle w:val="3"/>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2"/>
          <w:szCs w:val="22"/>
        </w:rPr>
      </w:pPr>
      <w:r>
        <w:rPr>
          <w:rFonts w:hint="default" w:ascii="Segoe UI Light" w:hAnsi="Segoe UI Light" w:eastAsia="Segoe UI Light" w:cs="Segoe UI Light"/>
          <w:i w:val="0"/>
          <w:iCs w:val="0"/>
          <w:caps w:val="0"/>
          <w:color w:val="222222"/>
          <w:spacing w:val="0"/>
          <w:sz w:val="22"/>
          <w:szCs w:val="22"/>
          <w:shd w:val="clear" w:fill="FFFFFF"/>
        </w:rPr>
        <w:t>Create a table</w:t>
      </w:r>
    </w:p>
    <w:p>
      <w:pPr>
        <w:keepNext w:val="0"/>
        <w:keepLines w:val="0"/>
        <w:widowControl/>
        <w:numPr>
          <w:ilvl w:val="0"/>
          <w:numId w:val="4"/>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Download the </w:t>
      </w:r>
      <w:r>
        <w:rPr>
          <w:rFonts w:hint="default" w:ascii="Segoe UI" w:hAnsi="Segoe UI" w:eastAsia="Segoe UI" w:cs="Segoe UI"/>
          <w:i w:val="0"/>
          <w:iCs w:val="0"/>
          <w:caps w:val="0"/>
          <w:color w:val="0050C5"/>
          <w:spacing w:val="0"/>
          <w:sz w:val="18"/>
          <w:szCs w:val="18"/>
          <w:u w:val="none"/>
          <w:shd w:val="clear" w:fill="FFFFFF"/>
        </w:rPr>
        <w:fldChar w:fldCharType="begin"/>
      </w:r>
      <w:r>
        <w:rPr>
          <w:rFonts w:hint="default" w:ascii="Segoe UI" w:hAnsi="Segoe UI" w:eastAsia="Segoe UI" w:cs="Segoe UI"/>
          <w:i w:val="0"/>
          <w:iCs w:val="0"/>
          <w:caps w:val="0"/>
          <w:color w:val="0050C5"/>
          <w:spacing w:val="0"/>
          <w:sz w:val="18"/>
          <w:szCs w:val="18"/>
          <w:u w:val="none"/>
          <w:shd w:val="clear" w:fill="FFFFFF"/>
        </w:rPr>
        <w:instrText xml:space="preserve"> HYPERLINK "https://raw.githubusercontent.com/MicrosoftLearning/mslearn-databricks/main/data/products.csv" </w:instrText>
      </w:r>
      <w:r>
        <w:rPr>
          <w:rFonts w:hint="default" w:ascii="Segoe UI" w:hAnsi="Segoe UI" w:eastAsia="Segoe UI" w:cs="Segoe UI"/>
          <w:i w:val="0"/>
          <w:iCs w:val="0"/>
          <w:caps w:val="0"/>
          <w:color w:val="0050C5"/>
          <w:spacing w:val="0"/>
          <w:sz w:val="18"/>
          <w:szCs w:val="18"/>
          <w:u w:val="none"/>
          <w:shd w:val="clear" w:fill="FFFFFF"/>
        </w:rPr>
        <w:fldChar w:fldCharType="separate"/>
      </w:r>
      <w:r>
        <w:rPr>
          <w:rStyle w:val="8"/>
          <w:rFonts w:hint="default" w:ascii="Segoe UI" w:hAnsi="Segoe UI" w:eastAsia="Segoe UI" w:cs="Segoe UI"/>
          <w:b/>
          <w:bCs/>
          <w:i w:val="0"/>
          <w:iCs w:val="0"/>
          <w:caps w:val="0"/>
          <w:color w:val="0050C5"/>
          <w:spacing w:val="0"/>
          <w:sz w:val="18"/>
          <w:szCs w:val="18"/>
          <w:u w:val="none"/>
          <w:shd w:val="clear" w:fill="FFFFFF"/>
        </w:rPr>
        <w:t>products.csv</w:t>
      </w:r>
      <w:r>
        <w:rPr>
          <w:rFonts w:hint="default" w:ascii="Segoe UI" w:hAnsi="Segoe UI" w:eastAsia="Segoe UI" w:cs="Segoe UI"/>
          <w:i w:val="0"/>
          <w:iCs w:val="0"/>
          <w:caps w:val="0"/>
          <w:color w:val="0050C5"/>
          <w:spacing w:val="0"/>
          <w:sz w:val="18"/>
          <w:szCs w:val="18"/>
          <w:u w:val="none"/>
          <w:shd w:val="clear" w:fill="FFFFFF"/>
        </w:rPr>
        <w:fldChar w:fldCharType="end"/>
      </w:r>
      <w:r>
        <w:rPr>
          <w:rFonts w:hint="default" w:ascii="Segoe UI" w:hAnsi="Segoe UI" w:eastAsia="Segoe UI" w:cs="Segoe UI"/>
          <w:i w:val="0"/>
          <w:iCs w:val="0"/>
          <w:caps w:val="0"/>
          <w:color w:val="222222"/>
          <w:spacing w:val="0"/>
          <w:sz w:val="18"/>
          <w:szCs w:val="18"/>
          <w:shd w:val="clear" w:fill="FFFFFF"/>
        </w:rPr>
        <w:t> file to your local computer, saving it as </w:t>
      </w:r>
      <w:r>
        <w:rPr>
          <w:rStyle w:val="9"/>
          <w:rFonts w:hint="default" w:ascii="Segoe UI" w:hAnsi="Segoe UI" w:eastAsia="Segoe UI" w:cs="Segoe UI"/>
          <w:b/>
          <w:bCs/>
          <w:i w:val="0"/>
          <w:iCs w:val="0"/>
          <w:caps w:val="0"/>
          <w:color w:val="222222"/>
          <w:spacing w:val="0"/>
          <w:sz w:val="18"/>
          <w:szCs w:val="18"/>
          <w:shd w:val="clear" w:fill="FFFFFF"/>
        </w:rPr>
        <w:t>products.csv</w:t>
      </w:r>
      <w:r>
        <w:rPr>
          <w:rFonts w:hint="default" w:ascii="Segoe UI" w:hAnsi="Segoe UI" w:eastAsia="Segoe UI" w:cs="Segoe UI"/>
          <w:i w:val="0"/>
          <w:iCs w:val="0"/>
          <w:caps w:val="0"/>
          <w:color w:val="222222"/>
          <w:spacing w:val="0"/>
          <w:sz w:val="18"/>
          <w:szCs w:val="18"/>
          <w:shd w:val="clear" w:fill="FFFFFF"/>
        </w:rPr>
        <w:t>.</w:t>
      </w:r>
    </w:p>
    <w:p>
      <w:pPr>
        <w:keepNext w:val="0"/>
        <w:keepLines w:val="0"/>
        <w:widowControl/>
        <w:numPr>
          <w:ilvl w:val="0"/>
          <w:numId w:val="4"/>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Azure Databricks workspace portal, in the sidebar, select </w:t>
      </w:r>
      <w:r>
        <w:rPr>
          <w:rStyle w:val="9"/>
          <w:rFonts w:hint="default" w:ascii="Segoe UI" w:hAnsi="Segoe UI" w:eastAsia="Segoe UI" w:cs="Segoe UI"/>
          <w:b/>
          <w:bCs/>
          <w:i w:val="0"/>
          <w:iCs w:val="0"/>
          <w:caps w:val="0"/>
          <w:color w:val="222222"/>
          <w:spacing w:val="0"/>
          <w:sz w:val="18"/>
          <w:szCs w:val="18"/>
          <w:shd w:val="clear" w:fill="FFFFFF"/>
        </w:rPr>
        <w:t>(+) New</w:t>
      </w:r>
      <w:r>
        <w:rPr>
          <w:rFonts w:hint="default" w:ascii="Segoe UI" w:hAnsi="Segoe UI" w:eastAsia="Segoe UI" w:cs="Segoe UI"/>
          <w:i w:val="0"/>
          <w:iCs w:val="0"/>
          <w:caps w:val="0"/>
          <w:color w:val="222222"/>
          <w:spacing w:val="0"/>
          <w:sz w:val="18"/>
          <w:szCs w:val="18"/>
          <w:shd w:val="clear" w:fill="FFFFFF"/>
        </w:rPr>
        <w:t> and then select </w:t>
      </w:r>
      <w:r>
        <w:rPr>
          <w:rStyle w:val="9"/>
          <w:rFonts w:hint="default" w:ascii="Segoe UI" w:hAnsi="Segoe UI" w:eastAsia="Segoe UI" w:cs="Segoe UI"/>
          <w:b/>
          <w:bCs/>
          <w:i w:val="0"/>
          <w:iCs w:val="0"/>
          <w:caps w:val="0"/>
          <w:color w:val="222222"/>
          <w:spacing w:val="0"/>
          <w:sz w:val="18"/>
          <w:szCs w:val="18"/>
          <w:shd w:val="clear" w:fill="FFFFFF"/>
        </w:rPr>
        <w:t>File Upload</w:t>
      </w:r>
      <w:r>
        <w:rPr>
          <w:rFonts w:hint="default" w:ascii="Segoe UI" w:hAnsi="Segoe UI" w:eastAsia="Segoe UI" w:cs="Segoe UI"/>
          <w:i w:val="0"/>
          <w:iCs w:val="0"/>
          <w:caps w:val="0"/>
          <w:color w:val="222222"/>
          <w:spacing w:val="0"/>
          <w:sz w:val="18"/>
          <w:szCs w:val="18"/>
          <w:shd w:val="clear" w:fill="FFFFFF"/>
        </w:rPr>
        <w:t> and upload the </w:t>
      </w:r>
      <w:r>
        <w:rPr>
          <w:rStyle w:val="9"/>
          <w:rFonts w:hint="default" w:ascii="Segoe UI" w:hAnsi="Segoe UI" w:eastAsia="Segoe UI" w:cs="Segoe UI"/>
          <w:b/>
          <w:bCs/>
          <w:i w:val="0"/>
          <w:iCs w:val="0"/>
          <w:caps w:val="0"/>
          <w:color w:val="222222"/>
          <w:spacing w:val="0"/>
          <w:sz w:val="18"/>
          <w:szCs w:val="18"/>
          <w:shd w:val="clear" w:fill="FFFFFF"/>
        </w:rPr>
        <w:t>products.csv</w:t>
      </w:r>
      <w:r>
        <w:rPr>
          <w:rFonts w:hint="default" w:ascii="Segoe UI" w:hAnsi="Segoe UI" w:eastAsia="Segoe UI" w:cs="Segoe UI"/>
          <w:i w:val="0"/>
          <w:iCs w:val="0"/>
          <w:caps w:val="0"/>
          <w:color w:val="222222"/>
          <w:spacing w:val="0"/>
          <w:sz w:val="18"/>
          <w:szCs w:val="18"/>
          <w:shd w:val="clear" w:fill="FFFFFF"/>
        </w:rPr>
        <w:t> file you downloaded to your computer.</w:t>
      </w:r>
    </w:p>
    <w:p>
      <w:pPr>
        <w:keepNext w:val="0"/>
        <w:keepLines w:val="0"/>
        <w:widowControl/>
        <w:numPr>
          <w:ilvl w:val="0"/>
          <w:numId w:val="4"/>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Upload data</w:t>
      </w:r>
      <w:r>
        <w:rPr>
          <w:rFonts w:hint="default" w:ascii="Segoe UI" w:hAnsi="Segoe UI" w:eastAsia="Segoe UI" w:cs="Segoe UI"/>
          <w:i w:val="0"/>
          <w:iCs w:val="0"/>
          <w:caps w:val="0"/>
          <w:color w:val="222222"/>
          <w:spacing w:val="0"/>
          <w:sz w:val="18"/>
          <w:szCs w:val="18"/>
          <w:shd w:val="clear" w:fill="FFFFFF"/>
        </w:rPr>
        <w:t> page, select the </w:t>
      </w:r>
      <w:r>
        <w:rPr>
          <w:rStyle w:val="9"/>
          <w:rFonts w:hint="default" w:ascii="Segoe UI" w:hAnsi="Segoe UI" w:eastAsia="Segoe UI" w:cs="Segoe UI"/>
          <w:b/>
          <w:bCs/>
          <w:i w:val="0"/>
          <w:iCs w:val="0"/>
          <w:caps w:val="0"/>
          <w:color w:val="222222"/>
          <w:spacing w:val="0"/>
          <w:sz w:val="18"/>
          <w:szCs w:val="18"/>
          <w:shd w:val="clear" w:fill="FFFFFF"/>
        </w:rPr>
        <w:t>retail_db</w:t>
      </w:r>
      <w:r>
        <w:rPr>
          <w:rFonts w:hint="default" w:ascii="Segoe UI" w:hAnsi="Segoe UI" w:eastAsia="Segoe UI" w:cs="Segoe UI"/>
          <w:i w:val="0"/>
          <w:iCs w:val="0"/>
          <w:caps w:val="0"/>
          <w:color w:val="222222"/>
          <w:spacing w:val="0"/>
          <w:sz w:val="18"/>
          <w:szCs w:val="18"/>
          <w:shd w:val="clear" w:fill="FFFFFF"/>
        </w:rPr>
        <w:t> schema and set the table name to </w:t>
      </w:r>
      <w:r>
        <w:rPr>
          <w:rStyle w:val="9"/>
          <w:rFonts w:hint="default" w:ascii="Segoe UI" w:hAnsi="Segoe UI" w:eastAsia="Segoe UI" w:cs="Segoe UI"/>
          <w:b/>
          <w:bCs/>
          <w:i w:val="0"/>
          <w:iCs w:val="0"/>
          <w:caps w:val="0"/>
          <w:color w:val="222222"/>
          <w:spacing w:val="0"/>
          <w:sz w:val="18"/>
          <w:szCs w:val="18"/>
          <w:shd w:val="clear" w:fill="FFFFFF"/>
        </w:rPr>
        <w:t>products</w:t>
      </w:r>
      <w:r>
        <w:rPr>
          <w:rFonts w:hint="default" w:ascii="Segoe UI" w:hAnsi="Segoe UI" w:eastAsia="Segoe UI" w:cs="Segoe UI"/>
          <w:i w:val="0"/>
          <w:iCs w:val="0"/>
          <w:caps w:val="0"/>
          <w:color w:val="222222"/>
          <w:spacing w:val="0"/>
          <w:sz w:val="18"/>
          <w:szCs w:val="18"/>
          <w:shd w:val="clear" w:fill="FFFFFF"/>
        </w:rPr>
        <w:t>. Then select </w:t>
      </w:r>
      <w:r>
        <w:rPr>
          <w:rStyle w:val="9"/>
          <w:rFonts w:hint="default" w:ascii="Segoe UI" w:hAnsi="Segoe UI" w:eastAsia="Segoe UI" w:cs="Segoe UI"/>
          <w:b/>
          <w:bCs/>
          <w:i w:val="0"/>
          <w:iCs w:val="0"/>
          <w:caps w:val="0"/>
          <w:color w:val="222222"/>
          <w:spacing w:val="0"/>
          <w:sz w:val="18"/>
          <w:szCs w:val="18"/>
          <w:shd w:val="clear" w:fill="FFFFFF"/>
        </w:rPr>
        <w:t>Create table</w:t>
      </w:r>
      <w:r>
        <w:rPr>
          <w:rFonts w:hint="default" w:ascii="Segoe UI" w:hAnsi="Segoe UI" w:eastAsia="Segoe UI" w:cs="Segoe UI"/>
          <w:i w:val="0"/>
          <w:iCs w:val="0"/>
          <w:caps w:val="0"/>
          <w:color w:val="222222"/>
          <w:spacing w:val="0"/>
          <w:sz w:val="18"/>
          <w:szCs w:val="18"/>
          <w:shd w:val="clear" w:fill="FFFFFF"/>
        </w:rPr>
        <w:t> on the bottom left corner of the page.</w:t>
      </w:r>
    </w:p>
    <w:p>
      <w:pPr>
        <w:keepNext w:val="0"/>
        <w:keepLines w:val="0"/>
        <w:widowControl/>
        <w:numPr>
          <w:ilvl w:val="0"/>
          <w:numId w:val="4"/>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When the table has been created, review its details.</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18"/>
          <w:szCs w:val="18"/>
        </w:rPr>
      </w:pPr>
      <w:r>
        <w:rPr>
          <w:rFonts w:hint="default" w:ascii="Segoe UI" w:hAnsi="Segoe UI" w:eastAsia="Segoe UI" w:cs="Segoe UI"/>
          <w:i w:val="0"/>
          <w:iCs w:val="0"/>
          <w:caps w:val="0"/>
          <w:color w:val="222222"/>
          <w:spacing w:val="0"/>
          <w:sz w:val="18"/>
          <w:szCs w:val="18"/>
          <w:shd w:val="clear" w:fill="FFFFFF"/>
        </w:rPr>
        <w:t>The ability to create a table by importing data from a file makes it easy to populate a database. You can also use Spark SQL to create tables using code. The tables themselves are metadata definitions in the hive metastore, and the data they contain is stored in Delta format in Databricks File System (DBFS) storage.</w:t>
      </w:r>
    </w:p>
    <w:p>
      <w:pPr>
        <w:pStyle w:val="3"/>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2"/>
          <w:szCs w:val="22"/>
        </w:rPr>
      </w:pPr>
      <w:r>
        <w:rPr>
          <w:rFonts w:hint="default" w:ascii="Segoe UI Light" w:hAnsi="Segoe UI Light" w:eastAsia="Segoe UI Light" w:cs="Segoe UI Light"/>
          <w:i w:val="0"/>
          <w:iCs w:val="0"/>
          <w:caps w:val="0"/>
          <w:color w:val="222222"/>
          <w:spacing w:val="0"/>
          <w:sz w:val="22"/>
          <w:szCs w:val="22"/>
          <w:shd w:val="clear" w:fill="FFFFFF"/>
        </w:rPr>
        <w:t>Create a query</w:t>
      </w:r>
    </w:p>
    <w:p>
      <w:pPr>
        <w:keepNext w:val="0"/>
        <w:keepLines w:val="0"/>
        <w:widowControl/>
        <w:numPr>
          <w:ilvl w:val="0"/>
          <w:numId w:val="5"/>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sidebar, select </w:t>
      </w:r>
      <w:r>
        <w:rPr>
          <w:rStyle w:val="9"/>
          <w:rFonts w:hint="default" w:ascii="Segoe UI" w:hAnsi="Segoe UI" w:eastAsia="Segoe UI" w:cs="Segoe UI"/>
          <w:b/>
          <w:bCs/>
          <w:i w:val="0"/>
          <w:iCs w:val="0"/>
          <w:caps w:val="0"/>
          <w:color w:val="222222"/>
          <w:spacing w:val="0"/>
          <w:sz w:val="18"/>
          <w:szCs w:val="18"/>
          <w:shd w:val="clear" w:fill="FFFFFF"/>
        </w:rPr>
        <w:t>(+) New</w:t>
      </w:r>
      <w:r>
        <w:rPr>
          <w:rFonts w:hint="default" w:ascii="Segoe UI" w:hAnsi="Segoe UI" w:eastAsia="Segoe UI" w:cs="Segoe UI"/>
          <w:i w:val="0"/>
          <w:iCs w:val="0"/>
          <w:caps w:val="0"/>
          <w:color w:val="222222"/>
          <w:spacing w:val="0"/>
          <w:sz w:val="18"/>
          <w:szCs w:val="18"/>
          <w:shd w:val="clear" w:fill="FFFFFF"/>
        </w:rPr>
        <w:t> and then select </w:t>
      </w:r>
      <w:r>
        <w:rPr>
          <w:rStyle w:val="9"/>
          <w:rFonts w:hint="default" w:ascii="Segoe UI" w:hAnsi="Segoe UI" w:eastAsia="Segoe UI" w:cs="Segoe UI"/>
          <w:b/>
          <w:bCs/>
          <w:i w:val="0"/>
          <w:iCs w:val="0"/>
          <w:caps w:val="0"/>
          <w:color w:val="222222"/>
          <w:spacing w:val="0"/>
          <w:sz w:val="18"/>
          <w:szCs w:val="18"/>
          <w:shd w:val="clear" w:fill="FFFFFF"/>
        </w:rPr>
        <w:t>Query</w:t>
      </w:r>
      <w:r>
        <w:rPr>
          <w:rFonts w:hint="default" w:ascii="Segoe UI" w:hAnsi="Segoe UI" w:eastAsia="Segoe UI" w:cs="Segoe UI"/>
          <w:i w:val="0"/>
          <w:iCs w:val="0"/>
          <w:caps w:val="0"/>
          <w:color w:val="222222"/>
          <w:spacing w:val="0"/>
          <w:sz w:val="18"/>
          <w:szCs w:val="18"/>
          <w:shd w:val="clear" w:fill="FFFFFF"/>
        </w:rPr>
        <w:t>.</w:t>
      </w:r>
    </w:p>
    <w:p>
      <w:pPr>
        <w:keepNext w:val="0"/>
        <w:keepLines w:val="0"/>
        <w:widowControl/>
        <w:numPr>
          <w:ilvl w:val="0"/>
          <w:numId w:val="5"/>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Schema browser</w:t>
      </w:r>
      <w:r>
        <w:rPr>
          <w:rFonts w:hint="default" w:ascii="Segoe UI" w:hAnsi="Segoe UI" w:eastAsia="Segoe UI" w:cs="Segoe UI"/>
          <w:i w:val="0"/>
          <w:iCs w:val="0"/>
          <w:caps w:val="0"/>
          <w:color w:val="222222"/>
          <w:spacing w:val="0"/>
          <w:sz w:val="18"/>
          <w:szCs w:val="18"/>
          <w:shd w:val="clear" w:fill="FFFFFF"/>
        </w:rPr>
        <w:t> pane, expand </w:t>
      </w:r>
      <w:r>
        <w:rPr>
          <w:rStyle w:val="9"/>
          <w:rFonts w:hint="default" w:ascii="Segoe UI" w:hAnsi="Segoe UI" w:eastAsia="Segoe UI" w:cs="Segoe UI"/>
          <w:b/>
          <w:bCs/>
          <w:i w:val="0"/>
          <w:iCs w:val="0"/>
          <w:caps w:val="0"/>
          <w:color w:val="222222"/>
          <w:spacing w:val="0"/>
          <w:sz w:val="18"/>
          <w:szCs w:val="18"/>
          <w:shd w:val="clear" w:fill="FFFFFF"/>
        </w:rPr>
        <w:t>hive_metastore</w:t>
      </w:r>
      <w:r>
        <w:rPr>
          <w:rFonts w:hint="default" w:ascii="Segoe UI" w:hAnsi="Segoe UI" w:eastAsia="Segoe UI" w:cs="Segoe UI"/>
          <w:i w:val="0"/>
          <w:iCs w:val="0"/>
          <w:caps w:val="0"/>
          <w:color w:val="222222"/>
          <w:spacing w:val="0"/>
          <w:sz w:val="18"/>
          <w:szCs w:val="18"/>
          <w:shd w:val="clear" w:fill="FFFFFF"/>
        </w:rPr>
        <w:t> and </w:t>
      </w:r>
      <w:r>
        <w:rPr>
          <w:rStyle w:val="9"/>
          <w:rFonts w:hint="default" w:ascii="Segoe UI" w:hAnsi="Segoe UI" w:eastAsia="Segoe UI" w:cs="Segoe UI"/>
          <w:b/>
          <w:bCs/>
          <w:i w:val="0"/>
          <w:iCs w:val="0"/>
          <w:caps w:val="0"/>
          <w:color w:val="222222"/>
          <w:spacing w:val="0"/>
          <w:sz w:val="18"/>
          <w:szCs w:val="18"/>
          <w:shd w:val="clear" w:fill="FFFFFF"/>
        </w:rPr>
        <w:t>retail_db</w:t>
      </w:r>
      <w:r>
        <w:rPr>
          <w:rFonts w:hint="default" w:ascii="Segoe UI" w:hAnsi="Segoe UI" w:eastAsia="Segoe UI" w:cs="Segoe UI"/>
          <w:i w:val="0"/>
          <w:iCs w:val="0"/>
          <w:caps w:val="0"/>
          <w:color w:val="222222"/>
          <w:spacing w:val="0"/>
          <w:sz w:val="18"/>
          <w:szCs w:val="18"/>
          <w:shd w:val="clear" w:fill="FFFFFF"/>
        </w:rPr>
        <w:t>, and verify that the </w:t>
      </w:r>
      <w:r>
        <w:rPr>
          <w:rStyle w:val="9"/>
          <w:rFonts w:hint="default" w:ascii="Segoe UI" w:hAnsi="Segoe UI" w:eastAsia="Segoe UI" w:cs="Segoe UI"/>
          <w:b/>
          <w:bCs/>
          <w:i w:val="0"/>
          <w:iCs w:val="0"/>
          <w:caps w:val="0"/>
          <w:color w:val="222222"/>
          <w:spacing w:val="0"/>
          <w:sz w:val="18"/>
          <w:szCs w:val="18"/>
          <w:shd w:val="clear" w:fill="FFFFFF"/>
        </w:rPr>
        <w:t>products</w:t>
      </w:r>
      <w:r>
        <w:rPr>
          <w:rFonts w:hint="default" w:ascii="Segoe UI" w:hAnsi="Segoe UI" w:eastAsia="Segoe UI" w:cs="Segoe UI"/>
          <w:i w:val="0"/>
          <w:iCs w:val="0"/>
          <w:caps w:val="0"/>
          <w:color w:val="222222"/>
          <w:spacing w:val="0"/>
          <w:sz w:val="18"/>
          <w:szCs w:val="18"/>
          <w:shd w:val="clear" w:fill="FFFFFF"/>
        </w:rPr>
        <w:t> table is listed.</w:t>
      </w:r>
    </w:p>
    <w:p>
      <w:pPr>
        <w:pStyle w:val="11"/>
        <w:keepNext w:val="0"/>
        <w:keepLines w:val="0"/>
        <w:widowControl/>
        <w:numPr>
          <w:ilvl w:val="0"/>
          <w:numId w:val="5"/>
        </w:numPr>
        <w:suppressLineNumbers w:val="0"/>
        <w:spacing w:after="0" w:afterAutospacing="0"/>
        <w:ind w:left="720" w:leftChars="0" w:hanging="360" w:firstLineChars="0"/>
        <w:jc w:val="both"/>
        <w:rPr>
          <w:sz w:val="13"/>
          <w:szCs w:val="13"/>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New query</w:t>
      </w:r>
      <w:r>
        <w:rPr>
          <w:rFonts w:hint="default" w:ascii="Segoe UI" w:hAnsi="Segoe UI" w:eastAsia="Segoe UI" w:cs="Segoe UI"/>
          <w:i w:val="0"/>
          <w:iCs w:val="0"/>
          <w:caps w:val="0"/>
          <w:color w:val="222222"/>
          <w:spacing w:val="0"/>
          <w:sz w:val="18"/>
          <w:szCs w:val="18"/>
          <w:shd w:val="clear" w:fill="FFFFFF"/>
        </w:rPr>
        <w:t> pane, enter the following SQL code:</w:t>
      </w:r>
    </w:p>
    <w:p>
      <w:pPr>
        <w:pStyle w:val="10"/>
        <w:keepNext w:val="0"/>
        <w:keepLines w:val="0"/>
        <w:widowControl/>
        <w:suppressLineNumbers w:val="0"/>
        <w:pBdr>
          <w:top w:val="single" w:color="D3D6DB" w:sz="6" w:space="12"/>
          <w:left w:val="single" w:color="D3D6DB" w:sz="6" w:space="12"/>
          <w:bottom w:val="single" w:color="D3D6DB" w:sz="6" w:space="12"/>
          <w:right w:val="single" w:color="D3D6DB" w:sz="6" w:space="12"/>
        </w:pBdr>
        <w:shd w:val="clear" w:fill="F9F9F9"/>
        <w:wordWrap/>
        <w:bidi w:val="0"/>
        <w:spacing w:before="0" w:beforeAutospacing="0" w:after="0" w:afterAutospacing="0"/>
        <w:ind w:left="720" w:right="0"/>
        <w:jc w:val="both"/>
        <w:rPr>
          <w:sz w:val="13"/>
          <w:szCs w:val="13"/>
        </w:rPr>
      </w:pPr>
      <w:r>
        <w:rPr>
          <w:rFonts w:hint="default" w:ascii="Consolas" w:hAnsi="Consolas" w:eastAsia="Consolas" w:cs="Consolas"/>
          <w:i w:val="0"/>
          <w:iCs w:val="0"/>
          <w:caps w:val="0"/>
          <w:color w:val="0000FF"/>
          <w:spacing w:val="0"/>
          <w:sz w:val="18"/>
          <w:szCs w:val="18"/>
          <w:bdr w:val="none" w:color="auto" w:sz="0" w:space="0"/>
          <w:shd w:val="clear" w:fill="F9F9F9"/>
        </w:rPr>
        <w:t>SELECT</w:t>
      </w:r>
      <w:r>
        <w:rPr>
          <w:rStyle w:val="6"/>
          <w:rFonts w:hint="default" w:ascii="Consolas" w:hAnsi="Consolas" w:eastAsia="Consolas" w:cs="Consolas"/>
          <w:i w:val="0"/>
          <w:iCs w:val="0"/>
          <w:caps w:val="0"/>
          <w:color w:val="000000"/>
          <w:spacing w:val="0"/>
          <w:sz w:val="13"/>
          <w:szCs w:val="13"/>
          <w:bdr w:val="none" w:color="auto" w:sz="0" w:space="0"/>
          <w:shd w:val="clear" w:fill="F9F9F9"/>
        </w:rPr>
        <w:t xml:space="preserve"> ProductID, ProductName, </w:t>
      </w:r>
      <w:r>
        <w:rPr>
          <w:rFonts w:hint="default" w:ascii="Consolas" w:hAnsi="Consolas" w:eastAsia="Consolas" w:cs="Consolas"/>
          <w:i w:val="0"/>
          <w:iCs w:val="0"/>
          <w:caps w:val="0"/>
          <w:color w:val="0000FF"/>
          <w:spacing w:val="0"/>
          <w:sz w:val="18"/>
          <w:szCs w:val="18"/>
          <w:bdr w:val="none" w:color="auto" w:sz="0" w:space="0"/>
          <w:shd w:val="clear" w:fill="F9F9F9"/>
        </w:rPr>
        <w:t>CategoryFROM</w:t>
      </w:r>
      <w:r>
        <w:rPr>
          <w:rStyle w:val="6"/>
          <w:rFonts w:hint="default" w:ascii="Consolas" w:hAnsi="Consolas" w:eastAsia="Consolas" w:cs="Consolas"/>
          <w:i w:val="0"/>
          <w:iCs w:val="0"/>
          <w:caps w:val="0"/>
          <w:color w:val="000000"/>
          <w:spacing w:val="0"/>
          <w:sz w:val="13"/>
          <w:szCs w:val="13"/>
          <w:bdr w:val="none" w:color="auto" w:sz="0" w:space="0"/>
          <w:shd w:val="clear" w:fill="F9F9F9"/>
        </w:rPr>
        <w:t xml:space="preserve"> retail_db.products; </w:t>
      </w:r>
    </w:p>
    <w:p>
      <w:pPr>
        <w:keepNext w:val="0"/>
        <w:keepLines w:val="0"/>
        <w:widowControl/>
        <w:numPr>
          <w:ilvl w:val="0"/>
          <w:numId w:val="5"/>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Use the </w:t>
      </w:r>
      <w:r>
        <w:rPr>
          <w:rStyle w:val="9"/>
          <w:rFonts w:hint="default" w:ascii="Segoe UI" w:hAnsi="Segoe UI" w:eastAsia="Segoe UI" w:cs="Segoe UI"/>
          <w:b/>
          <w:bCs/>
          <w:i w:val="0"/>
          <w:iCs w:val="0"/>
          <w:caps w:val="0"/>
          <w:color w:val="222222"/>
          <w:spacing w:val="0"/>
          <w:sz w:val="18"/>
          <w:szCs w:val="18"/>
          <w:shd w:val="clear" w:fill="FFFFFF"/>
        </w:rPr>
        <w:t>►Run (1000)</w:t>
      </w:r>
      <w:r>
        <w:rPr>
          <w:rFonts w:hint="default" w:ascii="Segoe UI" w:hAnsi="Segoe UI" w:eastAsia="Segoe UI" w:cs="Segoe UI"/>
          <w:i w:val="0"/>
          <w:iCs w:val="0"/>
          <w:caps w:val="0"/>
          <w:color w:val="222222"/>
          <w:spacing w:val="0"/>
          <w:sz w:val="18"/>
          <w:szCs w:val="18"/>
          <w:shd w:val="clear" w:fill="FFFFFF"/>
        </w:rPr>
        <w:t> button to run the SQL code.</w:t>
      </w:r>
    </w:p>
    <w:p>
      <w:pPr>
        <w:keepNext w:val="0"/>
        <w:keepLines w:val="0"/>
        <w:widowControl/>
        <w:numPr>
          <w:ilvl w:val="0"/>
          <w:numId w:val="5"/>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When the query has completed, review the table of results.</w:t>
      </w:r>
    </w:p>
    <w:p>
      <w:pPr>
        <w:keepNext w:val="0"/>
        <w:keepLines w:val="0"/>
        <w:widowControl/>
        <w:numPr>
          <w:ilvl w:val="0"/>
          <w:numId w:val="5"/>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Use the </w:t>
      </w:r>
      <w:r>
        <w:rPr>
          <w:rStyle w:val="9"/>
          <w:rFonts w:hint="default" w:ascii="Segoe UI" w:hAnsi="Segoe UI" w:eastAsia="Segoe UI" w:cs="Segoe UI"/>
          <w:b/>
          <w:bCs/>
          <w:i w:val="0"/>
          <w:iCs w:val="0"/>
          <w:caps w:val="0"/>
          <w:color w:val="222222"/>
          <w:spacing w:val="0"/>
          <w:sz w:val="18"/>
          <w:szCs w:val="18"/>
          <w:shd w:val="clear" w:fill="FFFFFF"/>
        </w:rPr>
        <w:t>Save</w:t>
      </w:r>
      <w:r>
        <w:rPr>
          <w:rFonts w:hint="default" w:ascii="Segoe UI" w:hAnsi="Segoe UI" w:eastAsia="Segoe UI" w:cs="Segoe UI"/>
          <w:i w:val="0"/>
          <w:iCs w:val="0"/>
          <w:caps w:val="0"/>
          <w:color w:val="222222"/>
          <w:spacing w:val="0"/>
          <w:sz w:val="18"/>
          <w:szCs w:val="18"/>
          <w:shd w:val="clear" w:fill="FFFFFF"/>
        </w:rPr>
        <w:t> button at the top right of the query editor to save the query as </w:t>
      </w:r>
      <w:r>
        <w:rPr>
          <w:rStyle w:val="9"/>
          <w:rFonts w:hint="default" w:ascii="Segoe UI" w:hAnsi="Segoe UI" w:eastAsia="Segoe UI" w:cs="Segoe UI"/>
          <w:b/>
          <w:bCs/>
          <w:i w:val="0"/>
          <w:iCs w:val="0"/>
          <w:caps w:val="0"/>
          <w:color w:val="222222"/>
          <w:spacing w:val="0"/>
          <w:sz w:val="18"/>
          <w:szCs w:val="18"/>
          <w:shd w:val="clear" w:fill="FFFFFF"/>
        </w:rPr>
        <w:t>Products and Categories</w:t>
      </w:r>
      <w:r>
        <w:rPr>
          <w:rFonts w:hint="default" w:ascii="Segoe UI" w:hAnsi="Segoe UI" w:eastAsia="Segoe UI" w:cs="Segoe UI"/>
          <w:i w:val="0"/>
          <w:iCs w:val="0"/>
          <w:caps w:val="0"/>
          <w:color w:val="222222"/>
          <w:spacing w:val="0"/>
          <w:sz w:val="18"/>
          <w:szCs w:val="18"/>
          <w:shd w:val="clear" w:fill="FFFFFF"/>
        </w:rPr>
        <w:t>.</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18"/>
          <w:szCs w:val="18"/>
        </w:rPr>
      </w:pPr>
      <w:r>
        <w:rPr>
          <w:rFonts w:hint="default" w:ascii="Segoe UI" w:hAnsi="Segoe UI" w:eastAsia="Segoe UI" w:cs="Segoe UI"/>
          <w:i w:val="0"/>
          <w:iCs w:val="0"/>
          <w:caps w:val="0"/>
          <w:color w:val="222222"/>
          <w:spacing w:val="0"/>
          <w:sz w:val="18"/>
          <w:szCs w:val="18"/>
          <w:shd w:val="clear" w:fill="FFFFFF"/>
        </w:rPr>
        <w:t>Saving a query makes it easy to retrieve the same data again at a later time.</w:t>
      </w:r>
    </w:p>
    <w:p>
      <w:pPr>
        <w:pStyle w:val="3"/>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2"/>
          <w:szCs w:val="22"/>
        </w:rPr>
      </w:pPr>
      <w:r>
        <w:rPr>
          <w:rFonts w:hint="default" w:ascii="Segoe UI Light" w:hAnsi="Segoe UI Light" w:eastAsia="Segoe UI Light" w:cs="Segoe UI Light"/>
          <w:i w:val="0"/>
          <w:iCs w:val="0"/>
          <w:caps w:val="0"/>
          <w:color w:val="222222"/>
          <w:spacing w:val="0"/>
          <w:sz w:val="22"/>
          <w:szCs w:val="22"/>
          <w:shd w:val="clear" w:fill="FFFFFF"/>
        </w:rPr>
        <w:t>Create a dashboard</w:t>
      </w:r>
    </w:p>
    <w:p>
      <w:pPr>
        <w:keepNext w:val="0"/>
        <w:keepLines w:val="0"/>
        <w:widowControl/>
        <w:numPr>
          <w:ilvl w:val="0"/>
          <w:numId w:val="6"/>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sidebar, select </w:t>
      </w:r>
      <w:r>
        <w:rPr>
          <w:rStyle w:val="9"/>
          <w:rFonts w:hint="default" w:ascii="Segoe UI" w:hAnsi="Segoe UI" w:eastAsia="Segoe UI" w:cs="Segoe UI"/>
          <w:b/>
          <w:bCs/>
          <w:i w:val="0"/>
          <w:iCs w:val="0"/>
          <w:caps w:val="0"/>
          <w:color w:val="222222"/>
          <w:spacing w:val="0"/>
          <w:sz w:val="18"/>
          <w:szCs w:val="18"/>
          <w:shd w:val="clear" w:fill="FFFFFF"/>
        </w:rPr>
        <w:t>(+) New</w:t>
      </w:r>
      <w:r>
        <w:rPr>
          <w:rFonts w:hint="default" w:ascii="Segoe UI" w:hAnsi="Segoe UI" w:eastAsia="Segoe UI" w:cs="Segoe UI"/>
          <w:i w:val="0"/>
          <w:iCs w:val="0"/>
          <w:caps w:val="0"/>
          <w:color w:val="222222"/>
          <w:spacing w:val="0"/>
          <w:sz w:val="18"/>
          <w:szCs w:val="18"/>
          <w:shd w:val="clear" w:fill="FFFFFF"/>
        </w:rPr>
        <w:t> and then select </w:t>
      </w:r>
      <w:r>
        <w:rPr>
          <w:rStyle w:val="9"/>
          <w:rFonts w:hint="default" w:ascii="Segoe UI" w:hAnsi="Segoe UI" w:eastAsia="Segoe UI" w:cs="Segoe UI"/>
          <w:b/>
          <w:bCs/>
          <w:i w:val="0"/>
          <w:iCs w:val="0"/>
          <w:caps w:val="0"/>
          <w:color w:val="222222"/>
          <w:spacing w:val="0"/>
          <w:sz w:val="18"/>
          <w:szCs w:val="18"/>
          <w:shd w:val="clear" w:fill="FFFFFF"/>
        </w:rPr>
        <w:t>Dashboard</w:t>
      </w:r>
      <w:r>
        <w:rPr>
          <w:rFonts w:hint="default" w:ascii="Segoe UI" w:hAnsi="Segoe UI" w:eastAsia="Segoe UI" w:cs="Segoe UI"/>
          <w:i w:val="0"/>
          <w:iCs w:val="0"/>
          <w:caps w:val="0"/>
          <w:color w:val="222222"/>
          <w:spacing w:val="0"/>
          <w:sz w:val="18"/>
          <w:szCs w:val="18"/>
          <w:shd w:val="clear" w:fill="FFFFFF"/>
        </w:rPr>
        <w:t>.</w:t>
      </w:r>
    </w:p>
    <w:p>
      <w:pPr>
        <w:keepNext w:val="0"/>
        <w:keepLines w:val="0"/>
        <w:widowControl/>
        <w:numPr>
          <w:ilvl w:val="0"/>
          <w:numId w:val="6"/>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New dashboard</w:t>
      </w:r>
      <w:r>
        <w:rPr>
          <w:rFonts w:hint="default" w:ascii="Segoe UI" w:hAnsi="Segoe UI" w:eastAsia="Segoe UI" w:cs="Segoe UI"/>
          <w:i w:val="0"/>
          <w:iCs w:val="0"/>
          <w:caps w:val="0"/>
          <w:color w:val="222222"/>
          <w:spacing w:val="0"/>
          <w:sz w:val="18"/>
          <w:szCs w:val="18"/>
          <w:shd w:val="clear" w:fill="FFFFFF"/>
        </w:rPr>
        <w:t> dialog box, enter the name </w:t>
      </w:r>
      <w:r>
        <w:rPr>
          <w:rStyle w:val="9"/>
          <w:rFonts w:hint="default" w:ascii="Segoe UI" w:hAnsi="Segoe UI" w:eastAsia="Segoe UI" w:cs="Segoe UI"/>
          <w:b/>
          <w:bCs/>
          <w:i w:val="0"/>
          <w:iCs w:val="0"/>
          <w:caps w:val="0"/>
          <w:color w:val="222222"/>
          <w:spacing w:val="0"/>
          <w:sz w:val="18"/>
          <w:szCs w:val="18"/>
          <w:shd w:val="clear" w:fill="FFFFFF"/>
        </w:rPr>
        <w:t>Retail Dashboard</w:t>
      </w:r>
      <w:r>
        <w:rPr>
          <w:rFonts w:hint="default" w:ascii="Segoe UI" w:hAnsi="Segoe UI" w:eastAsia="Segoe UI" w:cs="Segoe UI"/>
          <w:i w:val="0"/>
          <w:iCs w:val="0"/>
          <w:caps w:val="0"/>
          <w:color w:val="222222"/>
          <w:spacing w:val="0"/>
          <w:sz w:val="18"/>
          <w:szCs w:val="18"/>
          <w:shd w:val="clear" w:fill="FFFFFF"/>
        </w:rPr>
        <w:t> and select </w:t>
      </w:r>
      <w:r>
        <w:rPr>
          <w:rStyle w:val="9"/>
          <w:rFonts w:hint="default" w:ascii="Segoe UI" w:hAnsi="Segoe UI" w:eastAsia="Segoe UI" w:cs="Segoe UI"/>
          <w:b/>
          <w:bCs/>
          <w:i w:val="0"/>
          <w:iCs w:val="0"/>
          <w:caps w:val="0"/>
          <w:color w:val="222222"/>
          <w:spacing w:val="0"/>
          <w:sz w:val="18"/>
          <w:szCs w:val="18"/>
          <w:shd w:val="clear" w:fill="FFFFFF"/>
        </w:rPr>
        <w:t>Save</w:t>
      </w:r>
      <w:r>
        <w:rPr>
          <w:rFonts w:hint="default" w:ascii="Segoe UI" w:hAnsi="Segoe UI" w:eastAsia="Segoe UI" w:cs="Segoe UI"/>
          <w:i w:val="0"/>
          <w:iCs w:val="0"/>
          <w:caps w:val="0"/>
          <w:color w:val="222222"/>
          <w:spacing w:val="0"/>
          <w:sz w:val="18"/>
          <w:szCs w:val="18"/>
          <w:shd w:val="clear" w:fill="FFFFFF"/>
        </w:rPr>
        <w:t>.</w:t>
      </w:r>
    </w:p>
    <w:p>
      <w:pPr>
        <w:keepNext w:val="0"/>
        <w:keepLines w:val="0"/>
        <w:widowControl/>
        <w:numPr>
          <w:ilvl w:val="0"/>
          <w:numId w:val="6"/>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Retail Dashboard</w:t>
      </w:r>
      <w:r>
        <w:rPr>
          <w:rFonts w:hint="default" w:ascii="Segoe UI" w:hAnsi="Segoe UI" w:eastAsia="Segoe UI" w:cs="Segoe UI"/>
          <w:i w:val="0"/>
          <w:iCs w:val="0"/>
          <w:caps w:val="0"/>
          <w:color w:val="222222"/>
          <w:spacing w:val="0"/>
          <w:sz w:val="18"/>
          <w:szCs w:val="18"/>
          <w:shd w:val="clear" w:fill="FFFFFF"/>
        </w:rPr>
        <w:t> dashboard, in the </w:t>
      </w:r>
      <w:r>
        <w:rPr>
          <w:rStyle w:val="9"/>
          <w:rFonts w:hint="default" w:ascii="Segoe UI" w:hAnsi="Segoe UI" w:eastAsia="Segoe UI" w:cs="Segoe UI"/>
          <w:b/>
          <w:bCs/>
          <w:i w:val="0"/>
          <w:iCs w:val="0"/>
          <w:caps w:val="0"/>
          <w:color w:val="222222"/>
          <w:spacing w:val="0"/>
          <w:sz w:val="18"/>
          <w:szCs w:val="18"/>
          <w:shd w:val="clear" w:fill="FFFFFF"/>
        </w:rPr>
        <w:t>Add</w:t>
      </w:r>
      <w:r>
        <w:rPr>
          <w:rFonts w:hint="default" w:ascii="Segoe UI" w:hAnsi="Segoe UI" w:eastAsia="Segoe UI" w:cs="Segoe UI"/>
          <w:i w:val="0"/>
          <w:iCs w:val="0"/>
          <w:caps w:val="0"/>
          <w:color w:val="222222"/>
          <w:spacing w:val="0"/>
          <w:sz w:val="18"/>
          <w:szCs w:val="18"/>
          <w:shd w:val="clear" w:fill="FFFFFF"/>
        </w:rPr>
        <w:t> drop-down list, select </w:t>
      </w:r>
      <w:r>
        <w:rPr>
          <w:rStyle w:val="9"/>
          <w:rFonts w:hint="default" w:ascii="Segoe UI" w:hAnsi="Segoe UI" w:eastAsia="Segoe UI" w:cs="Segoe UI"/>
          <w:b/>
          <w:bCs/>
          <w:i w:val="0"/>
          <w:iCs w:val="0"/>
          <w:caps w:val="0"/>
          <w:color w:val="222222"/>
          <w:spacing w:val="0"/>
          <w:sz w:val="18"/>
          <w:szCs w:val="18"/>
          <w:shd w:val="clear" w:fill="FFFFFF"/>
        </w:rPr>
        <w:t>Visualization</w:t>
      </w:r>
      <w:r>
        <w:rPr>
          <w:rFonts w:hint="default" w:ascii="Segoe UI" w:hAnsi="Segoe UI" w:eastAsia="Segoe UI" w:cs="Segoe UI"/>
          <w:i w:val="0"/>
          <w:iCs w:val="0"/>
          <w:caps w:val="0"/>
          <w:color w:val="222222"/>
          <w:spacing w:val="0"/>
          <w:sz w:val="18"/>
          <w:szCs w:val="18"/>
          <w:shd w:val="clear" w:fill="FFFFFF"/>
        </w:rPr>
        <w:t>.</w:t>
      </w:r>
    </w:p>
    <w:p>
      <w:pPr>
        <w:keepNext w:val="0"/>
        <w:keepLines w:val="0"/>
        <w:widowControl/>
        <w:numPr>
          <w:ilvl w:val="0"/>
          <w:numId w:val="6"/>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w:t>
      </w:r>
      <w:r>
        <w:rPr>
          <w:rStyle w:val="9"/>
          <w:rFonts w:hint="default" w:ascii="Segoe UI" w:hAnsi="Segoe UI" w:eastAsia="Segoe UI" w:cs="Segoe UI"/>
          <w:b/>
          <w:bCs/>
          <w:i w:val="0"/>
          <w:iCs w:val="0"/>
          <w:caps w:val="0"/>
          <w:color w:val="222222"/>
          <w:spacing w:val="0"/>
          <w:sz w:val="18"/>
          <w:szCs w:val="18"/>
          <w:shd w:val="clear" w:fill="FFFFFF"/>
        </w:rPr>
        <w:t>Add visualization widget</w:t>
      </w:r>
      <w:r>
        <w:rPr>
          <w:rFonts w:hint="default" w:ascii="Segoe UI" w:hAnsi="Segoe UI" w:eastAsia="Segoe UI" w:cs="Segoe UI"/>
          <w:i w:val="0"/>
          <w:iCs w:val="0"/>
          <w:caps w:val="0"/>
          <w:color w:val="222222"/>
          <w:spacing w:val="0"/>
          <w:sz w:val="18"/>
          <w:szCs w:val="18"/>
          <w:shd w:val="clear" w:fill="FFFFFF"/>
        </w:rPr>
        <w:t> dialog box, select the </w:t>
      </w:r>
      <w:r>
        <w:rPr>
          <w:rStyle w:val="9"/>
          <w:rFonts w:hint="default" w:ascii="Segoe UI" w:hAnsi="Segoe UI" w:eastAsia="Segoe UI" w:cs="Segoe UI"/>
          <w:b/>
          <w:bCs/>
          <w:i w:val="0"/>
          <w:iCs w:val="0"/>
          <w:caps w:val="0"/>
          <w:color w:val="222222"/>
          <w:spacing w:val="0"/>
          <w:sz w:val="18"/>
          <w:szCs w:val="18"/>
          <w:shd w:val="clear" w:fill="FFFFFF"/>
        </w:rPr>
        <w:t>Products and Categories</w:t>
      </w:r>
      <w:r>
        <w:rPr>
          <w:rFonts w:hint="default" w:ascii="Segoe UI" w:hAnsi="Segoe UI" w:eastAsia="Segoe UI" w:cs="Segoe UI"/>
          <w:i w:val="0"/>
          <w:iCs w:val="0"/>
          <w:caps w:val="0"/>
          <w:color w:val="222222"/>
          <w:spacing w:val="0"/>
          <w:sz w:val="18"/>
          <w:szCs w:val="18"/>
          <w:shd w:val="clear" w:fill="FFFFFF"/>
        </w:rPr>
        <w:t> query. Then select </w:t>
      </w:r>
      <w:r>
        <w:rPr>
          <w:rStyle w:val="9"/>
          <w:rFonts w:hint="default" w:ascii="Segoe UI" w:hAnsi="Segoe UI" w:eastAsia="Segoe UI" w:cs="Segoe UI"/>
          <w:b/>
          <w:bCs/>
          <w:i w:val="0"/>
          <w:iCs w:val="0"/>
          <w:caps w:val="0"/>
          <w:color w:val="222222"/>
          <w:spacing w:val="0"/>
          <w:sz w:val="18"/>
          <w:szCs w:val="18"/>
          <w:shd w:val="clear" w:fill="FFFFFF"/>
        </w:rPr>
        <w:t>Create new visualization</w:t>
      </w:r>
      <w:r>
        <w:rPr>
          <w:rFonts w:hint="default" w:ascii="Segoe UI" w:hAnsi="Segoe UI" w:eastAsia="Segoe UI" w:cs="Segoe UI"/>
          <w:i w:val="0"/>
          <w:iCs w:val="0"/>
          <w:caps w:val="0"/>
          <w:color w:val="222222"/>
          <w:spacing w:val="0"/>
          <w:sz w:val="18"/>
          <w:szCs w:val="18"/>
          <w:shd w:val="clear" w:fill="FFFFFF"/>
        </w:rPr>
        <w:t>, set the title to </w:t>
      </w:r>
      <w:r>
        <w:rPr>
          <w:rStyle w:val="9"/>
          <w:rFonts w:hint="default" w:ascii="Segoe UI" w:hAnsi="Segoe UI" w:eastAsia="Segoe UI" w:cs="Segoe UI"/>
          <w:b/>
          <w:bCs/>
          <w:i w:val="0"/>
          <w:iCs w:val="0"/>
          <w:caps w:val="0"/>
          <w:color w:val="222222"/>
          <w:spacing w:val="0"/>
          <w:sz w:val="18"/>
          <w:szCs w:val="18"/>
          <w:shd w:val="clear" w:fill="FFFFFF"/>
        </w:rPr>
        <w:t>Products Per Category</w:t>
      </w:r>
      <w:r>
        <w:rPr>
          <w:rFonts w:hint="default" w:ascii="Segoe UI" w:hAnsi="Segoe UI" w:eastAsia="Segoe UI" w:cs="Segoe UI"/>
          <w:i w:val="0"/>
          <w:iCs w:val="0"/>
          <w:caps w:val="0"/>
          <w:color w:val="222222"/>
          <w:spacing w:val="0"/>
          <w:sz w:val="18"/>
          <w:szCs w:val="18"/>
          <w:shd w:val="clear" w:fill="FFFFFF"/>
        </w:rPr>
        <w:t>, and select </w:t>
      </w:r>
      <w:r>
        <w:rPr>
          <w:rStyle w:val="9"/>
          <w:rFonts w:hint="default" w:ascii="Segoe UI" w:hAnsi="Segoe UI" w:eastAsia="Segoe UI" w:cs="Segoe UI"/>
          <w:b/>
          <w:bCs/>
          <w:i w:val="0"/>
          <w:iCs w:val="0"/>
          <w:caps w:val="0"/>
          <w:color w:val="222222"/>
          <w:spacing w:val="0"/>
          <w:sz w:val="18"/>
          <w:szCs w:val="18"/>
          <w:shd w:val="clear" w:fill="FFFFFF"/>
        </w:rPr>
        <w:t>Create visualization</w:t>
      </w:r>
      <w:r>
        <w:rPr>
          <w:rFonts w:hint="default" w:ascii="Segoe UI" w:hAnsi="Segoe UI" w:eastAsia="Segoe UI" w:cs="Segoe UI"/>
          <w:i w:val="0"/>
          <w:iCs w:val="0"/>
          <w:caps w:val="0"/>
          <w:color w:val="222222"/>
          <w:spacing w:val="0"/>
          <w:sz w:val="18"/>
          <w:szCs w:val="18"/>
          <w:shd w:val="clear" w:fill="FFFFFF"/>
        </w:rPr>
        <w:t>.</w:t>
      </w:r>
    </w:p>
    <w:p>
      <w:pPr>
        <w:keepNext w:val="0"/>
        <w:keepLines w:val="0"/>
        <w:widowControl/>
        <w:numPr>
          <w:ilvl w:val="0"/>
          <w:numId w:val="6"/>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In the visualization editor, set the following properties:</w:t>
      </w:r>
    </w:p>
    <w:p>
      <w:pPr>
        <w:keepNext w:val="0"/>
        <w:keepLines w:val="0"/>
        <w:widowControl/>
        <w:numPr>
          <w:ilvl w:val="0"/>
          <w:numId w:val="7"/>
        </w:numPr>
        <w:suppressLineNumbers w:val="0"/>
        <w:spacing w:before="0" w:beforeAutospacing="1" w:after="0" w:afterAutospacing="1"/>
        <w:ind w:left="1260" w:leftChars="0" w:hanging="420" w:firstLineChars="0"/>
        <w:jc w:val="both"/>
        <w:rPr>
          <w:sz w:val="13"/>
          <w:szCs w:val="13"/>
        </w:rPr>
      </w:pPr>
      <w:r>
        <w:rPr>
          <w:rStyle w:val="9"/>
          <w:rFonts w:hint="default" w:ascii="Segoe UI" w:hAnsi="Segoe UI" w:eastAsia="Segoe UI" w:cs="Segoe UI"/>
          <w:b/>
          <w:bCs/>
          <w:i w:val="0"/>
          <w:iCs w:val="0"/>
          <w:caps w:val="0"/>
          <w:color w:val="222222"/>
          <w:spacing w:val="0"/>
          <w:sz w:val="18"/>
          <w:szCs w:val="18"/>
          <w:shd w:val="clear" w:fill="FFFFFF"/>
        </w:rPr>
        <w:t>Visualization type</w:t>
      </w:r>
      <w:r>
        <w:rPr>
          <w:rFonts w:hint="default" w:ascii="Segoe UI" w:hAnsi="Segoe UI" w:eastAsia="Segoe UI" w:cs="Segoe UI"/>
          <w:i w:val="0"/>
          <w:iCs w:val="0"/>
          <w:caps w:val="0"/>
          <w:color w:val="222222"/>
          <w:spacing w:val="0"/>
          <w:sz w:val="18"/>
          <w:szCs w:val="18"/>
          <w:shd w:val="clear" w:fill="FFFFFF"/>
        </w:rPr>
        <w:t>: bar</w:t>
      </w:r>
    </w:p>
    <w:p>
      <w:pPr>
        <w:keepNext w:val="0"/>
        <w:keepLines w:val="0"/>
        <w:widowControl/>
        <w:numPr>
          <w:ilvl w:val="0"/>
          <w:numId w:val="7"/>
        </w:numPr>
        <w:suppressLineNumbers w:val="0"/>
        <w:spacing w:before="0" w:beforeAutospacing="1" w:after="0" w:afterAutospacing="1"/>
        <w:ind w:left="1260" w:leftChars="0" w:hanging="420" w:firstLineChars="0"/>
        <w:jc w:val="both"/>
        <w:rPr>
          <w:sz w:val="13"/>
          <w:szCs w:val="13"/>
        </w:rPr>
      </w:pPr>
      <w:r>
        <w:rPr>
          <w:rStyle w:val="9"/>
          <w:rFonts w:hint="default" w:ascii="Segoe UI" w:hAnsi="Segoe UI" w:eastAsia="Segoe UI" w:cs="Segoe UI"/>
          <w:b/>
          <w:bCs/>
          <w:i w:val="0"/>
          <w:iCs w:val="0"/>
          <w:caps w:val="0"/>
          <w:color w:val="222222"/>
          <w:spacing w:val="0"/>
          <w:sz w:val="18"/>
          <w:szCs w:val="18"/>
          <w:shd w:val="clear" w:fill="FFFFFF"/>
        </w:rPr>
        <w:t>Horizontal chart</w:t>
      </w:r>
      <w:r>
        <w:rPr>
          <w:rFonts w:hint="default" w:ascii="Segoe UI" w:hAnsi="Segoe UI" w:eastAsia="Segoe UI" w:cs="Segoe UI"/>
          <w:i w:val="0"/>
          <w:iCs w:val="0"/>
          <w:caps w:val="0"/>
          <w:color w:val="222222"/>
          <w:spacing w:val="0"/>
          <w:sz w:val="18"/>
          <w:szCs w:val="18"/>
          <w:shd w:val="clear" w:fill="FFFFFF"/>
        </w:rPr>
        <w:t>: selected</w:t>
      </w:r>
    </w:p>
    <w:p>
      <w:pPr>
        <w:keepNext w:val="0"/>
        <w:keepLines w:val="0"/>
        <w:widowControl/>
        <w:numPr>
          <w:ilvl w:val="0"/>
          <w:numId w:val="7"/>
        </w:numPr>
        <w:suppressLineNumbers w:val="0"/>
        <w:spacing w:before="0" w:beforeAutospacing="1" w:after="0" w:afterAutospacing="1"/>
        <w:ind w:left="1260" w:leftChars="0" w:hanging="420" w:firstLineChars="0"/>
        <w:jc w:val="both"/>
        <w:rPr>
          <w:sz w:val="13"/>
          <w:szCs w:val="13"/>
        </w:rPr>
      </w:pPr>
      <w:r>
        <w:rPr>
          <w:rStyle w:val="9"/>
          <w:rFonts w:hint="default" w:ascii="Segoe UI" w:hAnsi="Segoe UI" w:eastAsia="Segoe UI" w:cs="Segoe UI"/>
          <w:b/>
          <w:bCs/>
          <w:i w:val="0"/>
          <w:iCs w:val="0"/>
          <w:caps w:val="0"/>
          <w:color w:val="222222"/>
          <w:spacing w:val="0"/>
          <w:sz w:val="18"/>
          <w:szCs w:val="18"/>
          <w:shd w:val="clear" w:fill="FFFFFF"/>
        </w:rPr>
        <w:t>Y column</w:t>
      </w:r>
      <w:r>
        <w:rPr>
          <w:rFonts w:hint="default" w:ascii="Segoe UI" w:hAnsi="Segoe UI" w:eastAsia="Segoe UI" w:cs="Segoe UI"/>
          <w:i w:val="0"/>
          <w:iCs w:val="0"/>
          <w:caps w:val="0"/>
          <w:color w:val="222222"/>
          <w:spacing w:val="0"/>
          <w:sz w:val="18"/>
          <w:szCs w:val="18"/>
          <w:shd w:val="clear" w:fill="FFFFFF"/>
        </w:rPr>
        <w:t>: Category</w:t>
      </w:r>
    </w:p>
    <w:p>
      <w:pPr>
        <w:keepNext w:val="0"/>
        <w:keepLines w:val="0"/>
        <w:widowControl/>
        <w:numPr>
          <w:ilvl w:val="0"/>
          <w:numId w:val="7"/>
        </w:numPr>
        <w:suppressLineNumbers w:val="0"/>
        <w:spacing w:before="0" w:beforeAutospacing="1" w:after="0" w:afterAutospacing="1"/>
        <w:ind w:left="1260" w:leftChars="0" w:hanging="420" w:firstLineChars="0"/>
        <w:jc w:val="both"/>
        <w:rPr>
          <w:sz w:val="13"/>
          <w:szCs w:val="13"/>
        </w:rPr>
      </w:pPr>
      <w:r>
        <w:rPr>
          <w:rStyle w:val="9"/>
          <w:rFonts w:hint="default" w:ascii="Segoe UI" w:hAnsi="Segoe UI" w:eastAsia="Segoe UI" w:cs="Segoe UI"/>
          <w:b/>
          <w:bCs/>
          <w:i w:val="0"/>
          <w:iCs w:val="0"/>
          <w:caps w:val="0"/>
          <w:color w:val="222222"/>
          <w:spacing w:val="0"/>
          <w:sz w:val="18"/>
          <w:szCs w:val="18"/>
          <w:shd w:val="clear" w:fill="FFFFFF"/>
        </w:rPr>
        <w:t>X columns</w:t>
      </w:r>
      <w:r>
        <w:rPr>
          <w:rFonts w:hint="default" w:ascii="Segoe UI" w:hAnsi="Segoe UI" w:eastAsia="Segoe UI" w:cs="Segoe UI"/>
          <w:i w:val="0"/>
          <w:iCs w:val="0"/>
          <w:caps w:val="0"/>
          <w:color w:val="222222"/>
          <w:spacing w:val="0"/>
          <w:sz w:val="18"/>
          <w:szCs w:val="18"/>
          <w:shd w:val="clear" w:fill="FFFFFF"/>
        </w:rPr>
        <w:t>: Product ID : Count</w:t>
      </w:r>
    </w:p>
    <w:p>
      <w:pPr>
        <w:keepNext w:val="0"/>
        <w:keepLines w:val="0"/>
        <w:widowControl/>
        <w:numPr>
          <w:ilvl w:val="0"/>
          <w:numId w:val="7"/>
        </w:numPr>
        <w:suppressLineNumbers w:val="0"/>
        <w:spacing w:before="0" w:beforeAutospacing="1" w:after="0" w:afterAutospacing="1"/>
        <w:ind w:left="1260" w:leftChars="0" w:hanging="420" w:firstLineChars="0"/>
        <w:jc w:val="both"/>
        <w:rPr>
          <w:sz w:val="13"/>
          <w:szCs w:val="13"/>
        </w:rPr>
      </w:pPr>
      <w:r>
        <w:rPr>
          <w:rStyle w:val="9"/>
          <w:rFonts w:hint="default" w:ascii="Segoe UI" w:hAnsi="Segoe UI" w:eastAsia="Segoe UI" w:cs="Segoe UI"/>
          <w:b/>
          <w:bCs/>
          <w:i w:val="0"/>
          <w:iCs w:val="0"/>
          <w:caps w:val="0"/>
          <w:color w:val="222222"/>
          <w:spacing w:val="0"/>
          <w:sz w:val="18"/>
          <w:szCs w:val="18"/>
          <w:shd w:val="clear" w:fill="FFFFFF"/>
        </w:rPr>
        <w:t>Group by</w:t>
      </w:r>
      <w:r>
        <w:rPr>
          <w:rFonts w:hint="default" w:ascii="Segoe UI" w:hAnsi="Segoe UI" w:eastAsia="Segoe UI" w:cs="Segoe UI"/>
          <w:i w:val="0"/>
          <w:iCs w:val="0"/>
          <w:caps w:val="0"/>
          <w:color w:val="222222"/>
          <w:spacing w:val="0"/>
          <w:sz w:val="18"/>
          <w:szCs w:val="18"/>
          <w:shd w:val="clear" w:fill="FFFFFF"/>
        </w:rPr>
        <w:t>: </w:t>
      </w:r>
      <w:r>
        <w:rPr>
          <w:rStyle w:val="7"/>
          <w:rFonts w:hint="default" w:ascii="Segoe UI" w:hAnsi="Segoe UI" w:eastAsia="Segoe UI" w:cs="Segoe UI"/>
          <w:i w:val="0"/>
          <w:iCs w:val="0"/>
          <w:caps w:val="0"/>
          <w:color w:val="222222"/>
          <w:spacing w:val="0"/>
          <w:sz w:val="18"/>
          <w:szCs w:val="18"/>
          <w:shd w:val="clear" w:fill="FFFFFF"/>
        </w:rPr>
        <w:t>Leave blank</w:t>
      </w:r>
    </w:p>
    <w:p>
      <w:pPr>
        <w:keepNext w:val="0"/>
        <w:keepLines w:val="0"/>
        <w:widowControl/>
        <w:numPr>
          <w:ilvl w:val="0"/>
          <w:numId w:val="7"/>
        </w:numPr>
        <w:suppressLineNumbers w:val="0"/>
        <w:spacing w:before="0" w:beforeAutospacing="1" w:after="0" w:afterAutospacing="1"/>
        <w:ind w:left="1260" w:leftChars="0" w:hanging="420" w:firstLineChars="0"/>
        <w:jc w:val="both"/>
        <w:rPr>
          <w:sz w:val="13"/>
          <w:szCs w:val="13"/>
        </w:rPr>
      </w:pPr>
      <w:r>
        <w:rPr>
          <w:rStyle w:val="9"/>
          <w:rFonts w:hint="default" w:ascii="Segoe UI" w:hAnsi="Segoe UI" w:eastAsia="Segoe UI" w:cs="Segoe UI"/>
          <w:b/>
          <w:bCs/>
          <w:i w:val="0"/>
          <w:iCs w:val="0"/>
          <w:caps w:val="0"/>
          <w:color w:val="222222"/>
          <w:spacing w:val="0"/>
          <w:sz w:val="18"/>
          <w:szCs w:val="18"/>
          <w:shd w:val="clear" w:fill="FFFFFF"/>
        </w:rPr>
        <w:t>Stacking</w:t>
      </w:r>
      <w:r>
        <w:rPr>
          <w:rFonts w:hint="default" w:ascii="Segoe UI" w:hAnsi="Segoe UI" w:eastAsia="Segoe UI" w:cs="Segoe UI"/>
          <w:i w:val="0"/>
          <w:iCs w:val="0"/>
          <w:caps w:val="0"/>
          <w:color w:val="222222"/>
          <w:spacing w:val="0"/>
          <w:sz w:val="18"/>
          <w:szCs w:val="18"/>
          <w:shd w:val="clear" w:fill="FFFFFF"/>
        </w:rPr>
        <w:t>: Disabled</w:t>
      </w:r>
    </w:p>
    <w:p>
      <w:pPr>
        <w:keepNext w:val="0"/>
        <w:keepLines w:val="0"/>
        <w:widowControl/>
        <w:numPr>
          <w:ilvl w:val="0"/>
          <w:numId w:val="7"/>
        </w:numPr>
        <w:suppressLineNumbers w:val="0"/>
        <w:spacing w:before="0" w:beforeAutospacing="1" w:after="0" w:afterAutospacing="1"/>
        <w:ind w:left="1260" w:leftChars="0" w:hanging="420" w:firstLineChars="0"/>
        <w:jc w:val="both"/>
        <w:rPr>
          <w:sz w:val="13"/>
          <w:szCs w:val="13"/>
        </w:rPr>
      </w:pPr>
      <w:r>
        <w:rPr>
          <w:rStyle w:val="9"/>
          <w:rFonts w:hint="default" w:ascii="Segoe UI" w:hAnsi="Segoe UI" w:eastAsia="Segoe UI" w:cs="Segoe UI"/>
          <w:b/>
          <w:bCs/>
          <w:i w:val="0"/>
          <w:iCs w:val="0"/>
          <w:caps w:val="0"/>
          <w:color w:val="222222"/>
          <w:spacing w:val="0"/>
          <w:sz w:val="18"/>
          <w:szCs w:val="18"/>
          <w:shd w:val="clear" w:fill="FFFFFF"/>
        </w:rPr>
        <w:t>Normalize values to percentage</w:t>
      </w:r>
      <w:r>
        <w:rPr>
          <w:rFonts w:hint="default" w:ascii="Segoe UI" w:hAnsi="Segoe UI" w:eastAsia="Segoe UI" w:cs="Segoe UI"/>
          <w:i w:val="0"/>
          <w:iCs w:val="0"/>
          <w:caps w:val="0"/>
          <w:color w:val="222222"/>
          <w:spacing w:val="0"/>
          <w:sz w:val="18"/>
          <w:szCs w:val="18"/>
          <w:shd w:val="clear" w:fill="FFFFFF"/>
        </w:rPr>
        <w:t>: </w:t>
      </w:r>
      <w:r>
        <w:rPr>
          <w:rFonts w:hint="default" w:ascii="Segoe UI" w:hAnsi="Segoe UI" w:eastAsia="Segoe UI" w:cs="Segoe UI"/>
          <w:i w:val="0"/>
          <w:iCs w:val="0"/>
          <w:caps w:val="0"/>
          <w:color w:val="222222"/>
          <w:spacing w:val="0"/>
          <w:sz w:val="18"/>
          <w:szCs w:val="18"/>
          <w:u w:val="single"/>
          <w:shd w:val="clear" w:fill="FFFFFF"/>
        </w:rPr>
        <w:t>Un</w:t>
      </w:r>
      <w:r>
        <w:rPr>
          <w:rFonts w:hint="default" w:ascii="Segoe UI" w:hAnsi="Segoe UI" w:eastAsia="Segoe UI" w:cs="Segoe UI"/>
          <w:i w:val="0"/>
          <w:iCs w:val="0"/>
          <w:caps w:val="0"/>
          <w:color w:val="222222"/>
          <w:spacing w:val="0"/>
          <w:sz w:val="18"/>
          <w:szCs w:val="18"/>
          <w:shd w:val="clear" w:fill="FFFFFF"/>
        </w:rPr>
        <w:t>selected</w:t>
      </w:r>
    </w:p>
    <w:p>
      <w:pPr>
        <w:keepNext w:val="0"/>
        <w:keepLines w:val="0"/>
        <w:widowControl/>
        <w:numPr>
          <w:ilvl w:val="0"/>
          <w:numId w:val="7"/>
        </w:numPr>
        <w:suppressLineNumbers w:val="0"/>
        <w:spacing w:before="0" w:beforeAutospacing="1" w:after="0" w:afterAutospacing="1"/>
        <w:ind w:left="1260" w:leftChars="0" w:hanging="420" w:firstLineChars="0"/>
        <w:jc w:val="both"/>
        <w:rPr>
          <w:sz w:val="13"/>
          <w:szCs w:val="13"/>
        </w:rPr>
      </w:pPr>
      <w:r>
        <w:rPr>
          <w:rStyle w:val="9"/>
          <w:rFonts w:hint="default" w:ascii="Segoe UI" w:hAnsi="Segoe UI" w:eastAsia="Segoe UI" w:cs="Segoe UI"/>
          <w:b/>
          <w:bCs/>
          <w:i w:val="0"/>
          <w:iCs w:val="0"/>
          <w:caps w:val="0"/>
          <w:color w:val="222222"/>
          <w:spacing w:val="0"/>
          <w:sz w:val="18"/>
          <w:szCs w:val="18"/>
          <w:shd w:val="clear" w:fill="FFFFFF"/>
        </w:rPr>
        <w:t>Missing and NULL values</w:t>
      </w:r>
      <w:r>
        <w:rPr>
          <w:rFonts w:hint="default" w:ascii="Segoe UI" w:hAnsi="Segoe UI" w:eastAsia="Segoe UI" w:cs="Segoe UI"/>
          <w:i w:val="0"/>
          <w:iCs w:val="0"/>
          <w:caps w:val="0"/>
          <w:color w:val="222222"/>
          <w:spacing w:val="0"/>
          <w:sz w:val="18"/>
          <w:szCs w:val="18"/>
          <w:shd w:val="clear" w:fill="FFFFFF"/>
        </w:rPr>
        <w:t>: Do not display in chart</w:t>
      </w:r>
    </w:p>
    <w:p>
      <w:pPr>
        <w:keepNext w:val="0"/>
        <w:keepLines w:val="0"/>
        <w:widowControl/>
        <w:numPr>
          <w:ilvl w:val="0"/>
          <w:numId w:val="6"/>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Save the visualization and view it in the dashboard.</w:t>
      </w:r>
    </w:p>
    <w:p>
      <w:pPr>
        <w:keepNext w:val="0"/>
        <w:keepLines w:val="0"/>
        <w:widowControl/>
        <w:numPr>
          <w:ilvl w:val="0"/>
          <w:numId w:val="6"/>
        </w:numPr>
        <w:suppressLineNumbers w:val="0"/>
        <w:spacing w:before="0" w:beforeAutospacing="1" w:after="0" w:afterAutospacing="1"/>
        <w:ind w:left="720" w:hanging="360"/>
        <w:jc w:val="both"/>
        <w:rPr>
          <w:sz w:val="13"/>
          <w:szCs w:val="13"/>
        </w:rPr>
      </w:pPr>
      <w:r>
        <w:rPr>
          <w:rFonts w:hint="default" w:ascii="Segoe UI" w:hAnsi="Segoe UI" w:eastAsia="Segoe UI" w:cs="Segoe UI"/>
          <w:i w:val="0"/>
          <w:iCs w:val="0"/>
          <w:caps w:val="0"/>
          <w:color w:val="222222"/>
          <w:spacing w:val="0"/>
          <w:sz w:val="18"/>
          <w:szCs w:val="18"/>
          <w:shd w:val="clear" w:fill="FFFFFF"/>
        </w:rPr>
        <w:t>Select </w:t>
      </w:r>
      <w:r>
        <w:rPr>
          <w:rStyle w:val="9"/>
          <w:rFonts w:hint="default" w:ascii="Segoe UI" w:hAnsi="Segoe UI" w:eastAsia="Segoe UI" w:cs="Segoe UI"/>
          <w:b/>
          <w:bCs/>
          <w:i w:val="0"/>
          <w:iCs w:val="0"/>
          <w:caps w:val="0"/>
          <w:color w:val="222222"/>
          <w:spacing w:val="0"/>
          <w:sz w:val="18"/>
          <w:szCs w:val="18"/>
          <w:shd w:val="clear" w:fill="FFFFFF"/>
        </w:rPr>
        <w:t>Done editing</w:t>
      </w:r>
      <w:r>
        <w:rPr>
          <w:rFonts w:hint="default" w:ascii="Segoe UI" w:hAnsi="Segoe UI" w:eastAsia="Segoe UI" w:cs="Segoe UI"/>
          <w:i w:val="0"/>
          <w:iCs w:val="0"/>
          <w:caps w:val="0"/>
          <w:color w:val="222222"/>
          <w:spacing w:val="0"/>
          <w:sz w:val="18"/>
          <w:szCs w:val="18"/>
          <w:shd w:val="clear" w:fill="FFFFFF"/>
        </w:rPr>
        <w:t> to view the dashboard as users will see it.</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18"/>
          <w:szCs w:val="18"/>
        </w:rPr>
      </w:pPr>
      <w:r>
        <w:rPr>
          <w:rFonts w:hint="default" w:ascii="Segoe UI" w:hAnsi="Segoe UI" w:eastAsia="Segoe UI" w:cs="Segoe UI"/>
          <w:i w:val="0"/>
          <w:iCs w:val="0"/>
          <w:caps w:val="0"/>
          <w:color w:val="222222"/>
          <w:spacing w:val="0"/>
          <w:sz w:val="18"/>
          <w:szCs w:val="18"/>
          <w:shd w:val="clear" w:fill="FFFFFF"/>
        </w:rPr>
        <w:t>Dashboards are a great way to share data tables and visualizations with business users. You can schedule the dashboards to be refreshed periodically, and emailed to subscribers.</w:t>
      </w:r>
    </w:p>
    <w:p>
      <w:pPr>
        <w:pStyle w:val="3"/>
        <w:keepNext w:val="0"/>
        <w:keepLines w:val="0"/>
        <w:widowControl/>
        <w:suppressLineNumbers w:val="0"/>
        <w:shd w:val="clear" w:fill="FFFFFF"/>
        <w:spacing w:before="480" w:beforeAutospacing="0" w:after="0" w:afterAutospacing="0" w:line="15" w:lineRule="atLeast"/>
        <w:ind w:left="0" w:firstLine="0"/>
        <w:jc w:val="both"/>
        <w:rPr>
          <w:rFonts w:hint="default" w:ascii="Segoe UI Light" w:hAnsi="Segoe UI Light" w:eastAsia="Segoe UI Light" w:cs="Segoe UI Light"/>
          <w:i w:val="0"/>
          <w:iCs w:val="0"/>
          <w:caps w:val="0"/>
          <w:color w:val="222222"/>
          <w:spacing w:val="0"/>
          <w:sz w:val="22"/>
          <w:szCs w:val="22"/>
        </w:rPr>
      </w:pPr>
      <w:r>
        <w:rPr>
          <w:rFonts w:hint="default" w:ascii="Segoe UI Light" w:hAnsi="Segoe UI Light" w:eastAsia="Segoe UI Light" w:cs="Segoe UI Light"/>
          <w:i w:val="0"/>
          <w:iCs w:val="0"/>
          <w:caps w:val="0"/>
          <w:color w:val="222222"/>
          <w:spacing w:val="0"/>
          <w:sz w:val="22"/>
          <w:szCs w:val="22"/>
          <w:shd w:val="clear" w:fill="FFFFFF"/>
        </w:rPr>
        <w:t>Clean up</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18"/>
          <w:szCs w:val="18"/>
        </w:rPr>
      </w:pPr>
      <w:r>
        <w:rPr>
          <w:rFonts w:hint="default" w:ascii="Segoe UI" w:hAnsi="Segoe UI" w:eastAsia="Segoe UI" w:cs="Segoe UI"/>
          <w:i w:val="0"/>
          <w:iCs w:val="0"/>
          <w:caps w:val="0"/>
          <w:color w:val="222222"/>
          <w:spacing w:val="0"/>
          <w:sz w:val="18"/>
          <w:szCs w:val="18"/>
          <w:shd w:val="clear" w:fill="FFFFFF"/>
        </w:rPr>
        <w:t>In Azure Databricks portal, on the </w:t>
      </w:r>
      <w:r>
        <w:rPr>
          <w:rStyle w:val="9"/>
          <w:rFonts w:hint="default" w:ascii="Segoe UI" w:hAnsi="Segoe UI" w:eastAsia="Segoe UI" w:cs="Segoe UI"/>
          <w:b/>
          <w:bCs/>
          <w:i w:val="0"/>
          <w:iCs w:val="0"/>
          <w:caps w:val="0"/>
          <w:color w:val="222222"/>
          <w:spacing w:val="0"/>
          <w:sz w:val="18"/>
          <w:szCs w:val="18"/>
          <w:shd w:val="clear" w:fill="FFFFFF"/>
        </w:rPr>
        <w:t>SQL Warehouses</w:t>
      </w:r>
      <w:r>
        <w:rPr>
          <w:rFonts w:hint="default" w:ascii="Segoe UI" w:hAnsi="Segoe UI" w:eastAsia="Segoe UI" w:cs="Segoe UI"/>
          <w:i w:val="0"/>
          <w:iCs w:val="0"/>
          <w:caps w:val="0"/>
          <w:color w:val="222222"/>
          <w:spacing w:val="0"/>
          <w:sz w:val="18"/>
          <w:szCs w:val="18"/>
          <w:shd w:val="clear" w:fill="FFFFFF"/>
        </w:rPr>
        <w:t> page, select your SQL Warehouse and select </w:t>
      </w:r>
      <w:r>
        <w:rPr>
          <w:rStyle w:val="9"/>
          <w:rFonts w:hint="default" w:ascii="Segoe UI" w:hAnsi="Segoe UI" w:eastAsia="Segoe UI" w:cs="Segoe UI"/>
          <w:b/>
          <w:bCs/>
          <w:i w:val="0"/>
          <w:iCs w:val="0"/>
          <w:caps w:val="0"/>
          <w:color w:val="222222"/>
          <w:spacing w:val="0"/>
          <w:sz w:val="18"/>
          <w:szCs w:val="18"/>
          <w:shd w:val="clear" w:fill="FFFFFF"/>
        </w:rPr>
        <w:t>■ Stop</w:t>
      </w:r>
      <w:r>
        <w:rPr>
          <w:rFonts w:hint="default" w:ascii="Segoe UI" w:hAnsi="Segoe UI" w:eastAsia="Segoe UI" w:cs="Segoe UI"/>
          <w:i w:val="0"/>
          <w:iCs w:val="0"/>
          <w:caps w:val="0"/>
          <w:color w:val="222222"/>
          <w:spacing w:val="0"/>
          <w:sz w:val="18"/>
          <w:szCs w:val="18"/>
          <w:shd w:val="clear" w:fill="FFFFFF"/>
        </w:rPr>
        <w:t> to shut it down.</w:t>
      </w:r>
    </w:p>
    <w:p>
      <w:pPr>
        <w:pStyle w:val="11"/>
        <w:keepNext w:val="0"/>
        <w:keepLines w:val="0"/>
        <w:widowControl/>
        <w:suppressLineNumbers w:val="0"/>
        <w:shd w:val="clear" w:fill="FFFFFF"/>
        <w:spacing w:after="0" w:afterAutospacing="0"/>
        <w:ind w:left="0" w:firstLine="0"/>
        <w:jc w:val="both"/>
        <w:rPr>
          <w:rFonts w:hint="default" w:ascii="Segoe UI" w:hAnsi="Segoe UI" w:eastAsia="Segoe UI" w:cs="Segoe UI"/>
          <w:i w:val="0"/>
          <w:iCs w:val="0"/>
          <w:caps w:val="0"/>
          <w:color w:val="222222"/>
          <w:spacing w:val="0"/>
          <w:sz w:val="18"/>
          <w:szCs w:val="18"/>
        </w:rPr>
      </w:pPr>
      <w:r>
        <w:rPr>
          <w:rFonts w:hint="default" w:ascii="Segoe UI" w:hAnsi="Segoe UI" w:eastAsia="Segoe UI" w:cs="Segoe UI"/>
          <w:i w:val="0"/>
          <w:iCs w:val="0"/>
          <w:caps w:val="0"/>
          <w:color w:val="222222"/>
          <w:spacing w:val="0"/>
          <w:sz w:val="18"/>
          <w:szCs w:val="18"/>
          <w:shd w:val="clear" w:fill="FFFFFF"/>
        </w:rPr>
        <w:t>If you’ve finished exploring Azure Databricks, you can delete the resources you’ve created to avoid unnecessary Azure costs and free up capacity in your subscription.</w:t>
      </w:r>
    </w:p>
    <w:p>
      <w:pPr>
        <w:jc w:val="both"/>
        <w:rPr>
          <w:sz w:val="13"/>
          <w:szCs w:val="13"/>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E4E625"/>
    <w:multiLevelType w:val="multilevel"/>
    <w:tmpl w:val="C6E4E6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D90E0913"/>
    <w:multiLevelType w:val="multilevel"/>
    <w:tmpl w:val="D90E09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17736655"/>
    <w:multiLevelType w:val="multilevel"/>
    <w:tmpl w:val="177366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3B2177DA"/>
    <w:multiLevelType w:val="multilevel"/>
    <w:tmpl w:val="3B2177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5506F00A"/>
    <w:multiLevelType w:val="multilevel"/>
    <w:tmpl w:val="5506F0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5535139F"/>
    <w:multiLevelType w:val="multilevel"/>
    <w:tmpl w:val="553513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70643E9A"/>
    <w:multiLevelType w:val="singleLevel"/>
    <w:tmpl w:val="70643E9A"/>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C0312"/>
    <w:rsid w:val="1A3C0312"/>
    <w:rsid w:val="24DE1D04"/>
    <w:rsid w:val="488C0094"/>
    <w:rsid w:val="666E5F6F"/>
    <w:rsid w:val="74E746F6"/>
    <w:rsid w:val="7D86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Emphasis"/>
    <w:basedOn w:val="4"/>
    <w:qFormat/>
    <w:uiPriority w:val="0"/>
    <w:rPr>
      <w:i/>
      <w:iCs/>
    </w:rPr>
  </w:style>
  <w:style w:type="character" w:styleId="8">
    <w:name w:val="Hyperlink"/>
    <w:basedOn w:val="4"/>
    <w:uiPriority w:val="0"/>
    <w:rPr>
      <w:color w:val="0000FF"/>
      <w:u w:val="single"/>
    </w:rPr>
  </w:style>
  <w:style w:type="character" w:styleId="9">
    <w:name w:val="Strong"/>
    <w:basedOn w:val="4"/>
    <w:qFormat/>
    <w:uiPriority w:val="0"/>
    <w:rPr>
      <w:b/>
      <w:bCs/>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2024-01-24T16:00:00Z</dcterms:created>
  <dc:creator>cesar</dc:creator>
  <cp:lastModifiedBy>Cesar Beltran</cp:lastModifiedBy>
  <dcterms:modified xsi:type="dcterms:W3CDTF">2024-01-24T16:41:17Z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3082-12.2.0.13431</vt:lpwstr>
  </property>
  <property fmtid="{D5CDD505-2E9C-101B-9397-08002B2CF9AE}" pid="3" name="ICV">
    <vt:lpwstr>6DD62FE858924F33BE377928BA126B2F_11</vt:lpwstr>
  </property>
</Properties>
</file>