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xml"/>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César Carlier</w:t>
      </w:r>
    </w:p>
    <w:p>
      <w:pPr>
        <w:pStyle w:val="Normal"/>
        <w:rPr/>
      </w:pPr>
      <w:r>
        <w:rPr/>
        <w:t>Oscar Martínez</w:t>
      </w:r>
    </w:p>
    <w:p>
      <w:pPr>
        <w:pStyle w:val="Normal"/>
        <w:rPr/>
      </w:pPr>
      <w:r>
        <w:rPr/>
      </w:r>
    </w:p>
    <w:p>
      <w:pPr>
        <w:pStyle w:val="Normal"/>
        <w:rPr>
          <w:b/>
          <w:b/>
          <w:bCs/>
          <w:sz w:val="30"/>
          <w:szCs w:val="30"/>
        </w:rPr>
      </w:pPr>
      <w:r>
        <w:rPr>
          <w:b/>
          <w:bCs/>
          <w:sz w:val="30"/>
          <w:szCs w:val="30"/>
        </w:rPr>
        <w:t>Reporte del Taller 10</w:t>
      </w:r>
    </w:p>
    <w:p>
      <w:pPr>
        <w:pStyle w:val="Normal"/>
        <w:rPr>
          <w:b/>
          <w:b/>
          <w:bCs/>
          <w:sz w:val="30"/>
          <w:szCs w:val="30"/>
        </w:rPr>
      </w:pPr>
      <w:r>
        <w:rPr>
          <w:b/>
          <w:bCs/>
          <w:sz w:val="30"/>
          <w:szCs w:val="30"/>
        </w:rPr>
      </w:r>
    </w:p>
    <w:p>
      <w:pPr>
        <w:pStyle w:val="Normal"/>
        <w:rPr>
          <w:b/>
          <w:b/>
          <w:bCs/>
          <w:sz w:val="24"/>
          <w:szCs w:val="24"/>
        </w:rPr>
      </w:pPr>
      <w:r>
        <w:rPr>
          <w:b/>
          <w:bCs/>
          <w:sz w:val="24"/>
          <w:szCs w:val="24"/>
        </w:rPr>
        <w:t>Datos del Equipo</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Architecture:        x86_64</w:t>
      </w:r>
    </w:p>
    <w:p>
      <w:pPr>
        <w:pStyle w:val="Normal"/>
        <w:rPr>
          <w:b w:val="false"/>
          <w:b w:val="false"/>
          <w:bCs w:val="false"/>
          <w:sz w:val="24"/>
          <w:szCs w:val="24"/>
        </w:rPr>
      </w:pPr>
      <w:r>
        <w:rPr>
          <w:b w:val="false"/>
          <w:bCs w:val="false"/>
          <w:sz w:val="24"/>
          <w:szCs w:val="24"/>
        </w:rPr>
        <w:t>CPU op-mode(s):      32-bit, 64-bit</w:t>
      </w:r>
    </w:p>
    <w:p>
      <w:pPr>
        <w:pStyle w:val="Normal"/>
        <w:rPr>
          <w:b w:val="false"/>
          <w:b w:val="false"/>
          <w:bCs w:val="false"/>
          <w:sz w:val="24"/>
          <w:szCs w:val="24"/>
        </w:rPr>
      </w:pPr>
      <w:r>
        <w:rPr>
          <w:b w:val="false"/>
          <w:bCs w:val="false"/>
          <w:sz w:val="24"/>
          <w:szCs w:val="24"/>
        </w:rPr>
        <w:t>Byte Order:          Little Endian</w:t>
      </w:r>
    </w:p>
    <w:p>
      <w:pPr>
        <w:pStyle w:val="Normal"/>
        <w:rPr>
          <w:b w:val="false"/>
          <w:b w:val="false"/>
          <w:bCs w:val="false"/>
          <w:sz w:val="24"/>
          <w:szCs w:val="24"/>
        </w:rPr>
      </w:pPr>
      <w:r>
        <w:rPr>
          <w:b w:val="false"/>
          <w:bCs w:val="false"/>
          <w:sz w:val="24"/>
          <w:szCs w:val="24"/>
        </w:rPr>
        <w:t>CPU(s):              4</w:t>
      </w:r>
    </w:p>
    <w:p>
      <w:pPr>
        <w:pStyle w:val="Normal"/>
        <w:rPr>
          <w:b w:val="false"/>
          <w:b w:val="false"/>
          <w:bCs w:val="false"/>
          <w:sz w:val="24"/>
          <w:szCs w:val="24"/>
        </w:rPr>
      </w:pPr>
      <w:r>
        <w:rPr>
          <w:b w:val="false"/>
          <w:bCs w:val="false"/>
          <w:sz w:val="24"/>
          <w:szCs w:val="24"/>
        </w:rPr>
        <w:t>On-line CPU(s) list: 0-3</w:t>
      </w:r>
    </w:p>
    <w:p>
      <w:pPr>
        <w:pStyle w:val="Normal"/>
        <w:rPr>
          <w:b w:val="false"/>
          <w:b w:val="false"/>
          <w:bCs w:val="false"/>
          <w:sz w:val="24"/>
          <w:szCs w:val="24"/>
        </w:rPr>
      </w:pPr>
      <w:r>
        <w:rPr>
          <w:b w:val="false"/>
          <w:bCs w:val="false"/>
          <w:sz w:val="24"/>
          <w:szCs w:val="24"/>
        </w:rPr>
        <w:t>Thread(s) per core:  2</w:t>
      </w:r>
    </w:p>
    <w:p>
      <w:pPr>
        <w:pStyle w:val="Normal"/>
        <w:rPr>
          <w:b w:val="false"/>
          <w:b w:val="false"/>
          <w:bCs w:val="false"/>
          <w:sz w:val="24"/>
          <w:szCs w:val="24"/>
        </w:rPr>
      </w:pPr>
      <w:r>
        <w:rPr>
          <w:b w:val="false"/>
          <w:bCs w:val="false"/>
          <w:sz w:val="24"/>
          <w:szCs w:val="24"/>
        </w:rPr>
        <w:t>Core(s) per socket:  2</w:t>
      </w:r>
    </w:p>
    <w:p>
      <w:pPr>
        <w:pStyle w:val="Normal"/>
        <w:rPr>
          <w:b w:val="false"/>
          <w:b w:val="false"/>
          <w:bCs w:val="false"/>
          <w:sz w:val="24"/>
          <w:szCs w:val="24"/>
        </w:rPr>
      </w:pPr>
      <w:r>
        <w:rPr>
          <w:b w:val="false"/>
          <w:bCs w:val="false"/>
          <w:sz w:val="24"/>
          <w:szCs w:val="24"/>
        </w:rPr>
        <w:t>Socket(s):           1</w:t>
      </w:r>
    </w:p>
    <w:p>
      <w:pPr>
        <w:pStyle w:val="Normal"/>
        <w:rPr>
          <w:b w:val="false"/>
          <w:b w:val="false"/>
          <w:bCs w:val="false"/>
          <w:sz w:val="24"/>
          <w:szCs w:val="24"/>
        </w:rPr>
      </w:pPr>
      <w:r>
        <w:rPr>
          <w:b w:val="false"/>
          <w:bCs w:val="false"/>
          <w:sz w:val="24"/>
          <w:szCs w:val="24"/>
        </w:rPr>
        <w:t>NUMA node(s):        1</w:t>
      </w:r>
    </w:p>
    <w:p>
      <w:pPr>
        <w:pStyle w:val="Normal"/>
        <w:rPr>
          <w:b w:val="false"/>
          <w:b w:val="false"/>
          <w:bCs w:val="false"/>
          <w:sz w:val="24"/>
          <w:szCs w:val="24"/>
        </w:rPr>
      </w:pPr>
      <w:r>
        <w:rPr>
          <w:b w:val="false"/>
          <w:bCs w:val="false"/>
          <w:sz w:val="24"/>
          <w:szCs w:val="24"/>
        </w:rPr>
        <w:t>Vendor ID:           GenuineIntel</w:t>
      </w:r>
    </w:p>
    <w:p>
      <w:pPr>
        <w:pStyle w:val="Normal"/>
        <w:rPr>
          <w:b w:val="false"/>
          <w:b w:val="false"/>
          <w:bCs w:val="false"/>
          <w:sz w:val="24"/>
          <w:szCs w:val="24"/>
        </w:rPr>
      </w:pPr>
      <w:r>
        <w:rPr>
          <w:b w:val="false"/>
          <w:bCs w:val="false"/>
          <w:sz w:val="24"/>
          <w:szCs w:val="24"/>
        </w:rPr>
        <w:t>CPU family:          6</w:t>
      </w:r>
    </w:p>
    <w:p>
      <w:pPr>
        <w:pStyle w:val="Normal"/>
        <w:rPr>
          <w:b w:val="false"/>
          <w:b w:val="false"/>
          <w:bCs w:val="false"/>
          <w:sz w:val="24"/>
          <w:szCs w:val="24"/>
        </w:rPr>
      </w:pPr>
      <w:r>
        <w:rPr>
          <w:b w:val="false"/>
          <w:bCs w:val="false"/>
          <w:sz w:val="24"/>
          <w:szCs w:val="24"/>
        </w:rPr>
        <w:t>Model:               42</w:t>
      </w:r>
    </w:p>
    <w:p>
      <w:pPr>
        <w:pStyle w:val="Normal"/>
        <w:rPr>
          <w:b w:val="false"/>
          <w:b w:val="false"/>
          <w:bCs w:val="false"/>
          <w:sz w:val="24"/>
          <w:szCs w:val="24"/>
        </w:rPr>
      </w:pPr>
      <w:r>
        <w:rPr>
          <w:b w:val="false"/>
          <w:bCs w:val="false"/>
          <w:sz w:val="24"/>
          <w:szCs w:val="24"/>
        </w:rPr>
        <w:t>Model name:          Intel(R) Core(TM) i5-2410M CPU @ 2.30GHz</w:t>
      </w:r>
    </w:p>
    <w:p>
      <w:pPr>
        <w:pStyle w:val="Normal"/>
        <w:rPr>
          <w:b w:val="false"/>
          <w:b w:val="false"/>
          <w:bCs w:val="false"/>
          <w:sz w:val="24"/>
          <w:szCs w:val="24"/>
        </w:rPr>
      </w:pPr>
      <w:r>
        <w:rPr>
          <w:b w:val="false"/>
          <w:bCs w:val="false"/>
          <w:sz w:val="24"/>
          <w:szCs w:val="24"/>
        </w:rPr>
        <w:t>Stepping:            7</w:t>
      </w:r>
    </w:p>
    <w:p>
      <w:pPr>
        <w:pStyle w:val="Normal"/>
        <w:rPr>
          <w:b w:val="false"/>
          <w:b w:val="false"/>
          <w:bCs w:val="false"/>
          <w:sz w:val="24"/>
          <w:szCs w:val="24"/>
        </w:rPr>
      </w:pPr>
      <w:r>
        <w:rPr>
          <w:b w:val="false"/>
          <w:bCs w:val="false"/>
          <w:sz w:val="24"/>
          <w:szCs w:val="24"/>
        </w:rPr>
        <w:t>CPU MHz:             888.798</w:t>
      </w:r>
    </w:p>
    <w:p>
      <w:pPr>
        <w:pStyle w:val="Normal"/>
        <w:rPr>
          <w:b w:val="false"/>
          <w:b w:val="false"/>
          <w:bCs w:val="false"/>
          <w:sz w:val="24"/>
          <w:szCs w:val="24"/>
        </w:rPr>
      </w:pPr>
      <w:r>
        <w:rPr>
          <w:b w:val="false"/>
          <w:bCs w:val="false"/>
          <w:sz w:val="24"/>
          <w:szCs w:val="24"/>
        </w:rPr>
        <w:t>CPU max MHz:         2900,0000</w:t>
      </w:r>
    </w:p>
    <w:p>
      <w:pPr>
        <w:pStyle w:val="Normal"/>
        <w:rPr>
          <w:b w:val="false"/>
          <w:b w:val="false"/>
          <w:bCs w:val="false"/>
          <w:sz w:val="24"/>
          <w:szCs w:val="24"/>
        </w:rPr>
      </w:pPr>
      <w:r>
        <w:rPr>
          <w:b w:val="false"/>
          <w:bCs w:val="false"/>
          <w:sz w:val="24"/>
          <w:szCs w:val="24"/>
        </w:rPr>
        <w:t>CPU min MHz:         800,0000</w:t>
      </w:r>
    </w:p>
    <w:p>
      <w:pPr>
        <w:pStyle w:val="Normal"/>
        <w:rPr>
          <w:b w:val="false"/>
          <w:b w:val="false"/>
          <w:bCs w:val="false"/>
          <w:sz w:val="24"/>
          <w:szCs w:val="24"/>
        </w:rPr>
      </w:pPr>
      <w:r>
        <w:rPr>
          <w:b w:val="false"/>
          <w:bCs w:val="false"/>
          <w:sz w:val="24"/>
          <w:szCs w:val="24"/>
        </w:rPr>
        <w:t>BogoMIPS:            4589.65</w:t>
      </w:r>
    </w:p>
    <w:p>
      <w:pPr>
        <w:pStyle w:val="Normal"/>
        <w:rPr>
          <w:b w:val="false"/>
          <w:b w:val="false"/>
          <w:bCs w:val="false"/>
          <w:sz w:val="24"/>
          <w:szCs w:val="24"/>
        </w:rPr>
      </w:pPr>
      <w:r>
        <w:rPr>
          <w:b w:val="false"/>
          <w:bCs w:val="false"/>
          <w:sz w:val="24"/>
          <w:szCs w:val="24"/>
        </w:rPr>
        <w:t>Virtualization:      VT-x</w:t>
      </w:r>
    </w:p>
    <w:p>
      <w:pPr>
        <w:pStyle w:val="Normal"/>
        <w:rPr>
          <w:b w:val="false"/>
          <w:b w:val="false"/>
          <w:bCs w:val="false"/>
          <w:sz w:val="24"/>
          <w:szCs w:val="24"/>
        </w:rPr>
      </w:pPr>
      <w:r>
        <w:rPr>
          <w:b w:val="false"/>
          <w:bCs w:val="false"/>
          <w:sz w:val="24"/>
          <w:szCs w:val="24"/>
        </w:rPr>
        <w:t>L1d cache:           32K</w:t>
      </w:r>
    </w:p>
    <w:p>
      <w:pPr>
        <w:pStyle w:val="Normal"/>
        <w:rPr>
          <w:b w:val="false"/>
          <w:b w:val="false"/>
          <w:bCs w:val="false"/>
          <w:sz w:val="24"/>
          <w:szCs w:val="24"/>
        </w:rPr>
      </w:pPr>
      <w:r>
        <w:rPr>
          <w:b w:val="false"/>
          <w:bCs w:val="false"/>
          <w:sz w:val="24"/>
          <w:szCs w:val="24"/>
        </w:rPr>
        <w:t>L1i cache:           32K</w:t>
      </w:r>
    </w:p>
    <w:p>
      <w:pPr>
        <w:pStyle w:val="Normal"/>
        <w:rPr>
          <w:b w:val="false"/>
          <w:b w:val="false"/>
          <w:bCs w:val="false"/>
          <w:sz w:val="24"/>
          <w:szCs w:val="24"/>
        </w:rPr>
      </w:pPr>
      <w:r>
        <w:rPr>
          <w:b w:val="false"/>
          <w:bCs w:val="false"/>
          <w:sz w:val="24"/>
          <w:szCs w:val="24"/>
        </w:rPr>
        <w:t>L2 cache:            256K</w:t>
      </w:r>
    </w:p>
    <w:p>
      <w:pPr>
        <w:pStyle w:val="Normal"/>
        <w:rPr>
          <w:b w:val="false"/>
          <w:b w:val="false"/>
          <w:bCs w:val="false"/>
          <w:sz w:val="24"/>
          <w:szCs w:val="24"/>
        </w:rPr>
      </w:pPr>
      <w:r>
        <w:rPr>
          <w:b w:val="false"/>
          <w:bCs w:val="false"/>
          <w:sz w:val="24"/>
          <w:szCs w:val="24"/>
        </w:rPr>
        <w:t>L3 cache:            3072K</w:t>
      </w:r>
    </w:p>
    <w:p>
      <w:pPr>
        <w:pStyle w:val="Normal"/>
        <w:rPr>
          <w:b w:val="false"/>
          <w:b w:val="false"/>
          <w:bCs w:val="false"/>
          <w:sz w:val="24"/>
          <w:szCs w:val="24"/>
        </w:rPr>
      </w:pPr>
      <w:r>
        <w:rPr>
          <w:b w:val="false"/>
          <w:bCs w:val="false"/>
          <w:sz w:val="24"/>
          <w:szCs w:val="24"/>
        </w:rPr>
        <w:t>NUMA node0 CPU(s):   0-3</w:t>
      </w:r>
    </w:p>
    <w:p>
      <w:pPr>
        <w:pStyle w:val="Normal"/>
        <w:rPr>
          <w:b w:val="false"/>
          <w:b w:val="false"/>
          <w:bCs w:val="false"/>
          <w:sz w:val="24"/>
          <w:szCs w:val="24"/>
        </w:rPr>
      </w:pPr>
      <w:r>
        <w:rPr>
          <w:b w:val="false"/>
          <w:bCs w:val="false"/>
          <w:sz w:val="24"/>
          <w:szCs w:val="24"/>
        </w:rPr>
        <w:t>Flags:               fpu vme de pse tsc msr pae mce cx8 apic sep mtrr pge mca cmov pat pse36 clflush dts acpi mmx fxsr sse sse2 ss ht tm pbe syscall nx rdtscp lm constant_tsc arch_perfmon pebs bts rep_good nopl xtopology nonstop_tsc cpuid aperfmperf pni pclmulqdq dtes64 monitor ds_cpl vmx est tm2 ssse3 cx16 xtpr pdcm pcid sse4_1 sse4_2 x2apic popcnt tsc_deadline_timer aes xsave avx lahf_lm epb pti ssbd ibrs ibpb stibp tpr_shadow vnmi flexpriority ept vpid xsaveopt dtherm ida arat pln pts md_clear flush_l1d</w:t>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Datos de la Prueba</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2">
            <wp:simplePos x="0" y="0"/>
            <wp:positionH relativeFrom="column">
              <wp:posOffset>70485</wp:posOffset>
            </wp:positionH>
            <wp:positionV relativeFrom="paragraph">
              <wp:posOffset>13335</wp:posOffset>
            </wp:positionV>
            <wp:extent cx="4064635" cy="162623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4064635" cy="162623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
        <w:rPr>
          <w:b w:val="false"/>
          <w:bCs w:val="false"/>
          <w:sz w:val="24"/>
          <w:szCs w:val="24"/>
        </w:rPr>
        <w:drawing>
          <wp:inline distT="0" distB="0" distL="0" distR="0">
            <wp:extent cx="5759450" cy="324167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A partir de los tiempos y el análisis hecho podemos notar que, a pesar de que se siga incrementando la cantidad de hilos para el procesamiento, el tiempo de ejecución, a partir de cierto punto, se mantiene dentro de un mismo rango, sin tener ningún cambio grande.</w:t>
      </w:r>
    </w:p>
    <w:p>
      <w:pPr>
        <w:pStyle w:val="Normal"/>
        <w:rPr/>
      </w:pPr>
      <w:r>
        <w:rPr/>
      </w:r>
    </w:p>
    <w:p>
      <w:pPr>
        <w:pStyle w:val="Normal"/>
        <w:rPr/>
      </w:pPr>
      <w:r>
        <w:rPr/>
      </w:r>
    </w:p>
    <w:p>
      <w:pPr>
        <w:pStyle w:val="Normal"/>
        <w:rPr/>
      </w:pPr>
      <w:r>
        <w:rPr>
          <w:b/>
          <w:bCs/>
        </w:rPr>
        <w:t>¿Qué es la Ley de Amdahl?</w:t>
      </w:r>
    </w:p>
    <w:p>
      <w:pPr>
        <w:pStyle w:val="Normal"/>
        <w:rPr/>
      </w:pPr>
      <w:r>
        <w:rPr/>
      </w:r>
    </w:p>
    <w:p>
      <w:pPr>
        <w:pStyle w:val="Normal"/>
        <w:rPr/>
      </w:pPr>
      <w:r>
        <w:rPr/>
        <w:t>Formulada por Gene Amdahl, evalúa como mejora el rendimiento de un computador cuando se mejora o se incrementan los recursos de una de sus partes. Esta ley se puede explicar de la</w:t>
      </w:r>
    </w:p>
    <w:p>
      <w:pPr>
        <w:pStyle w:val="Normal"/>
        <w:rPr/>
      </w:pPr>
      <w:r>
        <w:rPr/>
        <w:t>siguiente manera:</w:t>
      </w:r>
    </w:p>
    <w:p>
      <w:pPr>
        <w:pStyle w:val="Normal"/>
        <w:rPr/>
      </w:pPr>
      <w:r>
        <w:rPr/>
      </w:r>
    </w:p>
    <w:p>
      <w:pPr>
        <w:pStyle w:val="Normal"/>
        <w:numPr>
          <w:ilvl w:val="0"/>
          <w:numId w:val="1"/>
        </w:numPr>
        <w:rPr/>
      </w:pPr>
      <w:r>
        <w:rPr/>
        <w:t>El aumento del rendimiento por la adición de una mejora será limitado por la frecuencia con la que se usa dicha mejora.</w:t>
      </w:r>
    </w:p>
    <w:p>
      <w:pPr>
        <w:pStyle w:val="Normal"/>
        <w:numPr>
          <w:ilvl w:val="0"/>
          <w:numId w:val="2"/>
        </w:numPr>
        <w:rPr/>
      </w:pPr>
      <w:r>
        <w:rPr/>
        <w:t>Si se agrega una mejora a un sistema al cual ya se lo ha mejorado, la razón de incremento en el rendimiento será menor a la mejora original.</w:t>
      </w:r>
    </w:p>
    <w:p>
      <w:pPr>
        <w:pStyle w:val="Normal"/>
        <w:numPr>
          <w:ilvl w:val="0"/>
          <w:numId w:val="3"/>
        </w:numPr>
        <w:rPr/>
      </w:pPr>
      <w:r>
        <w:rPr/>
        <w:t>Finalmente, el algoritmo es el último factor que decide la velocidad de un proceso, no el número de componentes trabajando. Llegará un momento donde el algoritmo no se podrá paralelizar más.</w:t>
      </w:r>
    </w:p>
    <w:p>
      <w:pPr>
        <w:pStyle w:val="Normal"/>
        <w:rPr/>
      </w:pPr>
      <w:r>
        <w:rPr/>
      </w:r>
    </w:p>
    <w:p>
      <w:pPr>
        <w:pStyle w:val="Normal"/>
        <w:rPr>
          <w:b/>
          <w:b/>
          <w:bCs/>
        </w:rPr>
      </w:pPr>
      <w:r>
        <w:rPr>
          <w:b/>
          <w:bCs/>
        </w:rPr>
        <w:t>¿Qué otras técnicas de multiprocesamiento existen? Detalle y explique sus ventajas y desventajas.</w:t>
      </w:r>
    </w:p>
    <w:p>
      <w:pPr>
        <w:pStyle w:val="Normal"/>
        <w:rPr/>
      </w:pPr>
      <w:r>
        <w:rPr/>
      </w:r>
    </w:p>
    <w:p>
      <w:pPr>
        <w:pStyle w:val="Normal"/>
        <w:rPr/>
      </w:pPr>
      <w:r>
        <w:rPr/>
        <w:t>Multiprocesamiento Simétrico:</w:t>
      </w:r>
    </w:p>
    <w:p>
      <w:pPr>
        <w:pStyle w:val="Normal"/>
        <w:rPr/>
      </w:pPr>
      <w:r>
        <w:rPr/>
      </w:r>
    </w:p>
    <w:p>
      <w:pPr>
        <w:pStyle w:val="Normal"/>
        <w:rPr/>
      </w:pPr>
      <w:r>
        <w:rPr/>
        <w:t xml:space="preserve">Tipo de arquitectura en la que dos o más unidades de procesamiento comparten una </w:t>
      </w:r>
      <w:r>
        <w:rPr/>
        <w:t>ú</w:t>
      </w:r>
      <w:r>
        <w:rPr/>
        <w:t>nica memoria central.</w:t>
      </w:r>
    </w:p>
    <w:p>
      <w:pPr>
        <w:pStyle w:val="Normal"/>
        <w:rPr/>
      </w:pPr>
      <w:r>
        <w:rPr/>
      </w:r>
    </w:p>
    <w:p>
      <w:pPr>
        <w:pStyle w:val="Normal"/>
        <w:numPr>
          <w:ilvl w:val="0"/>
          <w:numId w:val="4"/>
        </w:numPr>
        <w:rPr/>
      </w:pPr>
      <w:r>
        <w:rPr/>
        <w:t>Ventajas</w:t>
      </w:r>
    </w:p>
    <w:p>
      <w:pPr>
        <w:pStyle w:val="Normal"/>
        <w:numPr>
          <w:ilvl w:val="1"/>
          <w:numId w:val="4"/>
        </w:numPr>
        <w:rPr/>
      </w:pPr>
      <w:r>
        <w:rPr/>
        <w:t>Más eficientes, las tareas son distribuidas de manera balanceada</w:t>
      </w:r>
    </w:p>
    <w:p>
      <w:pPr>
        <w:pStyle w:val="Normal"/>
        <w:numPr>
          <w:ilvl w:val="1"/>
          <w:numId w:val="4"/>
        </w:numPr>
        <w:rPr/>
      </w:pPr>
      <w:r>
        <w:rPr/>
        <w:t>Si un procesador falla, las tareas son repartidas</w:t>
      </w:r>
    </w:p>
    <w:p>
      <w:pPr>
        <w:pStyle w:val="Normal"/>
        <w:numPr>
          <w:ilvl w:val="1"/>
          <w:numId w:val="4"/>
        </w:numPr>
        <w:rPr/>
      </w:pPr>
      <w:r>
        <w:rPr/>
        <w:t>Mayor portabilidad</w:t>
      </w:r>
    </w:p>
    <w:p>
      <w:pPr>
        <w:pStyle w:val="Normal"/>
        <w:numPr>
          <w:ilvl w:val="1"/>
          <w:numId w:val="4"/>
        </w:numPr>
        <w:rPr/>
      </w:pPr>
      <w:r>
        <w:rPr/>
        <w:t>Cualquier procesador puede trabajar en cualquier tarea</w:t>
      </w:r>
    </w:p>
    <w:p>
      <w:pPr>
        <w:pStyle w:val="Normal"/>
        <w:numPr>
          <w:ilvl w:val="1"/>
          <w:numId w:val="4"/>
        </w:numPr>
        <w:rPr/>
      </w:pPr>
      <w:r>
        <w:rPr/>
        <w:t>Memoria globalmente compartida</w:t>
      </w:r>
    </w:p>
    <w:p>
      <w:pPr>
        <w:pStyle w:val="Normal"/>
        <w:numPr>
          <w:ilvl w:val="1"/>
          <w:numId w:val="4"/>
        </w:numPr>
        <w:rPr/>
      </w:pPr>
      <w:r>
        <w:rPr/>
        <w:t>Comparte recursos y tareas dinámicamente.</w:t>
      </w:r>
    </w:p>
    <w:p>
      <w:pPr>
        <w:pStyle w:val="Normal"/>
        <w:numPr>
          <w:ilvl w:val="0"/>
          <w:numId w:val="4"/>
        </w:numPr>
        <w:rPr/>
      </w:pPr>
      <w:r>
        <w:rPr/>
        <w:t>Desventajas</w:t>
      </w:r>
    </w:p>
    <w:p>
      <w:pPr>
        <w:pStyle w:val="Normal"/>
        <w:numPr>
          <w:ilvl w:val="1"/>
          <w:numId w:val="4"/>
        </w:numPr>
        <w:rPr/>
      </w:pPr>
      <w:r>
        <w:rPr/>
        <w:t>El tráfico en el bus de memoria se satura</w:t>
      </w:r>
    </w:p>
    <w:p>
      <w:pPr>
        <w:pStyle w:val="Normal"/>
        <w:numPr>
          <w:ilvl w:val="1"/>
          <w:numId w:val="4"/>
        </w:numPr>
        <w:rPr/>
      </w:pPr>
      <w:r>
        <w:rPr/>
        <w:t>Poco escalable</w:t>
      </w:r>
    </w:p>
    <w:p>
      <w:pPr>
        <w:pStyle w:val="Normal"/>
        <w:numPr>
          <w:ilvl w:val="1"/>
          <w:numId w:val="4"/>
        </w:numPr>
        <w:rPr/>
      </w:pPr>
      <w:r>
        <w:rPr/>
        <w:t>Más difíciles de diseñar</w:t>
      </w:r>
    </w:p>
    <w:p>
      <w:pPr>
        <w:pStyle w:val="Normal"/>
        <w:rPr/>
      </w:pPr>
      <w:r>
        <w:rPr/>
      </w:r>
    </w:p>
    <w:p>
      <w:pPr>
        <w:pStyle w:val="Normal"/>
        <w:rPr/>
      </w:pPr>
      <w:r>
        <w:rPr/>
      </w:r>
    </w:p>
    <w:p>
      <w:pPr>
        <w:pStyle w:val="Normal"/>
        <w:rPr/>
      </w:pPr>
      <w:r>
        <w:rPr/>
        <w:t>Multiprocesamiento Asimétrico:</w:t>
      </w:r>
    </w:p>
    <w:p>
      <w:pPr>
        <w:pStyle w:val="Normal"/>
        <w:rPr/>
      </w:pPr>
      <w:r>
        <w:rPr/>
      </w:r>
    </w:p>
    <w:p>
      <w:pPr>
        <w:pStyle w:val="Normal"/>
        <w:rPr/>
      </w:pPr>
      <w:r>
        <w:rPr/>
        <w:t>Tipo de arquitectura donde hay un procesador maestro en el cual se ejecuta el sistema operativo y el resto de los procesadores “esclavos” ejecutan las tareas.</w:t>
      </w:r>
    </w:p>
    <w:p>
      <w:pPr>
        <w:pStyle w:val="Normal"/>
        <w:rPr/>
      </w:pPr>
      <w:r>
        <w:rPr/>
      </w:r>
    </w:p>
    <w:p>
      <w:pPr>
        <w:pStyle w:val="Normal"/>
        <w:numPr>
          <w:ilvl w:val="0"/>
          <w:numId w:val="5"/>
        </w:numPr>
        <w:rPr/>
      </w:pPr>
      <w:r>
        <w:rPr/>
        <w:t>Ventajas</w:t>
      </w:r>
    </w:p>
    <w:p>
      <w:pPr>
        <w:pStyle w:val="Normal"/>
        <w:numPr>
          <w:ilvl w:val="1"/>
          <w:numId w:val="5"/>
        </w:numPr>
        <w:rPr/>
      </w:pPr>
      <w:r>
        <w:rPr/>
        <w:t>Incremento en el rendimiento del sistema para múltiples usuarios de red</w:t>
      </w:r>
    </w:p>
    <w:p>
      <w:pPr>
        <w:pStyle w:val="Normal"/>
        <w:numPr>
          <w:ilvl w:val="1"/>
          <w:numId w:val="5"/>
        </w:numPr>
        <w:rPr/>
      </w:pPr>
      <w:r>
        <w:rPr/>
        <w:t>Fácil manejo y pocos problemas de integridad de datos.</w:t>
      </w:r>
    </w:p>
    <w:p>
      <w:pPr>
        <w:pStyle w:val="Normal"/>
        <w:numPr>
          <w:ilvl w:val="1"/>
          <w:numId w:val="5"/>
        </w:numPr>
        <w:rPr/>
      </w:pPr>
      <w:r>
        <w:rPr/>
        <w:t>Soporte a múltiples tarjetas de red</w:t>
      </w:r>
    </w:p>
    <w:p>
      <w:pPr>
        <w:pStyle w:val="Normal"/>
        <w:numPr>
          <w:ilvl w:val="1"/>
          <w:numId w:val="5"/>
        </w:numPr>
        <w:rPr/>
      </w:pPr>
      <w:r>
        <w:rPr/>
        <w:t>Transferencia rápida de información entre los segmentos de re</w:t>
      </w:r>
      <w:r>
        <w:rPr/>
        <w:t>d</w:t>
      </w:r>
    </w:p>
    <w:p>
      <w:pPr>
        <w:pStyle w:val="Normal"/>
        <w:numPr>
          <w:ilvl w:val="0"/>
          <w:numId w:val="5"/>
        </w:numPr>
        <w:rPr/>
      </w:pPr>
      <w:r>
        <w:rPr/>
        <w:t>Desventajas</w:t>
      </w:r>
    </w:p>
    <w:p>
      <w:pPr>
        <w:pStyle w:val="Normal"/>
        <w:numPr>
          <w:ilvl w:val="1"/>
          <w:numId w:val="5"/>
        </w:numPr>
        <w:rPr/>
      </w:pPr>
      <w:r>
        <w:rPr/>
        <w:t>Al fallar la unica copia del sistema operativo puede causar una falla completa de todo el sistema.</w:t>
      </w:r>
    </w:p>
    <w:p>
      <w:pPr>
        <w:pStyle w:val="Normal"/>
        <w:numPr>
          <w:ilvl w:val="1"/>
          <w:numId w:val="5"/>
        </w:numPr>
        <w:rPr/>
      </w:pPr>
      <w:r>
        <w:rPr/>
        <w:t>Menor portabilidad</w:t>
      </w:r>
    </w:p>
    <w:p>
      <w:pPr>
        <w:pStyle w:val="Normal"/>
        <w:numPr>
          <w:ilvl w:val="1"/>
          <w:numId w:val="5"/>
        </w:numPr>
        <w:rPr/>
      </w:pPr>
      <w:r>
        <w:rPr/>
        <w:t>Perdida de rendimiento</w:t>
      </w:r>
    </w:p>
    <w:p>
      <w:pPr>
        <w:pStyle w:val="Normal"/>
        <w:numPr>
          <w:ilvl w:val="1"/>
          <w:numId w:val="5"/>
        </w:numPr>
        <w:rPr/>
      </w:pPr>
      <w:r>
        <w:rPr/>
        <w:t>Poca confiabilidad</w:t>
      </w:r>
    </w:p>
    <w:p>
      <w:pPr>
        <w:pStyle w:val="Normal"/>
        <w:rPr/>
      </w:pPr>
      <w:r>
        <w:rPr/>
      </w:r>
    </w:p>
    <w:p>
      <w:pPr>
        <w:pStyle w:val="Normal"/>
        <w:rPr>
          <w:b/>
          <w:b/>
          <w:bCs/>
        </w:rPr>
      </w:pPr>
      <w:r>
        <w:rPr>
          <w:b/>
          <w:bCs/>
        </w:rPr>
        <w:t>Bibliografía</w:t>
      </w:r>
    </w:p>
    <w:p>
      <w:pPr>
        <w:pStyle w:val="Normal"/>
        <w:rPr/>
      </w:pPr>
      <w:r>
        <w:rPr/>
      </w:r>
    </w:p>
    <w:p>
      <w:pPr>
        <w:pStyle w:val="Normal"/>
        <w:rPr/>
      </w:pPr>
      <w:r>
        <w:rPr/>
        <w:t>Angulo, J.M., Gutiérrez J.L., y Angulo I. (1995). Arquitectura de Microprocesadores: Los Pentium a fondo. Madrid: THOMSON PARANINFO, S.A.</w:t>
      </w:r>
    </w:p>
    <w:p>
      <w:pPr>
        <w:pStyle w:val="Normal"/>
        <w:rPr/>
      </w:pPr>
      <w:r>
        <w:rPr/>
      </w:r>
    </w:p>
    <w:p>
      <w:pPr>
        <w:pStyle w:val="Normal"/>
        <w:rPr/>
      </w:pPr>
      <w:r>
        <w:rPr/>
        <w:t>Ortega J., Anguita, M., y Prieto,A.(2005). Arquitectura de Computadores. España: Ed. Paraninfo</w:t>
      </w:r>
    </w:p>
    <w:p>
      <w:pPr>
        <w:pStyle w:val="Normal"/>
        <w:rPr/>
      </w:pPr>
      <w:r>
        <w:rPr/>
        <w:t>S.A.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Tiempo de Ejecución</a:t>
            </a:r>
          </a:p>
        </c:rich>
      </c:tx>
      <c:overlay val="0"/>
      <c:spPr>
        <a:noFill/>
        <a:ln>
          <a:noFill/>
        </a:ln>
      </c:spPr>
    </c:title>
    <c:autoTitleDeleted val="0"/>
    <c:plotArea>
      <c:lineChart>
        <c:grouping val="standard"/>
        <c:varyColors val="0"/>
        <c:ser>
          <c:idx val="0"/>
          <c:order val="0"/>
          <c:tx>
            <c:strRef>
              <c:f>label 0</c:f>
              <c:strCache>
                <c:ptCount val="1"/>
                <c:pt idx="0">
                  <c:v>Column I</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8"/>
                <c:pt idx="0">
                  <c:v>1</c:v>
                </c:pt>
                <c:pt idx="1">
                  <c:v>2</c:v>
                </c:pt>
                <c:pt idx="2">
                  <c:v>3</c:v>
                </c:pt>
                <c:pt idx="3">
                  <c:v>4</c:v>
                </c:pt>
                <c:pt idx="4">
                  <c:v>5</c:v>
                </c:pt>
                <c:pt idx="5">
                  <c:v>6</c:v>
                </c:pt>
                <c:pt idx="6">
                  <c:v>7</c:v>
                </c:pt>
                <c:pt idx="7">
                  <c:v>8</c:v>
                </c:pt>
              </c:strCache>
            </c:strRef>
          </c:cat>
          <c:val>
            <c:numRef>
              <c:f>0</c:f>
              <c:numCache>
                <c:formatCode>General</c:formatCode>
                <c:ptCount val="8"/>
                <c:pt idx="0">
                  <c:v>322.970023666667</c:v>
                </c:pt>
                <c:pt idx="1">
                  <c:v>287.594294333333</c:v>
                </c:pt>
                <c:pt idx="2">
                  <c:v>281.987281666667</c:v>
                </c:pt>
                <c:pt idx="3">
                  <c:v>277.227080333333</c:v>
                </c:pt>
                <c:pt idx="4">
                  <c:v>291.204965333333</c:v>
                </c:pt>
                <c:pt idx="5">
                  <c:v>298.569109666667</c:v>
                </c:pt>
                <c:pt idx="6">
                  <c:v>295.022376666667</c:v>
                </c:pt>
                <c:pt idx="7">
                  <c:v>302.773464666667</c:v>
                </c:pt>
              </c:numCache>
            </c:numRef>
          </c:val>
          <c:smooth val="0"/>
        </c:ser>
        <c:hiLowLines>
          <c:spPr>
            <a:ln>
              <a:noFill/>
            </a:ln>
          </c:spPr>
        </c:hiLowLines>
        <c:marker val="1"/>
        <c:axId val="52414689"/>
        <c:axId val="59609703"/>
      </c:lineChart>
      <c:catAx>
        <c:axId val="52414689"/>
        <c:scaling>
          <c:orientation val="minMax"/>
        </c:scaling>
        <c:delete val="0"/>
        <c:axPos val="b"/>
        <c:title>
          <c:tx>
            <c:rich>
              <a:bodyPr rot="0"/>
              <a:lstStyle/>
              <a:p>
                <a:pPr>
                  <a:defRPr b="0" sz="900" spc="-1" strike="noStrike">
                    <a:latin typeface="Arial"/>
                  </a:defRPr>
                </a:pPr>
                <a:r>
                  <a:rPr b="0" sz="900" spc="-1" strike="noStrike">
                    <a:latin typeface="Arial"/>
                  </a:rPr>
                  <a:t>Número de Hilos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609703"/>
        <c:crosses val="autoZero"/>
        <c:auto val="1"/>
        <c:lblAlgn val="ctr"/>
        <c:lblOffset val="100"/>
      </c:catAx>
      <c:valAx>
        <c:axId val="5960970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Tiempo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2414689"/>
        <c:crosses val="autoZero"/>
        <c:crossBetween val="midCat"/>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574</Words>
  <Characters>2928</Characters>
  <CharactersWithSpaces>3619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2019-12-22T13:44:05Z</dcterms:created>
  <dc:creator/>
  <dc:description/>
  <dc:language>en-US</dc:language>
  <cp:lastModifiedBy/>
  <dcterms:modified xsi:type="dcterms:W3CDTF">2019-12-22T14:33:40Z</dcterms:modified>
  <cp:revision>1</cp:revision>
  <dc:subject/>
  <dc:title/>
</cp:coreProperties>
</file>