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1824" w14:textId="77777777" w:rsidR="009D5C88" w:rsidRPr="009D5C88" w:rsidRDefault="009D5C88" w:rsidP="009D5C88">
      <w:r w:rsidRPr="009D5C88">
        <w:t>He hecho el ejercicio sin preparacion previa mas que de github y leerme por arriba tus ejemplos.</w:t>
      </w:r>
    </w:p>
    <w:p w14:paraId="3B59E05D" w14:textId="77777777" w:rsidR="009D5C88" w:rsidRDefault="009D5C88" w:rsidP="009D5C88">
      <w:r w:rsidRPr="009D5C88">
        <w:t>Me he pasado todo el tiempo entendiendo a como se ejecuta el notebook y no he hecho las conclusiones.</w:t>
      </w:r>
    </w:p>
    <w:p w14:paraId="5C51A2C2" w14:textId="2C960EFC" w:rsidR="009D5C88" w:rsidRPr="009D5C88" w:rsidRDefault="009D5C88" w:rsidP="009D5C88">
      <w:r>
        <w:t>No hay que corregir y mas necesitando un 5 para aprobar</w:t>
      </w:r>
    </w:p>
    <w:p w14:paraId="02012DF9" w14:textId="77777777" w:rsidR="009D5C88" w:rsidRDefault="009D5C88" w:rsidP="009D5C88">
      <w:r w:rsidRPr="009D5C88">
        <w:t xml:space="preserve">He usado la IA para adaptar la mayoria de tus ejemplos al ejercicio. </w:t>
      </w:r>
    </w:p>
    <w:p w14:paraId="766D7FE7" w14:textId="4ABEC04E" w:rsidR="009D5C88" w:rsidRPr="009D5C88" w:rsidRDefault="009D5C88" w:rsidP="009D5C88"/>
    <w:p w14:paraId="024D694D" w14:textId="77777777" w:rsidR="009D5C88" w:rsidRPr="009D5C88" w:rsidRDefault="009D5C88" w:rsidP="009D5C88"/>
    <w:p w14:paraId="4154EDF4" w14:textId="77777777" w:rsidR="009D5C88" w:rsidRDefault="009D5C88"/>
    <w:p w14:paraId="3F94D137" w14:textId="0883BF77" w:rsidR="008B3669" w:rsidRDefault="00B06130">
      <w:r>
        <w:t xml:space="preserve">EDA </w:t>
      </w:r>
    </w:p>
    <w:p w14:paraId="703B8DEB" w14:textId="580500CC" w:rsidR="00B06130" w:rsidRDefault="00B06130">
      <w:r>
        <w:t xml:space="preserve">1º Comprender variables y </w:t>
      </w:r>
      <w:r w:rsidR="00D72D6A">
        <w:t xml:space="preserve">tipos </w:t>
      </w:r>
    </w:p>
    <w:p w14:paraId="3D01D5A8" w14:textId="79B862E9" w:rsidR="00D72D6A" w:rsidRDefault="00D72D6A">
      <w:r>
        <w:t>2º detectar outliers y nulos</w:t>
      </w:r>
    </w:p>
    <w:p w14:paraId="69DA7A48" w14:textId="0C382C5D" w:rsidR="00D72D6A" w:rsidRDefault="00D72D6A">
      <w:r>
        <w:t xml:space="preserve">3º analizar distribuciones </w:t>
      </w:r>
    </w:p>
    <w:p w14:paraId="4FC2BA06" w14:textId="414CC3EF" w:rsidR="00D72D6A" w:rsidRDefault="00D72D6A">
      <w:r>
        <w:t xml:space="preserve">4º </w:t>
      </w:r>
      <w:r w:rsidR="001F3FD7">
        <w:t>relaciones entre variables</w:t>
      </w:r>
    </w:p>
    <w:p w14:paraId="22AB2FAD" w14:textId="17961B38" w:rsidR="001F3FD7" w:rsidRDefault="001F3FD7">
      <w:r>
        <w:t>5º guiar procesamiento</w:t>
      </w:r>
    </w:p>
    <w:p w14:paraId="54D11905" w14:textId="77777777" w:rsidR="001167F7" w:rsidRDefault="001167F7"/>
    <w:p w14:paraId="075BC5FF" w14:textId="259D07B8" w:rsidR="00516A18" w:rsidRDefault="00F206B9">
      <w:r w:rsidRPr="00F206B9">
        <w:drawing>
          <wp:inline distT="0" distB="0" distL="0" distR="0" wp14:anchorId="143DD3CC" wp14:editId="4892987D">
            <wp:extent cx="4184925" cy="3752850"/>
            <wp:effectExtent l="0" t="0" r="0" b="0"/>
            <wp:docPr id="730921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215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4810" cy="376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12A9" w14:textId="2875F478" w:rsidR="00F206B9" w:rsidRDefault="00F206B9">
      <w:r w:rsidRPr="00F206B9">
        <w:lastRenderedPageBreak/>
        <w:drawing>
          <wp:inline distT="0" distB="0" distL="0" distR="0" wp14:anchorId="50305A69" wp14:editId="544172F3">
            <wp:extent cx="4159665" cy="3475355"/>
            <wp:effectExtent l="0" t="0" r="0" b="0"/>
            <wp:docPr id="1978951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51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7780" cy="34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0D5C" w14:textId="6F01059E" w:rsidR="00F206B9" w:rsidRDefault="00F206B9">
      <w:r w:rsidRPr="00F206B9">
        <w:drawing>
          <wp:inline distT="0" distB="0" distL="0" distR="0" wp14:anchorId="154173BD" wp14:editId="0004957D">
            <wp:extent cx="3970020" cy="2911224"/>
            <wp:effectExtent l="0" t="0" r="0" b="0"/>
            <wp:docPr id="337166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66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6028" cy="29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9443" w14:textId="1420A1D3" w:rsidR="00F206B9" w:rsidRDefault="00F206B9">
      <w:r w:rsidRPr="00F206B9">
        <w:t>¿Qué características demográficas, de estilo de vida y clínicas de un paciente se asocian a un mayor riesgo de desarrollar enfermedad coronaria en los próximos 10 años</w:t>
      </w:r>
      <w:r>
        <w:t>?</w:t>
      </w:r>
    </w:p>
    <w:p w14:paraId="4C93D7AB" w14:textId="0D5EA8AE" w:rsidR="001167F7" w:rsidRDefault="001167F7">
      <w:r>
        <w:t xml:space="preserve"> </w:t>
      </w:r>
    </w:p>
    <w:sectPr w:rsidR="001167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4BA6"/>
    <w:rsid w:val="001167F7"/>
    <w:rsid w:val="001F3FD7"/>
    <w:rsid w:val="002A4BA6"/>
    <w:rsid w:val="00516A18"/>
    <w:rsid w:val="007B2B53"/>
    <w:rsid w:val="008B3669"/>
    <w:rsid w:val="008B51FE"/>
    <w:rsid w:val="009D5C88"/>
    <w:rsid w:val="00B06130"/>
    <w:rsid w:val="00D72D6A"/>
    <w:rsid w:val="00F206B9"/>
    <w:rsid w:val="00F5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2C35CA"/>
  <w15:chartTrackingRefBased/>
  <w15:docId w15:val="{C6208827-B843-4FD8-856B-332C5D60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4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4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B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B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B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B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B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B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4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4B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B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4B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B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Diez Castro</dc:creator>
  <cp:keywords/>
  <dc:description/>
  <cp:lastModifiedBy>Cesar Diez Castro</cp:lastModifiedBy>
  <cp:revision>4</cp:revision>
  <dcterms:created xsi:type="dcterms:W3CDTF">2026-04-28T12:07:00Z</dcterms:created>
  <dcterms:modified xsi:type="dcterms:W3CDTF">2026-04-28T17:56:00Z</dcterms:modified>
</cp:coreProperties>
</file>