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0AF2" w:rsidRDefault="00781F37">
      <w:pPr>
        <w:spacing w:line="276" w:lineRule="auto"/>
        <w:jc w:val="center"/>
        <w:rPr>
          <w:sz w:val="28"/>
          <w:szCs w:val="28"/>
        </w:rPr>
      </w:pPr>
      <w:r>
        <w:rPr>
          <w:sz w:val="28"/>
          <w:szCs w:val="28"/>
        </w:rPr>
        <w:t xml:space="preserve">Servicio web para estación de </w:t>
      </w:r>
    </w:p>
    <w:p w:rsidR="00090AF2" w:rsidRDefault="00781F37">
      <w:pPr>
        <w:spacing w:line="276" w:lineRule="auto"/>
        <w:jc w:val="center"/>
        <w:rPr>
          <w:sz w:val="28"/>
          <w:szCs w:val="28"/>
        </w:rPr>
      </w:pPr>
      <w:r>
        <w:rPr>
          <w:sz w:val="28"/>
          <w:szCs w:val="28"/>
        </w:rPr>
        <w:t xml:space="preserve">radio La voz del río Suárez </w:t>
      </w: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A21830">
      <w:pPr>
        <w:spacing w:line="276" w:lineRule="auto"/>
        <w:jc w:val="center"/>
      </w:pPr>
      <w:r>
        <w:t>Cesar Duva</w:t>
      </w:r>
      <w:r w:rsidR="00781F37">
        <w:t>n Cabra Coy</w:t>
      </w:r>
    </w:p>
    <w:p w:rsidR="00090AF2" w:rsidRDefault="00781F37">
      <w:pPr>
        <w:spacing w:line="276" w:lineRule="auto"/>
        <w:jc w:val="center"/>
      </w:pPr>
      <w:r>
        <w:t>Daniel Santiago Gaona Acero</w:t>
      </w:r>
    </w:p>
    <w:p w:rsidR="00090AF2" w:rsidRDefault="00781F37">
      <w:pPr>
        <w:spacing w:line="276" w:lineRule="auto"/>
        <w:jc w:val="center"/>
      </w:pPr>
      <w:r>
        <w:t>Jhonatan Estiven Jhoseft Rocha Fonseca</w:t>
      </w:r>
    </w:p>
    <w:p w:rsidR="00090AF2" w:rsidRDefault="00781F37">
      <w:pPr>
        <w:spacing w:line="276" w:lineRule="auto"/>
        <w:jc w:val="center"/>
      </w:pPr>
      <w:r>
        <w:t>Jonatán Ariel Pinto Ángel</w:t>
      </w: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781F37">
      <w:pPr>
        <w:spacing w:line="276" w:lineRule="auto"/>
        <w:jc w:val="center"/>
      </w:pPr>
      <w:r>
        <w:t>Ingeniería de Software I</w:t>
      </w: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781F37">
      <w:pPr>
        <w:spacing w:line="276" w:lineRule="auto"/>
        <w:jc w:val="center"/>
      </w:pPr>
      <w:r>
        <w:t xml:space="preserve">Ing. Jorge Enrique </w:t>
      </w:r>
      <w:proofErr w:type="spellStart"/>
      <w:r>
        <w:t>Otalora</w:t>
      </w:r>
      <w:proofErr w:type="spellEnd"/>
      <w:r>
        <w:t xml:space="preserve"> Luna</w:t>
      </w:r>
    </w:p>
    <w:p w:rsidR="00090AF2" w:rsidRDefault="00090AF2">
      <w:pPr>
        <w:spacing w:line="276" w:lineRule="auto"/>
        <w:jc w:val="center"/>
      </w:pPr>
    </w:p>
    <w:p w:rsidR="00090AF2" w:rsidRDefault="00090AF2">
      <w:pPr>
        <w:spacing w:line="276" w:lineRule="auto"/>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090AF2">
      <w:pPr>
        <w:spacing w:line="276" w:lineRule="auto"/>
        <w:jc w:val="center"/>
      </w:pPr>
    </w:p>
    <w:p w:rsidR="00090AF2" w:rsidRDefault="00781F37">
      <w:pPr>
        <w:spacing w:line="276" w:lineRule="auto"/>
        <w:jc w:val="center"/>
      </w:pPr>
      <w:r>
        <w:t>Universidad Pedagógica y Tecnológica de Colombia</w:t>
      </w:r>
    </w:p>
    <w:p w:rsidR="00090AF2" w:rsidRDefault="00781F37">
      <w:pPr>
        <w:spacing w:line="276" w:lineRule="auto"/>
        <w:jc w:val="center"/>
      </w:pPr>
      <w:r>
        <w:t>Facultad de Ingeniería</w:t>
      </w:r>
    </w:p>
    <w:p w:rsidR="00090AF2" w:rsidRDefault="00781F37">
      <w:pPr>
        <w:spacing w:line="276" w:lineRule="auto"/>
        <w:jc w:val="center"/>
      </w:pPr>
      <w:r>
        <w:t>Ingeniería de Sistemas y Computación</w:t>
      </w:r>
    </w:p>
    <w:p w:rsidR="00090AF2" w:rsidRDefault="00781F37">
      <w:pPr>
        <w:spacing w:line="276" w:lineRule="auto"/>
        <w:jc w:val="center"/>
      </w:pPr>
      <w:r>
        <w:t>Tunja</w:t>
      </w:r>
    </w:p>
    <w:p w:rsidR="00090AF2" w:rsidRDefault="00781F37">
      <w:pPr>
        <w:spacing w:line="276" w:lineRule="auto"/>
        <w:jc w:val="center"/>
      </w:pPr>
      <w:r>
        <w:lastRenderedPageBreak/>
        <w:t>2019</w:t>
      </w:r>
    </w:p>
    <w:p w:rsidR="00090AF2" w:rsidRDefault="00781F37">
      <w:pPr>
        <w:pStyle w:val="Ttulo"/>
        <w:jc w:val="center"/>
        <w:rPr>
          <w:sz w:val="32"/>
          <w:szCs w:val="32"/>
        </w:rPr>
      </w:pPr>
      <w:bookmarkStart w:id="0" w:name="_jm3i5zcmzggc" w:colFirst="0" w:colLast="0"/>
      <w:bookmarkEnd w:id="0"/>
      <w:r>
        <w:rPr>
          <w:sz w:val="32"/>
          <w:szCs w:val="32"/>
        </w:rPr>
        <w:t xml:space="preserve">Servicio web para estación de </w:t>
      </w:r>
    </w:p>
    <w:p w:rsidR="00090AF2" w:rsidRDefault="00781F37">
      <w:pPr>
        <w:pStyle w:val="Ttulo"/>
        <w:jc w:val="center"/>
        <w:rPr>
          <w:sz w:val="28"/>
          <w:szCs w:val="28"/>
        </w:rPr>
      </w:pPr>
      <w:bookmarkStart w:id="1" w:name="_1k9xhkc5m1ip" w:colFirst="0" w:colLast="0"/>
      <w:bookmarkEnd w:id="1"/>
      <w:r>
        <w:rPr>
          <w:sz w:val="32"/>
          <w:szCs w:val="32"/>
        </w:rPr>
        <w:t>radio La voz del río Suárez</w:t>
      </w:r>
    </w:p>
    <w:p w:rsidR="00090AF2" w:rsidRDefault="00090AF2"/>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26"/>
        <w:gridCol w:w="953"/>
        <w:gridCol w:w="220"/>
        <w:gridCol w:w="1883"/>
        <w:gridCol w:w="2015"/>
        <w:gridCol w:w="236"/>
        <w:gridCol w:w="1505"/>
      </w:tblGrid>
      <w:tr w:rsidR="00090AF2">
        <w:trPr>
          <w:trHeight w:val="480"/>
        </w:trPr>
        <w:tc>
          <w:tcPr>
            <w:tcW w:w="8836" w:type="dxa"/>
            <w:gridSpan w:val="7"/>
            <w:tcBorders>
              <w:top w:val="single" w:sz="12" w:space="0" w:color="000080"/>
              <w:left w:val="single" w:sz="12" w:space="0" w:color="000080"/>
              <w:bottom w:val="single" w:sz="8" w:space="0" w:color="000000"/>
              <w:right w:val="single" w:sz="12" w:space="0" w:color="000080"/>
            </w:tcBorders>
            <w:shd w:val="clear" w:color="auto" w:fill="000000"/>
            <w:tcMar>
              <w:top w:w="100" w:type="dxa"/>
              <w:left w:w="100" w:type="dxa"/>
              <w:bottom w:w="100" w:type="dxa"/>
              <w:right w:w="100" w:type="dxa"/>
            </w:tcMar>
          </w:tcPr>
          <w:p w:rsidR="00090AF2" w:rsidRDefault="00781F37">
            <w:pPr>
              <w:spacing w:before="120"/>
              <w:ind w:left="80"/>
              <w:rPr>
                <w:color w:val="FFFFFF"/>
                <w:sz w:val="18"/>
                <w:szCs w:val="18"/>
              </w:rPr>
            </w:pPr>
            <w:r>
              <w:rPr>
                <w:color w:val="FFFFFF"/>
              </w:rPr>
              <w:t>I</w:t>
            </w:r>
            <w:r>
              <w:rPr>
                <w:color w:val="FFFFFF"/>
                <w:sz w:val="18"/>
                <w:szCs w:val="18"/>
              </w:rPr>
              <w:t>DENTIFICACIÓN DEL PROYECTO</w:t>
            </w:r>
          </w:p>
        </w:tc>
      </w:tr>
      <w:tr w:rsidR="00090AF2">
        <w:trPr>
          <w:trHeight w:val="620"/>
        </w:trPr>
        <w:tc>
          <w:tcPr>
            <w:tcW w:w="3000" w:type="dxa"/>
            <w:gridSpan w:val="2"/>
            <w:tcBorders>
              <w:top w:val="nil"/>
              <w:left w:val="single" w:sz="12" w:space="0" w:color="000080"/>
              <w:bottom w:val="nil"/>
              <w:right w:val="single" w:sz="8" w:space="0" w:color="000000"/>
            </w:tcBorders>
            <w:shd w:val="clear" w:color="auto" w:fill="CCCCCC"/>
            <w:tcMar>
              <w:top w:w="100" w:type="dxa"/>
              <w:left w:w="100" w:type="dxa"/>
              <w:bottom w:w="100" w:type="dxa"/>
              <w:right w:w="100" w:type="dxa"/>
            </w:tcMar>
          </w:tcPr>
          <w:p w:rsidR="00090AF2" w:rsidRDefault="00781F37">
            <w:pPr>
              <w:spacing w:before="120"/>
              <w:ind w:left="80"/>
              <w:rPr>
                <w:sz w:val="18"/>
                <w:szCs w:val="18"/>
              </w:rPr>
            </w:pPr>
            <w:r>
              <w:rPr>
                <w:sz w:val="18"/>
                <w:szCs w:val="18"/>
              </w:rPr>
              <w:t>Proyecto</w:t>
            </w:r>
          </w:p>
        </w:tc>
        <w:tc>
          <w:tcPr>
            <w:tcW w:w="4321" w:type="dxa"/>
            <w:gridSpan w:val="4"/>
            <w:tcBorders>
              <w:top w:val="nil"/>
              <w:left w:val="nil"/>
              <w:bottom w:val="nil"/>
              <w:right w:val="single" w:sz="8" w:space="0" w:color="000000"/>
            </w:tcBorders>
            <w:shd w:val="clear" w:color="auto" w:fill="CCCCCC"/>
            <w:tcMar>
              <w:top w:w="100" w:type="dxa"/>
              <w:left w:w="100" w:type="dxa"/>
              <w:bottom w:w="100" w:type="dxa"/>
              <w:right w:w="100" w:type="dxa"/>
            </w:tcMar>
          </w:tcPr>
          <w:p w:rsidR="00090AF2" w:rsidRDefault="00781F37">
            <w:pPr>
              <w:spacing w:before="120"/>
              <w:ind w:left="100"/>
              <w:rPr>
                <w:sz w:val="18"/>
                <w:szCs w:val="18"/>
              </w:rPr>
            </w:pPr>
            <w:r>
              <w:rPr>
                <w:sz w:val="18"/>
                <w:szCs w:val="18"/>
              </w:rPr>
              <w:t>Número del proyecto</w:t>
            </w:r>
          </w:p>
        </w:tc>
        <w:tc>
          <w:tcPr>
            <w:tcW w:w="1515" w:type="dxa"/>
            <w:tcBorders>
              <w:top w:val="nil"/>
              <w:left w:val="nil"/>
              <w:bottom w:val="nil"/>
              <w:right w:val="single" w:sz="12" w:space="0" w:color="000080"/>
            </w:tcBorders>
            <w:shd w:val="clear" w:color="auto" w:fill="CCCCCC"/>
            <w:tcMar>
              <w:top w:w="100" w:type="dxa"/>
              <w:left w:w="100" w:type="dxa"/>
              <w:bottom w:w="100" w:type="dxa"/>
              <w:right w:w="100" w:type="dxa"/>
            </w:tcMar>
          </w:tcPr>
          <w:p w:rsidR="00090AF2" w:rsidRDefault="00781F37">
            <w:pPr>
              <w:spacing w:before="120"/>
              <w:ind w:left="100"/>
              <w:rPr>
                <w:sz w:val="18"/>
                <w:szCs w:val="18"/>
              </w:rPr>
            </w:pPr>
            <w:r>
              <w:rPr>
                <w:sz w:val="18"/>
                <w:szCs w:val="18"/>
              </w:rPr>
              <w:t>Tipo de proyecto</w:t>
            </w:r>
          </w:p>
        </w:tc>
      </w:tr>
      <w:tr w:rsidR="00090AF2">
        <w:trPr>
          <w:trHeight w:val="300"/>
        </w:trPr>
        <w:tc>
          <w:tcPr>
            <w:tcW w:w="3000" w:type="dxa"/>
            <w:gridSpan w:val="2"/>
            <w:tcBorders>
              <w:top w:val="nil"/>
              <w:left w:val="single" w:sz="12" w:space="0" w:color="000080"/>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80"/>
              <w:rPr>
                <w:b/>
                <w:sz w:val="18"/>
                <w:szCs w:val="18"/>
              </w:rPr>
            </w:pPr>
            <w:r>
              <w:rPr>
                <w:sz w:val="18"/>
                <w:szCs w:val="18"/>
              </w:rPr>
              <w:t xml:space="preserve">Servicio web para estación de </w:t>
            </w:r>
          </w:p>
          <w:p w:rsidR="00090AF2" w:rsidRDefault="00781F37">
            <w:pPr>
              <w:spacing w:before="60"/>
              <w:ind w:left="80"/>
              <w:rPr>
                <w:b/>
                <w:sz w:val="18"/>
                <w:szCs w:val="18"/>
              </w:rPr>
            </w:pPr>
            <w:r>
              <w:rPr>
                <w:sz w:val="18"/>
                <w:szCs w:val="18"/>
              </w:rPr>
              <w:t>radio La voz del río Suárez</w:t>
            </w:r>
          </w:p>
          <w:p w:rsidR="00090AF2" w:rsidRDefault="00090AF2">
            <w:pPr>
              <w:spacing w:before="60"/>
              <w:ind w:left="80"/>
              <w:rPr>
                <w:b/>
                <w:sz w:val="18"/>
                <w:szCs w:val="18"/>
              </w:rPr>
            </w:pPr>
          </w:p>
        </w:tc>
        <w:tc>
          <w:tcPr>
            <w:tcW w:w="4321"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1</w:t>
            </w:r>
          </w:p>
        </w:tc>
        <w:tc>
          <w:tcPr>
            <w:tcW w:w="1515" w:type="dxa"/>
            <w:tcBorders>
              <w:top w:val="nil"/>
              <w:left w:val="nil"/>
              <w:bottom w:val="single" w:sz="8" w:space="0" w:color="000000"/>
              <w:right w:val="single" w:sz="12" w:space="0" w:color="00008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w:t>
            </w:r>
          </w:p>
        </w:tc>
      </w:tr>
      <w:tr w:rsidR="00090AF2">
        <w:trPr>
          <w:trHeight w:val="320"/>
        </w:trPr>
        <w:tc>
          <w:tcPr>
            <w:tcW w:w="3000" w:type="dxa"/>
            <w:gridSpan w:val="2"/>
            <w:vMerge w:val="restart"/>
            <w:tcBorders>
              <w:top w:val="nil"/>
              <w:left w:val="single" w:sz="12" w:space="0" w:color="000080"/>
              <w:bottom w:val="nil"/>
              <w:right w:val="single" w:sz="8" w:space="0" w:color="000000"/>
            </w:tcBorders>
            <w:shd w:val="clear" w:color="auto" w:fill="D0CECE"/>
            <w:tcMar>
              <w:top w:w="100" w:type="dxa"/>
              <w:left w:w="100" w:type="dxa"/>
              <w:bottom w:w="100" w:type="dxa"/>
              <w:right w:w="100" w:type="dxa"/>
            </w:tcMar>
          </w:tcPr>
          <w:p w:rsidR="00090AF2" w:rsidRDefault="00781F37">
            <w:pPr>
              <w:spacing w:before="120"/>
              <w:ind w:left="80"/>
              <w:rPr>
                <w:sz w:val="18"/>
                <w:szCs w:val="18"/>
                <w:shd w:val="clear" w:color="auto" w:fill="D2D2D2"/>
              </w:rPr>
            </w:pPr>
            <w:r>
              <w:rPr>
                <w:sz w:val="18"/>
                <w:szCs w:val="18"/>
                <w:shd w:val="clear" w:color="auto" w:fill="D2D2D2"/>
              </w:rPr>
              <w:t>Nombre del cliente</w:t>
            </w:r>
          </w:p>
        </w:tc>
        <w:tc>
          <w:tcPr>
            <w:tcW w:w="158" w:type="dxa"/>
            <w:vMerge w:val="restart"/>
            <w:tcBorders>
              <w:top w:val="nil"/>
              <w:left w:val="nil"/>
              <w:bottom w:val="nil"/>
              <w:right w:val="nil"/>
            </w:tcBorders>
            <w:shd w:val="clear" w:color="auto" w:fill="D0CECE"/>
            <w:tcMar>
              <w:top w:w="100" w:type="dxa"/>
              <w:left w:w="100" w:type="dxa"/>
              <w:bottom w:w="100" w:type="dxa"/>
              <w:right w:w="100" w:type="dxa"/>
            </w:tcMar>
          </w:tcPr>
          <w:p w:rsidR="00090AF2" w:rsidRDefault="00781F37">
            <w:pPr>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27" w:type="dxa"/>
            <w:gridSpan w:val="2"/>
            <w:tcBorders>
              <w:top w:val="nil"/>
              <w:left w:val="nil"/>
              <w:bottom w:val="nil"/>
              <w:right w:val="nil"/>
            </w:tcBorders>
            <w:shd w:val="clear" w:color="auto" w:fill="D0CECE"/>
            <w:tcMar>
              <w:top w:w="100" w:type="dxa"/>
              <w:left w:w="100" w:type="dxa"/>
              <w:bottom w:w="100" w:type="dxa"/>
              <w:right w:w="100" w:type="dxa"/>
            </w:tcMar>
          </w:tcPr>
          <w:p w:rsidR="00090AF2" w:rsidRDefault="00781F37">
            <w:pPr>
              <w:ind w:left="-20"/>
              <w:rPr>
                <w:rFonts w:ascii="Times New Roman" w:eastAsia="Times New Roman" w:hAnsi="Times New Roman" w:cs="Times New Roman"/>
                <w:sz w:val="6"/>
                <w:szCs w:val="6"/>
              </w:rPr>
            </w:pPr>
            <w:r>
              <w:rPr>
                <w:rFonts w:ascii="Times New Roman" w:eastAsia="Times New Roman" w:hAnsi="Times New Roman" w:cs="Times New Roman"/>
                <w:sz w:val="6"/>
                <w:szCs w:val="6"/>
              </w:rPr>
              <w:t xml:space="preserve"> </w:t>
            </w:r>
          </w:p>
        </w:tc>
        <w:tc>
          <w:tcPr>
            <w:tcW w:w="236" w:type="dxa"/>
            <w:vMerge w:val="restart"/>
            <w:tcBorders>
              <w:top w:val="nil"/>
              <w:left w:val="nil"/>
              <w:bottom w:val="nil"/>
              <w:right w:val="single" w:sz="8" w:space="0" w:color="000000"/>
            </w:tcBorders>
            <w:shd w:val="clear" w:color="auto" w:fill="D0CECE"/>
            <w:tcMar>
              <w:top w:w="100" w:type="dxa"/>
              <w:left w:w="100" w:type="dxa"/>
              <w:bottom w:w="100" w:type="dxa"/>
              <w:right w:w="100" w:type="dxa"/>
            </w:tcMar>
          </w:tcPr>
          <w:p w:rsidR="00090AF2" w:rsidRDefault="00781F37">
            <w:pPr>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15" w:type="dxa"/>
            <w:vMerge w:val="restart"/>
            <w:tcBorders>
              <w:top w:val="nil"/>
              <w:left w:val="nil"/>
              <w:bottom w:val="nil"/>
              <w:right w:val="single" w:sz="12" w:space="0" w:color="000080"/>
            </w:tcBorders>
            <w:shd w:val="clear" w:color="auto" w:fill="D0CECE"/>
            <w:tcMar>
              <w:top w:w="100" w:type="dxa"/>
              <w:left w:w="100" w:type="dxa"/>
              <w:bottom w:w="100" w:type="dxa"/>
              <w:right w:w="100" w:type="dxa"/>
            </w:tcMar>
          </w:tcPr>
          <w:p w:rsidR="00090AF2" w:rsidRDefault="00781F37">
            <w:pPr>
              <w:spacing w:before="120"/>
              <w:ind w:left="100"/>
              <w:rPr>
                <w:sz w:val="18"/>
                <w:szCs w:val="18"/>
                <w:shd w:val="clear" w:color="auto" w:fill="D2D2D2"/>
              </w:rPr>
            </w:pPr>
            <w:r>
              <w:rPr>
                <w:sz w:val="18"/>
                <w:szCs w:val="18"/>
                <w:shd w:val="clear" w:color="auto" w:fill="D2D2D2"/>
              </w:rPr>
              <w:t>Inicio/fin planificado</w:t>
            </w:r>
          </w:p>
        </w:tc>
      </w:tr>
      <w:tr w:rsidR="00090AF2">
        <w:trPr>
          <w:trHeight w:val="80"/>
        </w:trPr>
        <w:tc>
          <w:tcPr>
            <w:tcW w:w="3000" w:type="dxa"/>
            <w:gridSpan w:val="2"/>
            <w:vMerge/>
            <w:tcBorders>
              <w:bottom w:val="nil"/>
            </w:tcBorders>
            <w:shd w:val="clear" w:color="auto" w:fill="auto"/>
            <w:tcMar>
              <w:top w:w="100" w:type="dxa"/>
              <w:left w:w="100" w:type="dxa"/>
              <w:bottom w:w="100" w:type="dxa"/>
              <w:right w:w="100" w:type="dxa"/>
            </w:tcMar>
          </w:tcPr>
          <w:p w:rsidR="00090AF2" w:rsidRDefault="00090AF2">
            <w:pPr>
              <w:ind w:left="-20"/>
            </w:pPr>
          </w:p>
        </w:tc>
        <w:tc>
          <w:tcPr>
            <w:tcW w:w="158" w:type="dxa"/>
            <w:vMerge/>
            <w:tcBorders>
              <w:bottom w:val="nil"/>
              <w:right w:val="nil"/>
            </w:tcBorders>
            <w:shd w:val="clear" w:color="auto" w:fill="auto"/>
            <w:tcMar>
              <w:top w:w="100" w:type="dxa"/>
              <w:left w:w="100" w:type="dxa"/>
              <w:bottom w:w="100" w:type="dxa"/>
              <w:right w:w="100" w:type="dxa"/>
            </w:tcMar>
          </w:tcPr>
          <w:p w:rsidR="00090AF2" w:rsidRDefault="00090AF2">
            <w:pPr>
              <w:ind w:left="-20"/>
            </w:pPr>
          </w:p>
        </w:tc>
        <w:tc>
          <w:tcPr>
            <w:tcW w:w="3927" w:type="dxa"/>
            <w:gridSpan w:val="2"/>
            <w:tcBorders>
              <w:top w:val="nil"/>
              <w:left w:val="nil"/>
              <w:bottom w:val="nil"/>
              <w:right w:val="nil"/>
            </w:tcBorders>
            <w:shd w:val="clear" w:color="auto" w:fill="D2D2D2"/>
            <w:tcMar>
              <w:top w:w="100" w:type="dxa"/>
              <w:left w:w="100" w:type="dxa"/>
              <w:bottom w:w="100" w:type="dxa"/>
              <w:right w:w="100" w:type="dxa"/>
            </w:tcMar>
          </w:tcPr>
          <w:p w:rsidR="00090AF2" w:rsidRDefault="00781F37">
            <w:pPr>
              <w:spacing w:line="217" w:lineRule="auto"/>
              <w:ind w:right="-20"/>
              <w:jc w:val="center"/>
              <w:rPr>
                <w:sz w:val="18"/>
                <w:szCs w:val="18"/>
              </w:rPr>
            </w:pPr>
            <w:r>
              <w:rPr>
                <w:sz w:val="18"/>
                <w:szCs w:val="18"/>
              </w:rPr>
              <w:t>Número de cliente</w:t>
            </w:r>
          </w:p>
        </w:tc>
        <w:tc>
          <w:tcPr>
            <w:tcW w:w="236" w:type="dxa"/>
            <w:vMerge/>
            <w:tcBorders>
              <w:bottom w:val="nil"/>
              <w:right w:val="single" w:sz="8" w:space="0" w:color="000000"/>
            </w:tcBorders>
            <w:shd w:val="clear" w:color="auto" w:fill="auto"/>
            <w:tcMar>
              <w:top w:w="100" w:type="dxa"/>
              <w:left w:w="100" w:type="dxa"/>
              <w:bottom w:w="100" w:type="dxa"/>
              <w:right w:w="100" w:type="dxa"/>
            </w:tcMar>
          </w:tcPr>
          <w:p w:rsidR="00090AF2" w:rsidRDefault="00090AF2">
            <w:pPr>
              <w:ind w:left="-20"/>
            </w:pPr>
          </w:p>
        </w:tc>
        <w:tc>
          <w:tcPr>
            <w:tcW w:w="1515" w:type="dxa"/>
            <w:vMerge/>
            <w:tcBorders>
              <w:bottom w:val="nil"/>
              <w:right w:val="single" w:sz="12" w:space="0" w:color="000080"/>
            </w:tcBorders>
            <w:shd w:val="clear" w:color="auto" w:fill="auto"/>
            <w:tcMar>
              <w:top w:w="100" w:type="dxa"/>
              <w:left w:w="100" w:type="dxa"/>
              <w:bottom w:w="100" w:type="dxa"/>
              <w:right w:w="100" w:type="dxa"/>
            </w:tcMar>
          </w:tcPr>
          <w:p w:rsidR="00090AF2" w:rsidRDefault="00090AF2">
            <w:pPr>
              <w:ind w:left="-20"/>
            </w:pPr>
          </w:p>
        </w:tc>
      </w:tr>
      <w:tr w:rsidR="00090AF2">
        <w:trPr>
          <w:trHeight w:val="560"/>
        </w:trPr>
        <w:tc>
          <w:tcPr>
            <w:tcW w:w="3000" w:type="dxa"/>
            <w:gridSpan w:val="2"/>
            <w:tcBorders>
              <w:top w:val="nil"/>
              <w:left w:val="single" w:sz="12" w:space="0" w:color="000080"/>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80"/>
              <w:rPr>
                <w:sz w:val="18"/>
                <w:szCs w:val="18"/>
              </w:rPr>
            </w:pPr>
            <w:r>
              <w:rPr>
                <w:sz w:val="18"/>
                <w:szCs w:val="18"/>
              </w:rPr>
              <w:t>Francisco Hector Fonseca Leuro</w:t>
            </w:r>
          </w:p>
        </w:tc>
        <w:tc>
          <w:tcPr>
            <w:tcW w:w="4321"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1</w:t>
            </w:r>
          </w:p>
        </w:tc>
        <w:tc>
          <w:tcPr>
            <w:tcW w:w="1515" w:type="dxa"/>
            <w:tcBorders>
              <w:top w:val="nil"/>
              <w:left w:val="nil"/>
              <w:bottom w:val="single" w:sz="8" w:space="0" w:color="000000"/>
              <w:right w:val="single" w:sz="12" w:space="0" w:color="00008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w:t>
            </w:r>
          </w:p>
        </w:tc>
      </w:tr>
      <w:tr w:rsidR="00090AF2">
        <w:trPr>
          <w:trHeight w:val="800"/>
        </w:trPr>
        <w:tc>
          <w:tcPr>
            <w:tcW w:w="2040" w:type="dxa"/>
            <w:tcBorders>
              <w:top w:val="nil"/>
              <w:left w:val="single" w:sz="12" w:space="0" w:color="000080"/>
              <w:bottom w:val="nil"/>
              <w:right w:val="single" w:sz="8" w:space="0" w:color="000000"/>
            </w:tcBorders>
            <w:shd w:val="clear" w:color="auto" w:fill="D0CECE"/>
            <w:tcMar>
              <w:top w:w="100" w:type="dxa"/>
              <w:left w:w="100" w:type="dxa"/>
              <w:bottom w:w="100" w:type="dxa"/>
              <w:right w:w="100" w:type="dxa"/>
            </w:tcMar>
          </w:tcPr>
          <w:p w:rsidR="00090AF2" w:rsidRDefault="00781F37">
            <w:pPr>
              <w:spacing w:before="120"/>
              <w:ind w:left="80"/>
              <w:rPr>
                <w:sz w:val="18"/>
                <w:szCs w:val="18"/>
                <w:shd w:val="clear" w:color="auto" w:fill="D2D2D2"/>
              </w:rPr>
            </w:pPr>
            <w:r>
              <w:rPr>
                <w:sz w:val="18"/>
                <w:szCs w:val="18"/>
                <w:shd w:val="clear" w:color="auto" w:fill="D2D2D2"/>
              </w:rPr>
              <w:t>Organización ejecutante</w:t>
            </w:r>
          </w:p>
        </w:tc>
        <w:tc>
          <w:tcPr>
            <w:tcW w:w="3015" w:type="dxa"/>
            <w:gridSpan w:val="3"/>
            <w:tcBorders>
              <w:top w:val="nil"/>
              <w:left w:val="nil"/>
              <w:bottom w:val="nil"/>
              <w:right w:val="single" w:sz="8" w:space="0" w:color="000000"/>
            </w:tcBorders>
            <w:shd w:val="clear" w:color="auto" w:fill="D0CECE"/>
            <w:tcMar>
              <w:top w:w="100" w:type="dxa"/>
              <w:left w:w="100" w:type="dxa"/>
              <w:bottom w:w="100" w:type="dxa"/>
              <w:right w:w="100" w:type="dxa"/>
            </w:tcMar>
          </w:tcPr>
          <w:p w:rsidR="00090AF2" w:rsidRDefault="00781F37">
            <w:pPr>
              <w:spacing w:before="120"/>
              <w:ind w:left="100"/>
              <w:rPr>
                <w:sz w:val="18"/>
                <w:szCs w:val="18"/>
                <w:shd w:val="clear" w:color="auto" w:fill="D2D2D2"/>
              </w:rPr>
            </w:pPr>
            <w:r>
              <w:rPr>
                <w:sz w:val="18"/>
                <w:szCs w:val="18"/>
                <w:shd w:val="clear" w:color="auto" w:fill="D2D2D2"/>
              </w:rPr>
              <w:t>Responsable del proyecto (ejecutante)</w:t>
            </w:r>
          </w:p>
        </w:tc>
        <w:tc>
          <w:tcPr>
            <w:tcW w:w="3781" w:type="dxa"/>
            <w:gridSpan w:val="3"/>
            <w:tcBorders>
              <w:top w:val="nil"/>
              <w:left w:val="nil"/>
              <w:bottom w:val="nil"/>
              <w:right w:val="single" w:sz="12" w:space="0" w:color="000080"/>
            </w:tcBorders>
            <w:shd w:val="clear" w:color="auto" w:fill="D0CECE"/>
            <w:tcMar>
              <w:top w:w="100" w:type="dxa"/>
              <w:left w:w="100" w:type="dxa"/>
              <w:bottom w:w="100" w:type="dxa"/>
              <w:right w:w="100" w:type="dxa"/>
            </w:tcMar>
          </w:tcPr>
          <w:p w:rsidR="00090AF2" w:rsidRDefault="00781F37">
            <w:pPr>
              <w:spacing w:before="120"/>
              <w:ind w:left="100"/>
              <w:rPr>
                <w:sz w:val="18"/>
                <w:szCs w:val="18"/>
                <w:shd w:val="clear" w:color="auto" w:fill="D2D2D2"/>
              </w:rPr>
            </w:pPr>
            <w:r>
              <w:rPr>
                <w:sz w:val="18"/>
                <w:szCs w:val="18"/>
                <w:shd w:val="clear" w:color="auto" w:fill="D2D2D2"/>
              </w:rPr>
              <w:t>Responsable del proyecto (cliente)</w:t>
            </w:r>
          </w:p>
        </w:tc>
      </w:tr>
      <w:tr w:rsidR="00090AF2">
        <w:trPr>
          <w:trHeight w:val="560"/>
        </w:trPr>
        <w:tc>
          <w:tcPr>
            <w:tcW w:w="2040" w:type="dxa"/>
            <w:tcBorders>
              <w:top w:val="nil"/>
              <w:left w:val="single" w:sz="12" w:space="0" w:color="000080"/>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80"/>
              <w:rPr>
                <w:sz w:val="18"/>
                <w:szCs w:val="18"/>
              </w:rPr>
            </w:pPr>
            <w:r>
              <w:rPr>
                <w:sz w:val="18"/>
                <w:szCs w:val="18"/>
              </w:rPr>
              <w:t xml:space="preserve"> </w:t>
            </w:r>
          </w:p>
        </w:tc>
        <w:tc>
          <w:tcPr>
            <w:tcW w:w="30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w:t>
            </w:r>
          </w:p>
        </w:tc>
        <w:tc>
          <w:tcPr>
            <w:tcW w:w="3781" w:type="dxa"/>
            <w:gridSpan w:val="3"/>
            <w:tcBorders>
              <w:top w:val="nil"/>
              <w:left w:val="nil"/>
              <w:bottom w:val="single" w:sz="8" w:space="0" w:color="000000"/>
              <w:right w:val="single" w:sz="12" w:space="0" w:color="00008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Francisco Hector Fonseca Leuro </w:t>
            </w:r>
          </w:p>
        </w:tc>
      </w:tr>
      <w:tr w:rsidR="00090AF2">
        <w:trPr>
          <w:trHeight w:val="620"/>
        </w:trPr>
        <w:tc>
          <w:tcPr>
            <w:tcW w:w="5055" w:type="dxa"/>
            <w:gridSpan w:val="4"/>
            <w:tcBorders>
              <w:top w:val="nil"/>
              <w:left w:val="single" w:sz="12" w:space="0" w:color="000080"/>
              <w:bottom w:val="nil"/>
              <w:right w:val="single" w:sz="8" w:space="0" w:color="000000"/>
            </w:tcBorders>
            <w:shd w:val="clear" w:color="auto" w:fill="CCCCCC"/>
            <w:tcMar>
              <w:top w:w="100" w:type="dxa"/>
              <w:left w:w="100" w:type="dxa"/>
              <w:bottom w:w="100" w:type="dxa"/>
              <w:right w:w="100" w:type="dxa"/>
            </w:tcMar>
          </w:tcPr>
          <w:p w:rsidR="00090AF2" w:rsidRDefault="00781F37">
            <w:pPr>
              <w:spacing w:before="120"/>
              <w:ind w:left="80"/>
              <w:rPr>
                <w:sz w:val="18"/>
                <w:szCs w:val="18"/>
              </w:rPr>
            </w:pPr>
            <w:r>
              <w:rPr>
                <w:sz w:val="18"/>
                <w:szCs w:val="18"/>
              </w:rPr>
              <w:t>Autor del Documento</w:t>
            </w:r>
          </w:p>
        </w:tc>
        <w:tc>
          <w:tcPr>
            <w:tcW w:w="3781" w:type="dxa"/>
            <w:gridSpan w:val="3"/>
            <w:tcBorders>
              <w:top w:val="nil"/>
              <w:left w:val="nil"/>
              <w:bottom w:val="nil"/>
              <w:right w:val="single" w:sz="12" w:space="0" w:color="000080"/>
            </w:tcBorders>
            <w:shd w:val="clear" w:color="auto" w:fill="CCCCCC"/>
            <w:tcMar>
              <w:top w:w="100" w:type="dxa"/>
              <w:left w:w="100" w:type="dxa"/>
              <w:bottom w:w="100" w:type="dxa"/>
              <w:right w:w="100" w:type="dxa"/>
            </w:tcMar>
          </w:tcPr>
          <w:p w:rsidR="00090AF2" w:rsidRDefault="00781F37">
            <w:pPr>
              <w:spacing w:before="120"/>
              <w:ind w:left="100"/>
              <w:rPr>
                <w:sz w:val="18"/>
                <w:szCs w:val="18"/>
              </w:rPr>
            </w:pPr>
            <w:r>
              <w:rPr>
                <w:sz w:val="18"/>
                <w:szCs w:val="18"/>
              </w:rPr>
              <w:t>Fecha del Documento</w:t>
            </w:r>
          </w:p>
        </w:tc>
      </w:tr>
      <w:tr w:rsidR="00090AF2">
        <w:trPr>
          <w:trHeight w:val="900"/>
        </w:trPr>
        <w:tc>
          <w:tcPr>
            <w:tcW w:w="5055" w:type="dxa"/>
            <w:gridSpan w:val="4"/>
            <w:tcBorders>
              <w:top w:val="nil"/>
              <w:left w:val="single" w:sz="12" w:space="0" w:color="000080"/>
              <w:bottom w:val="single" w:sz="8" w:space="0" w:color="000000"/>
              <w:right w:val="single" w:sz="8" w:space="0" w:color="000000"/>
            </w:tcBorders>
            <w:shd w:val="clear" w:color="auto" w:fill="auto"/>
            <w:tcMar>
              <w:top w:w="100" w:type="dxa"/>
              <w:left w:w="100" w:type="dxa"/>
              <w:bottom w:w="100" w:type="dxa"/>
              <w:right w:w="100" w:type="dxa"/>
            </w:tcMar>
          </w:tcPr>
          <w:p w:rsidR="00090AF2" w:rsidRDefault="00781F37">
            <w:pPr>
              <w:spacing w:before="60"/>
              <w:rPr>
                <w:b/>
                <w:sz w:val="18"/>
                <w:szCs w:val="18"/>
              </w:rPr>
            </w:pPr>
            <w:r>
              <w:rPr>
                <w:sz w:val="18"/>
                <w:szCs w:val="18"/>
              </w:rPr>
              <w:t xml:space="preserve">Cesar </w:t>
            </w:r>
            <w:r w:rsidR="00843783">
              <w:rPr>
                <w:sz w:val="18"/>
                <w:szCs w:val="18"/>
              </w:rPr>
              <w:t>Duvan</w:t>
            </w:r>
            <w:r>
              <w:rPr>
                <w:sz w:val="18"/>
                <w:szCs w:val="18"/>
              </w:rPr>
              <w:t xml:space="preserve"> Cabra Coy</w:t>
            </w:r>
          </w:p>
          <w:p w:rsidR="00090AF2" w:rsidRDefault="00781F37">
            <w:pPr>
              <w:spacing w:line="276" w:lineRule="auto"/>
              <w:rPr>
                <w:b/>
                <w:sz w:val="18"/>
                <w:szCs w:val="18"/>
              </w:rPr>
            </w:pPr>
            <w:r>
              <w:rPr>
                <w:sz w:val="18"/>
                <w:szCs w:val="18"/>
              </w:rPr>
              <w:t>Daniel Santiago Gaona Acero</w:t>
            </w:r>
          </w:p>
          <w:p w:rsidR="00090AF2" w:rsidRDefault="00781F37">
            <w:pPr>
              <w:spacing w:line="276" w:lineRule="auto"/>
              <w:rPr>
                <w:b/>
                <w:sz w:val="18"/>
                <w:szCs w:val="18"/>
              </w:rPr>
            </w:pPr>
            <w:r>
              <w:rPr>
                <w:sz w:val="18"/>
                <w:szCs w:val="18"/>
              </w:rPr>
              <w:t>Jhonatan Estiven Jhoseft Rocha Fonseca</w:t>
            </w:r>
          </w:p>
          <w:p w:rsidR="00090AF2" w:rsidRDefault="00781F37">
            <w:pPr>
              <w:spacing w:line="276" w:lineRule="auto"/>
              <w:rPr>
                <w:b/>
                <w:sz w:val="18"/>
                <w:szCs w:val="18"/>
              </w:rPr>
            </w:pPr>
            <w:r>
              <w:rPr>
                <w:sz w:val="18"/>
                <w:szCs w:val="18"/>
              </w:rPr>
              <w:t>Jonatán Ariel Pinto Ángel</w:t>
            </w:r>
          </w:p>
        </w:tc>
        <w:tc>
          <w:tcPr>
            <w:tcW w:w="3781" w:type="dxa"/>
            <w:gridSpan w:val="3"/>
            <w:tcBorders>
              <w:top w:val="nil"/>
              <w:left w:val="nil"/>
              <w:bottom w:val="single" w:sz="8" w:space="0" w:color="000000"/>
              <w:right w:val="single" w:sz="12" w:space="0" w:color="000080"/>
            </w:tcBorders>
            <w:shd w:val="clear" w:color="auto" w:fill="auto"/>
            <w:tcMar>
              <w:top w:w="100" w:type="dxa"/>
              <w:left w:w="100" w:type="dxa"/>
              <w:bottom w:w="100" w:type="dxa"/>
              <w:right w:w="100" w:type="dxa"/>
            </w:tcMar>
          </w:tcPr>
          <w:p w:rsidR="00090AF2" w:rsidRDefault="00781F37">
            <w:pPr>
              <w:spacing w:before="60"/>
              <w:ind w:left="100"/>
              <w:rPr>
                <w:sz w:val="18"/>
                <w:szCs w:val="18"/>
              </w:rPr>
            </w:pPr>
            <w:r>
              <w:rPr>
                <w:sz w:val="18"/>
                <w:szCs w:val="18"/>
              </w:rPr>
              <w:t xml:space="preserve"> </w:t>
            </w:r>
          </w:p>
        </w:tc>
      </w:tr>
    </w:tbl>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090AF2"/>
    <w:p w:rsidR="00090AF2" w:rsidRDefault="00781F37">
      <w:r>
        <w:t>ORGANIGRAMA</w:t>
      </w:r>
    </w:p>
    <w:p w:rsidR="00090AF2" w:rsidRDefault="00090AF2"/>
    <w:p w:rsidR="00090AF2" w:rsidRDefault="00090AF2"/>
    <w:p w:rsidR="00090AF2" w:rsidRDefault="00781F37">
      <w:r>
        <w:rPr>
          <w:noProof/>
          <w:lang w:val="es-CO"/>
        </w:rPr>
        <w:drawing>
          <wp:inline distT="114300" distB="114300" distL="114300" distR="114300">
            <wp:extent cx="56124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2400" cy="3238500"/>
                    </a:xfrm>
                    <a:prstGeom prst="rect">
                      <a:avLst/>
                    </a:prstGeom>
                    <a:ln/>
                  </pic:spPr>
                </pic:pic>
              </a:graphicData>
            </a:graphic>
          </wp:inline>
        </w:drawing>
      </w:r>
    </w:p>
    <w:p w:rsidR="00090AF2" w:rsidRDefault="00090AF2"/>
    <w:p w:rsidR="00090AF2" w:rsidRDefault="00090AF2"/>
    <w:p w:rsidR="00090AF2" w:rsidRDefault="00090AF2"/>
    <w:p w:rsidR="00090AF2" w:rsidRDefault="00781F37">
      <w:r>
        <w:t xml:space="preserve">OBJETIVO DEL PROYECTO </w:t>
      </w:r>
    </w:p>
    <w:p w:rsidR="00090AF2" w:rsidRDefault="00090AF2"/>
    <w:p w:rsidR="00090AF2" w:rsidRDefault="00781F37">
      <w:pPr>
        <w:jc w:val="both"/>
        <w:rPr>
          <w:b/>
        </w:rPr>
      </w:pPr>
      <w:r>
        <w:t>Implementar un sitio web con un sistema de administración de cuñas que permita seleccionar los horarios, visualizar los precios y demás detalles correspondientes, también se mostrará la lista de canciones más populares en la actualidad y un apartado para diligenciar sugerencias, quejas y reclamos.</w:t>
      </w:r>
    </w:p>
    <w:p w:rsidR="00090AF2" w:rsidRDefault="00090AF2">
      <w:pPr>
        <w:rPr>
          <w:b/>
        </w:rPr>
      </w:pPr>
    </w:p>
    <w:p w:rsidR="00090AF2" w:rsidRDefault="00781F37">
      <w:r>
        <w:t xml:space="preserve">PROPÓSITO Y JUSTIFICACIÓN DEL PROYECTO </w:t>
      </w:r>
    </w:p>
    <w:p w:rsidR="00090AF2" w:rsidRDefault="00090AF2"/>
    <w:p w:rsidR="00090AF2" w:rsidRDefault="00781F37">
      <w:pPr>
        <w:jc w:val="both"/>
        <w:rPr>
          <w:b/>
        </w:rPr>
      </w:pPr>
      <w:r>
        <w:t xml:space="preserve">La emisora la voz del río Suárez lleva experimentando la necesidad de potenciar su público, por lo cual se plantea la utilización de internet para cumplir con este objetivo, teniendo en cuenta razones como la globalización y la facilidad de adquirir el servicio de transmisión de cuñas solicitadas por las organizaciones o radioescuchas, permitiendo que la emisora </w:t>
      </w:r>
      <w:r>
        <w:lastRenderedPageBreak/>
        <w:t>cuente con un sistema de asignación de horarios y de recordatorios para cumplir con cabalidad las funciones relacionadas con el servicio de transmisión de cuñas, evitando así posibles errores o problemas en cuanto a los procesos mencionados. De igual manera se mostrará un top de canciones más escuchadas en el país, con el fin de informar a los clientes que música es la más popular en el momento y un módulo que permita a los clientes diligenciar quejas, sugerencias y reclamos.</w:t>
      </w:r>
    </w:p>
    <w:p w:rsidR="00090AF2" w:rsidRDefault="00781F37">
      <w:r>
        <w:br w:type="page"/>
      </w:r>
    </w:p>
    <w:p w:rsidR="00090AF2" w:rsidRDefault="00090AF2"/>
    <w:p w:rsidR="00090AF2" w:rsidRDefault="00781F37">
      <w:r>
        <w:t xml:space="preserve">REQUERIMIENTOS PRINCIPALES DEL PROYECTO </w:t>
      </w:r>
    </w:p>
    <w:p w:rsidR="00090AF2" w:rsidRDefault="00090AF2"/>
    <w:p w:rsidR="00090AF2" w:rsidRDefault="00781F37">
      <w:pPr>
        <w:rPr>
          <w:b/>
        </w:rPr>
      </w:pPr>
      <w:r>
        <w:t xml:space="preserve"> Implantación de una página web que permita las siguientes acciones: </w:t>
      </w:r>
    </w:p>
    <w:p w:rsidR="00090AF2" w:rsidRDefault="00781F37">
      <w:pPr>
        <w:numPr>
          <w:ilvl w:val="0"/>
          <w:numId w:val="4"/>
        </w:numPr>
        <w:ind w:left="1080"/>
        <w:rPr>
          <w:b/>
        </w:rPr>
      </w:pPr>
      <w:r>
        <w:t>Solicitar cuñas en un horario específico y con una duración determinada.</w:t>
      </w:r>
    </w:p>
    <w:p w:rsidR="00090AF2" w:rsidRDefault="00781F37">
      <w:pPr>
        <w:numPr>
          <w:ilvl w:val="0"/>
          <w:numId w:val="4"/>
        </w:numPr>
        <w:ind w:left="1080"/>
        <w:rPr>
          <w:b/>
        </w:rPr>
      </w:pPr>
      <w:r>
        <w:t>Visualización de top de canciones populares en el mercado.</w:t>
      </w:r>
    </w:p>
    <w:p w:rsidR="00090AF2" w:rsidRDefault="00781F37">
      <w:pPr>
        <w:numPr>
          <w:ilvl w:val="0"/>
          <w:numId w:val="4"/>
        </w:numPr>
        <w:ind w:left="1080"/>
        <w:rPr>
          <w:b/>
        </w:rPr>
      </w:pPr>
      <w:r>
        <w:t xml:space="preserve">Sistema para recibir sugerencias, quejas y reclamos de los radioescuchas.  </w:t>
      </w:r>
    </w:p>
    <w:p w:rsidR="00090AF2" w:rsidRDefault="00090AF2">
      <w:pPr>
        <w:ind w:left="720"/>
      </w:pPr>
    </w:p>
    <w:p w:rsidR="00090AF2" w:rsidRDefault="00090AF2">
      <w:pPr>
        <w:ind w:left="720"/>
      </w:pPr>
    </w:p>
    <w:p w:rsidR="00090AF2" w:rsidRDefault="00781F37">
      <w:r>
        <w:t xml:space="preserve">ORGANIZACIONES INVOLUCRADAS EN EL PROYECTO </w:t>
      </w:r>
    </w:p>
    <w:p w:rsidR="00090AF2" w:rsidRDefault="00090AF2">
      <w:pPr>
        <w:rPr>
          <w:b/>
          <w:strike/>
        </w:rPr>
      </w:pPr>
    </w:p>
    <w:p w:rsidR="00090AF2" w:rsidRDefault="00E57759">
      <w:pPr>
        <w:numPr>
          <w:ilvl w:val="0"/>
          <w:numId w:val="3"/>
        </w:numPr>
        <w:ind w:left="1080"/>
        <w:rPr>
          <w:b/>
        </w:rPr>
      </w:pPr>
      <w:r>
        <w:t xml:space="preserve">El proyecto se realizará en un </w:t>
      </w:r>
      <w:r w:rsidR="00781F37">
        <w:t xml:space="preserve">grupo de trabajo conformado </w:t>
      </w:r>
      <w:r>
        <w:t>por Cesar</w:t>
      </w:r>
      <w:r w:rsidR="00781F37">
        <w:t xml:space="preserve"> Duvan Cabra Coy, Daniel Santiago Gaona Acero, Jonatan Ariel Pinto y Jhonatan Rocha.</w:t>
      </w:r>
    </w:p>
    <w:p w:rsidR="00090AF2" w:rsidRDefault="00781F37">
      <w:pPr>
        <w:numPr>
          <w:ilvl w:val="0"/>
          <w:numId w:val="3"/>
        </w:numPr>
        <w:ind w:left="1080"/>
        <w:rPr>
          <w:b/>
        </w:rPr>
      </w:pPr>
      <w:r>
        <w:t>La empresa cliente corresponde a la emisora La voz del río Suárez.</w:t>
      </w:r>
    </w:p>
    <w:p w:rsidR="00090AF2" w:rsidRDefault="00090AF2"/>
    <w:p w:rsidR="00090AF2" w:rsidRDefault="00781F37">
      <w:r>
        <w:t xml:space="preserve">ALCANCE DEL PROYECTO  </w:t>
      </w:r>
    </w:p>
    <w:p w:rsidR="00090AF2" w:rsidRDefault="00090AF2"/>
    <w:p w:rsidR="00090AF2" w:rsidRDefault="00781F37">
      <w:pPr>
        <w:rPr>
          <w:b/>
        </w:rPr>
      </w:pPr>
      <w:r>
        <w:t xml:space="preserve">Se contemplan dentro del Alcance Inicial del Proyecto los elementos siguientes: </w:t>
      </w:r>
    </w:p>
    <w:p w:rsidR="00090AF2" w:rsidRDefault="00090AF2"/>
    <w:p w:rsidR="00090AF2" w:rsidRDefault="00781F37">
      <w:pPr>
        <w:numPr>
          <w:ilvl w:val="0"/>
          <w:numId w:val="6"/>
        </w:numPr>
        <w:ind w:left="1080"/>
        <w:rPr>
          <w:b/>
        </w:rPr>
      </w:pPr>
      <w:r>
        <w:t xml:space="preserve">Análisis de procesos y requisitos funcionales  </w:t>
      </w:r>
    </w:p>
    <w:p w:rsidR="00090AF2" w:rsidRDefault="00781F37">
      <w:pPr>
        <w:numPr>
          <w:ilvl w:val="0"/>
          <w:numId w:val="6"/>
        </w:numPr>
        <w:ind w:left="1080"/>
        <w:rPr>
          <w:b/>
        </w:rPr>
      </w:pPr>
      <w:r>
        <w:t>Desarrollo de la página web correspondiente.</w:t>
      </w:r>
    </w:p>
    <w:p w:rsidR="00090AF2" w:rsidRDefault="00781F37">
      <w:pPr>
        <w:numPr>
          <w:ilvl w:val="0"/>
          <w:numId w:val="6"/>
        </w:numPr>
        <w:ind w:left="1080"/>
        <w:rPr>
          <w:b/>
        </w:rPr>
      </w:pPr>
      <w:r>
        <w:t>Jornadas de capacitación sobre el correcto uso del software por parte de los usuarios</w:t>
      </w:r>
    </w:p>
    <w:p w:rsidR="00090AF2" w:rsidRDefault="00090AF2">
      <w:pPr>
        <w:ind w:left="720"/>
      </w:pPr>
    </w:p>
    <w:p w:rsidR="00090AF2" w:rsidRDefault="00781F37">
      <w:pPr>
        <w:rPr>
          <w:b/>
        </w:rPr>
      </w:pPr>
      <w:r>
        <w:t xml:space="preserve">No está contemplado dentro del Alcance del Proyecto:  </w:t>
      </w:r>
    </w:p>
    <w:p w:rsidR="00090AF2" w:rsidRDefault="00090AF2">
      <w:pPr>
        <w:rPr>
          <w:b/>
        </w:rPr>
      </w:pPr>
    </w:p>
    <w:p w:rsidR="00090AF2" w:rsidRDefault="00781F37">
      <w:pPr>
        <w:numPr>
          <w:ilvl w:val="0"/>
          <w:numId w:val="1"/>
        </w:numPr>
        <w:ind w:left="1080"/>
        <w:rPr>
          <w:b/>
        </w:rPr>
      </w:pPr>
      <w:r>
        <w:t xml:space="preserve">Promoción de la página, tras la puesta en marcha del software  </w:t>
      </w:r>
    </w:p>
    <w:p w:rsidR="00090AF2" w:rsidRDefault="00781F37">
      <w:pPr>
        <w:numPr>
          <w:ilvl w:val="0"/>
          <w:numId w:val="1"/>
        </w:numPr>
        <w:ind w:left="1080"/>
        <w:rPr>
          <w:b/>
        </w:rPr>
      </w:pPr>
      <w:r>
        <w:t xml:space="preserve">Redacción de contenidos   </w:t>
      </w:r>
    </w:p>
    <w:p w:rsidR="00090AF2" w:rsidRDefault="00781F37">
      <w:pPr>
        <w:numPr>
          <w:ilvl w:val="0"/>
          <w:numId w:val="1"/>
        </w:numPr>
        <w:ind w:left="1080"/>
        <w:rPr>
          <w:b/>
        </w:rPr>
      </w:pPr>
      <w:r>
        <w:t xml:space="preserve">Servicios de traducción  </w:t>
      </w:r>
    </w:p>
    <w:p w:rsidR="00090AF2" w:rsidRDefault="00781F37">
      <w:pPr>
        <w:numPr>
          <w:ilvl w:val="0"/>
          <w:numId w:val="1"/>
        </w:numPr>
        <w:ind w:left="1080"/>
        <w:rPr>
          <w:b/>
        </w:rPr>
      </w:pPr>
      <w:r>
        <w:t xml:space="preserve">Contratación de servicios de hosting  </w:t>
      </w:r>
    </w:p>
    <w:p w:rsidR="00090AF2" w:rsidRDefault="00090AF2"/>
    <w:p w:rsidR="00090AF2" w:rsidRDefault="00781F37">
      <w:r>
        <w:t>RESPONSABLES DEL PROYECTO</w:t>
      </w:r>
    </w:p>
    <w:p w:rsidR="00090AF2" w:rsidRDefault="00090AF2"/>
    <w:p w:rsidR="00090AF2" w:rsidRDefault="00E57759">
      <w:pPr>
        <w:rPr>
          <w:b/>
        </w:rPr>
      </w:pPr>
      <w:r>
        <w:t>La responsabilidad en cada uno de los siguientes puntos se encuentra</w:t>
      </w:r>
      <w:r w:rsidR="00781F37">
        <w:t xml:space="preserve"> distribuida de forma uniforme sobre cada uno de los integrantes del grupo de trabajo conformado, los puntos en mención son:</w:t>
      </w:r>
    </w:p>
    <w:p w:rsidR="00090AF2" w:rsidRDefault="00E57759">
      <w:pPr>
        <w:numPr>
          <w:ilvl w:val="0"/>
          <w:numId w:val="2"/>
        </w:numPr>
        <w:rPr>
          <w:b/>
        </w:rPr>
      </w:pPr>
      <w:r>
        <w:t xml:space="preserve">Aprobar y validar los entregables y </w:t>
      </w:r>
      <w:r w:rsidR="00781F37">
        <w:t>resu</w:t>
      </w:r>
      <w:r>
        <w:t>ltados del</w:t>
      </w:r>
      <w:r w:rsidR="00781F37">
        <w:t xml:space="preserve"> proyecto.</w:t>
      </w:r>
    </w:p>
    <w:p w:rsidR="00090AF2" w:rsidRDefault="00781F37">
      <w:pPr>
        <w:numPr>
          <w:ilvl w:val="0"/>
          <w:numId w:val="2"/>
        </w:numPr>
        <w:rPr>
          <w:b/>
        </w:rPr>
      </w:pPr>
      <w:r>
        <w:t>Gestionar la disponibilidad de recursos de la organización cliente para el progreso adecuado del proyecto.</w:t>
      </w:r>
    </w:p>
    <w:p w:rsidR="00090AF2" w:rsidRPr="00E57759" w:rsidRDefault="00781F37" w:rsidP="003B66F4">
      <w:pPr>
        <w:numPr>
          <w:ilvl w:val="0"/>
          <w:numId w:val="2"/>
        </w:numPr>
        <w:rPr>
          <w:b/>
        </w:rPr>
      </w:pPr>
      <w:r w:rsidRPr="00E57759">
        <w:t>Planificación del proyecto.</w:t>
      </w:r>
    </w:p>
    <w:p w:rsidR="00090AF2" w:rsidRDefault="00090AF2">
      <w:pPr>
        <w:rPr>
          <w:b/>
        </w:rPr>
      </w:pPr>
    </w:p>
    <w:p w:rsidR="00090AF2" w:rsidRDefault="00090AF2">
      <w:pPr>
        <w:rPr>
          <w:b/>
        </w:rPr>
      </w:pPr>
    </w:p>
    <w:p w:rsidR="00090AF2" w:rsidRDefault="00781F37">
      <w:r>
        <w:t>EQUIPO DE TRABAJO DEL PROYECTO</w:t>
      </w:r>
    </w:p>
    <w:p w:rsidR="00090AF2" w:rsidRDefault="00781F37">
      <w:pPr>
        <w:rPr>
          <w:b/>
        </w:rPr>
      </w:pPr>
      <w:r>
        <w:t xml:space="preserve"> </w:t>
      </w:r>
    </w:p>
    <w:p w:rsidR="00090AF2" w:rsidRDefault="00781F37">
      <w:pPr>
        <w:jc w:val="both"/>
        <w:rPr>
          <w:b/>
        </w:rPr>
      </w:pPr>
      <w:r>
        <w:lastRenderedPageBreak/>
        <w:t>El equipo de trabajo estará compuesto por cuatro personas, estudiantes de ingeniería de sistemas de la Universidad Pedagógica y Tecnológica de Colombia. (UPTC)</w:t>
      </w:r>
    </w:p>
    <w:p w:rsidR="00090AF2" w:rsidRDefault="00781F37">
      <w:pPr>
        <w:numPr>
          <w:ilvl w:val="0"/>
          <w:numId w:val="7"/>
        </w:numPr>
        <w:jc w:val="both"/>
        <w:rPr>
          <w:b/>
        </w:rPr>
      </w:pPr>
      <w:r>
        <w:t>Cesar Duvan Cabra Coy</w:t>
      </w:r>
    </w:p>
    <w:p w:rsidR="00090AF2" w:rsidRDefault="00781F37">
      <w:pPr>
        <w:numPr>
          <w:ilvl w:val="0"/>
          <w:numId w:val="7"/>
        </w:numPr>
        <w:jc w:val="both"/>
        <w:rPr>
          <w:b/>
        </w:rPr>
      </w:pPr>
      <w:r>
        <w:t>Daniel Santiago Gaona Acero</w:t>
      </w:r>
    </w:p>
    <w:p w:rsidR="00090AF2" w:rsidRDefault="00781F37">
      <w:pPr>
        <w:numPr>
          <w:ilvl w:val="0"/>
          <w:numId w:val="7"/>
        </w:numPr>
        <w:jc w:val="both"/>
        <w:rPr>
          <w:b/>
        </w:rPr>
      </w:pPr>
      <w:r>
        <w:t>Jhonatan Estiven Jhoseft Rocha Fonseca</w:t>
      </w:r>
    </w:p>
    <w:p w:rsidR="00090AF2" w:rsidRDefault="00781F37">
      <w:pPr>
        <w:numPr>
          <w:ilvl w:val="0"/>
          <w:numId w:val="7"/>
        </w:numPr>
        <w:jc w:val="both"/>
        <w:rPr>
          <w:b/>
        </w:rPr>
      </w:pPr>
      <w:r>
        <w:t>Jonatán Ariel Pinto Ángel</w:t>
      </w:r>
    </w:p>
    <w:p w:rsidR="00090AF2" w:rsidRDefault="00090AF2">
      <w:pPr>
        <w:ind w:left="700"/>
        <w:jc w:val="both"/>
        <w:rPr>
          <w:b/>
        </w:rPr>
      </w:pPr>
    </w:p>
    <w:p w:rsidR="00090AF2" w:rsidRDefault="00781F37">
      <w:pPr>
        <w:rPr>
          <w:b/>
        </w:rPr>
      </w:pPr>
      <w:r>
        <w:t>RIESGOS A ALTO NIVEL DEL PROYECTO</w:t>
      </w:r>
    </w:p>
    <w:p w:rsidR="00090AF2" w:rsidRDefault="00090AF2">
      <w:pPr>
        <w:ind w:left="700"/>
        <w:jc w:val="both"/>
        <w:rPr>
          <w:b/>
        </w:rPr>
      </w:pPr>
    </w:p>
    <w:p w:rsidR="00090AF2" w:rsidRDefault="00781F37">
      <w:pPr>
        <w:jc w:val="both"/>
        <w:rPr>
          <w:b/>
        </w:rPr>
      </w:pPr>
      <w:r>
        <w:t xml:space="preserve">A </w:t>
      </w:r>
      <w:r w:rsidR="00E57759">
        <w:t>continuación,</w:t>
      </w:r>
      <w:r>
        <w:t xml:space="preserve"> se enumera los principales riesgos detectados para el presente proyecto:</w:t>
      </w:r>
    </w:p>
    <w:p w:rsidR="00090AF2" w:rsidRDefault="00090AF2">
      <w:pPr>
        <w:jc w:val="both"/>
        <w:rPr>
          <w:b/>
        </w:rPr>
      </w:pPr>
    </w:p>
    <w:p w:rsidR="00090AF2" w:rsidRDefault="00781F37">
      <w:pPr>
        <w:numPr>
          <w:ilvl w:val="0"/>
          <w:numId w:val="5"/>
        </w:numPr>
        <w:spacing w:before="20" w:line="220" w:lineRule="auto"/>
        <w:ind w:right="260"/>
        <w:jc w:val="both"/>
        <w:rPr>
          <w:b/>
        </w:rPr>
      </w:pPr>
      <w:r>
        <w:t xml:space="preserve">Retraso en el cronograma </w:t>
      </w:r>
    </w:p>
    <w:p w:rsidR="00090AF2" w:rsidRDefault="00781F37">
      <w:pPr>
        <w:numPr>
          <w:ilvl w:val="0"/>
          <w:numId w:val="5"/>
        </w:numPr>
        <w:spacing w:line="220" w:lineRule="auto"/>
        <w:ind w:right="260"/>
        <w:jc w:val="both"/>
        <w:rPr>
          <w:b/>
        </w:rPr>
      </w:pPr>
      <w:r>
        <w:t xml:space="preserve">Alta complejidad en la definición del alcance del proyecto por </w:t>
      </w:r>
      <w:r w:rsidR="00E57759">
        <w:t>la falta</w:t>
      </w:r>
      <w:r>
        <w:t xml:space="preserve"> de detalles o consensos en los requerimientos</w:t>
      </w:r>
    </w:p>
    <w:p w:rsidR="00090AF2" w:rsidRDefault="00090AF2">
      <w:pPr>
        <w:spacing w:before="20" w:line="218" w:lineRule="auto"/>
        <w:ind w:left="720" w:right="260"/>
        <w:jc w:val="both"/>
        <w:rPr>
          <w:b/>
        </w:rPr>
      </w:pPr>
    </w:p>
    <w:p w:rsidR="00090AF2" w:rsidRDefault="00781F37">
      <w:pPr>
        <w:jc w:val="both"/>
        <w:rPr>
          <w:b/>
        </w:rPr>
      </w:pPr>
      <w:r>
        <w:t>Estos riesgos serán debidamente gestionados a lo largo del proyecto.</w:t>
      </w:r>
    </w:p>
    <w:p w:rsidR="00090AF2" w:rsidRDefault="00090AF2">
      <w:pPr>
        <w:jc w:val="both"/>
        <w:rPr>
          <w:b/>
        </w:rPr>
      </w:pPr>
    </w:p>
    <w:p w:rsidR="00090AF2" w:rsidRDefault="00781F37">
      <w:pPr>
        <w:jc w:val="both"/>
      </w:pPr>
      <w:r>
        <w:t>CRITERIOS DE TERMINACIÓN, GARANTÍA Y SOPORTE</w:t>
      </w:r>
    </w:p>
    <w:p w:rsidR="00090AF2" w:rsidRDefault="00781F37">
      <w:pPr>
        <w:jc w:val="both"/>
        <w:rPr>
          <w:b/>
        </w:rPr>
      </w:pPr>
      <w:r>
        <w:t xml:space="preserve"> </w:t>
      </w:r>
    </w:p>
    <w:p w:rsidR="00090AF2" w:rsidRDefault="00781F37">
      <w:pPr>
        <w:jc w:val="both"/>
        <w:rPr>
          <w:b/>
        </w:rPr>
      </w:pPr>
      <w:r>
        <w:t xml:space="preserve">Criterios de Terminación. </w:t>
      </w:r>
    </w:p>
    <w:p w:rsidR="00090AF2" w:rsidRDefault="00781F37">
      <w:pPr>
        <w:jc w:val="both"/>
        <w:rPr>
          <w:b/>
        </w:rPr>
      </w:pPr>
      <w:r>
        <w:t>El software objeto de esta propuesta se dará por finalizado cuando se realice la puesta en marcha del mismo como producto funcional y en cumplimiento de todos los requisitos estipulados dentro del alcance del proyecto.</w:t>
      </w:r>
    </w:p>
    <w:p w:rsidR="00090AF2" w:rsidRDefault="00781F37">
      <w:pPr>
        <w:ind w:left="1420"/>
        <w:jc w:val="both"/>
        <w:rPr>
          <w:b/>
        </w:rPr>
      </w:pPr>
      <w:r>
        <w:t xml:space="preserve"> </w:t>
      </w:r>
    </w:p>
    <w:p w:rsidR="00090AF2" w:rsidRDefault="00090AF2"/>
    <w:tbl>
      <w:tblPr>
        <w:tblStyle w:val="a0"/>
        <w:tblW w:w="884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gridCol w:w="1185"/>
        <w:gridCol w:w="1245"/>
        <w:gridCol w:w="2638"/>
        <w:gridCol w:w="2965"/>
      </w:tblGrid>
      <w:tr w:rsidR="00090AF2">
        <w:trPr>
          <w:trHeight w:val="480"/>
        </w:trPr>
        <w:tc>
          <w:tcPr>
            <w:tcW w:w="8842" w:type="dxa"/>
            <w:gridSpan w:val="5"/>
            <w:tcBorders>
              <w:top w:val="single" w:sz="12" w:space="0" w:color="000080"/>
              <w:left w:val="single" w:sz="12" w:space="0" w:color="000080"/>
              <w:bottom w:val="single" w:sz="8" w:space="0" w:color="000000"/>
              <w:right w:val="single" w:sz="12" w:space="0" w:color="000080"/>
            </w:tcBorders>
            <w:shd w:val="clear" w:color="auto" w:fill="000000"/>
            <w:tcMar>
              <w:top w:w="100" w:type="dxa"/>
              <w:left w:w="100" w:type="dxa"/>
              <w:bottom w:w="100" w:type="dxa"/>
              <w:right w:w="100" w:type="dxa"/>
            </w:tcMar>
          </w:tcPr>
          <w:p w:rsidR="00090AF2" w:rsidRDefault="00781F37">
            <w:pPr>
              <w:spacing w:before="120"/>
              <w:ind w:left="220"/>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24"/>
                <w:szCs w:val="24"/>
              </w:rPr>
              <w:t>A</w:t>
            </w:r>
            <w:r>
              <w:rPr>
                <w:rFonts w:ascii="Times New Roman" w:eastAsia="Times New Roman" w:hAnsi="Times New Roman" w:cs="Times New Roman"/>
                <w:color w:val="FFFFFF"/>
                <w:sz w:val="18"/>
                <w:szCs w:val="18"/>
              </w:rPr>
              <w:t>CEPTADO POR</w:t>
            </w:r>
          </w:p>
        </w:tc>
      </w:tr>
      <w:tr w:rsidR="00090AF2">
        <w:trPr>
          <w:trHeight w:val="560"/>
        </w:trPr>
        <w:tc>
          <w:tcPr>
            <w:tcW w:w="8842" w:type="dxa"/>
            <w:gridSpan w:val="5"/>
            <w:tcBorders>
              <w:top w:val="nil"/>
              <w:left w:val="single" w:sz="12" w:space="0" w:color="000080"/>
              <w:bottom w:val="nil"/>
              <w:right w:val="single" w:sz="12" w:space="0" w:color="000080"/>
            </w:tcBorders>
            <w:shd w:val="clear" w:color="auto" w:fill="CCCCCC"/>
            <w:tcMar>
              <w:top w:w="100" w:type="dxa"/>
              <w:left w:w="100" w:type="dxa"/>
              <w:bottom w:w="100" w:type="dxa"/>
              <w:right w:w="100" w:type="dxa"/>
            </w:tcMar>
          </w:tcPr>
          <w:p w:rsidR="00090AF2" w:rsidRDefault="00781F37">
            <w:pPr>
              <w:spacing w:before="120"/>
              <w:ind w:left="220"/>
              <w:rPr>
                <w:rFonts w:ascii="Times New Roman" w:eastAsia="Times New Roman" w:hAnsi="Times New Roman" w:cs="Times New Roman"/>
                <w:sz w:val="18"/>
                <w:szCs w:val="18"/>
              </w:rPr>
            </w:pPr>
            <w:r>
              <w:rPr>
                <w:rFonts w:ascii="Times New Roman" w:eastAsia="Times New Roman" w:hAnsi="Times New Roman" w:cs="Times New Roman"/>
                <w:sz w:val="18"/>
                <w:szCs w:val="18"/>
              </w:rPr>
              <w:t>Responsable del proyecto (cliente)</w:t>
            </w:r>
          </w:p>
        </w:tc>
      </w:tr>
      <w:tr w:rsidR="00090AF2">
        <w:trPr>
          <w:trHeight w:val="1120"/>
        </w:trPr>
        <w:tc>
          <w:tcPr>
            <w:tcW w:w="809" w:type="dxa"/>
            <w:tcBorders>
              <w:top w:val="nil"/>
              <w:left w:val="single" w:sz="12" w:space="0" w:color="000080"/>
              <w:bottom w:val="nil"/>
              <w:right w:val="single" w:sz="8" w:space="0" w:color="000000"/>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090AF2" w:rsidRDefault="00781F37">
            <w:pPr>
              <w:ind w:left="120" w:right="280"/>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Sí</w:t>
            </w:r>
          </w:p>
        </w:tc>
        <w:tc>
          <w:tcPr>
            <w:tcW w:w="1185" w:type="dxa"/>
            <w:tcBorders>
              <w:top w:val="nil"/>
              <w:left w:val="nil"/>
              <w:bottom w:val="nil"/>
              <w:right w:val="single" w:sz="8" w:space="0" w:color="000000"/>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090AF2" w:rsidRDefault="00781F37">
            <w:pPr>
              <w:ind w:left="360" w:right="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w:t>
            </w:r>
          </w:p>
        </w:tc>
        <w:tc>
          <w:tcPr>
            <w:tcW w:w="1245" w:type="dxa"/>
            <w:tcBorders>
              <w:top w:val="nil"/>
              <w:left w:val="nil"/>
              <w:bottom w:val="nil"/>
              <w:right w:val="nil"/>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spacing w:before="180"/>
              <w:ind w:left="240"/>
              <w:rPr>
                <w:rFonts w:ascii="Times New Roman" w:eastAsia="Times New Roman" w:hAnsi="Times New Roman" w:cs="Times New Roman"/>
                <w:i/>
                <w:sz w:val="18"/>
                <w:szCs w:val="18"/>
              </w:rPr>
            </w:pPr>
            <w:r>
              <w:rPr>
                <w:rFonts w:ascii="Times New Roman" w:eastAsia="Times New Roman" w:hAnsi="Times New Roman" w:cs="Times New Roman"/>
                <w:i/>
                <w:sz w:val="18"/>
                <w:szCs w:val="18"/>
              </w:rPr>
              <w:t>Nombre</w:t>
            </w:r>
          </w:p>
        </w:tc>
        <w:tc>
          <w:tcPr>
            <w:tcW w:w="2638" w:type="dxa"/>
            <w:tcBorders>
              <w:top w:val="nil"/>
              <w:left w:val="nil"/>
              <w:bottom w:val="nil"/>
              <w:right w:val="nil"/>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spacing w:before="180"/>
              <w:ind w:left="1140"/>
              <w:rPr>
                <w:rFonts w:ascii="Times New Roman" w:eastAsia="Times New Roman" w:hAnsi="Times New Roman" w:cs="Times New Roman"/>
                <w:i/>
                <w:sz w:val="18"/>
                <w:szCs w:val="18"/>
              </w:rPr>
            </w:pPr>
            <w:r>
              <w:rPr>
                <w:rFonts w:ascii="Times New Roman" w:eastAsia="Times New Roman" w:hAnsi="Times New Roman" w:cs="Times New Roman"/>
                <w:i/>
                <w:sz w:val="18"/>
                <w:szCs w:val="18"/>
              </w:rPr>
              <w:t>Firma</w:t>
            </w:r>
          </w:p>
        </w:tc>
        <w:tc>
          <w:tcPr>
            <w:tcW w:w="2965" w:type="dxa"/>
            <w:tcBorders>
              <w:top w:val="nil"/>
              <w:left w:val="nil"/>
              <w:bottom w:val="nil"/>
              <w:right w:val="single" w:sz="12" w:space="0" w:color="000080"/>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90AF2" w:rsidRDefault="00781F37">
            <w:pPr>
              <w:spacing w:before="180"/>
              <w:ind w:left="120" w:right="1300"/>
              <w:jc w:val="right"/>
              <w:rPr>
                <w:rFonts w:ascii="Times New Roman" w:eastAsia="Times New Roman" w:hAnsi="Times New Roman" w:cs="Times New Roman"/>
                <w:i/>
                <w:sz w:val="18"/>
                <w:szCs w:val="18"/>
              </w:rPr>
            </w:pPr>
            <w:r>
              <w:rPr>
                <w:rFonts w:ascii="Times New Roman" w:eastAsia="Times New Roman" w:hAnsi="Times New Roman" w:cs="Times New Roman"/>
                <w:i/>
                <w:sz w:val="18"/>
                <w:szCs w:val="18"/>
              </w:rPr>
              <w:t>Fecha</w:t>
            </w:r>
          </w:p>
        </w:tc>
      </w:tr>
      <w:tr w:rsidR="00090AF2">
        <w:trPr>
          <w:trHeight w:val="560"/>
        </w:trPr>
        <w:tc>
          <w:tcPr>
            <w:tcW w:w="8842" w:type="dxa"/>
            <w:gridSpan w:val="5"/>
            <w:tcBorders>
              <w:top w:val="nil"/>
              <w:left w:val="single" w:sz="12" w:space="0" w:color="000080"/>
              <w:bottom w:val="nil"/>
              <w:right w:val="single" w:sz="12" w:space="0" w:color="000080"/>
            </w:tcBorders>
            <w:shd w:val="clear" w:color="auto" w:fill="CCCCCC"/>
            <w:tcMar>
              <w:top w:w="100" w:type="dxa"/>
              <w:left w:w="100" w:type="dxa"/>
              <w:bottom w:w="100" w:type="dxa"/>
              <w:right w:w="100" w:type="dxa"/>
            </w:tcMar>
          </w:tcPr>
          <w:p w:rsidR="00090AF2" w:rsidRDefault="00781F37">
            <w:pPr>
              <w:spacing w:before="120"/>
              <w:ind w:left="220"/>
              <w:rPr>
                <w:rFonts w:ascii="Times New Roman" w:eastAsia="Times New Roman" w:hAnsi="Times New Roman" w:cs="Times New Roman"/>
                <w:sz w:val="18"/>
                <w:szCs w:val="18"/>
              </w:rPr>
            </w:pPr>
            <w:r>
              <w:rPr>
                <w:rFonts w:ascii="Times New Roman" w:eastAsia="Times New Roman" w:hAnsi="Times New Roman" w:cs="Times New Roman"/>
                <w:sz w:val="18"/>
                <w:szCs w:val="18"/>
              </w:rPr>
              <w:t>Responsable del proyecto (proveedor)</w:t>
            </w:r>
          </w:p>
        </w:tc>
      </w:tr>
      <w:tr w:rsidR="00090AF2">
        <w:trPr>
          <w:trHeight w:val="1140"/>
        </w:trPr>
        <w:tc>
          <w:tcPr>
            <w:tcW w:w="809" w:type="dxa"/>
            <w:tcBorders>
              <w:top w:val="nil"/>
              <w:left w:val="single" w:sz="12" w:space="0" w:color="000080"/>
              <w:bottom w:val="single" w:sz="12" w:space="0" w:color="000080"/>
              <w:right w:val="single" w:sz="8" w:space="0" w:color="000000"/>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090AF2" w:rsidRDefault="00781F37">
            <w:pPr>
              <w:ind w:left="120" w:right="280"/>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Sí</w:t>
            </w:r>
          </w:p>
        </w:tc>
        <w:tc>
          <w:tcPr>
            <w:tcW w:w="1185" w:type="dxa"/>
            <w:tcBorders>
              <w:top w:val="nil"/>
              <w:left w:val="nil"/>
              <w:bottom w:val="single" w:sz="12" w:space="0" w:color="000080"/>
              <w:right w:val="single" w:sz="8" w:space="0" w:color="000000"/>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090AF2" w:rsidRDefault="00781F37">
            <w:pPr>
              <w:ind w:left="360" w:right="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w:t>
            </w:r>
          </w:p>
        </w:tc>
        <w:tc>
          <w:tcPr>
            <w:tcW w:w="1245" w:type="dxa"/>
            <w:tcBorders>
              <w:top w:val="nil"/>
              <w:left w:val="nil"/>
              <w:bottom w:val="single" w:sz="12" w:space="0" w:color="000080"/>
              <w:right w:val="nil"/>
            </w:tcBorders>
            <w:shd w:val="clear" w:color="auto" w:fill="auto"/>
            <w:tcMar>
              <w:top w:w="100" w:type="dxa"/>
              <w:left w:w="100" w:type="dxa"/>
              <w:bottom w:w="100" w:type="dxa"/>
              <w:right w:w="100" w:type="dxa"/>
            </w:tcMar>
          </w:tcPr>
          <w:p w:rsidR="00090AF2" w:rsidRDefault="00781F37">
            <w:pPr>
              <w:ind w:left="120"/>
              <w:rPr>
                <w:rFonts w:ascii="Times New Roman" w:eastAsia="Times New Roman" w:hAnsi="Times New Roman" w:cs="Times New Roman"/>
                <w:i/>
                <w:sz w:val="18"/>
                <w:szCs w:val="18"/>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18"/>
                <w:szCs w:val="18"/>
              </w:rPr>
              <w:t>Nombre</w:t>
            </w:r>
          </w:p>
        </w:tc>
        <w:tc>
          <w:tcPr>
            <w:tcW w:w="2638" w:type="dxa"/>
            <w:tcBorders>
              <w:top w:val="nil"/>
              <w:left w:val="nil"/>
              <w:bottom w:val="single" w:sz="12" w:space="0" w:color="000080"/>
              <w:right w:val="nil"/>
            </w:tcBorders>
            <w:shd w:val="clear" w:color="auto" w:fill="auto"/>
            <w:tcMar>
              <w:top w:w="100" w:type="dxa"/>
              <w:left w:w="100" w:type="dxa"/>
              <w:bottom w:w="100" w:type="dxa"/>
              <w:right w:w="100" w:type="dxa"/>
            </w:tcMar>
          </w:tcPr>
          <w:p w:rsidR="00090AF2" w:rsidRDefault="00781F37">
            <w:pPr>
              <w:ind w:left="120"/>
              <w:jc w:val="center"/>
              <w:rPr>
                <w:rFonts w:ascii="Times New Roman" w:eastAsia="Times New Roman" w:hAnsi="Times New Roman" w:cs="Times New Roman"/>
                <w:i/>
                <w:sz w:val="18"/>
                <w:szCs w:val="18"/>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18"/>
                <w:szCs w:val="18"/>
              </w:rPr>
              <w:t>Firma</w:t>
            </w:r>
          </w:p>
        </w:tc>
        <w:tc>
          <w:tcPr>
            <w:tcW w:w="2965" w:type="dxa"/>
            <w:tcBorders>
              <w:top w:val="nil"/>
              <w:left w:val="nil"/>
              <w:bottom w:val="single" w:sz="12" w:space="0" w:color="000080"/>
              <w:right w:val="single" w:sz="12" w:space="0" w:color="000080"/>
            </w:tcBorders>
            <w:shd w:val="clear" w:color="auto" w:fill="auto"/>
            <w:tcMar>
              <w:top w:w="100" w:type="dxa"/>
              <w:left w:w="100" w:type="dxa"/>
              <w:bottom w:w="100" w:type="dxa"/>
              <w:right w:w="100" w:type="dxa"/>
            </w:tcMar>
          </w:tcPr>
          <w:p w:rsidR="00090AF2" w:rsidRDefault="00781F37">
            <w:pPr>
              <w:ind w:left="120"/>
              <w:jc w:val="center"/>
              <w:rPr>
                <w:rFonts w:ascii="Times New Roman" w:eastAsia="Times New Roman" w:hAnsi="Times New Roman" w:cs="Times New Roman"/>
                <w:i/>
                <w:sz w:val="18"/>
                <w:szCs w:val="18"/>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18"/>
                <w:szCs w:val="18"/>
              </w:rPr>
              <w:t>Fecha</w:t>
            </w:r>
          </w:p>
        </w:tc>
      </w:tr>
    </w:tbl>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E57759" w:rsidRDefault="00E57759">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tbl>
      <w:tblPr>
        <w:tblStyle w:val="a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245"/>
      </w:tblGrid>
      <w:tr w:rsidR="00090AF2">
        <w:trPr>
          <w:trHeight w:val="440"/>
        </w:trPr>
        <w:tc>
          <w:tcPr>
            <w:tcW w:w="8790" w:type="dxa"/>
            <w:gridSpan w:val="2"/>
          </w:tcPr>
          <w:p w:rsidR="00090AF2" w:rsidRDefault="00781F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Aceptado por</w:t>
            </w:r>
          </w:p>
        </w:tc>
      </w:tr>
      <w:tr w:rsidR="00090AF2">
        <w:trPr>
          <w:trHeight w:val="440"/>
        </w:trPr>
        <w:tc>
          <w:tcPr>
            <w:tcW w:w="8790" w:type="dxa"/>
            <w:gridSpan w:val="2"/>
          </w:tcPr>
          <w:p w:rsidR="00090AF2" w:rsidRDefault="00090AF2">
            <w:pPr>
              <w:widowControl w:val="0"/>
              <w:rPr>
                <w:rFonts w:ascii="Times New Roman" w:eastAsia="Times New Roman" w:hAnsi="Times New Roman" w:cs="Times New Roman"/>
                <w:sz w:val="24"/>
                <w:szCs w:val="24"/>
              </w:rPr>
            </w:pPr>
          </w:p>
          <w:p w:rsidR="00090AF2" w:rsidRDefault="00781F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del proyecto (Cliente)</w:t>
            </w:r>
          </w:p>
        </w:tc>
      </w:tr>
      <w:tr w:rsidR="00090AF2">
        <w:tc>
          <w:tcPr>
            <w:tcW w:w="4545" w:type="dxa"/>
            <w:shd w:val="clear" w:color="auto" w:fill="auto"/>
            <w:tcMar>
              <w:top w:w="100" w:type="dxa"/>
              <w:left w:w="100" w:type="dxa"/>
              <w:bottom w:w="100" w:type="dxa"/>
              <w:right w:w="100" w:type="dxa"/>
            </w:tcMar>
          </w:tcPr>
          <w:p w:rsidR="00090AF2" w:rsidRDefault="00781F3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245" w:type="dxa"/>
            <w:shd w:val="clear" w:color="auto" w:fill="auto"/>
            <w:tcMar>
              <w:top w:w="100" w:type="dxa"/>
              <w:left w:w="100" w:type="dxa"/>
              <w:bottom w:w="100" w:type="dxa"/>
              <w:right w:w="100" w:type="dxa"/>
            </w:tcMar>
          </w:tcPr>
          <w:p w:rsidR="00090AF2" w:rsidRDefault="00781F3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Firma</w:t>
            </w:r>
          </w:p>
        </w:tc>
      </w:tr>
      <w:tr w:rsidR="00090AF2">
        <w:trPr>
          <w:trHeight w:val="720"/>
        </w:trPr>
        <w:tc>
          <w:tcPr>
            <w:tcW w:w="4545" w:type="dxa"/>
            <w:shd w:val="clear" w:color="auto" w:fill="auto"/>
            <w:tcMar>
              <w:top w:w="100" w:type="dxa"/>
              <w:left w:w="100" w:type="dxa"/>
              <w:bottom w:w="100" w:type="dxa"/>
              <w:right w:w="100" w:type="dxa"/>
            </w:tcMar>
          </w:tcPr>
          <w:p w:rsidR="00090AF2" w:rsidRDefault="00781F37">
            <w:pPr>
              <w:spacing w:line="276" w:lineRule="auto"/>
              <w:jc w:val="both"/>
              <w:rPr>
                <w:rFonts w:ascii="Times New Roman" w:eastAsia="Times New Roman" w:hAnsi="Times New Roman" w:cs="Times New Roman"/>
                <w:b/>
                <w:sz w:val="24"/>
                <w:szCs w:val="24"/>
              </w:rPr>
            </w:pPr>
            <w:r>
              <w:t>Francisco Hector Fonseca Leuro</w:t>
            </w:r>
          </w:p>
        </w:tc>
        <w:tc>
          <w:tcPr>
            <w:tcW w:w="4245" w:type="dxa"/>
            <w:shd w:val="clear" w:color="auto" w:fill="auto"/>
            <w:tcMar>
              <w:top w:w="100" w:type="dxa"/>
              <w:left w:w="100" w:type="dxa"/>
              <w:bottom w:w="100" w:type="dxa"/>
              <w:right w:w="100" w:type="dxa"/>
            </w:tcMar>
          </w:tcPr>
          <w:p w:rsidR="00090AF2" w:rsidRDefault="00090AF2">
            <w:pPr>
              <w:widowControl w:val="0"/>
              <w:pBdr>
                <w:top w:val="nil"/>
                <w:left w:val="nil"/>
                <w:bottom w:val="nil"/>
                <w:right w:val="nil"/>
                <w:between w:val="nil"/>
              </w:pBdr>
              <w:rPr>
                <w:rFonts w:ascii="Times New Roman" w:eastAsia="Times New Roman" w:hAnsi="Times New Roman" w:cs="Times New Roman"/>
                <w:b/>
                <w:sz w:val="24"/>
                <w:szCs w:val="24"/>
              </w:rPr>
            </w:pPr>
          </w:p>
        </w:tc>
      </w:tr>
      <w:tr w:rsidR="00090AF2">
        <w:trPr>
          <w:trHeight w:val="440"/>
        </w:trPr>
        <w:tc>
          <w:tcPr>
            <w:tcW w:w="8790" w:type="dxa"/>
            <w:gridSpan w:val="2"/>
          </w:tcPr>
          <w:p w:rsidR="00090AF2" w:rsidRDefault="00781F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del proyecto (Proveedor)</w:t>
            </w:r>
          </w:p>
        </w:tc>
      </w:tr>
      <w:tr w:rsidR="00090AF2">
        <w:tc>
          <w:tcPr>
            <w:tcW w:w="4545" w:type="dxa"/>
            <w:shd w:val="clear" w:color="auto" w:fill="auto"/>
            <w:tcMar>
              <w:top w:w="100" w:type="dxa"/>
              <w:left w:w="100" w:type="dxa"/>
              <w:bottom w:w="100" w:type="dxa"/>
              <w:right w:w="100" w:type="dxa"/>
            </w:tcMar>
          </w:tcPr>
          <w:p w:rsidR="00090AF2" w:rsidRDefault="00781F3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245" w:type="dxa"/>
            <w:shd w:val="clear" w:color="auto" w:fill="auto"/>
            <w:tcMar>
              <w:top w:w="100" w:type="dxa"/>
              <w:left w:w="100" w:type="dxa"/>
              <w:bottom w:w="100" w:type="dxa"/>
              <w:right w:w="100" w:type="dxa"/>
            </w:tcMar>
          </w:tcPr>
          <w:p w:rsidR="00090AF2" w:rsidRDefault="00781F3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Firma</w:t>
            </w:r>
          </w:p>
        </w:tc>
      </w:tr>
      <w:tr w:rsidR="00090AF2">
        <w:trPr>
          <w:trHeight w:val="760"/>
        </w:trPr>
        <w:tc>
          <w:tcPr>
            <w:tcW w:w="4545" w:type="dxa"/>
            <w:shd w:val="clear" w:color="auto" w:fill="auto"/>
            <w:tcMar>
              <w:top w:w="100" w:type="dxa"/>
              <w:left w:w="100" w:type="dxa"/>
              <w:bottom w:w="100" w:type="dxa"/>
              <w:right w:w="100" w:type="dxa"/>
            </w:tcMar>
          </w:tcPr>
          <w:p w:rsidR="00090AF2" w:rsidRDefault="00781F3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Cesar Duvan Cabra Coy</w:t>
            </w:r>
          </w:p>
        </w:tc>
        <w:tc>
          <w:tcPr>
            <w:tcW w:w="4245" w:type="dxa"/>
            <w:shd w:val="clear" w:color="auto" w:fill="auto"/>
            <w:tcMar>
              <w:top w:w="100" w:type="dxa"/>
              <w:left w:w="100" w:type="dxa"/>
              <w:bottom w:w="100" w:type="dxa"/>
              <w:right w:w="100" w:type="dxa"/>
            </w:tcMar>
          </w:tcPr>
          <w:p w:rsidR="00090AF2" w:rsidRDefault="00090AF2">
            <w:pPr>
              <w:widowControl w:val="0"/>
              <w:pBdr>
                <w:top w:val="nil"/>
                <w:left w:val="nil"/>
                <w:bottom w:val="nil"/>
                <w:right w:val="nil"/>
                <w:between w:val="nil"/>
              </w:pBdr>
              <w:rPr>
                <w:rFonts w:ascii="Times New Roman" w:eastAsia="Times New Roman" w:hAnsi="Times New Roman" w:cs="Times New Roman"/>
                <w:b/>
                <w:sz w:val="24"/>
                <w:szCs w:val="24"/>
              </w:rPr>
            </w:pPr>
          </w:p>
        </w:tc>
      </w:tr>
      <w:tr w:rsidR="00090AF2">
        <w:trPr>
          <w:trHeight w:val="740"/>
        </w:trPr>
        <w:tc>
          <w:tcPr>
            <w:tcW w:w="4545" w:type="dxa"/>
            <w:shd w:val="clear" w:color="auto" w:fill="auto"/>
            <w:tcMar>
              <w:top w:w="100" w:type="dxa"/>
              <w:left w:w="100" w:type="dxa"/>
              <w:bottom w:w="100" w:type="dxa"/>
              <w:right w:w="100" w:type="dxa"/>
            </w:tcMar>
          </w:tcPr>
          <w:p w:rsidR="00090AF2" w:rsidRDefault="00781F37">
            <w:pPr>
              <w:spacing w:line="276" w:lineRule="auto"/>
              <w:rPr>
                <w:b/>
                <w:sz w:val="24"/>
                <w:szCs w:val="24"/>
              </w:rPr>
            </w:pPr>
            <w:r>
              <w:t>Daniel Santiago Gaona Acero</w:t>
            </w:r>
          </w:p>
        </w:tc>
        <w:tc>
          <w:tcPr>
            <w:tcW w:w="4245" w:type="dxa"/>
            <w:shd w:val="clear" w:color="auto" w:fill="auto"/>
            <w:tcMar>
              <w:top w:w="100" w:type="dxa"/>
              <w:left w:w="100" w:type="dxa"/>
              <w:bottom w:w="100" w:type="dxa"/>
              <w:right w:w="100" w:type="dxa"/>
            </w:tcMar>
          </w:tcPr>
          <w:p w:rsidR="00090AF2" w:rsidRDefault="00090AF2">
            <w:pPr>
              <w:widowControl w:val="0"/>
              <w:pBdr>
                <w:top w:val="nil"/>
                <w:left w:val="nil"/>
                <w:bottom w:val="nil"/>
                <w:right w:val="nil"/>
                <w:between w:val="nil"/>
              </w:pBdr>
              <w:rPr>
                <w:rFonts w:ascii="Times New Roman" w:eastAsia="Times New Roman" w:hAnsi="Times New Roman" w:cs="Times New Roman"/>
                <w:b/>
                <w:sz w:val="24"/>
                <w:szCs w:val="24"/>
              </w:rPr>
            </w:pPr>
          </w:p>
        </w:tc>
      </w:tr>
      <w:tr w:rsidR="00090AF2">
        <w:trPr>
          <w:trHeight w:val="780"/>
        </w:trPr>
        <w:tc>
          <w:tcPr>
            <w:tcW w:w="4545" w:type="dxa"/>
            <w:shd w:val="clear" w:color="auto" w:fill="auto"/>
            <w:tcMar>
              <w:top w:w="100" w:type="dxa"/>
              <w:left w:w="100" w:type="dxa"/>
              <w:bottom w:w="100" w:type="dxa"/>
              <w:right w:w="100" w:type="dxa"/>
            </w:tcMar>
          </w:tcPr>
          <w:p w:rsidR="00090AF2" w:rsidRDefault="00781F37">
            <w:pPr>
              <w:spacing w:line="276" w:lineRule="auto"/>
              <w:rPr>
                <w:rFonts w:ascii="Times New Roman" w:eastAsia="Times New Roman" w:hAnsi="Times New Roman" w:cs="Times New Roman"/>
                <w:b/>
                <w:sz w:val="24"/>
                <w:szCs w:val="24"/>
              </w:rPr>
            </w:pPr>
            <w:r>
              <w:t>Jhonatan Estiven Jhoseft Rocha Fonseca</w:t>
            </w:r>
          </w:p>
        </w:tc>
        <w:tc>
          <w:tcPr>
            <w:tcW w:w="4245" w:type="dxa"/>
            <w:shd w:val="clear" w:color="auto" w:fill="auto"/>
            <w:tcMar>
              <w:top w:w="100" w:type="dxa"/>
              <w:left w:w="100" w:type="dxa"/>
              <w:bottom w:w="100" w:type="dxa"/>
              <w:right w:w="100" w:type="dxa"/>
            </w:tcMar>
          </w:tcPr>
          <w:p w:rsidR="00090AF2" w:rsidRDefault="00090AF2">
            <w:pPr>
              <w:widowControl w:val="0"/>
              <w:pBdr>
                <w:top w:val="nil"/>
                <w:left w:val="nil"/>
                <w:bottom w:val="nil"/>
                <w:right w:val="nil"/>
                <w:between w:val="nil"/>
              </w:pBdr>
              <w:rPr>
                <w:rFonts w:ascii="Times New Roman" w:eastAsia="Times New Roman" w:hAnsi="Times New Roman" w:cs="Times New Roman"/>
                <w:b/>
                <w:sz w:val="24"/>
                <w:szCs w:val="24"/>
              </w:rPr>
            </w:pPr>
          </w:p>
        </w:tc>
      </w:tr>
      <w:tr w:rsidR="00090AF2">
        <w:trPr>
          <w:trHeight w:val="760"/>
        </w:trPr>
        <w:tc>
          <w:tcPr>
            <w:tcW w:w="4545" w:type="dxa"/>
            <w:shd w:val="clear" w:color="auto" w:fill="auto"/>
            <w:tcMar>
              <w:top w:w="100" w:type="dxa"/>
              <w:left w:w="100" w:type="dxa"/>
              <w:bottom w:w="100" w:type="dxa"/>
              <w:right w:w="100" w:type="dxa"/>
            </w:tcMar>
          </w:tcPr>
          <w:p w:rsidR="00090AF2" w:rsidRDefault="00781F37">
            <w:pPr>
              <w:spacing w:line="276" w:lineRule="auto"/>
              <w:rPr>
                <w:rFonts w:ascii="Times New Roman" w:eastAsia="Times New Roman" w:hAnsi="Times New Roman" w:cs="Times New Roman"/>
                <w:b/>
                <w:sz w:val="24"/>
                <w:szCs w:val="24"/>
              </w:rPr>
            </w:pPr>
            <w:r>
              <w:t>Jonatán Ariel Pinto Ángel</w:t>
            </w:r>
          </w:p>
        </w:tc>
        <w:tc>
          <w:tcPr>
            <w:tcW w:w="4245" w:type="dxa"/>
            <w:shd w:val="clear" w:color="auto" w:fill="auto"/>
            <w:tcMar>
              <w:top w:w="100" w:type="dxa"/>
              <w:left w:w="100" w:type="dxa"/>
              <w:bottom w:w="100" w:type="dxa"/>
              <w:right w:w="100" w:type="dxa"/>
            </w:tcMar>
          </w:tcPr>
          <w:p w:rsidR="00090AF2" w:rsidRDefault="00090AF2">
            <w:pPr>
              <w:widowControl w:val="0"/>
              <w:pBdr>
                <w:top w:val="nil"/>
                <w:left w:val="nil"/>
                <w:bottom w:val="nil"/>
                <w:right w:val="nil"/>
                <w:between w:val="nil"/>
              </w:pBdr>
              <w:rPr>
                <w:rFonts w:ascii="Times New Roman" w:eastAsia="Times New Roman" w:hAnsi="Times New Roman" w:cs="Times New Roman"/>
                <w:b/>
                <w:sz w:val="24"/>
                <w:szCs w:val="24"/>
              </w:rPr>
            </w:pPr>
          </w:p>
        </w:tc>
      </w:tr>
    </w:tbl>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p w:rsidR="00090AF2" w:rsidRDefault="00090AF2">
      <w:pPr>
        <w:rPr>
          <w:rFonts w:ascii="Times New Roman" w:eastAsia="Times New Roman" w:hAnsi="Times New Roman" w:cs="Times New Roman"/>
          <w:b/>
          <w:sz w:val="24"/>
          <w:szCs w:val="24"/>
        </w:rPr>
      </w:pPr>
    </w:p>
    <w:sectPr w:rsidR="00090AF2">
      <w:headerReference w:type="even" r:id="rId8"/>
      <w:headerReference w:type="default" r:id="rId9"/>
      <w:footerReference w:type="even" r:id="rId10"/>
      <w:footerReference w:type="default" r:id="rId11"/>
      <w:headerReference w:type="first" r:id="rId12"/>
      <w:footerReference w:type="first" r:id="rId13"/>
      <w:pgSz w:w="12240" w:h="15840"/>
      <w:pgMar w:top="1700" w:right="1133" w:bottom="1133" w:left="2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46C" w:rsidRDefault="009B046C">
      <w:r>
        <w:separator/>
      </w:r>
    </w:p>
  </w:endnote>
  <w:endnote w:type="continuationSeparator" w:id="0">
    <w:p w:rsidR="009B046C" w:rsidRDefault="009B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11" w:rsidRDefault="00CA4B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11" w:rsidRDefault="00CA4B1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11" w:rsidRDefault="00CA4B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46C" w:rsidRDefault="009B046C">
      <w:r>
        <w:separator/>
      </w:r>
    </w:p>
  </w:footnote>
  <w:footnote w:type="continuationSeparator" w:id="0">
    <w:p w:rsidR="009B046C" w:rsidRDefault="009B04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11" w:rsidRDefault="00CA4B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A21830" w:rsidRPr="00A21830" w:rsidTr="00CA4B11">
      <w:trPr>
        <w:trHeight w:val="460"/>
        <w:jc w:val="center"/>
      </w:trPr>
      <w:tc>
        <w:tcPr>
          <w:tcW w:w="2325" w:type="dxa"/>
          <w:vMerge w:val="restart"/>
          <w:shd w:val="clear" w:color="auto" w:fill="auto"/>
          <w:tcMar>
            <w:top w:w="100" w:type="dxa"/>
            <w:left w:w="100" w:type="dxa"/>
            <w:bottom w:w="100" w:type="dxa"/>
            <w:right w:w="100" w:type="dxa"/>
          </w:tcMar>
        </w:tcPr>
        <w:p w:rsidR="00A21830" w:rsidRPr="00A21830" w:rsidRDefault="00A21830" w:rsidP="00A21830">
          <w:pPr>
            <w:tabs>
              <w:tab w:val="center" w:pos="4419"/>
              <w:tab w:val="right" w:pos="8838"/>
            </w:tabs>
            <w:jc w:val="right"/>
            <w:rPr>
              <w:rFonts w:eastAsia="Calibri" w:cs="Times New Roman"/>
              <w:color w:val="365F91"/>
              <w:sz w:val="24"/>
              <w:szCs w:val="24"/>
              <w:lang w:val="es-CO" w:eastAsia="en-US"/>
            </w:rPr>
          </w:pPr>
          <w:bookmarkStart w:id="2" w:name="_GoBack" w:colFirst="1" w:colLast="1"/>
          <w:r w:rsidRPr="00A21830">
            <w:rPr>
              <w:rFonts w:eastAsia="Calibri" w:cs="Times New Roman"/>
              <w:noProof/>
              <w:color w:val="365F91"/>
              <w:sz w:val="24"/>
              <w:szCs w:val="24"/>
              <w:lang w:val="es-CO"/>
            </w:rPr>
            <w:drawing>
              <wp:inline distT="0" distB="0" distL="0" distR="0" wp14:anchorId="04F0DDE3" wp14:editId="277CF15B">
                <wp:extent cx="733245" cy="7332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CA4B11" w:rsidRPr="00A21830" w:rsidRDefault="00CA4B11" w:rsidP="00CA4B11">
          <w:pPr>
            <w:tabs>
              <w:tab w:val="center" w:pos="4419"/>
              <w:tab w:val="right" w:pos="8838"/>
            </w:tabs>
            <w:jc w:val="right"/>
            <w:rPr>
              <w:rFonts w:eastAsia="Calibri" w:cs="Times New Roman"/>
              <w:color w:val="365F91"/>
              <w:sz w:val="24"/>
              <w:szCs w:val="24"/>
              <w:lang w:val="es-CO" w:eastAsia="en-US"/>
            </w:rPr>
          </w:pPr>
          <w:r>
            <w:rPr>
              <w:rFonts w:eastAsia="Calibri" w:cs="Times New Roman"/>
              <w:color w:val="365F91"/>
              <w:sz w:val="24"/>
              <w:szCs w:val="24"/>
              <w:lang w:val="es-CO" w:eastAsia="en-US"/>
            </w:rPr>
            <w:t>002_ACT_INIC_WRRS</w:t>
          </w:r>
        </w:p>
      </w:tc>
      <w:tc>
        <w:tcPr>
          <w:tcW w:w="2565" w:type="dxa"/>
          <w:shd w:val="clear" w:color="auto" w:fill="auto"/>
          <w:tcMar>
            <w:top w:w="100" w:type="dxa"/>
            <w:left w:w="100" w:type="dxa"/>
            <w:bottom w:w="100" w:type="dxa"/>
            <w:right w:w="100" w:type="dxa"/>
          </w:tcMar>
        </w:tcPr>
        <w:p w:rsidR="00A21830" w:rsidRPr="00A21830" w:rsidRDefault="00A21830" w:rsidP="00A21830">
          <w:pPr>
            <w:tabs>
              <w:tab w:val="center" w:pos="4419"/>
              <w:tab w:val="right" w:pos="8838"/>
            </w:tabs>
            <w:jc w:val="right"/>
            <w:rPr>
              <w:rFonts w:eastAsia="Calibri" w:cs="Times New Roman"/>
              <w:color w:val="365F91"/>
              <w:sz w:val="24"/>
              <w:szCs w:val="24"/>
              <w:lang w:val="es-CO" w:eastAsia="en-US"/>
            </w:rPr>
          </w:pPr>
          <w:r w:rsidRPr="00A21830">
            <w:rPr>
              <w:rFonts w:eastAsia="Calibri" w:cs="Times New Roman"/>
              <w:color w:val="365F91"/>
              <w:sz w:val="24"/>
              <w:szCs w:val="24"/>
              <w:lang w:val="es-ES" w:eastAsia="en-US"/>
            </w:rPr>
            <w:t xml:space="preserve">Página </w:t>
          </w:r>
          <w:r w:rsidRPr="00A21830">
            <w:rPr>
              <w:rFonts w:eastAsia="Calibri" w:cs="Times New Roman"/>
              <w:b/>
              <w:bCs/>
              <w:color w:val="365F91"/>
              <w:sz w:val="24"/>
              <w:szCs w:val="24"/>
              <w:lang w:val="es-ES" w:eastAsia="en-US"/>
            </w:rPr>
            <w:fldChar w:fldCharType="begin"/>
          </w:r>
          <w:r w:rsidRPr="00A21830">
            <w:rPr>
              <w:rFonts w:eastAsia="Calibri" w:cs="Times New Roman"/>
              <w:b/>
              <w:bCs/>
              <w:color w:val="365F91"/>
              <w:sz w:val="24"/>
              <w:szCs w:val="24"/>
              <w:lang w:val="es-ES" w:eastAsia="en-US"/>
            </w:rPr>
            <w:instrText>PAGE  \* Arabic  \* MERGEFORMAT</w:instrText>
          </w:r>
          <w:r w:rsidRPr="00A21830">
            <w:rPr>
              <w:rFonts w:eastAsia="Calibri" w:cs="Times New Roman"/>
              <w:b/>
              <w:bCs/>
              <w:color w:val="365F91"/>
              <w:sz w:val="24"/>
              <w:szCs w:val="24"/>
              <w:lang w:val="es-ES" w:eastAsia="en-US"/>
            </w:rPr>
            <w:fldChar w:fldCharType="separate"/>
          </w:r>
          <w:r w:rsidR="00CA4B11">
            <w:rPr>
              <w:rFonts w:eastAsia="Calibri" w:cs="Times New Roman"/>
              <w:b/>
              <w:bCs/>
              <w:noProof/>
              <w:color w:val="365F91"/>
              <w:sz w:val="24"/>
              <w:szCs w:val="24"/>
              <w:lang w:val="es-ES" w:eastAsia="en-US"/>
            </w:rPr>
            <w:t>1</w:t>
          </w:r>
          <w:r w:rsidRPr="00A21830">
            <w:rPr>
              <w:rFonts w:eastAsia="Calibri" w:cs="Times New Roman"/>
              <w:color w:val="365F91"/>
              <w:sz w:val="24"/>
              <w:szCs w:val="24"/>
              <w:lang w:val="es-CO" w:eastAsia="en-US"/>
            </w:rPr>
            <w:fldChar w:fldCharType="end"/>
          </w:r>
          <w:r w:rsidRPr="00A21830">
            <w:rPr>
              <w:rFonts w:eastAsia="Calibri" w:cs="Times New Roman"/>
              <w:color w:val="365F91"/>
              <w:sz w:val="24"/>
              <w:szCs w:val="24"/>
              <w:lang w:val="es-ES" w:eastAsia="en-US"/>
            </w:rPr>
            <w:t xml:space="preserve"> de </w:t>
          </w:r>
          <w:r w:rsidRPr="00A21830">
            <w:rPr>
              <w:rFonts w:eastAsia="Calibri" w:cs="Times New Roman"/>
              <w:b/>
              <w:bCs/>
              <w:color w:val="365F91"/>
              <w:sz w:val="24"/>
              <w:szCs w:val="24"/>
              <w:lang w:val="es-ES" w:eastAsia="en-US"/>
            </w:rPr>
            <w:fldChar w:fldCharType="begin"/>
          </w:r>
          <w:r w:rsidRPr="00A21830">
            <w:rPr>
              <w:rFonts w:eastAsia="Calibri" w:cs="Times New Roman"/>
              <w:b/>
              <w:bCs/>
              <w:color w:val="365F91"/>
              <w:sz w:val="24"/>
              <w:szCs w:val="24"/>
              <w:lang w:val="es-ES" w:eastAsia="en-US"/>
            </w:rPr>
            <w:instrText>NUMPAGES  \* Arabic  \* MERGEFORMAT</w:instrText>
          </w:r>
          <w:r w:rsidRPr="00A21830">
            <w:rPr>
              <w:rFonts w:eastAsia="Calibri" w:cs="Times New Roman"/>
              <w:b/>
              <w:bCs/>
              <w:color w:val="365F91"/>
              <w:sz w:val="24"/>
              <w:szCs w:val="24"/>
              <w:lang w:val="es-ES" w:eastAsia="en-US"/>
            </w:rPr>
            <w:fldChar w:fldCharType="separate"/>
          </w:r>
          <w:r w:rsidR="00CA4B11">
            <w:rPr>
              <w:rFonts w:eastAsia="Calibri" w:cs="Times New Roman"/>
              <w:b/>
              <w:bCs/>
              <w:noProof/>
              <w:color w:val="365F91"/>
              <w:sz w:val="24"/>
              <w:szCs w:val="24"/>
              <w:lang w:val="es-ES" w:eastAsia="en-US"/>
            </w:rPr>
            <w:t>7</w:t>
          </w:r>
          <w:r w:rsidRPr="00A21830">
            <w:rPr>
              <w:rFonts w:eastAsia="Calibri" w:cs="Times New Roman"/>
              <w:color w:val="365F91"/>
              <w:sz w:val="24"/>
              <w:szCs w:val="24"/>
              <w:lang w:val="es-CO" w:eastAsia="en-US"/>
            </w:rPr>
            <w:fldChar w:fldCharType="end"/>
          </w:r>
        </w:p>
      </w:tc>
    </w:tr>
    <w:bookmarkEnd w:id="2"/>
    <w:tr w:rsidR="00A21830" w:rsidRPr="00A21830" w:rsidTr="00CA4B11">
      <w:trPr>
        <w:trHeight w:val="420"/>
        <w:jc w:val="center"/>
      </w:trPr>
      <w:tc>
        <w:tcPr>
          <w:tcW w:w="2325" w:type="dxa"/>
          <w:vMerge/>
          <w:shd w:val="clear" w:color="auto" w:fill="auto"/>
          <w:tcMar>
            <w:top w:w="100" w:type="dxa"/>
            <w:left w:w="100" w:type="dxa"/>
            <w:bottom w:w="100" w:type="dxa"/>
            <w:right w:w="100" w:type="dxa"/>
          </w:tcMar>
        </w:tcPr>
        <w:p w:rsidR="00A21830" w:rsidRPr="00A21830" w:rsidRDefault="00A21830" w:rsidP="00A21830">
          <w:pPr>
            <w:tabs>
              <w:tab w:val="center" w:pos="4419"/>
              <w:tab w:val="right" w:pos="8838"/>
            </w:tabs>
            <w:jc w:val="right"/>
            <w:rPr>
              <w:rFonts w:eastAsia="Calibri" w:cs="Times New Roman"/>
              <w:color w:val="365F91"/>
              <w:sz w:val="24"/>
              <w:szCs w:val="24"/>
              <w:lang w:val="es-CO" w:eastAsia="en-US"/>
            </w:rPr>
          </w:pPr>
        </w:p>
      </w:tc>
      <w:tc>
        <w:tcPr>
          <w:tcW w:w="4125" w:type="dxa"/>
          <w:shd w:val="clear" w:color="auto" w:fill="auto"/>
          <w:tcMar>
            <w:top w:w="100" w:type="dxa"/>
            <w:left w:w="100" w:type="dxa"/>
            <w:bottom w:w="100" w:type="dxa"/>
            <w:right w:w="100" w:type="dxa"/>
          </w:tcMar>
        </w:tcPr>
        <w:p w:rsidR="000617A0" w:rsidRPr="00A21830" w:rsidRDefault="000617A0" w:rsidP="000617A0">
          <w:pPr>
            <w:tabs>
              <w:tab w:val="center" w:pos="4419"/>
              <w:tab w:val="right" w:pos="8838"/>
            </w:tabs>
            <w:jc w:val="right"/>
            <w:rPr>
              <w:rFonts w:eastAsia="Calibri" w:cs="Times New Roman"/>
              <w:color w:val="365F91"/>
              <w:sz w:val="24"/>
              <w:szCs w:val="24"/>
              <w:lang w:val="es-CO" w:eastAsia="en-US"/>
            </w:rPr>
          </w:pPr>
          <w:r>
            <w:rPr>
              <w:rFonts w:eastAsia="Calibri" w:cs="Times New Roman"/>
              <w:color w:val="365F91"/>
              <w:sz w:val="24"/>
              <w:szCs w:val="24"/>
              <w:lang w:val="es-CO" w:eastAsia="en-US"/>
            </w:rPr>
            <w:t>Acta de inicio</w:t>
          </w:r>
        </w:p>
      </w:tc>
      <w:tc>
        <w:tcPr>
          <w:tcW w:w="2565" w:type="dxa"/>
          <w:shd w:val="clear" w:color="auto" w:fill="auto"/>
          <w:tcMar>
            <w:top w:w="100" w:type="dxa"/>
            <w:left w:w="100" w:type="dxa"/>
            <w:bottom w:w="100" w:type="dxa"/>
            <w:right w:w="100" w:type="dxa"/>
          </w:tcMar>
        </w:tcPr>
        <w:p w:rsidR="00A21830" w:rsidRPr="00A21830" w:rsidRDefault="00A21830" w:rsidP="00A21830">
          <w:pPr>
            <w:tabs>
              <w:tab w:val="center" w:pos="4419"/>
              <w:tab w:val="right" w:pos="8838"/>
            </w:tabs>
            <w:jc w:val="right"/>
            <w:rPr>
              <w:rFonts w:eastAsia="Calibri" w:cs="Times New Roman"/>
              <w:color w:val="365F91"/>
              <w:sz w:val="24"/>
              <w:szCs w:val="24"/>
              <w:lang w:val="es-ES" w:eastAsia="en-US"/>
            </w:rPr>
          </w:pPr>
          <w:r w:rsidRPr="00A21830">
            <w:rPr>
              <w:rFonts w:eastAsia="Calibri" w:cs="Times New Roman"/>
              <w:color w:val="365F91"/>
              <w:sz w:val="24"/>
              <w:szCs w:val="24"/>
              <w:lang w:val="es-ES" w:eastAsia="en-US"/>
            </w:rPr>
            <w:t>Edición 1</w:t>
          </w:r>
        </w:p>
        <w:p w:rsidR="00A21830" w:rsidRPr="00A21830" w:rsidRDefault="00CA4B11" w:rsidP="000617A0">
          <w:pPr>
            <w:tabs>
              <w:tab w:val="center" w:pos="4419"/>
              <w:tab w:val="right" w:pos="8838"/>
            </w:tabs>
            <w:jc w:val="right"/>
            <w:rPr>
              <w:rFonts w:eastAsia="Calibri" w:cs="Times New Roman"/>
              <w:color w:val="365F91"/>
              <w:sz w:val="24"/>
              <w:szCs w:val="24"/>
              <w:lang w:val="es-CO" w:eastAsia="en-US"/>
            </w:rPr>
          </w:pPr>
          <w:r>
            <w:rPr>
              <w:rFonts w:eastAsia="Calibri" w:cs="Times New Roman"/>
              <w:color w:val="365F91"/>
              <w:sz w:val="24"/>
              <w:szCs w:val="24"/>
              <w:lang w:val="es-ES" w:eastAsia="en-US"/>
            </w:rPr>
            <w:t>fecha: 11/05</w:t>
          </w:r>
          <w:r w:rsidR="00A21830" w:rsidRPr="00A21830">
            <w:rPr>
              <w:rFonts w:eastAsia="Calibri" w:cs="Times New Roman"/>
              <w:color w:val="365F91"/>
              <w:sz w:val="24"/>
              <w:szCs w:val="24"/>
              <w:lang w:val="es-ES" w:eastAsia="en-US"/>
            </w:rPr>
            <w:t>/2019</w:t>
          </w:r>
        </w:p>
      </w:tc>
    </w:tr>
  </w:tbl>
  <w:p w:rsidR="00090AF2" w:rsidRDefault="00090AF2" w:rsidP="00A21830">
    <w:pPr>
      <w:pStyle w:val="Ttul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11" w:rsidRDefault="00CA4B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73CE"/>
    <w:multiLevelType w:val="multilevel"/>
    <w:tmpl w:val="DB84F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97EFE"/>
    <w:multiLevelType w:val="multilevel"/>
    <w:tmpl w:val="614881A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C0822"/>
    <w:multiLevelType w:val="multilevel"/>
    <w:tmpl w:val="42B81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951D46"/>
    <w:multiLevelType w:val="multilevel"/>
    <w:tmpl w:val="5EF67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A0285"/>
    <w:multiLevelType w:val="multilevel"/>
    <w:tmpl w:val="CFF201AC"/>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47D8F"/>
    <w:multiLevelType w:val="multilevel"/>
    <w:tmpl w:val="42CAC8BC"/>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CC0F59"/>
    <w:multiLevelType w:val="multilevel"/>
    <w:tmpl w:val="E51C26F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F2"/>
    <w:rsid w:val="000617A0"/>
    <w:rsid w:val="00090AF2"/>
    <w:rsid w:val="00781F37"/>
    <w:rsid w:val="00843783"/>
    <w:rsid w:val="009B046C"/>
    <w:rsid w:val="00A21830"/>
    <w:rsid w:val="00A409ED"/>
    <w:rsid w:val="00CA4B11"/>
    <w:rsid w:val="00E577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61E74"/>
  <w15:docId w15:val="{C54A9CFD-32BF-4369-A25B-262CD51D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b/>
      <w:sz w:val="32"/>
      <w:szCs w:val="32"/>
    </w:rPr>
  </w:style>
  <w:style w:type="paragraph" w:styleId="Ttulo3">
    <w:name w:val="heading 3"/>
    <w:basedOn w:val="Normal"/>
    <w:next w:val="Normal"/>
    <w:pPr>
      <w:keepNext/>
      <w:keepLines/>
      <w:spacing w:before="320" w:after="80"/>
      <w:outlineLvl w:val="2"/>
    </w:pPr>
    <w:rPr>
      <w:b/>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21830"/>
    <w:pPr>
      <w:tabs>
        <w:tab w:val="center" w:pos="4419"/>
        <w:tab w:val="right" w:pos="8838"/>
      </w:tabs>
    </w:pPr>
  </w:style>
  <w:style w:type="character" w:customStyle="1" w:styleId="EncabezadoCar">
    <w:name w:val="Encabezado Car"/>
    <w:basedOn w:val="Fuentedeprrafopredeter"/>
    <w:link w:val="Encabezado"/>
    <w:uiPriority w:val="99"/>
    <w:rsid w:val="00A21830"/>
  </w:style>
  <w:style w:type="paragraph" w:styleId="Piedepgina">
    <w:name w:val="footer"/>
    <w:basedOn w:val="Normal"/>
    <w:link w:val="PiedepginaCar"/>
    <w:uiPriority w:val="99"/>
    <w:unhideWhenUsed/>
    <w:rsid w:val="00A21830"/>
    <w:pPr>
      <w:tabs>
        <w:tab w:val="center" w:pos="4419"/>
        <w:tab w:val="right" w:pos="8838"/>
      </w:tabs>
    </w:pPr>
  </w:style>
  <w:style w:type="character" w:customStyle="1" w:styleId="PiedepginaCar">
    <w:name w:val="Pie de página Car"/>
    <w:basedOn w:val="Fuentedeprrafopredeter"/>
    <w:link w:val="Piedepgina"/>
    <w:uiPriority w:val="99"/>
    <w:rsid w:val="00A2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790</Words>
  <Characters>4345</Characters>
  <Application>Microsoft Office Word</Application>
  <DocSecurity>0</DocSecurity>
  <Lines>36</Lines>
  <Paragraphs>10</Paragraphs>
  <ScaleCrop>false</ScaleCrop>
  <Company>Microsoft</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Duvan Cabra Coy</cp:lastModifiedBy>
  <cp:revision>6</cp:revision>
  <dcterms:created xsi:type="dcterms:W3CDTF">2019-05-14T21:32:00Z</dcterms:created>
  <dcterms:modified xsi:type="dcterms:W3CDTF">2019-06-15T12:19:00Z</dcterms:modified>
</cp:coreProperties>
</file>