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48" w:rsidRDefault="00104A48" w:rsidP="00104A48"/>
    <w:p w:rsidR="00104A48" w:rsidRDefault="00104A48" w:rsidP="00104A48">
      <w:pPr>
        <w:jc w:val="right"/>
        <w:rPr>
          <w:rFonts w:cstheme="minorHAnsi"/>
          <w:b/>
          <w:sz w:val="44"/>
          <w:szCs w:val="44"/>
        </w:rPr>
      </w:pPr>
    </w:p>
    <w:p w:rsidR="00104A48" w:rsidRDefault="00104A48" w:rsidP="00104A48">
      <w:pPr>
        <w:jc w:val="right"/>
        <w:rPr>
          <w:rFonts w:cstheme="minorHAnsi"/>
          <w:b/>
          <w:sz w:val="44"/>
          <w:szCs w:val="44"/>
        </w:rPr>
      </w:pPr>
      <w:bookmarkStart w:id="0" w:name="_GoBack"/>
      <w:bookmarkEnd w:id="0"/>
    </w:p>
    <w:p w:rsidR="00104A48" w:rsidRDefault="00104A48" w:rsidP="00104A48">
      <w:pPr>
        <w:rPr>
          <w:rFonts w:cstheme="minorHAnsi"/>
          <w:b/>
          <w:sz w:val="44"/>
          <w:szCs w:val="44"/>
        </w:rPr>
      </w:pPr>
    </w:p>
    <w:p w:rsidR="00104A48" w:rsidRPr="000030E4" w:rsidRDefault="00104A48" w:rsidP="00104A48">
      <w:pPr>
        <w:jc w:val="right"/>
        <w:rPr>
          <w:rFonts w:cstheme="minorHAnsi"/>
          <w:b/>
          <w:sz w:val="48"/>
          <w:szCs w:val="48"/>
        </w:rPr>
      </w:pPr>
    </w:p>
    <w:p w:rsidR="00BA43C3" w:rsidRPr="00F730C1" w:rsidRDefault="00BA43C3" w:rsidP="00BA43C3">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BA43C3" w:rsidRPr="00F730C1" w:rsidRDefault="00BA43C3" w:rsidP="00BA43C3">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104A48" w:rsidRPr="00BC21CF" w:rsidRDefault="00104A48" w:rsidP="00104A48">
      <w:pPr>
        <w:jc w:val="right"/>
        <w:rPr>
          <w:rFonts w:cstheme="minorHAnsi"/>
          <w:b/>
          <w:sz w:val="44"/>
          <w:szCs w:val="44"/>
        </w:rPr>
      </w:pPr>
    </w:p>
    <w:p w:rsidR="00104A48" w:rsidRPr="00BC21CF" w:rsidRDefault="00104A48" w:rsidP="00104A48">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Marco empresarial</w:t>
      </w:r>
    </w:p>
    <w:p w:rsidR="00104A48" w:rsidRPr="00BC21CF" w:rsidRDefault="00104A48" w:rsidP="00104A48">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104A48" w:rsidRPr="00104A48" w:rsidRDefault="00104A48" w:rsidP="00104A48">
      <w:pPr>
        <w:spacing w:after="0" w:line="240" w:lineRule="auto"/>
        <w:jc w:val="right"/>
        <w:rPr>
          <w:rFonts w:cstheme="minorHAnsi"/>
          <w:i/>
          <w:color w:val="70AD47"/>
          <w:sz w:val="44"/>
          <w:szCs w:val="44"/>
        </w:rPr>
      </w:pPr>
      <w:r w:rsidRPr="00104A48">
        <w:rPr>
          <w:rFonts w:cstheme="minorHAnsi"/>
          <w:i/>
          <w:sz w:val="44"/>
          <w:szCs w:val="44"/>
        </w:rPr>
        <w:t>Versión: 1.0</w:t>
      </w: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551F31" w:rsidRDefault="00104A48" w:rsidP="00104A48">
      <w:pPr>
        <w:pStyle w:val="Ttulo1"/>
        <w:rPr>
          <w:lang w:val="es-CO"/>
        </w:rPr>
      </w:pPr>
      <w:bookmarkStart w:id="1" w:name="_Toc9015633"/>
      <w:r>
        <w:rPr>
          <w:lang w:val="es-CO"/>
        </w:rPr>
        <w:lastRenderedPageBreak/>
        <w:t>Historial de cambios</w:t>
      </w:r>
      <w:bookmarkEnd w:id="1"/>
      <w:r>
        <w:rPr>
          <w:lang w:val="es-CO"/>
        </w:rPr>
        <w:t xml:space="preserve"> </w:t>
      </w: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bl>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Pr="005D7942" w:rsidRDefault="00104A48" w:rsidP="00104A48">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104A48" w:rsidRPr="005D7942" w:rsidRDefault="00104A48" w:rsidP="00104A48">
      <w:pPr>
        <w:spacing w:after="0" w:line="240" w:lineRule="auto"/>
        <w:rPr>
          <w:rFonts w:eastAsia="Times New Roman" w:cs="Arial"/>
          <w:b/>
          <w:color w:val="365F91"/>
          <w:szCs w:val="24"/>
          <w:lang w:eastAsia="es-VE"/>
        </w:rPr>
      </w:pPr>
    </w:p>
    <w:p w:rsidR="007977F9" w:rsidRDefault="00104A48">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977F9" w:rsidRPr="00BB3847">
        <w:rPr>
          <w:noProof/>
          <w:lang w:val="es-CO"/>
        </w:rPr>
        <w:t>Historial de cambios</w:t>
      </w:r>
      <w:r w:rsidR="007977F9">
        <w:rPr>
          <w:noProof/>
        </w:rPr>
        <w:tab/>
      </w:r>
      <w:r w:rsidR="007977F9">
        <w:rPr>
          <w:noProof/>
        </w:rPr>
        <w:fldChar w:fldCharType="begin"/>
      </w:r>
      <w:r w:rsidR="007977F9">
        <w:rPr>
          <w:noProof/>
        </w:rPr>
        <w:instrText xml:space="preserve"> PAGEREF _Toc9015633 \h </w:instrText>
      </w:r>
      <w:r w:rsidR="007977F9">
        <w:rPr>
          <w:noProof/>
        </w:rPr>
      </w:r>
      <w:r w:rsidR="007977F9">
        <w:rPr>
          <w:noProof/>
        </w:rPr>
        <w:fldChar w:fldCharType="separate"/>
      </w:r>
      <w:r w:rsidR="007977F9">
        <w:rPr>
          <w:noProof/>
        </w:rPr>
        <w:t>2</w:t>
      </w:r>
      <w:r w:rsidR="007977F9">
        <w:rPr>
          <w:noProof/>
        </w:rPr>
        <w:fldChar w:fldCharType="end"/>
      </w:r>
    </w:p>
    <w:p w:rsidR="007977F9" w:rsidRDefault="007977F9">
      <w:pPr>
        <w:pStyle w:val="TDC1"/>
        <w:tabs>
          <w:tab w:val="right" w:leader="dot" w:pos="8828"/>
        </w:tabs>
        <w:rPr>
          <w:rFonts w:asciiTheme="minorHAnsi" w:eastAsiaTheme="minorEastAsia" w:hAnsiTheme="minorHAnsi" w:cstheme="minorBidi"/>
          <w:noProof/>
          <w:sz w:val="22"/>
          <w:lang w:val="es-CO" w:eastAsia="es-CO"/>
        </w:rPr>
      </w:pPr>
      <w:r>
        <w:rPr>
          <w:noProof/>
        </w:rPr>
        <w:t>Información del Proyecto</w:t>
      </w:r>
      <w:r>
        <w:rPr>
          <w:noProof/>
        </w:rPr>
        <w:tab/>
      </w:r>
      <w:r>
        <w:rPr>
          <w:noProof/>
        </w:rPr>
        <w:fldChar w:fldCharType="begin"/>
      </w:r>
      <w:r>
        <w:rPr>
          <w:noProof/>
        </w:rPr>
        <w:instrText xml:space="preserve"> PAGEREF _Toc9015634 \h </w:instrText>
      </w:r>
      <w:r>
        <w:rPr>
          <w:noProof/>
        </w:rPr>
      </w:r>
      <w:r>
        <w:rPr>
          <w:noProof/>
        </w:rPr>
        <w:fldChar w:fldCharType="separate"/>
      </w:r>
      <w:r>
        <w:rPr>
          <w:noProof/>
        </w:rPr>
        <w:t>4</w:t>
      </w:r>
      <w:r>
        <w:rPr>
          <w:noProof/>
        </w:rPr>
        <w:fldChar w:fldCharType="end"/>
      </w:r>
    </w:p>
    <w:p w:rsidR="007977F9" w:rsidRDefault="007977F9">
      <w:pPr>
        <w:pStyle w:val="TDC1"/>
        <w:tabs>
          <w:tab w:val="right" w:leader="dot" w:pos="8828"/>
        </w:tabs>
        <w:rPr>
          <w:rFonts w:asciiTheme="minorHAnsi" w:eastAsiaTheme="minorEastAsia" w:hAnsiTheme="minorHAnsi" w:cstheme="minorBidi"/>
          <w:noProof/>
          <w:sz w:val="22"/>
          <w:lang w:val="es-CO" w:eastAsia="es-CO"/>
        </w:rPr>
      </w:pPr>
      <w:r w:rsidRPr="00BB3847">
        <w:rPr>
          <w:noProof/>
          <w:lang w:val="es-CO"/>
        </w:rPr>
        <w:t>Descripción Empresarial</w:t>
      </w:r>
      <w:r>
        <w:rPr>
          <w:noProof/>
        </w:rPr>
        <w:tab/>
      </w:r>
      <w:r>
        <w:rPr>
          <w:noProof/>
        </w:rPr>
        <w:fldChar w:fldCharType="begin"/>
      </w:r>
      <w:r>
        <w:rPr>
          <w:noProof/>
        </w:rPr>
        <w:instrText xml:space="preserve"> PAGEREF _Toc9015635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Misión</w:t>
      </w:r>
      <w:r>
        <w:rPr>
          <w:noProof/>
        </w:rPr>
        <w:tab/>
      </w:r>
      <w:r>
        <w:rPr>
          <w:noProof/>
        </w:rPr>
        <w:fldChar w:fldCharType="begin"/>
      </w:r>
      <w:r>
        <w:rPr>
          <w:noProof/>
        </w:rPr>
        <w:instrText xml:space="preserve"> PAGEREF _Toc9015636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Visión</w:t>
      </w:r>
      <w:r>
        <w:rPr>
          <w:noProof/>
        </w:rPr>
        <w:tab/>
      </w:r>
      <w:r>
        <w:rPr>
          <w:noProof/>
        </w:rPr>
        <w:fldChar w:fldCharType="begin"/>
      </w:r>
      <w:r>
        <w:rPr>
          <w:noProof/>
        </w:rPr>
        <w:instrText xml:space="preserve"> PAGEREF _Toc9015637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Servicios o productos ofrecidos por la empresa</w:t>
      </w:r>
      <w:r>
        <w:rPr>
          <w:noProof/>
        </w:rPr>
        <w:tab/>
      </w:r>
      <w:r>
        <w:rPr>
          <w:noProof/>
        </w:rPr>
        <w:fldChar w:fldCharType="begin"/>
      </w:r>
      <w:r>
        <w:rPr>
          <w:noProof/>
        </w:rPr>
        <w:instrText xml:space="preserve"> PAGEREF _Toc9015638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Ubicación</w:t>
      </w:r>
      <w:r>
        <w:rPr>
          <w:noProof/>
        </w:rPr>
        <w:tab/>
      </w:r>
      <w:r>
        <w:rPr>
          <w:noProof/>
        </w:rPr>
        <w:fldChar w:fldCharType="begin"/>
      </w:r>
      <w:r>
        <w:rPr>
          <w:noProof/>
        </w:rPr>
        <w:instrText xml:space="preserve"> PAGEREF _Toc9015639 \h </w:instrText>
      </w:r>
      <w:r>
        <w:rPr>
          <w:noProof/>
        </w:rPr>
      </w:r>
      <w:r>
        <w:rPr>
          <w:noProof/>
        </w:rPr>
        <w:fldChar w:fldCharType="separate"/>
      </w:r>
      <w:r>
        <w:rPr>
          <w:noProof/>
        </w:rPr>
        <w:t>6</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Volumen del negocio</w:t>
      </w:r>
      <w:r>
        <w:rPr>
          <w:noProof/>
        </w:rPr>
        <w:tab/>
      </w:r>
      <w:r>
        <w:rPr>
          <w:noProof/>
        </w:rPr>
        <w:fldChar w:fldCharType="begin"/>
      </w:r>
      <w:r>
        <w:rPr>
          <w:noProof/>
        </w:rPr>
        <w:instrText xml:space="preserve"> PAGEREF _Toc9015640 \h </w:instrText>
      </w:r>
      <w:r>
        <w:rPr>
          <w:noProof/>
        </w:rPr>
      </w:r>
      <w:r>
        <w:rPr>
          <w:noProof/>
        </w:rPr>
        <w:fldChar w:fldCharType="separate"/>
      </w:r>
      <w:r>
        <w:rPr>
          <w:noProof/>
        </w:rPr>
        <w:t>6</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Personal</w:t>
      </w:r>
      <w:r>
        <w:rPr>
          <w:noProof/>
        </w:rPr>
        <w:tab/>
      </w:r>
      <w:r>
        <w:rPr>
          <w:noProof/>
        </w:rPr>
        <w:fldChar w:fldCharType="begin"/>
      </w:r>
      <w:r>
        <w:rPr>
          <w:noProof/>
        </w:rPr>
        <w:instrText xml:space="preserve"> PAGEREF _Toc9015641 \h </w:instrText>
      </w:r>
      <w:r>
        <w:rPr>
          <w:noProof/>
        </w:rPr>
      </w:r>
      <w:r>
        <w:rPr>
          <w:noProof/>
        </w:rPr>
        <w:fldChar w:fldCharType="separate"/>
      </w:r>
      <w:r>
        <w:rPr>
          <w:noProof/>
        </w:rPr>
        <w:t>6</w:t>
      </w:r>
      <w:r>
        <w:rPr>
          <w:noProof/>
        </w:rPr>
        <w:fldChar w:fldCharType="end"/>
      </w:r>
    </w:p>
    <w:p w:rsidR="00104A48" w:rsidRPr="005379DD" w:rsidRDefault="00104A48" w:rsidP="00104A48">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104A48" w:rsidRPr="005379DD"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6602BF" w:rsidRDefault="006602BF" w:rsidP="00104A48">
      <w:pPr>
        <w:spacing w:after="0" w:line="240" w:lineRule="auto"/>
        <w:rPr>
          <w:rFonts w:eastAsia="Times New Roman" w:cs="Arial"/>
          <w:b/>
          <w:color w:val="365F91"/>
          <w:szCs w:val="24"/>
          <w:lang w:eastAsia="es-VE"/>
        </w:rPr>
      </w:pPr>
    </w:p>
    <w:p w:rsidR="006602BF" w:rsidRDefault="006602BF"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pStyle w:val="Ttulo1"/>
      </w:pPr>
      <w:bookmarkStart w:id="2" w:name="_Toc9015634"/>
      <w:r>
        <w:t>I</w:t>
      </w:r>
      <w:r w:rsidRPr="00FD7899">
        <w:t>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642"/>
      </w:tblGrid>
      <w:tr w:rsidR="00104A48" w:rsidRPr="00104A48" w:rsidTr="009D40A5">
        <w:tc>
          <w:tcPr>
            <w:tcW w:w="3119"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B8144B">
              <w:rPr>
                <w:rFonts w:eastAsia="Times New Roman" w:cs="Arial"/>
                <w:color w:val="000000"/>
                <w:szCs w:val="24"/>
                <w:lang w:eastAsia="es-VE"/>
              </w:rPr>
              <w:t>Empresa</w:t>
            </w:r>
            <w:r w:rsidRPr="003403DB">
              <w:rPr>
                <w:rFonts w:eastAsia="Times New Roman" w:cs="Arial"/>
                <w:color w:val="000000"/>
                <w:szCs w:val="24"/>
                <w:lang w:eastAsia="es-VE"/>
              </w:rPr>
              <w:t xml:space="preserve"> / Organización</w:t>
            </w:r>
          </w:p>
        </w:tc>
        <w:tc>
          <w:tcPr>
            <w:tcW w:w="5751" w:type="dxa"/>
            <w:shd w:val="clear" w:color="auto" w:fill="auto"/>
          </w:tcPr>
          <w:p w:rsidR="00104A48" w:rsidRPr="00BC21CF" w:rsidRDefault="00104A48" w:rsidP="009D40A5">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104A48" w:rsidRPr="00104A48" w:rsidTr="009D40A5">
        <w:tc>
          <w:tcPr>
            <w:tcW w:w="3119"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Proyecto</w:t>
            </w:r>
          </w:p>
        </w:tc>
        <w:tc>
          <w:tcPr>
            <w:tcW w:w="5751" w:type="dxa"/>
            <w:shd w:val="clear" w:color="auto" w:fill="auto"/>
          </w:tcPr>
          <w:p w:rsidR="00104A48" w:rsidRPr="00BC21CF" w:rsidRDefault="00104A48" w:rsidP="009D40A5">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4B74F2" w:rsidRDefault="004B74F2" w:rsidP="00104A48"/>
    <w:p w:rsidR="00104A48" w:rsidRDefault="0006555E" w:rsidP="00104A48">
      <w:pPr>
        <w:pStyle w:val="Ttulo1"/>
        <w:rPr>
          <w:lang w:val="es-CO"/>
        </w:rPr>
      </w:pPr>
      <w:bookmarkStart w:id="3" w:name="_Toc9015635"/>
      <w:r>
        <w:rPr>
          <w:lang w:val="es-CO"/>
        </w:rPr>
        <w:t>Descripción Empresarial</w:t>
      </w:r>
      <w:bookmarkEnd w:id="3"/>
    </w:p>
    <w:p w:rsidR="0006555E" w:rsidRDefault="0006555E" w:rsidP="0006555E">
      <w:pPr>
        <w:pStyle w:val="Ttulo2"/>
      </w:pPr>
      <w:bookmarkStart w:id="4" w:name="_Toc9015636"/>
      <w:r>
        <w:t>Misión</w:t>
      </w:r>
      <w:bookmarkEnd w:id="4"/>
    </w:p>
    <w:p w:rsidR="00F97517" w:rsidRPr="00F97517" w:rsidRDefault="00F97517" w:rsidP="00F97517"/>
    <w:p w:rsidR="00B8144B" w:rsidRDefault="00B8144B" w:rsidP="00B8144B">
      <w:r w:rsidRPr="00B8144B">
        <w:t>La emisora La voz del río Suárez busca informar y transmitir información de importancia para la región con el fin de que nuestros radioescuchas se mantengan actualizados y al pendiente de lo que sucede en el mundo, además de prestar el servicio de publicidad para establecimientos públicos y privados con la intención de dar a conocer los servicios prestados de dichas organizaciones</w:t>
      </w:r>
      <w:r>
        <w:t>.</w:t>
      </w:r>
    </w:p>
    <w:p w:rsidR="00B8144B" w:rsidRPr="00B8144B" w:rsidRDefault="00B8144B" w:rsidP="00B8144B">
      <w:pPr>
        <w:pStyle w:val="Sinespaciado"/>
      </w:pPr>
    </w:p>
    <w:p w:rsidR="0006555E" w:rsidRDefault="0006555E" w:rsidP="0006555E">
      <w:pPr>
        <w:pStyle w:val="Ttulo2"/>
      </w:pPr>
      <w:bookmarkStart w:id="5" w:name="_Toc9015637"/>
      <w:r>
        <w:t>Visión</w:t>
      </w:r>
      <w:bookmarkEnd w:id="5"/>
    </w:p>
    <w:p w:rsidR="00F97517" w:rsidRPr="00F97517" w:rsidRDefault="00F97517" w:rsidP="00F97517"/>
    <w:p w:rsidR="00B8144B" w:rsidRDefault="00B8144B" w:rsidP="005467F6">
      <w:r>
        <w:t>La emisora la voz del río Suárez pretende que para el año 2021 sea reconocida a nivel departamental y nacional, con impacto positivo sobre la región santandereana, además se espera que para la fecha propuesta la emisora ofrezca sus servicios por medios como internet con el fin de aumentar en número los radioescuchas y la cobertura de emisión, manteniendo el nivel de calidad y amabilidad con expectativas de mejorar en la prestación de los servicios ofrecidos.</w:t>
      </w:r>
    </w:p>
    <w:p w:rsidR="00641FC9" w:rsidRDefault="00641FC9" w:rsidP="005467F6"/>
    <w:p w:rsidR="00641FC9" w:rsidRDefault="00641FC9" w:rsidP="005467F6"/>
    <w:p w:rsidR="00641FC9" w:rsidRDefault="00641FC9" w:rsidP="005467F6"/>
    <w:p w:rsidR="00F97517" w:rsidRDefault="00F97517" w:rsidP="005467F6"/>
    <w:p w:rsidR="00F97517" w:rsidRDefault="00F97517" w:rsidP="00F97517">
      <w:pPr>
        <w:pStyle w:val="Ttulo2"/>
      </w:pPr>
      <w:bookmarkStart w:id="6" w:name="_Toc9015638"/>
      <w:r>
        <w:t>Servicios o productos ofrecidos por la empresa</w:t>
      </w:r>
      <w:bookmarkEnd w:id="6"/>
    </w:p>
    <w:p w:rsidR="00F97517" w:rsidRPr="00F97517" w:rsidRDefault="00F97517" w:rsidP="00F97517"/>
    <w:p w:rsidR="00F97517" w:rsidRDefault="00F97517" w:rsidP="00F97517">
      <w:r>
        <w:lastRenderedPageBreak/>
        <w:t>La emisora “La voz del río Suárez” ofrece el servicio de radiodifusión en el municipio de Barbosa Santander con énfasis en la reproducción de música de la región mostrando la importancia de fomentar la cultura del país, además ofrece el servicio de transmisión de cuñas solicitadas por organizaciones o radioescuchas de la región.</w:t>
      </w:r>
    </w:p>
    <w:p w:rsidR="00F97517" w:rsidRPr="00F97517" w:rsidRDefault="00F97517" w:rsidP="00F97517"/>
    <w:p w:rsidR="00F97517" w:rsidRPr="00F97517" w:rsidRDefault="00F97517" w:rsidP="00F97517"/>
    <w:p w:rsidR="00F97517" w:rsidRDefault="0006555E" w:rsidP="00F97517">
      <w:pPr>
        <w:pStyle w:val="Ttulo2"/>
      </w:pPr>
      <w:bookmarkStart w:id="7" w:name="_Toc9015639"/>
      <w:r>
        <w:t>Ubicación</w:t>
      </w:r>
      <w:bookmarkEnd w:id="7"/>
    </w:p>
    <w:p w:rsidR="00F97517" w:rsidRPr="00F97517" w:rsidRDefault="00F97517" w:rsidP="00F97517"/>
    <w:p w:rsidR="00F97517" w:rsidRDefault="00F97517" w:rsidP="00F97517">
      <w:pPr>
        <w:rPr>
          <w:b/>
        </w:rPr>
      </w:pPr>
      <w:r>
        <w:rPr>
          <w:b/>
        </w:rPr>
        <w:t xml:space="preserve">Ciudad: </w:t>
      </w:r>
      <w:r>
        <w:t>Barbosa-Santander</w:t>
      </w:r>
    </w:p>
    <w:p w:rsidR="00F97517" w:rsidRDefault="00F97517" w:rsidP="00F97517">
      <w:r>
        <w:rPr>
          <w:b/>
        </w:rPr>
        <w:t xml:space="preserve">Dirección: </w:t>
      </w:r>
      <w:r>
        <w:t>CRA 9 N° 6 - 44</w:t>
      </w:r>
    </w:p>
    <w:p w:rsidR="005467F6" w:rsidRDefault="005467F6" w:rsidP="005467F6">
      <w:pPr>
        <w:pStyle w:val="Ttulo2"/>
      </w:pPr>
      <w:bookmarkStart w:id="8" w:name="_Toc9015640"/>
      <w:r>
        <w:t>Volumen del negocio</w:t>
      </w:r>
      <w:bookmarkEnd w:id="8"/>
    </w:p>
    <w:p w:rsidR="00F97517" w:rsidRPr="00F97517" w:rsidRDefault="00F97517" w:rsidP="00F97517"/>
    <w:p w:rsidR="004B74F2" w:rsidRPr="004B74F2" w:rsidRDefault="004B74F2" w:rsidP="004B74F2">
      <w:r>
        <w:t>La emisora la voz del rio Suarez inicia la emisión de la señal a las 4:00 am y finaliza a las 10:00 pm, la atención a los clientes se realiza en el tiempo que está operando la emisora, en promedio se atienden 3 clientes al día.</w:t>
      </w:r>
    </w:p>
    <w:p w:rsidR="005467F6" w:rsidRPr="005467F6" w:rsidRDefault="005467F6" w:rsidP="005467F6"/>
    <w:p w:rsidR="005467F6" w:rsidRDefault="005467F6" w:rsidP="005467F6">
      <w:pPr>
        <w:pStyle w:val="Ttulo2"/>
      </w:pPr>
      <w:bookmarkStart w:id="9" w:name="_Toc9015641"/>
      <w:r>
        <w:t>Personal</w:t>
      </w:r>
      <w:bookmarkEnd w:id="9"/>
    </w:p>
    <w:p w:rsidR="00F97517" w:rsidRPr="00F97517" w:rsidRDefault="00F97517" w:rsidP="00F97517"/>
    <w:p w:rsidR="005467F6" w:rsidRPr="004B74F2" w:rsidRDefault="005467F6" w:rsidP="004B74F2">
      <w:pPr>
        <w:pStyle w:val="Prrafodelista"/>
        <w:numPr>
          <w:ilvl w:val="0"/>
          <w:numId w:val="7"/>
        </w:numPr>
        <w:rPr>
          <w:shd w:val="clear" w:color="auto" w:fill="FFFFFF"/>
        </w:rPr>
      </w:pPr>
      <w:r w:rsidRPr="004B74F2">
        <w:rPr>
          <w:shd w:val="clear" w:color="auto" w:fill="FFFFFF"/>
        </w:rPr>
        <w:t>Francisco Fonseca Leuro</w:t>
      </w:r>
      <w:r w:rsidR="004B74F2" w:rsidRPr="004B74F2">
        <w:rPr>
          <w:shd w:val="clear" w:color="auto" w:fill="FFFFFF"/>
        </w:rPr>
        <w:t>, Técnico de sonido, jefe de programación</w:t>
      </w:r>
      <w:r w:rsidR="004B74F2">
        <w:rPr>
          <w:shd w:val="clear" w:color="auto" w:fill="FFFFFF"/>
        </w:rPr>
        <w:t xml:space="preserve"> y locutor.</w:t>
      </w:r>
      <w:r w:rsidR="004B74F2" w:rsidRPr="004B74F2">
        <w:rPr>
          <w:shd w:val="clear" w:color="auto" w:fill="FFFFFF"/>
        </w:rPr>
        <w:t xml:space="preserve"> </w:t>
      </w:r>
    </w:p>
    <w:p w:rsidR="005467F6" w:rsidRPr="004B74F2" w:rsidRDefault="005467F6" w:rsidP="004B74F2">
      <w:pPr>
        <w:pStyle w:val="Prrafodelista"/>
        <w:numPr>
          <w:ilvl w:val="0"/>
          <w:numId w:val="7"/>
        </w:numPr>
        <w:rPr>
          <w:shd w:val="clear" w:color="auto" w:fill="FFFFFF"/>
        </w:rPr>
      </w:pPr>
      <w:r w:rsidRPr="004B74F2">
        <w:rPr>
          <w:shd w:val="clear" w:color="auto" w:fill="FFFFFF"/>
        </w:rPr>
        <w:t>Raquel Fonseca Leuro</w:t>
      </w:r>
      <w:r w:rsidR="004B74F2">
        <w:rPr>
          <w:shd w:val="clear" w:color="auto" w:fill="FFFFFF"/>
        </w:rPr>
        <w:t>, Encargada del are de ventas y relación con los clientes.</w:t>
      </w:r>
    </w:p>
    <w:p w:rsidR="0006555E" w:rsidRPr="0006555E" w:rsidRDefault="005467F6" w:rsidP="0006555E">
      <w:pPr>
        <w:pStyle w:val="Prrafodelista"/>
        <w:numPr>
          <w:ilvl w:val="0"/>
          <w:numId w:val="7"/>
        </w:numPr>
      </w:pPr>
      <w:r w:rsidRPr="004B74F2">
        <w:rPr>
          <w:shd w:val="clear" w:color="auto" w:fill="FFFFFF"/>
        </w:rPr>
        <w:t xml:space="preserve">Dora Fonseca </w:t>
      </w:r>
      <w:r w:rsidR="004B74F2" w:rsidRPr="004B74F2">
        <w:rPr>
          <w:shd w:val="clear" w:color="auto" w:fill="FFFFFF"/>
        </w:rPr>
        <w:t>Leuro</w:t>
      </w:r>
      <w:r w:rsidR="004B74F2">
        <w:rPr>
          <w:shd w:val="clear" w:color="auto" w:fill="FFFFFF"/>
        </w:rPr>
        <w:t xml:space="preserve">, Administradora de la emisora. </w:t>
      </w:r>
    </w:p>
    <w:p w:rsidR="00225A25" w:rsidRPr="004B74F2" w:rsidRDefault="00104A48" w:rsidP="004B74F2">
      <w:pPr>
        <w:spacing w:line="240" w:lineRule="exact"/>
        <w:ind w:left="720"/>
        <w:rPr>
          <w:rFonts w:ascii="Arial" w:hAnsi="Arial" w:cs="Arial"/>
          <w:szCs w:val="24"/>
        </w:rPr>
      </w:pPr>
      <w:r w:rsidRPr="00104A48">
        <w:rPr>
          <w:rFonts w:ascii="Arial" w:hAnsi="Arial" w:cs="Arial"/>
          <w:szCs w:val="24"/>
        </w:rPr>
        <w:tab/>
      </w:r>
      <w:r w:rsidRPr="00104A48">
        <w:rPr>
          <w:rFonts w:ascii="Arial" w:hAnsi="Arial" w:cs="Arial"/>
          <w:szCs w:val="24"/>
        </w:rPr>
        <w:tab/>
      </w:r>
      <w:r w:rsidRPr="00104A48">
        <w:rPr>
          <w:rFonts w:ascii="Arial" w:hAnsi="Arial" w:cs="Arial"/>
          <w:szCs w:val="24"/>
        </w:rPr>
        <w:tab/>
      </w:r>
    </w:p>
    <w:sectPr w:rsidR="00225A25" w:rsidRPr="004B74F2"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2BD" w:rsidRDefault="00AC72BD" w:rsidP="004B74F2">
      <w:pPr>
        <w:spacing w:after="0" w:line="240" w:lineRule="auto"/>
      </w:pPr>
      <w:r>
        <w:separator/>
      </w:r>
    </w:p>
  </w:endnote>
  <w:endnote w:type="continuationSeparator" w:id="0">
    <w:p w:rsidR="00AC72BD" w:rsidRDefault="00AC72BD" w:rsidP="004B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6D5DA3">
        <w:pPr>
          <w:pStyle w:val="Piedepgina"/>
          <w:jc w:val="right"/>
        </w:pPr>
        <w:r>
          <w:rPr>
            <w:lang w:val="es-ES"/>
          </w:rPr>
          <w:t>Página</w:t>
        </w:r>
        <w:r w:rsidR="004B74F2">
          <w:rPr>
            <w:lang w:val="es-ES"/>
          </w:rPr>
          <w:t xml:space="preserve"> </w:t>
        </w:r>
        <w:r w:rsidR="004B74F2">
          <w:fldChar w:fldCharType="begin"/>
        </w:r>
        <w:r w:rsidR="004B74F2">
          <w:instrText>PAGE   \* MERGEFORMAT</w:instrText>
        </w:r>
        <w:r w:rsidR="004B74F2">
          <w:fldChar w:fldCharType="separate"/>
        </w:r>
        <w:r w:rsidR="006C0D09" w:rsidRPr="006C0D09">
          <w:rPr>
            <w:noProof/>
            <w:lang w:val="es-ES"/>
          </w:rPr>
          <w:t>5</w:t>
        </w:r>
        <w:r w:rsidR="004B74F2">
          <w:fldChar w:fldCharType="end"/>
        </w:r>
        <w:r w:rsidR="004B74F2">
          <w:rPr>
            <w:lang w:val="es-ES"/>
          </w:rPr>
          <w:t xml:space="preserve"> </w:t>
        </w:r>
      </w:p>
    </w:sdtContent>
  </w:sdt>
  <w:p w:rsidR="004B74F2" w:rsidRDefault="004B74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2BD" w:rsidRDefault="00AC72BD" w:rsidP="004B74F2">
      <w:pPr>
        <w:spacing w:after="0" w:line="240" w:lineRule="auto"/>
      </w:pPr>
      <w:r>
        <w:separator/>
      </w:r>
    </w:p>
  </w:footnote>
  <w:footnote w:type="continuationSeparator" w:id="0">
    <w:p w:rsidR="00AC72BD" w:rsidRDefault="00AC72BD" w:rsidP="004B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6C0D09" w:rsidRPr="006C0D09" w:rsidTr="009450BF">
      <w:trPr>
        <w:trHeight w:val="460"/>
      </w:trPr>
      <w:tc>
        <w:tcPr>
          <w:tcW w:w="2325" w:type="dxa"/>
          <w:vMerge w:val="restart"/>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r w:rsidRPr="006C0D09">
            <w:rPr>
              <w:rFonts w:ascii="Arial" w:eastAsia="Calibri" w:hAnsi="Arial" w:cs="Times New Roman"/>
              <w:color w:val="365F91"/>
              <w:szCs w:val="24"/>
            </w:rPr>
            <w:drawing>
              <wp:inline distT="0" distB="0" distL="0" distR="0" wp14:anchorId="2AAB8A0F" wp14:editId="11DC1CF2">
                <wp:extent cx="733245" cy="733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006_MARC_EMP_WRRS</w:t>
          </w:r>
        </w:p>
      </w:tc>
      <w:tc>
        <w:tcPr>
          <w:tcW w:w="2565" w:type="dxa"/>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r w:rsidRPr="006C0D09">
            <w:rPr>
              <w:rFonts w:ascii="Arial" w:eastAsia="Calibri" w:hAnsi="Arial" w:cs="Times New Roman"/>
              <w:color w:val="365F91"/>
              <w:szCs w:val="24"/>
              <w:lang w:val="es-ES"/>
            </w:rPr>
            <w:t xml:space="preserve">Página </w:t>
          </w:r>
          <w:r w:rsidRPr="006C0D09">
            <w:rPr>
              <w:rFonts w:ascii="Arial" w:eastAsia="Calibri" w:hAnsi="Arial" w:cs="Times New Roman"/>
              <w:b/>
              <w:bCs/>
              <w:color w:val="365F91"/>
              <w:szCs w:val="24"/>
              <w:lang w:val="es-ES"/>
            </w:rPr>
            <w:fldChar w:fldCharType="begin"/>
          </w:r>
          <w:r w:rsidRPr="006C0D09">
            <w:rPr>
              <w:rFonts w:ascii="Arial" w:eastAsia="Calibri" w:hAnsi="Arial" w:cs="Times New Roman"/>
              <w:b/>
              <w:bCs/>
              <w:color w:val="365F91"/>
              <w:szCs w:val="24"/>
              <w:lang w:val="es-ES"/>
            </w:rPr>
            <w:instrText>PAGE  \* Arabic  \* MERGEFORMAT</w:instrText>
          </w:r>
          <w:r w:rsidRPr="006C0D09">
            <w:rPr>
              <w:rFonts w:ascii="Arial" w:eastAsia="Calibri" w:hAnsi="Arial" w:cs="Times New Roman"/>
              <w:b/>
              <w:bCs/>
              <w:color w:val="365F91"/>
              <w:szCs w:val="24"/>
              <w:lang w:val="es-ES"/>
            </w:rPr>
            <w:fldChar w:fldCharType="separate"/>
          </w:r>
          <w:r>
            <w:rPr>
              <w:rFonts w:ascii="Arial" w:eastAsia="Calibri" w:hAnsi="Arial" w:cs="Times New Roman"/>
              <w:b/>
              <w:bCs/>
              <w:noProof/>
              <w:color w:val="365F91"/>
              <w:szCs w:val="24"/>
              <w:lang w:val="es-ES"/>
            </w:rPr>
            <w:t>5</w:t>
          </w:r>
          <w:r w:rsidRPr="006C0D09">
            <w:rPr>
              <w:rFonts w:ascii="Arial" w:eastAsia="Calibri" w:hAnsi="Arial" w:cs="Times New Roman"/>
              <w:color w:val="365F91"/>
              <w:szCs w:val="24"/>
            </w:rPr>
            <w:fldChar w:fldCharType="end"/>
          </w:r>
          <w:r w:rsidRPr="006C0D09">
            <w:rPr>
              <w:rFonts w:ascii="Arial" w:eastAsia="Calibri" w:hAnsi="Arial" w:cs="Times New Roman"/>
              <w:color w:val="365F91"/>
              <w:szCs w:val="24"/>
              <w:lang w:val="es-ES"/>
            </w:rPr>
            <w:t xml:space="preserve"> de </w:t>
          </w:r>
          <w:r w:rsidRPr="006C0D09">
            <w:rPr>
              <w:rFonts w:ascii="Arial" w:eastAsia="Calibri" w:hAnsi="Arial" w:cs="Times New Roman"/>
              <w:b/>
              <w:bCs/>
              <w:color w:val="365F91"/>
              <w:szCs w:val="24"/>
              <w:lang w:val="es-ES"/>
            </w:rPr>
            <w:fldChar w:fldCharType="begin"/>
          </w:r>
          <w:r w:rsidRPr="006C0D09">
            <w:rPr>
              <w:rFonts w:ascii="Arial" w:eastAsia="Calibri" w:hAnsi="Arial" w:cs="Times New Roman"/>
              <w:b/>
              <w:bCs/>
              <w:color w:val="365F91"/>
              <w:szCs w:val="24"/>
              <w:lang w:val="es-ES"/>
            </w:rPr>
            <w:instrText>NUMPAGES  \* Arabic  \* MERGEFORMAT</w:instrText>
          </w:r>
          <w:r w:rsidRPr="006C0D09">
            <w:rPr>
              <w:rFonts w:ascii="Arial" w:eastAsia="Calibri" w:hAnsi="Arial" w:cs="Times New Roman"/>
              <w:b/>
              <w:bCs/>
              <w:color w:val="365F91"/>
              <w:szCs w:val="24"/>
              <w:lang w:val="es-ES"/>
            </w:rPr>
            <w:fldChar w:fldCharType="separate"/>
          </w:r>
          <w:r>
            <w:rPr>
              <w:rFonts w:ascii="Arial" w:eastAsia="Calibri" w:hAnsi="Arial" w:cs="Times New Roman"/>
              <w:b/>
              <w:bCs/>
              <w:noProof/>
              <w:color w:val="365F91"/>
              <w:szCs w:val="24"/>
              <w:lang w:val="es-ES"/>
            </w:rPr>
            <w:t>5</w:t>
          </w:r>
          <w:r w:rsidRPr="006C0D09">
            <w:rPr>
              <w:rFonts w:ascii="Arial" w:eastAsia="Calibri" w:hAnsi="Arial" w:cs="Times New Roman"/>
              <w:color w:val="365F91"/>
              <w:szCs w:val="24"/>
            </w:rPr>
            <w:fldChar w:fldCharType="end"/>
          </w:r>
        </w:p>
      </w:tc>
    </w:tr>
    <w:tr w:rsidR="006C0D09" w:rsidRPr="006C0D09" w:rsidTr="009450BF">
      <w:trPr>
        <w:trHeight w:val="420"/>
      </w:trPr>
      <w:tc>
        <w:tcPr>
          <w:tcW w:w="2325" w:type="dxa"/>
          <w:vMerge/>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p>
      </w:tc>
      <w:tc>
        <w:tcPr>
          <w:tcW w:w="4125" w:type="dxa"/>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Marco empresarial</w:t>
          </w:r>
        </w:p>
      </w:tc>
      <w:tc>
        <w:tcPr>
          <w:tcW w:w="2565" w:type="dxa"/>
          <w:shd w:val="clear" w:color="auto" w:fill="auto"/>
          <w:tcMar>
            <w:top w:w="100" w:type="dxa"/>
            <w:left w:w="100" w:type="dxa"/>
            <w:bottom w:w="100" w:type="dxa"/>
            <w:right w:w="100" w:type="dxa"/>
          </w:tcMar>
        </w:tcPr>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lang w:val="es-ES"/>
            </w:rPr>
          </w:pPr>
          <w:r w:rsidRPr="006C0D09">
            <w:rPr>
              <w:rFonts w:ascii="Arial" w:eastAsia="Calibri" w:hAnsi="Arial" w:cs="Times New Roman"/>
              <w:color w:val="365F91"/>
              <w:szCs w:val="24"/>
              <w:lang w:val="es-ES"/>
            </w:rPr>
            <w:t>Edición 1</w:t>
          </w:r>
        </w:p>
        <w:p w:rsidR="006C0D09" w:rsidRPr="006C0D09" w:rsidRDefault="006C0D09" w:rsidP="006C0D09">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lang w:val="es-ES"/>
            </w:rPr>
            <w:t>fecha: 09/05</w:t>
          </w:r>
          <w:r w:rsidRPr="006C0D09">
            <w:rPr>
              <w:rFonts w:ascii="Arial" w:eastAsia="Calibri" w:hAnsi="Arial" w:cs="Times New Roman"/>
              <w:color w:val="365F91"/>
              <w:szCs w:val="24"/>
              <w:lang w:val="es-ES"/>
            </w:rPr>
            <w:t>/2019</w:t>
          </w:r>
        </w:p>
      </w:tc>
    </w:tr>
  </w:tbl>
  <w:p w:rsidR="00BC21CF" w:rsidRPr="006C0D09" w:rsidRDefault="00AC72BD" w:rsidP="006C0D0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317967"/>
    <w:multiLevelType w:val="hybridMultilevel"/>
    <w:tmpl w:val="82160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48"/>
    <w:rsid w:val="000030E4"/>
    <w:rsid w:val="0006555E"/>
    <w:rsid w:val="00104A48"/>
    <w:rsid w:val="004B74F2"/>
    <w:rsid w:val="005467F6"/>
    <w:rsid w:val="0054713A"/>
    <w:rsid w:val="005D3372"/>
    <w:rsid w:val="00641FC9"/>
    <w:rsid w:val="006543B1"/>
    <w:rsid w:val="006602BF"/>
    <w:rsid w:val="006642C5"/>
    <w:rsid w:val="006C0D09"/>
    <w:rsid w:val="006D5DA3"/>
    <w:rsid w:val="006E5CE6"/>
    <w:rsid w:val="007977F9"/>
    <w:rsid w:val="0083179C"/>
    <w:rsid w:val="00AC72BD"/>
    <w:rsid w:val="00B8144B"/>
    <w:rsid w:val="00BA43C3"/>
    <w:rsid w:val="00C81341"/>
    <w:rsid w:val="00E634F1"/>
    <w:rsid w:val="00EE69AA"/>
    <w:rsid w:val="00F9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94443"/>
  <w15:chartTrackingRefBased/>
  <w15:docId w15:val="{CAAC75BF-66CD-481B-A4DF-88A0E0C7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44B"/>
    <w:rPr>
      <w:sz w:val="24"/>
      <w:lang w:val="es-CO"/>
    </w:rPr>
  </w:style>
  <w:style w:type="paragraph" w:styleId="Ttulo1">
    <w:name w:val="heading 1"/>
    <w:basedOn w:val="Normal"/>
    <w:link w:val="Ttulo1Car"/>
    <w:uiPriority w:val="9"/>
    <w:qFormat/>
    <w:rsid w:val="00104A48"/>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B8144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A48"/>
    <w:rPr>
      <w:rFonts w:ascii="Arial" w:eastAsia="Times New Roman" w:hAnsi="Arial" w:cs="Times New Roman"/>
      <w:b/>
      <w:bCs/>
      <w:color w:val="365F91"/>
      <w:kern w:val="36"/>
      <w:sz w:val="32"/>
      <w:szCs w:val="48"/>
      <w:lang w:val="x-none" w:eastAsia="x-none"/>
    </w:rPr>
  </w:style>
  <w:style w:type="paragraph" w:styleId="Encabezado">
    <w:name w:val="header"/>
    <w:basedOn w:val="Normal"/>
    <w:link w:val="EncabezadoCar"/>
    <w:uiPriority w:val="99"/>
    <w:unhideWhenUsed/>
    <w:rsid w:val="00104A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A48"/>
  </w:style>
  <w:style w:type="paragraph" w:styleId="Piedepgina">
    <w:name w:val="footer"/>
    <w:basedOn w:val="Normal"/>
    <w:link w:val="PiedepginaCar"/>
    <w:uiPriority w:val="99"/>
    <w:unhideWhenUsed/>
    <w:rsid w:val="00104A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A48"/>
  </w:style>
  <w:style w:type="character" w:styleId="Hipervnculo">
    <w:name w:val="Hyperlink"/>
    <w:uiPriority w:val="99"/>
    <w:unhideWhenUsed/>
    <w:rsid w:val="00104A48"/>
    <w:rPr>
      <w:color w:val="0000FF"/>
      <w:u w:val="single"/>
    </w:rPr>
  </w:style>
  <w:style w:type="paragraph" w:styleId="TDC1">
    <w:name w:val="toc 1"/>
    <w:basedOn w:val="Normal"/>
    <w:next w:val="Normal"/>
    <w:autoRedefine/>
    <w:uiPriority w:val="39"/>
    <w:unhideWhenUsed/>
    <w:qFormat/>
    <w:rsid w:val="00104A48"/>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104A48"/>
    <w:pPr>
      <w:ind w:left="720"/>
      <w:contextualSpacing/>
    </w:pPr>
  </w:style>
  <w:style w:type="table" w:styleId="Tabladelista3-nfasis5">
    <w:name w:val="List Table 3 Accent 5"/>
    <w:basedOn w:val="Tablanormal"/>
    <w:uiPriority w:val="48"/>
    <w:rsid w:val="00104A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Ttulo2Car">
    <w:name w:val="Título 2 Car"/>
    <w:basedOn w:val="Fuentedeprrafopredeter"/>
    <w:link w:val="Ttulo2"/>
    <w:uiPriority w:val="9"/>
    <w:rsid w:val="00B8144B"/>
    <w:rPr>
      <w:rFonts w:asciiTheme="majorHAnsi" w:eastAsiaTheme="majorEastAsia" w:hAnsiTheme="majorHAnsi" w:cstheme="majorBidi"/>
      <w:color w:val="2F5496" w:themeColor="accent1" w:themeShade="BF"/>
      <w:sz w:val="32"/>
      <w:szCs w:val="26"/>
      <w:lang w:val="es-CO"/>
    </w:rPr>
  </w:style>
  <w:style w:type="paragraph" w:styleId="TDC2">
    <w:name w:val="toc 2"/>
    <w:basedOn w:val="Normal"/>
    <w:next w:val="Normal"/>
    <w:autoRedefine/>
    <w:uiPriority w:val="39"/>
    <w:unhideWhenUsed/>
    <w:rsid w:val="0006555E"/>
    <w:pPr>
      <w:spacing w:after="100"/>
      <w:ind w:left="220"/>
    </w:pPr>
  </w:style>
  <w:style w:type="paragraph" w:styleId="Sinespaciado">
    <w:name w:val="No Spacing"/>
    <w:uiPriority w:val="1"/>
    <w:qFormat/>
    <w:rsid w:val="00B8144B"/>
    <w:pPr>
      <w:spacing w:after="0" w:line="240" w:lineRule="auto"/>
    </w:pPr>
    <w:rPr>
      <w:lang w:val="es-CO"/>
    </w:rPr>
  </w:style>
  <w:style w:type="table" w:styleId="Tablaconcuadrcula">
    <w:name w:val="Table Grid"/>
    <w:basedOn w:val="Tablanormal"/>
    <w:uiPriority w:val="39"/>
    <w:rsid w:val="0000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10</cp:revision>
  <dcterms:created xsi:type="dcterms:W3CDTF">2019-05-18T00:00:00Z</dcterms:created>
  <dcterms:modified xsi:type="dcterms:W3CDTF">2019-06-15T12:27:00Z</dcterms:modified>
</cp:coreProperties>
</file>