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0"/>
        <w:jc w:val="center"/>
      </w:pPr>
      <w:r>
        <w:rPr>
          <w:b/>
          <w:color w:val="0D2B55"/>
          <w:sz w:val="72"/>
        </w:rPr>
        <w:t>ECMatic</w:t>
      </w:r>
    </w:p>
    <w:p>
      <w:pPr>
        <w:jc w:val="center"/>
      </w:pPr>
      <w:r>
        <w:rPr>
          <w:color w:val="00878A"/>
          <w:sz w:val="26"/>
        </w:rPr>
        <w:t>Ficha Técnica de Producto — CRM con IA para Centro de Evaluación CONOCER</w:t>
      </w:r>
    </w:p>
    <w:p>
      <w:pPr>
        <w:jc w:val="center"/>
      </w:pPr>
      <w:r>
        <w:rPr>
          <w:color w:val="3A4A5C"/>
          <w:sz w:val="20"/>
        </w:rPr>
        <w:t>Versión 1.0  ·  Junio 2026  ·  Confidencial</w:t>
      </w:r>
    </w:p>
    <w:p/>
    <w:p/>
    <w:p>
      <w:pPr>
        <w:spacing w:before="360" w:after="120"/>
        <w:pBdr>
          <w:bottom w:val="single" w:sz="8" w:space="1" w:color="00878A"/>
        </w:pBdr>
      </w:pPr>
      <w:r>
        <w:rPr>
          <w:b/>
          <w:color w:val="0D2B55"/>
          <w:sz w:val="32"/>
        </w:rPr>
        <w:t>1. Visión General del Producto</w:t>
      </w:r>
    </w:p>
    <w:p>
      <w:pPr>
        <w:spacing w:after="80"/>
      </w:pPr>
      <w:r>
        <w:rPr>
          <w:b w:val="0"/>
          <w:color w:val="1A1A2E"/>
          <w:sz w:val="20"/>
        </w:rPr>
        <w:t>ECMatic es un CRM propietario diseñado exclusivamente para Centro ECM, que centraliza la adquisición, calificación, cierre y retención de candidatos a certificación CONOCER. Su diferenciador central es una base de conocimiento viva y dinámica, gobernada por IA, que se alimenta de conversaciones reales con leads y actúa como cerebro operativo de todas las comunicaciones del negocio.</w:t>
      </w:r>
    </w:p>
    <w:p/>
    <w:p>
      <w:pPr>
        <w:spacing w:after="80"/>
      </w:pPr>
      <w:r>
        <w:rPr>
          <w:b/>
          <w:color w:val="1A1A2E"/>
          <w:sz w:val="20"/>
        </w:rPr>
        <w:t>Dominio de producción: ceecm.mx</w:t>
      </w:r>
    </w:p>
    <w:p>
      <w:pPr>
        <w:spacing w:after="80"/>
      </w:pPr>
      <w:r>
        <w:rPr>
          <w:b w:val="0"/>
          <w:color w:val="1A1A2E"/>
          <w:sz w:val="20"/>
        </w:rPr>
        <w:t>Stack: Next.js (App Router) · Tailwind CSS · shadcn/ui · Supabase · pgvector · WhatsApp Business API (Meta) · Resend (transaccional) · Brevo (nurturing) · Stripe · Google Calendar · Google Meet · SmartBuilderEC API</w:t>
      </w:r>
    </w:p>
    <w:p>
      <w:pPr>
        <w:spacing w:after="80"/>
      </w:pPr>
      <w:r>
        <w:rPr>
          <w:b w:val="0"/>
          <w:color w:val="1A1A2E"/>
          <w:sz w:val="20"/>
        </w:rPr>
        <w:t>Principio de código: ningún archivo supera 300 líneas. Extracción agresiva de componentes. Cero lógica de negocio en capas de UI.</w:t>
      </w:r>
    </w:p>
    <w:p>
      <w:pPr>
        <w:spacing w:before="360" w:after="120"/>
        <w:pBdr>
          <w:bottom w:val="single" w:sz="8" w:space="1" w:color="00878A"/>
        </w:pBdr>
      </w:pPr>
      <w:r>
        <w:rPr>
          <w:b/>
          <w:color w:val="0D2B55"/>
          <w:sz w:val="32"/>
        </w:rPr>
        <w:t>2. Arquitectura de Módulos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3A4A5C"/>
            <w:tcBorders>
              <w:top w:val="single" w:sz="4" w:space="0" w:color="3A4A5C"/>
              <w:left w:val="single" w:sz="4" w:space="0" w:color="3A4A5C"/>
              <w:bottom w:val="single" w:sz="4" w:space="0" w:color="3A4A5C"/>
              <w:right w:val="single" w:sz="4" w:space="0" w:color="3A4A5C"/>
            </w:tcBorders>
          </w:tcPr>
          <w:p>
            <w:r>
              <w:rPr>
                <w:b/>
                <w:color w:val="FFFFFF"/>
                <w:sz w:val="18"/>
              </w:rPr>
              <w:t>Módulo</w:t>
            </w:r>
          </w:p>
        </w:tc>
        <w:tc>
          <w:tcPr>
            <w:tcW w:type="dxa" w:w="3135"/>
            <w:shd w:val="clear" w:color="auto" w:fill="3A4A5C"/>
            <w:tcBorders>
              <w:top w:val="single" w:sz="4" w:space="0" w:color="3A4A5C"/>
              <w:left w:val="single" w:sz="4" w:space="0" w:color="3A4A5C"/>
              <w:bottom w:val="single" w:sz="4" w:space="0" w:color="3A4A5C"/>
              <w:right w:val="single" w:sz="4" w:space="0" w:color="3A4A5C"/>
            </w:tcBorders>
          </w:tcPr>
          <w:p>
            <w:r>
              <w:rPr>
                <w:b/>
                <w:color w:val="FFFFFF"/>
                <w:sz w:val="18"/>
              </w:rPr>
              <w:t>Nombre</w:t>
            </w:r>
          </w:p>
        </w:tc>
        <w:tc>
          <w:tcPr>
            <w:tcW w:type="dxa" w:w="3135"/>
            <w:shd w:val="clear" w:color="auto" w:fill="3A4A5C"/>
            <w:tcBorders>
              <w:top w:val="single" w:sz="4" w:space="0" w:color="3A4A5C"/>
              <w:left w:val="single" w:sz="4" w:space="0" w:color="3A4A5C"/>
              <w:bottom w:val="single" w:sz="4" w:space="0" w:color="3A4A5C"/>
              <w:right w:val="single" w:sz="4" w:space="0" w:color="3A4A5C"/>
            </w:tcBorders>
          </w:tcPr>
          <w:p>
            <w:r>
              <w:rPr>
                <w:b/>
                <w:color w:val="FFFFFF"/>
                <w:sz w:val="18"/>
              </w:rPr>
              <w:t>Descripción</w:t>
            </w:r>
          </w:p>
        </w:tc>
      </w:tr>
      <w:tr>
        <w:tc>
          <w:tcPr>
            <w:tcW w:type="dxa" w:w="850"/>
            <w:shd w:val="clear" w:color="auto" w:fill="E8F4F5"/>
            <w:tcBorders>
              <w:top w:val="single" w:sz="4" w:space="0" w:color="C8D8DA"/>
              <w:left w:val="single" w:sz="4" w:space="0" w:color="C8D8DA"/>
              <w:bottom w:val="single" w:sz="4" w:space="0" w:color="C8D8DA"/>
              <w:right w:val="single" w:sz="4" w:space="0" w:color="C8D8DA"/>
            </w:tcBorders>
          </w:tcPr>
          <w:p>
            <w:pPr>
              <w:jc w:val="center"/>
            </w:pPr>
            <w:r>
              <w:rPr>
                <w:color w:val="1A1A2E"/>
                <w:sz w:val="18"/>
              </w:rPr>
              <w:t>M1</w:t>
            </w:r>
          </w:p>
        </w:tc>
        <w:tc>
          <w:tcPr>
            <w:tcW w:type="dxa" w:w="1984"/>
            <w:shd w:val="clear" w:color="auto" w:fill="E8F4F5"/>
            <w:tcBorders>
              <w:top w:val="single" w:sz="4" w:space="0" w:color="C8D8DA"/>
              <w:left w:val="single" w:sz="4" w:space="0" w:color="C8D8DA"/>
              <w:bottom w:val="single" w:sz="4" w:space="0" w:color="C8D8DA"/>
              <w:right w:val="single" w:sz="4" w:space="0" w:color="C8D8DA"/>
            </w:tcBorders>
          </w:tcPr>
          <w:p>
            <w:r>
              <w:rPr>
                <w:b/>
                <w:color w:val="1A1A2E"/>
                <w:sz w:val="18"/>
              </w:rPr>
              <w:t>Motor de Conversación WhatsApp</w:t>
            </w:r>
          </w:p>
        </w:tc>
        <w:tc>
          <w:tcPr>
            <w:tcW w:type="dxa" w:w="7370"/>
            <w:shd w:val="clear" w:color="auto" w:fill="E8F4F5"/>
            <w:tcBorders>
              <w:top w:val="single" w:sz="4" w:space="0" w:color="C8D8DA"/>
              <w:left w:val="single" w:sz="4" w:space="0" w:color="C8D8DA"/>
              <w:bottom w:val="single" w:sz="4" w:space="0" w:color="C8D8DA"/>
              <w:right w:val="single" w:sz="4" w:space="0" w:color="C8D8DA"/>
            </w:tcBorders>
          </w:tcPr>
          <w:p>
            <w:r>
              <w:rPr>
                <w:color w:val="1A1A2E"/>
                <w:sz w:val="18"/>
              </w:rPr>
              <w:t>Respuesta en tiempo real, clasificación de intención, agrupación de mensajes fragmentados, delay simulado en respuestas largas, handoff a humano con ticket.</w:t>
            </w:r>
          </w:p>
        </w:tc>
      </w:tr>
      <w:tr>
        <w:tc>
          <w:tcPr>
            <w:tcW w:type="dxa" w:w="850"/>
            <w:shd w:val="clear" w:color="auto" w:fill="FFFFFF"/>
            <w:tcBorders>
              <w:top w:val="single" w:sz="4" w:space="0" w:color="C8D8DA"/>
              <w:left w:val="single" w:sz="4" w:space="0" w:color="C8D8DA"/>
              <w:bottom w:val="single" w:sz="4" w:space="0" w:color="C8D8DA"/>
              <w:right w:val="single" w:sz="4" w:space="0" w:color="C8D8DA"/>
            </w:tcBorders>
          </w:tcPr>
          <w:p>
            <w:pPr>
              <w:jc w:val="center"/>
            </w:pPr>
            <w:r>
              <w:rPr>
                <w:color w:val="1A1A2E"/>
                <w:sz w:val="18"/>
              </w:rPr>
              <w:t>M2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C8D8DA"/>
              <w:left w:val="single" w:sz="4" w:space="0" w:color="C8D8DA"/>
              <w:bottom w:val="single" w:sz="4" w:space="0" w:color="C8D8DA"/>
              <w:right w:val="single" w:sz="4" w:space="0" w:color="C8D8DA"/>
            </w:tcBorders>
          </w:tcPr>
          <w:p>
            <w:r>
              <w:rPr>
                <w:b/>
                <w:color w:val="1A1A2E"/>
                <w:sz w:val="18"/>
              </w:rPr>
              <w:t>Base de Conocimiento Dinámica</w:t>
            </w:r>
          </w:p>
        </w:tc>
        <w:tc>
          <w:tcPr>
            <w:tcW w:type="dxa" w:w="7370"/>
            <w:shd w:val="clear" w:color="auto" w:fill="FFFFFF"/>
            <w:tcBorders>
              <w:top w:val="single" w:sz="4" w:space="0" w:color="C8D8DA"/>
              <w:left w:val="single" w:sz="4" w:space="0" w:color="C8D8DA"/>
              <w:bottom w:val="single" w:sz="4" w:space="0" w:color="C8D8DA"/>
              <w:right w:val="single" w:sz="4" w:space="0" w:color="C8D8DA"/>
            </w:tcBorders>
          </w:tcPr>
          <w:p>
            <w:r>
              <w:rPr>
                <w:color w:val="1A1A2E"/>
                <w:sz w:val="18"/>
              </w:rPr>
              <w:t>FAQs, objeciones, servicios, templates de email/WhatsApp. Búsqueda semántica con pgvector. Score de confianza por recurso. Historial de versiones.</w:t>
            </w:r>
          </w:p>
        </w:tc>
      </w:tr>
      <w:tr>
        <w:tc>
          <w:tcPr>
            <w:tcW w:type="dxa" w:w="850"/>
            <w:shd w:val="clear" w:color="auto" w:fill="E8F4F5"/>
            <w:tcBorders>
              <w:top w:val="single" w:sz="4" w:space="0" w:color="C8D8DA"/>
              <w:left w:val="single" w:sz="4" w:space="0" w:color="C8D8DA"/>
              <w:bottom w:val="single" w:sz="4" w:space="0" w:color="C8D8DA"/>
              <w:right w:val="single" w:sz="4" w:space="0" w:color="C8D8DA"/>
            </w:tcBorders>
          </w:tcPr>
          <w:p>
            <w:pPr>
              <w:jc w:val="center"/>
            </w:pPr>
            <w:r>
              <w:rPr>
                <w:color w:val="1A1A2E"/>
                <w:sz w:val="18"/>
              </w:rPr>
              <w:t>M3</w:t>
            </w:r>
          </w:p>
        </w:tc>
        <w:tc>
          <w:tcPr>
            <w:tcW w:type="dxa" w:w="1984"/>
            <w:shd w:val="clear" w:color="auto" w:fill="E8F4F5"/>
            <w:tcBorders>
              <w:top w:val="single" w:sz="4" w:space="0" w:color="C8D8DA"/>
              <w:left w:val="single" w:sz="4" w:space="0" w:color="C8D8DA"/>
              <w:bottom w:val="single" w:sz="4" w:space="0" w:color="C8D8DA"/>
              <w:right w:val="single" w:sz="4" w:space="0" w:color="C8D8DA"/>
            </w:tcBorders>
          </w:tcPr>
          <w:p>
            <w:r>
              <w:rPr>
                <w:b/>
                <w:color w:val="1A1A2E"/>
                <w:sz w:val="18"/>
              </w:rPr>
              <w:t>Matriz nD de Personalización</w:t>
            </w:r>
          </w:p>
        </w:tc>
        <w:tc>
          <w:tcPr>
            <w:tcW w:type="dxa" w:w="7370"/>
            <w:shd w:val="clear" w:color="auto" w:fill="E8F4F5"/>
            <w:tcBorders>
              <w:top w:val="single" w:sz="4" w:space="0" w:color="C8D8DA"/>
              <w:left w:val="single" w:sz="4" w:space="0" w:color="C8D8DA"/>
              <w:bottom w:val="single" w:sz="4" w:space="0" w:color="C8D8DA"/>
              <w:right w:val="single" w:sz="4" w:space="0" w:color="C8D8DA"/>
            </w:tcBorders>
          </w:tcPr>
          <w:p>
            <w:r>
              <w:rPr>
                <w:color w:val="1A1A2E"/>
                <w:sz w:val="18"/>
              </w:rPr>
              <w:t>Dimensiones: temperamento inferido, objeción, servicio, tipo de cliente, canal de origen, etapa de atasco, temperatura de interacción. La IA prioriza el llenado de celdas vacías mediante inferencia contextual.</w:t>
            </w:r>
          </w:p>
        </w:tc>
      </w:tr>
      <w:tr>
        <w:tc>
          <w:tcPr>
            <w:tcW w:type="dxa" w:w="850"/>
            <w:shd w:val="clear" w:color="auto" w:fill="FFFFFF"/>
            <w:tcBorders>
              <w:top w:val="single" w:sz="4" w:space="0" w:color="C8D8DA"/>
              <w:left w:val="single" w:sz="4" w:space="0" w:color="C8D8DA"/>
              <w:bottom w:val="single" w:sz="4" w:space="0" w:color="C8D8DA"/>
              <w:right w:val="single" w:sz="4" w:space="0" w:color="C8D8DA"/>
            </w:tcBorders>
          </w:tcPr>
          <w:p>
            <w:pPr>
              <w:jc w:val="center"/>
            </w:pPr>
            <w:r>
              <w:rPr>
                <w:color w:val="1A1A2E"/>
                <w:sz w:val="18"/>
              </w:rPr>
              <w:t>M4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C8D8DA"/>
              <w:left w:val="single" w:sz="4" w:space="0" w:color="C8D8DA"/>
              <w:bottom w:val="single" w:sz="4" w:space="0" w:color="C8D8DA"/>
              <w:right w:val="single" w:sz="4" w:space="0" w:color="C8D8DA"/>
            </w:tcBorders>
          </w:tcPr>
          <w:p>
            <w:r>
              <w:rPr>
                <w:b/>
                <w:color w:val="1A1A2E"/>
                <w:sz w:val="18"/>
              </w:rPr>
              <w:t>Pipeline Dinámico de Ventas</w:t>
            </w:r>
          </w:p>
        </w:tc>
        <w:tc>
          <w:tcPr>
            <w:tcW w:type="dxa" w:w="7370"/>
            <w:shd w:val="clear" w:color="auto" w:fill="FFFFFF"/>
            <w:tcBorders>
              <w:top w:val="single" w:sz="4" w:space="0" w:color="C8D8DA"/>
              <w:left w:val="single" w:sz="4" w:space="0" w:color="C8D8DA"/>
              <w:bottom w:val="single" w:sz="4" w:space="0" w:color="C8D8DA"/>
              <w:right w:val="single" w:sz="4" w:space="0" w:color="C8D8DA"/>
            </w:tcBorders>
          </w:tcPr>
          <w:p>
            <w:r>
              <w:rPr>
                <w:color w:val="1A1A2E"/>
                <w:sz w:val="18"/>
              </w:rPr>
              <w:t>Etapas configurables por ruta de producto (tripwire $1,799 / premium $10,000+). La IA sugiere añadir, borrar, fusionar o actualizar etapas basándose en datos de conversión.</w:t>
            </w:r>
          </w:p>
        </w:tc>
      </w:tr>
      <w:tr>
        <w:tc>
          <w:tcPr>
            <w:tcW w:type="dxa" w:w="850"/>
            <w:shd w:val="clear" w:color="auto" w:fill="E8F4F5"/>
            <w:tcBorders>
              <w:top w:val="single" w:sz="4" w:space="0" w:color="C8D8DA"/>
              <w:left w:val="single" w:sz="4" w:space="0" w:color="C8D8DA"/>
              <w:bottom w:val="single" w:sz="4" w:space="0" w:color="C8D8DA"/>
              <w:right w:val="single" w:sz="4" w:space="0" w:color="C8D8DA"/>
            </w:tcBorders>
          </w:tcPr>
          <w:p>
            <w:pPr>
              <w:jc w:val="center"/>
            </w:pPr>
            <w:r>
              <w:rPr>
                <w:color w:val="1A1A2E"/>
                <w:sz w:val="18"/>
              </w:rPr>
              <w:t>M5</w:t>
            </w:r>
          </w:p>
        </w:tc>
        <w:tc>
          <w:tcPr>
            <w:tcW w:type="dxa" w:w="1984"/>
            <w:shd w:val="clear" w:color="auto" w:fill="E8F4F5"/>
            <w:tcBorders>
              <w:top w:val="single" w:sz="4" w:space="0" w:color="C8D8DA"/>
              <w:left w:val="single" w:sz="4" w:space="0" w:color="C8D8DA"/>
              <w:bottom w:val="single" w:sz="4" w:space="0" w:color="C8D8DA"/>
              <w:right w:val="single" w:sz="4" w:space="0" w:color="C8D8DA"/>
            </w:tcBorders>
          </w:tcPr>
          <w:p>
            <w:r>
              <w:rPr>
                <w:b/>
                <w:color w:val="1A1A2E"/>
                <w:sz w:val="18"/>
              </w:rPr>
              <w:t>Panel de Control Central</w:t>
            </w:r>
          </w:p>
        </w:tc>
        <w:tc>
          <w:tcPr>
            <w:tcW w:type="dxa" w:w="7370"/>
            <w:shd w:val="clear" w:color="auto" w:fill="E8F4F5"/>
            <w:tcBorders>
              <w:top w:val="single" w:sz="4" w:space="0" w:color="C8D8DA"/>
              <w:left w:val="single" w:sz="4" w:space="0" w:color="C8D8DA"/>
              <w:bottom w:val="single" w:sz="4" w:space="0" w:color="C8D8DA"/>
              <w:right w:val="single" w:sz="4" w:space="0" w:color="C8D8DA"/>
            </w:tcBorders>
          </w:tcPr>
          <w:p>
            <w:r>
              <w:rPr>
                <w:color w:val="1A1A2E"/>
                <w:sz w:val="18"/>
              </w:rPr>
              <w:t>Dashboard LED de salud del sistema, alertas priorizadas (urgente / importante / puede esperar), cola de aprobación de sugerencias IA con diferenciador visual por tipo.</w:t>
            </w:r>
          </w:p>
        </w:tc>
      </w:tr>
      <w:tr>
        <w:tc>
          <w:tcPr>
            <w:tcW w:type="dxa" w:w="850"/>
            <w:shd w:val="clear" w:color="auto" w:fill="FFFFFF"/>
            <w:tcBorders>
              <w:top w:val="single" w:sz="4" w:space="0" w:color="C8D8DA"/>
              <w:left w:val="single" w:sz="4" w:space="0" w:color="C8D8DA"/>
              <w:bottom w:val="single" w:sz="4" w:space="0" w:color="C8D8DA"/>
              <w:right w:val="single" w:sz="4" w:space="0" w:color="C8D8DA"/>
            </w:tcBorders>
          </w:tcPr>
          <w:p>
            <w:pPr>
              <w:jc w:val="center"/>
            </w:pPr>
            <w:r>
              <w:rPr>
                <w:color w:val="1A1A2E"/>
                <w:sz w:val="18"/>
              </w:rPr>
              <w:t>M6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C8D8DA"/>
              <w:left w:val="single" w:sz="4" w:space="0" w:color="C8D8DA"/>
              <w:bottom w:val="single" w:sz="4" w:space="0" w:color="C8D8DA"/>
              <w:right w:val="single" w:sz="4" w:space="0" w:color="C8D8DA"/>
            </w:tcBorders>
          </w:tcPr>
          <w:p>
            <w:r>
              <w:rPr>
                <w:b/>
                <w:color w:val="1A1A2E"/>
                <w:sz w:val="18"/>
              </w:rPr>
              <w:t>Motor de Nurturing</w:t>
            </w:r>
          </w:p>
        </w:tc>
        <w:tc>
          <w:tcPr>
            <w:tcW w:type="dxa" w:w="7370"/>
            <w:shd w:val="clear" w:color="auto" w:fill="FFFFFF"/>
            <w:tcBorders>
              <w:top w:val="single" w:sz="4" w:space="0" w:color="C8D8DA"/>
              <w:left w:val="single" w:sz="4" w:space="0" w:color="C8D8DA"/>
              <w:bottom w:val="single" w:sz="4" w:space="0" w:color="C8D8DA"/>
              <w:right w:val="single" w:sz="4" w:space="0" w:color="C8D8DA"/>
            </w:tcBorders>
          </w:tcPr>
          <w:p>
            <w:r>
              <w:rPr>
                <w:color w:val="1A1A2E"/>
                <w:sz w:val="18"/>
              </w:rPr>
              <w:t>Constructor visual de flujos con aprobación humana por paso. La IA propone condicionales, redacta contenido, ajusta tono por temperamento/avatar.</w:t>
            </w:r>
          </w:p>
        </w:tc>
      </w:tr>
      <w:tr>
        <w:tc>
          <w:tcPr>
            <w:tcW w:type="dxa" w:w="850"/>
            <w:shd w:val="clear" w:color="auto" w:fill="E8F4F5"/>
            <w:tcBorders>
              <w:top w:val="single" w:sz="4" w:space="0" w:color="C8D8DA"/>
              <w:left w:val="single" w:sz="4" w:space="0" w:color="C8D8DA"/>
              <w:bottom w:val="single" w:sz="4" w:space="0" w:color="C8D8DA"/>
              <w:right w:val="single" w:sz="4" w:space="0" w:color="C8D8DA"/>
            </w:tcBorders>
          </w:tcPr>
          <w:p>
            <w:pPr>
              <w:jc w:val="center"/>
            </w:pPr>
            <w:r>
              <w:rPr>
                <w:color w:val="1A1A2E"/>
                <w:sz w:val="18"/>
              </w:rPr>
              <w:t>M7</w:t>
            </w:r>
          </w:p>
        </w:tc>
        <w:tc>
          <w:tcPr>
            <w:tcW w:type="dxa" w:w="1984"/>
            <w:shd w:val="clear" w:color="auto" w:fill="E8F4F5"/>
            <w:tcBorders>
              <w:top w:val="single" w:sz="4" w:space="0" w:color="C8D8DA"/>
              <w:left w:val="single" w:sz="4" w:space="0" w:color="C8D8DA"/>
              <w:bottom w:val="single" w:sz="4" w:space="0" w:color="C8D8DA"/>
              <w:right w:val="single" w:sz="4" w:space="0" w:color="C8D8DA"/>
            </w:tcBorders>
          </w:tcPr>
          <w:p>
            <w:r>
              <w:rPr>
                <w:b/>
                <w:color w:val="1A1A2E"/>
                <w:sz w:val="18"/>
              </w:rPr>
              <w:t>Panel de Gatillos Mentales</w:t>
            </w:r>
          </w:p>
        </w:tc>
        <w:tc>
          <w:tcPr>
            <w:tcW w:type="dxa" w:w="7370"/>
            <w:shd w:val="clear" w:color="auto" w:fill="E8F4F5"/>
            <w:tcBorders>
              <w:top w:val="single" w:sz="4" w:space="0" w:color="C8D8DA"/>
              <w:left w:val="single" w:sz="4" w:space="0" w:color="C8D8DA"/>
              <w:bottom w:val="single" w:sz="4" w:space="0" w:color="C8D8DA"/>
              <w:right w:val="single" w:sz="4" w:space="0" w:color="C8D8DA"/>
            </w:tcBorders>
          </w:tcPr>
          <w:p>
            <w:r>
              <w:rPr>
                <w:color w:val="1A1A2E"/>
                <w:sz w:val="18"/>
              </w:rPr>
              <w:t>Módulo único para gestionar escasez, urgencia, fechas límite, cupos, evaluadores disponibles y otros disparadores psicológicos. Se aplican globalmente a toda comunicación activa.</w:t>
            </w:r>
          </w:p>
        </w:tc>
      </w:tr>
      <w:tr>
        <w:tc>
          <w:tcPr>
            <w:tcW w:type="dxa" w:w="850"/>
            <w:shd w:val="clear" w:color="auto" w:fill="FFFFFF"/>
            <w:tcBorders>
              <w:top w:val="single" w:sz="4" w:space="0" w:color="C8D8DA"/>
              <w:left w:val="single" w:sz="4" w:space="0" w:color="C8D8DA"/>
              <w:bottom w:val="single" w:sz="4" w:space="0" w:color="C8D8DA"/>
              <w:right w:val="single" w:sz="4" w:space="0" w:color="C8D8DA"/>
            </w:tcBorders>
          </w:tcPr>
          <w:p>
            <w:pPr>
              <w:jc w:val="center"/>
            </w:pPr>
            <w:r>
              <w:rPr>
                <w:color w:val="1A1A2E"/>
                <w:sz w:val="18"/>
              </w:rPr>
              <w:t>M8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C8D8DA"/>
              <w:left w:val="single" w:sz="4" w:space="0" w:color="C8D8DA"/>
              <w:bottom w:val="single" w:sz="4" w:space="0" w:color="C8D8DA"/>
              <w:right w:val="single" w:sz="4" w:space="0" w:color="C8D8DA"/>
            </w:tcBorders>
          </w:tcPr>
          <w:p>
            <w:r>
              <w:rPr>
                <w:b/>
                <w:color w:val="1A1A2E"/>
                <w:sz w:val="18"/>
              </w:rPr>
              <w:t>Gestión de Vendedores</w:t>
            </w:r>
          </w:p>
        </w:tc>
        <w:tc>
          <w:tcPr>
            <w:tcW w:type="dxa" w:w="7370"/>
            <w:shd w:val="clear" w:color="auto" w:fill="FFFFFF"/>
            <w:tcBorders>
              <w:top w:val="single" w:sz="4" w:space="0" w:color="C8D8DA"/>
              <w:left w:val="single" w:sz="4" w:space="0" w:color="C8D8DA"/>
              <w:bottom w:val="single" w:sz="4" w:space="0" w:color="C8D8DA"/>
              <w:right w:val="single" w:sz="4" w:space="0" w:color="C8D8DA"/>
            </w:tcBorders>
          </w:tcPr>
          <w:p>
            <w:r>
              <w:rPr>
                <w:color w:val="1A1A2E"/>
                <w:sz w:val="18"/>
              </w:rPr>
              <w:t>Vista limitada por vendedor, ficha post-sesión, integración de transcriptos Meet, métricas de desempeño, alertas de anomalías al admin, reasignación automática de leads.</w:t>
            </w:r>
          </w:p>
        </w:tc>
      </w:tr>
      <w:tr>
        <w:tc>
          <w:tcPr>
            <w:tcW w:type="dxa" w:w="850"/>
            <w:shd w:val="clear" w:color="auto" w:fill="E8F4F5"/>
            <w:tcBorders>
              <w:top w:val="single" w:sz="4" w:space="0" w:color="C8D8DA"/>
              <w:left w:val="single" w:sz="4" w:space="0" w:color="C8D8DA"/>
              <w:bottom w:val="single" w:sz="4" w:space="0" w:color="C8D8DA"/>
              <w:right w:val="single" w:sz="4" w:space="0" w:color="C8D8DA"/>
            </w:tcBorders>
          </w:tcPr>
          <w:p>
            <w:pPr>
              <w:jc w:val="center"/>
            </w:pPr>
            <w:r>
              <w:rPr>
                <w:color w:val="1A1A2E"/>
                <w:sz w:val="18"/>
              </w:rPr>
              <w:t>M9</w:t>
            </w:r>
          </w:p>
        </w:tc>
        <w:tc>
          <w:tcPr>
            <w:tcW w:type="dxa" w:w="1984"/>
            <w:shd w:val="clear" w:color="auto" w:fill="E8F4F5"/>
            <w:tcBorders>
              <w:top w:val="single" w:sz="4" w:space="0" w:color="C8D8DA"/>
              <w:left w:val="single" w:sz="4" w:space="0" w:color="C8D8DA"/>
              <w:bottom w:val="single" w:sz="4" w:space="0" w:color="C8D8DA"/>
              <w:right w:val="single" w:sz="4" w:space="0" w:color="C8D8DA"/>
            </w:tcBorders>
          </w:tcPr>
          <w:p>
            <w:r>
              <w:rPr>
                <w:b/>
                <w:color w:val="1A1A2E"/>
                <w:sz w:val="18"/>
              </w:rPr>
              <w:t>Perfiles de Leads y Avatares</w:t>
            </w:r>
          </w:p>
        </w:tc>
        <w:tc>
          <w:tcPr>
            <w:tcW w:type="dxa" w:w="7370"/>
            <w:shd w:val="clear" w:color="auto" w:fill="E8F4F5"/>
            <w:tcBorders>
              <w:top w:val="single" w:sz="4" w:space="0" w:color="C8D8DA"/>
              <w:left w:val="single" w:sz="4" w:space="0" w:color="C8D8DA"/>
              <w:bottom w:val="single" w:sz="4" w:space="0" w:color="C8D8DA"/>
              <w:right w:val="single" w:sz="4" w:space="0" w:color="C8D8DA"/>
            </w:tcBorders>
          </w:tcPr>
          <w:p>
            <w:r>
              <w:rPr>
                <w:color w:val="1A1A2E"/>
                <w:sz w:val="18"/>
              </w:rPr>
              <w:t>Línea de tiempo unificada (WhatsApp + email + Meet + encuestas), resumen ejecutivo generado por IA, score de salud de venta en tiempo real, clasificación de avatares B2C/B2B.</w:t>
            </w:r>
          </w:p>
        </w:tc>
      </w:tr>
      <w:tr>
        <w:tc>
          <w:tcPr>
            <w:tcW w:type="dxa" w:w="850"/>
            <w:shd w:val="clear" w:color="auto" w:fill="FFFFFF"/>
            <w:tcBorders>
              <w:top w:val="single" w:sz="4" w:space="0" w:color="C8D8DA"/>
              <w:left w:val="single" w:sz="4" w:space="0" w:color="C8D8DA"/>
              <w:bottom w:val="single" w:sz="4" w:space="0" w:color="C8D8DA"/>
              <w:right w:val="single" w:sz="4" w:space="0" w:color="C8D8DA"/>
            </w:tcBorders>
          </w:tcPr>
          <w:p>
            <w:pPr>
              <w:jc w:val="center"/>
            </w:pPr>
            <w:r>
              <w:rPr>
                <w:color w:val="1A1A2E"/>
                <w:sz w:val="18"/>
              </w:rPr>
              <w:t>M10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C8D8DA"/>
              <w:left w:val="single" w:sz="4" w:space="0" w:color="C8D8DA"/>
              <w:bottom w:val="single" w:sz="4" w:space="0" w:color="C8D8DA"/>
              <w:right w:val="single" w:sz="4" w:space="0" w:color="C8D8DA"/>
            </w:tcBorders>
          </w:tcPr>
          <w:p>
            <w:r>
              <w:rPr>
                <w:b/>
                <w:color w:val="1A1A2E"/>
                <w:sz w:val="18"/>
              </w:rPr>
              <w:t>Post-Venta y Certificación</w:t>
            </w:r>
          </w:p>
        </w:tc>
        <w:tc>
          <w:tcPr>
            <w:tcW w:type="dxa" w:w="7370"/>
            <w:shd w:val="clear" w:color="auto" w:fill="FFFFFF"/>
            <w:tcBorders>
              <w:top w:val="single" w:sz="4" w:space="0" w:color="C8D8DA"/>
              <w:left w:val="single" w:sz="4" w:space="0" w:color="C8D8DA"/>
              <w:bottom w:val="single" w:sz="4" w:space="0" w:color="C8D8DA"/>
              <w:right w:val="single" w:sz="4" w:space="0" w:color="C8D8DA"/>
            </w:tcBorders>
          </w:tcPr>
          <w:p>
            <w:r>
              <w:rPr>
                <w:color w:val="1A1A2E"/>
                <w:sz w:val="18"/>
              </w:rPr>
              <w:t>Integración SmartBuilderEC, reactivación por inactividad, encuestas dinámicas por etapa, solicitud de reseñas Google/Trustpilot/Facebook, upsell sugerido por IA.</w:t>
            </w:r>
          </w:p>
        </w:tc>
      </w:tr>
      <w:tr>
        <w:tc>
          <w:tcPr>
            <w:tcW w:type="dxa" w:w="850"/>
            <w:shd w:val="clear" w:color="auto" w:fill="E8F4F5"/>
            <w:tcBorders>
              <w:top w:val="single" w:sz="4" w:space="0" w:color="C8D8DA"/>
              <w:left w:val="single" w:sz="4" w:space="0" w:color="C8D8DA"/>
              <w:bottom w:val="single" w:sz="4" w:space="0" w:color="C8D8DA"/>
              <w:right w:val="single" w:sz="4" w:space="0" w:color="C8D8DA"/>
            </w:tcBorders>
          </w:tcPr>
          <w:p>
            <w:pPr>
              <w:jc w:val="center"/>
            </w:pPr>
            <w:r>
              <w:rPr>
                <w:color w:val="1A1A2E"/>
                <w:sz w:val="18"/>
              </w:rPr>
              <w:t>M11</w:t>
            </w:r>
          </w:p>
        </w:tc>
        <w:tc>
          <w:tcPr>
            <w:tcW w:type="dxa" w:w="1984"/>
            <w:shd w:val="clear" w:color="auto" w:fill="E8F4F5"/>
            <w:tcBorders>
              <w:top w:val="single" w:sz="4" w:space="0" w:color="C8D8DA"/>
              <w:left w:val="single" w:sz="4" w:space="0" w:color="C8D8DA"/>
              <w:bottom w:val="single" w:sz="4" w:space="0" w:color="C8D8DA"/>
              <w:right w:val="single" w:sz="4" w:space="0" w:color="C8D8DA"/>
            </w:tcBorders>
          </w:tcPr>
          <w:p>
            <w:r>
              <w:rPr>
                <w:b/>
                <w:color w:val="1A1A2E"/>
                <w:sz w:val="18"/>
              </w:rPr>
              <w:t>Módulo Financiero</w:t>
            </w:r>
          </w:p>
        </w:tc>
        <w:tc>
          <w:tcPr>
            <w:tcW w:type="dxa" w:w="7370"/>
            <w:shd w:val="clear" w:color="auto" w:fill="E8F4F5"/>
            <w:tcBorders>
              <w:top w:val="single" w:sz="4" w:space="0" w:color="C8D8DA"/>
              <w:left w:val="single" w:sz="4" w:space="0" w:color="C8D8DA"/>
              <w:bottom w:val="single" w:sz="4" w:space="0" w:color="C8D8DA"/>
              <w:right w:val="single" w:sz="4" w:space="0" w:color="C8D8DA"/>
            </w:tcBorders>
          </w:tcPr>
          <w:p>
            <w:r>
              <w:rPr>
                <w:color w:val="1A1A2E"/>
                <w:sz w:val="18"/>
              </w:rPr>
              <w:t>Registro de pagos con imagen, integración Stripe, comisiones 10%, panel del administrador financiero, exportación futura de reportes.</w:t>
            </w:r>
          </w:p>
        </w:tc>
      </w:tr>
      <w:tr>
        <w:tc>
          <w:tcPr>
            <w:tcW w:type="dxa" w:w="850"/>
            <w:shd w:val="clear" w:color="auto" w:fill="FFFFFF"/>
            <w:tcBorders>
              <w:top w:val="single" w:sz="4" w:space="0" w:color="C8D8DA"/>
              <w:left w:val="single" w:sz="4" w:space="0" w:color="C8D8DA"/>
              <w:bottom w:val="single" w:sz="4" w:space="0" w:color="C8D8DA"/>
              <w:right w:val="single" w:sz="4" w:space="0" w:color="C8D8DA"/>
            </w:tcBorders>
          </w:tcPr>
          <w:p>
            <w:pPr>
              <w:jc w:val="center"/>
            </w:pPr>
            <w:r>
              <w:rPr>
                <w:color w:val="1A1A2E"/>
                <w:sz w:val="18"/>
              </w:rPr>
              <w:t>M12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C8D8DA"/>
              <w:left w:val="single" w:sz="4" w:space="0" w:color="C8D8DA"/>
              <w:bottom w:val="single" w:sz="4" w:space="0" w:color="C8D8DA"/>
              <w:right w:val="single" w:sz="4" w:space="0" w:color="C8D8DA"/>
            </w:tcBorders>
          </w:tcPr>
          <w:p>
            <w:r>
              <w:rPr>
                <w:b/>
                <w:color w:val="1A1A2E"/>
                <w:sz w:val="18"/>
              </w:rPr>
              <w:t>Motor de Alertas del Sistema</w:t>
            </w:r>
          </w:p>
        </w:tc>
        <w:tc>
          <w:tcPr>
            <w:tcW w:type="dxa" w:w="7370"/>
            <w:shd w:val="clear" w:color="auto" w:fill="FFFFFF"/>
            <w:tcBorders>
              <w:top w:val="single" w:sz="4" w:space="0" w:color="C8D8DA"/>
              <w:left w:val="single" w:sz="4" w:space="0" w:color="C8D8DA"/>
              <w:bottom w:val="single" w:sz="4" w:space="0" w:color="C8D8DA"/>
              <w:right w:val="single" w:sz="4" w:space="0" w:color="C8D8DA"/>
            </w:tcBorders>
          </w:tcPr>
          <w:p>
            <w:r>
              <w:rPr>
                <w:color w:val="1A1A2E"/>
                <w:sz w:val="18"/>
              </w:rPr>
              <w:t>Panel LED en tiempo real, notificaciones críticas a WhatsApp personal y email configurables, alertas de consumo de APIs de IA, monitoreo de integraciones.</w:t>
            </w:r>
          </w:p>
        </w:tc>
      </w:tr>
    </w:tbl>
    <w:p/>
    <w:p>
      <w:pPr>
        <w:spacing w:before="360" w:after="120"/>
        <w:pBdr>
          <w:bottom w:val="single" w:sz="8" w:space="1" w:color="00878A"/>
        </w:pBdr>
      </w:pPr>
      <w:r>
        <w:rPr>
          <w:b/>
          <w:color w:val="0D2B55"/>
          <w:sz w:val="32"/>
        </w:rPr>
        <w:t>3. Decisiones Técnicas Definidas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268"/>
            <w:shd w:val="clear" w:color="auto" w:fill="00878A"/>
            <w:tcBorders>
              <w:top w:val="single" w:sz="4" w:space="0" w:color="00878A"/>
              <w:left w:val="single" w:sz="4" w:space="0" w:color="00878A"/>
              <w:bottom w:val="single" w:sz="4" w:space="0" w:color="00878A"/>
              <w:right w:val="single" w:sz="4" w:space="0" w:color="00878A"/>
            </w:tcBorders>
          </w:tcPr>
          <w:p>
            <w:r>
              <w:rPr>
                <w:b/>
                <w:color w:val="FFFFFF"/>
                <w:sz w:val="18"/>
              </w:rPr>
              <w:t>Ítem</w:t>
            </w:r>
          </w:p>
        </w:tc>
        <w:tc>
          <w:tcPr>
            <w:tcW w:type="dxa" w:w="2835"/>
            <w:shd w:val="clear" w:color="auto" w:fill="00878A"/>
            <w:tcBorders>
              <w:top w:val="single" w:sz="4" w:space="0" w:color="00878A"/>
              <w:left w:val="single" w:sz="4" w:space="0" w:color="00878A"/>
              <w:bottom w:val="single" w:sz="4" w:space="0" w:color="00878A"/>
              <w:right w:val="single" w:sz="4" w:space="0" w:color="00878A"/>
            </w:tcBorders>
          </w:tcPr>
          <w:p>
            <w:r>
              <w:rPr>
                <w:b/>
                <w:color w:val="FFFFFF"/>
                <w:sz w:val="18"/>
              </w:rPr>
              <w:t>Decisión tomada</w:t>
            </w:r>
          </w:p>
        </w:tc>
        <w:tc>
          <w:tcPr>
            <w:tcW w:type="dxa" w:w="5102"/>
            <w:shd w:val="clear" w:color="auto" w:fill="00878A"/>
            <w:tcBorders>
              <w:top w:val="single" w:sz="4" w:space="0" w:color="00878A"/>
              <w:left w:val="single" w:sz="4" w:space="0" w:color="00878A"/>
              <w:bottom w:val="single" w:sz="4" w:space="0" w:color="00878A"/>
              <w:right w:val="single" w:sz="4" w:space="0" w:color="00878A"/>
            </w:tcBorders>
          </w:tcPr>
          <w:p>
            <w:r>
              <w:rPr>
                <w:b/>
                <w:color w:val="FFFFFF"/>
                <w:sz w:val="18"/>
              </w:rPr>
              <w:t>Notas</w:t>
            </w:r>
          </w:p>
        </w:tc>
      </w:tr>
      <w:tr>
        <w:tc>
          <w:tcPr>
            <w:tcW w:type="dxa" w:w="2268"/>
            <w:shd w:val="clear" w:color="auto" w:fill="E8F4F5"/>
            <w:tcBorders>
              <w:top w:val="single" w:sz="4" w:space="0" w:color="C8D8DA"/>
              <w:left w:val="single" w:sz="4" w:space="0" w:color="C8D8DA"/>
              <w:bottom w:val="single" w:sz="4" w:space="0" w:color="C8D8DA"/>
              <w:right w:val="single" w:sz="4" w:space="0" w:color="C8D8DA"/>
            </w:tcBorders>
          </w:tcPr>
          <w:p>
            <w:r>
              <w:rPr>
                <w:color w:val="1A1A2E"/>
                <w:sz w:val="18"/>
              </w:rPr>
              <w:t>Frontend</w:t>
            </w:r>
          </w:p>
        </w:tc>
        <w:tc>
          <w:tcPr>
            <w:tcW w:type="dxa" w:w="2835"/>
            <w:shd w:val="clear" w:color="auto" w:fill="E8F4F5"/>
            <w:tcBorders>
              <w:top w:val="single" w:sz="4" w:space="0" w:color="C8D8DA"/>
              <w:left w:val="single" w:sz="4" w:space="0" w:color="C8D8DA"/>
              <w:bottom w:val="single" w:sz="4" w:space="0" w:color="C8D8DA"/>
              <w:right w:val="single" w:sz="4" w:space="0" w:color="C8D8DA"/>
            </w:tcBorders>
          </w:tcPr>
          <w:p>
            <w:r>
              <w:rPr>
                <w:color w:val="1A1A2E"/>
                <w:sz w:val="18"/>
              </w:rPr>
              <w:t>Next.js App Router + Tailwind + shadcn/ui</w:t>
            </w:r>
          </w:p>
        </w:tc>
        <w:tc>
          <w:tcPr>
            <w:tcW w:type="dxa" w:w="5102"/>
            <w:shd w:val="clear" w:color="auto" w:fill="E8F4F5"/>
            <w:tcBorders>
              <w:top w:val="single" w:sz="4" w:space="0" w:color="C8D8DA"/>
              <w:left w:val="single" w:sz="4" w:space="0" w:color="C8D8DA"/>
              <w:bottom w:val="single" w:sz="4" w:space="0" w:color="C8D8DA"/>
              <w:right w:val="single" w:sz="4" w:space="0" w:color="C8D8DA"/>
            </w:tcBorders>
          </w:tcPr>
          <w:p>
            <w:r>
              <w:rPr>
                <w:color w:val="1A1A2E"/>
                <w:sz w:val="18"/>
              </w:rPr>
              <w:t>Regla estricta: máx. 300 líneas por archivo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C8D8DA"/>
              <w:left w:val="single" w:sz="4" w:space="0" w:color="C8D8DA"/>
              <w:bottom w:val="single" w:sz="4" w:space="0" w:color="C8D8DA"/>
              <w:right w:val="single" w:sz="4" w:space="0" w:color="C8D8DA"/>
            </w:tcBorders>
          </w:tcPr>
          <w:p>
            <w:r>
              <w:rPr>
                <w:color w:val="1A1A2E"/>
                <w:sz w:val="18"/>
              </w:rPr>
              <w:t>Base de datos</w:t>
            </w:r>
          </w:p>
        </w:tc>
        <w:tc>
          <w:tcPr>
            <w:tcW w:type="dxa" w:w="2835"/>
            <w:shd w:val="clear" w:color="auto" w:fill="FFFFFF"/>
            <w:tcBorders>
              <w:top w:val="single" w:sz="4" w:space="0" w:color="C8D8DA"/>
              <w:left w:val="single" w:sz="4" w:space="0" w:color="C8D8DA"/>
              <w:bottom w:val="single" w:sz="4" w:space="0" w:color="C8D8DA"/>
              <w:right w:val="single" w:sz="4" w:space="0" w:color="C8D8DA"/>
            </w:tcBorders>
          </w:tcPr>
          <w:p>
            <w:r>
              <w:rPr>
                <w:color w:val="1A1A2E"/>
                <w:sz w:val="18"/>
              </w:rPr>
              <w:t>Supabase (PostgreSQL + pgvector)</w:t>
            </w:r>
          </w:p>
        </w:tc>
        <w:tc>
          <w:tcPr>
            <w:tcW w:type="dxa" w:w="5102"/>
            <w:shd w:val="clear" w:color="auto" w:fill="FFFFFF"/>
            <w:tcBorders>
              <w:top w:val="single" w:sz="4" w:space="0" w:color="C8D8DA"/>
              <w:left w:val="single" w:sz="4" w:space="0" w:color="C8D8DA"/>
              <w:bottom w:val="single" w:sz="4" w:space="0" w:color="C8D8DA"/>
              <w:right w:val="single" w:sz="4" w:space="0" w:color="C8D8DA"/>
            </w:tcBorders>
          </w:tcPr>
          <w:p>
            <w:r>
              <w:rPr>
                <w:color w:val="1A1A2E"/>
                <w:sz w:val="18"/>
              </w:rPr>
              <w:t>Backups nativos Supabase. Vector store externo (Pinecone) como opción de escala futura</w:t>
            </w:r>
          </w:p>
        </w:tc>
      </w:tr>
      <w:tr>
        <w:tc>
          <w:tcPr>
            <w:tcW w:type="dxa" w:w="2268"/>
            <w:shd w:val="clear" w:color="auto" w:fill="E8F4F5"/>
            <w:tcBorders>
              <w:top w:val="single" w:sz="4" w:space="0" w:color="C8D8DA"/>
              <w:left w:val="single" w:sz="4" w:space="0" w:color="C8D8DA"/>
              <w:bottom w:val="single" w:sz="4" w:space="0" w:color="C8D8DA"/>
              <w:right w:val="single" w:sz="4" w:space="0" w:color="C8D8DA"/>
            </w:tcBorders>
          </w:tcPr>
          <w:p>
            <w:r>
              <w:rPr>
                <w:color w:val="1A1A2E"/>
                <w:sz w:val="18"/>
              </w:rPr>
              <w:t>Email transaccional</w:t>
            </w:r>
          </w:p>
        </w:tc>
        <w:tc>
          <w:tcPr>
            <w:tcW w:type="dxa" w:w="2835"/>
            <w:shd w:val="clear" w:color="auto" w:fill="E8F4F5"/>
            <w:tcBorders>
              <w:top w:val="single" w:sz="4" w:space="0" w:color="C8D8DA"/>
              <w:left w:val="single" w:sz="4" w:space="0" w:color="C8D8DA"/>
              <w:bottom w:val="single" w:sz="4" w:space="0" w:color="C8D8DA"/>
              <w:right w:val="single" w:sz="4" w:space="0" w:color="C8D8DA"/>
            </w:tcBorders>
          </w:tcPr>
          <w:p>
            <w:r>
              <w:rPr>
                <w:color w:val="1A1A2E"/>
                <w:sz w:val="18"/>
              </w:rPr>
              <w:t>Resend</w:t>
            </w:r>
          </w:p>
        </w:tc>
        <w:tc>
          <w:tcPr>
            <w:tcW w:type="dxa" w:w="5102"/>
            <w:shd w:val="clear" w:color="auto" w:fill="E8F4F5"/>
            <w:tcBorders>
              <w:top w:val="single" w:sz="4" w:space="0" w:color="C8D8DA"/>
              <w:left w:val="single" w:sz="4" w:space="0" w:color="C8D8DA"/>
              <w:bottom w:val="single" w:sz="4" w:space="0" w:color="C8D8DA"/>
              <w:right w:val="single" w:sz="4" w:space="0" w:color="C8D8DA"/>
            </w:tcBorders>
          </w:tcPr>
          <w:p>
            <w:r>
              <w:rPr>
                <w:color w:val="1A1A2E"/>
                <w:sz w:val="18"/>
              </w:rPr>
              <w:t>API limpia, deliverability excelente, integración nativa con Claude Code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C8D8DA"/>
              <w:left w:val="single" w:sz="4" w:space="0" w:color="C8D8DA"/>
              <w:bottom w:val="single" w:sz="4" w:space="0" w:color="C8D8DA"/>
              <w:right w:val="single" w:sz="4" w:space="0" w:color="C8D8DA"/>
            </w:tcBorders>
          </w:tcPr>
          <w:p>
            <w:r>
              <w:rPr>
                <w:color w:val="1A1A2E"/>
                <w:sz w:val="18"/>
              </w:rPr>
              <w:t>Email nurturing / secuencias</w:t>
            </w:r>
          </w:p>
        </w:tc>
        <w:tc>
          <w:tcPr>
            <w:tcW w:type="dxa" w:w="2835"/>
            <w:shd w:val="clear" w:color="auto" w:fill="FFFFFF"/>
            <w:tcBorders>
              <w:top w:val="single" w:sz="4" w:space="0" w:color="C8D8DA"/>
              <w:left w:val="single" w:sz="4" w:space="0" w:color="C8D8DA"/>
              <w:bottom w:val="single" w:sz="4" w:space="0" w:color="C8D8DA"/>
              <w:right w:val="single" w:sz="4" w:space="0" w:color="C8D8DA"/>
            </w:tcBorders>
          </w:tcPr>
          <w:p>
            <w:r>
              <w:rPr>
                <w:color w:val="1A1A2E"/>
                <w:sz w:val="18"/>
              </w:rPr>
              <w:t>Brevo</w:t>
            </w:r>
          </w:p>
        </w:tc>
        <w:tc>
          <w:tcPr>
            <w:tcW w:type="dxa" w:w="5102"/>
            <w:shd w:val="clear" w:color="auto" w:fill="FFFFFF"/>
            <w:tcBorders>
              <w:top w:val="single" w:sz="4" w:space="0" w:color="C8D8DA"/>
              <w:left w:val="single" w:sz="4" w:space="0" w:color="C8D8DA"/>
              <w:bottom w:val="single" w:sz="4" w:space="0" w:color="C8D8DA"/>
              <w:right w:val="single" w:sz="4" w:space="0" w:color="C8D8DA"/>
            </w:tcBorders>
          </w:tcPr>
          <w:p>
            <w:r>
              <w:rPr>
                <w:color w:val="1A1A2E"/>
                <w:sz w:val="18"/>
              </w:rPr>
              <w:t>Ya conocido por el equipo. Constructor de flujos nativo vía API</w:t>
            </w:r>
          </w:p>
        </w:tc>
      </w:tr>
      <w:tr>
        <w:tc>
          <w:tcPr>
            <w:tcW w:type="dxa" w:w="2268"/>
            <w:shd w:val="clear" w:color="auto" w:fill="E8F4F5"/>
            <w:tcBorders>
              <w:top w:val="single" w:sz="4" w:space="0" w:color="C8D8DA"/>
              <w:left w:val="single" w:sz="4" w:space="0" w:color="C8D8DA"/>
              <w:bottom w:val="single" w:sz="4" w:space="0" w:color="C8D8DA"/>
              <w:right w:val="single" w:sz="4" w:space="0" w:color="C8D8DA"/>
            </w:tcBorders>
          </w:tcPr>
          <w:p>
            <w:r>
              <w:rPr>
                <w:color w:val="1A1A2E"/>
                <w:sz w:val="18"/>
              </w:rPr>
              <w:t>WhatsApp</w:t>
            </w:r>
          </w:p>
        </w:tc>
        <w:tc>
          <w:tcPr>
            <w:tcW w:type="dxa" w:w="2835"/>
            <w:shd w:val="clear" w:color="auto" w:fill="E8F4F5"/>
            <w:tcBorders>
              <w:top w:val="single" w:sz="4" w:space="0" w:color="C8D8DA"/>
              <w:left w:val="single" w:sz="4" w:space="0" w:color="C8D8DA"/>
              <w:bottom w:val="single" w:sz="4" w:space="0" w:color="C8D8DA"/>
              <w:right w:val="single" w:sz="4" w:space="0" w:color="C8D8DA"/>
            </w:tcBorders>
          </w:tcPr>
          <w:p>
            <w:r>
              <w:rPr>
                <w:color w:val="1A1A2E"/>
                <w:sz w:val="18"/>
              </w:rPr>
              <w:t>Meta WhatsApp Business API (número ya activo y aprobado)</w:t>
            </w:r>
          </w:p>
        </w:tc>
        <w:tc>
          <w:tcPr>
            <w:tcW w:type="dxa" w:w="5102"/>
            <w:shd w:val="clear" w:color="auto" w:fill="E8F4F5"/>
            <w:tcBorders>
              <w:top w:val="single" w:sz="4" w:space="0" w:color="C8D8DA"/>
              <w:left w:val="single" w:sz="4" w:space="0" w:color="C8D8DA"/>
              <w:bottom w:val="single" w:sz="4" w:space="0" w:color="C8D8DA"/>
              <w:right w:val="single" w:sz="4" w:space="0" w:color="C8D8DA"/>
            </w:tcBorders>
          </w:tcPr>
          <w:p>
            <w:r>
              <w:rPr>
                <w:color w:val="1A1A2E"/>
                <w:sz w:val="18"/>
              </w:rPr>
              <w:t>Migración directa desde GHL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C8D8DA"/>
              <w:left w:val="single" w:sz="4" w:space="0" w:color="C8D8DA"/>
              <w:bottom w:val="single" w:sz="4" w:space="0" w:color="C8D8DA"/>
              <w:right w:val="single" w:sz="4" w:space="0" w:color="C8D8DA"/>
            </w:tcBorders>
          </w:tcPr>
          <w:p>
            <w:r>
              <w:rPr>
                <w:color w:val="1A1A2E"/>
                <w:sz w:val="18"/>
              </w:rPr>
              <w:t>Pagos automáticos</w:t>
            </w:r>
          </w:p>
        </w:tc>
        <w:tc>
          <w:tcPr>
            <w:tcW w:type="dxa" w:w="2835"/>
            <w:shd w:val="clear" w:color="auto" w:fill="FFFFFF"/>
            <w:tcBorders>
              <w:top w:val="single" w:sz="4" w:space="0" w:color="C8D8DA"/>
              <w:left w:val="single" w:sz="4" w:space="0" w:color="C8D8DA"/>
              <w:bottom w:val="single" w:sz="4" w:space="0" w:color="C8D8DA"/>
              <w:right w:val="single" w:sz="4" w:space="0" w:color="C8D8DA"/>
            </w:tcBorders>
          </w:tcPr>
          <w:p>
            <w:r>
              <w:rPr>
                <w:color w:val="1A1A2E"/>
                <w:sz w:val="18"/>
              </w:rPr>
              <w:t>Stripe</w:t>
            </w:r>
          </w:p>
        </w:tc>
        <w:tc>
          <w:tcPr>
            <w:tcW w:type="dxa" w:w="5102"/>
            <w:shd w:val="clear" w:color="auto" w:fill="FFFFFF"/>
            <w:tcBorders>
              <w:top w:val="single" w:sz="4" w:space="0" w:color="C8D8DA"/>
              <w:left w:val="single" w:sz="4" w:space="0" w:color="C8D8DA"/>
              <w:bottom w:val="single" w:sz="4" w:space="0" w:color="C8D8DA"/>
              <w:right w:val="single" w:sz="4" w:space="0" w:color="C8D8DA"/>
            </w:tcBorders>
          </w:tcPr>
          <w:p>
            <w:r>
              <w:rPr>
                <w:color w:val="1A1A2E"/>
                <w:sz w:val="18"/>
              </w:rPr>
              <w:t>La IA envía link de pago directo al lead. Webhook confirma compra</w:t>
            </w:r>
          </w:p>
        </w:tc>
      </w:tr>
      <w:tr>
        <w:tc>
          <w:tcPr>
            <w:tcW w:type="dxa" w:w="2268"/>
            <w:shd w:val="clear" w:color="auto" w:fill="E8F4F5"/>
            <w:tcBorders>
              <w:top w:val="single" w:sz="4" w:space="0" w:color="C8D8DA"/>
              <w:left w:val="single" w:sz="4" w:space="0" w:color="C8D8DA"/>
              <w:bottom w:val="single" w:sz="4" w:space="0" w:color="C8D8DA"/>
              <w:right w:val="single" w:sz="4" w:space="0" w:color="C8D8DA"/>
            </w:tcBorders>
          </w:tcPr>
          <w:p>
            <w:r>
              <w:rPr>
                <w:color w:val="1A1A2E"/>
                <w:sz w:val="18"/>
              </w:rPr>
              <w:t>Pagos manuales</w:t>
            </w:r>
          </w:p>
        </w:tc>
        <w:tc>
          <w:tcPr>
            <w:tcW w:type="dxa" w:w="2835"/>
            <w:shd w:val="clear" w:color="auto" w:fill="E8F4F5"/>
            <w:tcBorders>
              <w:top w:val="single" w:sz="4" w:space="0" w:color="C8D8DA"/>
              <w:left w:val="single" w:sz="4" w:space="0" w:color="C8D8DA"/>
              <w:bottom w:val="single" w:sz="4" w:space="0" w:color="C8D8DA"/>
              <w:right w:val="single" w:sz="4" w:space="0" w:color="C8D8DA"/>
            </w:tcBorders>
          </w:tcPr>
          <w:p>
            <w:r>
              <w:rPr>
                <w:color w:val="1A1A2E"/>
                <w:sz w:val="18"/>
              </w:rPr>
              <w:t>Imagen de comprobante subida por vendedor</w:t>
            </w:r>
          </w:p>
        </w:tc>
        <w:tc>
          <w:tcPr>
            <w:tcW w:type="dxa" w:w="5102"/>
            <w:shd w:val="clear" w:color="auto" w:fill="E8F4F5"/>
            <w:tcBorders>
              <w:top w:val="single" w:sz="4" w:space="0" w:color="C8D8DA"/>
              <w:left w:val="single" w:sz="4" w:space="0" w:color="C8D8DA"/>
              <w:bottom w:val="single" w:sz="4" w:space="0" w:color="C8D8DA"/>
              <w:right w:val="single" w:sz="4" w:space="0" w:color="C8D8DA"/>
            </w:tcBorders>
          </w:tcPr>
          <w:p>
            <w:r>
              <w:rPr>
                <w:color w:val="1A1A2E"/>
                <w:sz w:val="18"/>
              </w:rPr>
              <w:t>Dispara movimiento de etapa + email de bienvenida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C8D8DA"/>
              <w:left w:val="single" w:sz="4" w:space="0" w:color="C8D8DA"/>
              <w:bottom w:val="single" w:sz="4" w:space="0" w:color="C8D8DA"/>
              <w:right w:val="single" w:sz="4" w:space="0" w:color="C8D8DA"/>
            </w:tcBorders>
          </w:tcPr>
          <w:p>
            <w:r>
              <w:rPr>
                <w:color w:val="1A1A2E"/>
                <w:sz w:val="18"/>
              </w:rPr>
              <w:t>Calendario</w:t>
            </w:r>
          </w:p>
        </w:tc>
        <w:tc>
          <w:tcPr>
            <w:tcW w:type="dxa" w:w="2835"/>
            <w:shd w:val="clear" w:color="auto" w:fill="FFFFFF"/>
            <w:tcBorders>
              <w:top w:val="single" w:sz="4" w:space="0" w:color="C8D8DA"/>
              <w:left w:val="single" w:sz="4" w:space="0" w:color="C8D8DA"/>
              <w:bottom w:val="single" w:sz="4" w:space="0" w:color="C8D8DA"/>
              <w:right w:val="single" w:sz="4" w:space="0" w:color="C8D8DA"/>
            </w:tcBorders>
          </w:tcPr>
          <w:p>
            <w:r>
              <w:rPr>
                <w:color w:val="1A1A2E"/>
                <w:sz w:val="18"/>
              </w:rPr>
              <w:t>Google Calendar API (directo)</w:t>
            </w:r>
          </w:p>
        </w:tc>
        <w:tc>
          <w:tcPr>
            <w:tcW w:type="dxa" w:w="5102"/>
            <w:shd w:val="clear" w:color="auto" w:fill="FFFFFF"/>
            <w:tcBorders>
              <w:top w:val="single" w:sz="4" w:space="0" w:color="C8D8DA"/>
              <w:left w:val="single" w:sz="4" w:space="0" w:color="C8D8DA"/>
              <w:bottom w:val="single" w:sz="4" w:space="0" w:color="C8D8DA"/>
              <w:right w:val="single" w:sz="4" w:space="0" w:color="C8D8DA"/>
            </w:tcBorders>
          </w:tcPr>
          <w:p>
            <w:r>
              <w:rPr>
                <w:color w:val="1A1A2E"/>
                <w:sz w:val="18"/>
              </w:rPr>
              <w:t>Asignación inteligente de vendedor por disponibilidad y métricas</w:t>
            </w:r>
          </w:p>
        </w:tc>
      </w:tr>
      <w:tr>
        <w:tc>
          <w:tcPr>
            <w:tcW w:type="dxa" w:w="2268"/>
            <w:shd w:val="clear" w:color="auto" w:fill="E8F4F5"/>
            <w:tcBorders>
              <w:top w:val="single" w:sz="4" w:space="0" w:color="C8D8DA"/>
              <w:left w:val="single" w:sz="4" w:space="0" w:color="C8D8DA"/>
              <w:bottom w:val="single" w:sz="4" w:space="0" w:color="C8D8DA"/>
              <w:right w:val="single" w:sz="4" w:space="0" w:color="C8D8DA"/>
            </w:tcBorders>
          </w:tcPr>
          <w:p>
            <w:r>
              <w:rPr>
                <w:color w:val="1A1A2E"/>
                <w:sz w:val="18"/>
              </w:rPr>
              <w:t>Videollamadas / Transcriptos</w:t>
            </w:r>
          </w:p>
        </w:tc>
        <w:tc>
          <w:tcPr>
            <w:tcW w:type="dxa" w:w="2835"/>
            <w:shd w:val="clear" w:color="auto" w:fill="E8F4F5"/>
            <w:tcBorders>
              <w:top w:val="single" w:sz="4" w:space="0" w:color="C8D8DA"/>
              <w:left w:val="single" w:sz="4" w:space="0" w:color="C8D8DA"/>
              <w:bottom w:val="single" w:sz="4" w:space="0" w:color="C8D8DA"/>
              <w:right w:val="single" w:sz="4" w:space="0" w:color="C8D8DA"/>
            </w:tcBorders>
          </w:tcPr>
          <w:p>
            <w:r>
              <w:rPr>
                <w:color w:val="1A1A2E"/>
                <w:sz w:val="18"/>
              </w:rPr>
              <w:t>Google Meet + Google Workspace API</w:t>
            </w:r>
          </w:p>
        </w:tc>
        <w:tc>
          <w:tcPr>
            <w:tcW w:type="dxa" w:w="5102"/>
            <w:shd w:val="clear" w:color="auto" w:fill="E8F4F5"/>
            <w:tcBorders>
              <w:top w:val="single" w:sz="4" w:space="0" w:color="C8D8DA"/>
              <w:left w:val="single" w:sz="4" w:space="0" w:color="C8D8DA"/>
              <w:bottom w:val="single" w:sz="4" w:space="0" w:color="C8D8DA"/>
              <w:right w:val="single" w:sz="4" w:space="0" w:color="C8D8DA"/>
            </w:tcBorders>
          </w:tcPr>
          <w:p>
            <w:r>
              <w:rPr>
                <w:color w:val="1A1A2E"/>
                <w:sz w:val="18"/>
              </w:rPr>
              <w:t>Procesamiento automático de transcriptos post-sesión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C8D8DA"/>
              <w:left w:val="single" w:sz="4" w:space="0" w:color="C8D8DA"/>
              <w:bottom w:val="single" w:sz="4" w:space="0" w:color="C8D8DA"/>
              <w:right w:val="single" w:sz="4" w:space="0" w:color="C8D8DA"/>
            </w:tcBorders>
          </w:tcPr>
          <w:p>
            <w:r>
              <w:rPr>
                <w:color w:val="1A1A2E"/>
                <w:sz w:val="18"/>
              </w:rPr>
              <w:t>Búsqueda semántica</w:t>
            </w:r>
          </w:p>
        </w:tc>
        <w:tc>
          <w:tcPr>
            <w:tcW w:type="dxa" w:w="2835"/>
            <w:shd w:val="clear" w:color="auto" w:fill="FFFFFF"/>
            <w:tcBorders>
              <w:top w:val="single" w:sz="4" w:space="0" w:color="C8D8DA"/>
              <w:left w:val="single" w:sz="4" w:space="0" w:color="C8D8DA"/>
              <w:bottom w:val="single" w:sz="4" w:space="0" w:color="C8D8DA"/>
              <w:right w:val="single" w:sz="4" w:space="0" w:color="C8D8DA"/>
            </w:tcBorders>
          </w:tcPr>
          <w:p>
            <w:r>
              <w:rPr>
                <w:color w:val="1A1A2E"/>
                <w:sz w:val="18"/>
              </w:rPr>
              <w:t>pgvector en Supabase (escalable a Pinecone)</w:t>
            </w:r>
          </w:p>
        </w:tc>
        <w:tc>
          <w:tcPr>
            <w:tcW w:type="dxa" w:w="5102"/>
            <w:shd w:val="clear" w:color="auto" w:fill="FFFFFF"/>
            <w:tcBorders>
              <w:top w:val="single" w:sz="4" w:space="0" w:color="C8D8DA"/>
              <w:left w:val="single" w:sz="4" w:space="0" w:color="C8D8DA"/>
              <w:bottom w:val="single" w:sz="4" w:space="0" w:color="C8D8DA"/>
              <w:right w:val="single" w:sz="4" w:space="0" w:color="C8D8DA"/>
            </w:tcBorders>
          </w:tcPr>
          <w:p>
            <w:r>
              <w:rPr>
                <w:color w:val="1A1A2E"/>
                <w:sz w:val="18"/>
              </w:rPr>
              <w:t>Motor de inferencia contextual para la Matriz nD</w:t>
            </w:r>
          </w:p>
        </w:tc>
      </w:tr>
      <w:tr>
        <w:tc>
          <w:tcPr>
            <w:tcW w:type="dxa" w:w="2268"/>
            <w:shd w:val="clear" w:color="auto" w:fill="E8F4F5"/>
            <w:tcBorders>
              <w:top w:val="single" w:sz="4" w:space="0" w:color="C8D8DA"/>
              <w:left w:val="single" w:sz="4" w:space="0" w:color="C8D8DA"/>
              <w:bottom w:val="single" w:sz="4" w:space="0" w:color="C8D8DA"/>
              <w:right w:val="single" w:sz="4" w:space="0" w:color="C8D8DA"/>
            </w:tcBorders>
          </w:tcPr>
          <w:p>
            <w:r>
              <w:rPr>
                <w:color w:val="1A1A2E"/>
                <w:sz w:val="18"/>
              </w:rPr>
              <w:t>IA — modelo</w:t>
            </w:r>
          </w:p>
        </w:tc>
        <w:tc>
          <w:tcPr>
            <w:tcW w:type="dxa" w:w="2835"/>
            <w:shd w:val="clear" w:color="auto" w:fill="E8F4F5"/>
            <w:tcBorders>
              <w:top w:val="single" w:sz="4" w:space="0" w:color="C8D8DA"/>
              <w:left w:val="single" w:sz="4" w:space="0" w:color="C8D8DA"/>
              <w:bottom w:val="single" w:sz="4" w:space="0" w:color="C8D8DA"/>
              <w:right w:val="single" w:sz="4" w:space="0" w:color="C8D8DA"/>
            </w:tcBorders>
          </w:tcPr>
          <w:p>
            <w:r>
              <w:rPr>
                <w:color w:val="1A1A2E"/>
                <w:sz w:val="18"/>
              </w:rPr>
              <w:t>Agnóstico (Claude Sonnet como base, selección dinámica por módulo)</w:t>
            </w:r>
          </w:p>
        </w:tc>
        <w:tc>
          <w:tcPr>
            <w:tcW w:type="dxa" w:w="5102"/>
            <w:shd w:val="clear" w:color="auto" w:fill="E8F4F5"/>
            <w:tcBorders>
              <w:top w:val="single" w:sz="4" w:space="0" w:color="C8D8DA"/>
              <w:left w:val="single" w:sz="4" w:space="0" w:color="C8D8DA"/>
              <w:bottom w:val="single" w:sz="4" w:space="0" w:color="C8D8DA"/>
              <w:right w:val="single" w:sz="4" w:space="0" w:color="C8D8DA"/>
            </w:tcBorders>
          </w:tcPr>
          <w:p>
            <w:r>
              <w:rPr>
                <w:color w:val="1A1A2E"/>
                <w:sz w:val="18"/>
              </w:rPr>
              <w:t>Alertas de consumo por API configurables en panel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C8D8DA"/>
              <w:left w:val="single" w:sz="4" w:space="0" w:color="C8D8DA"/>
              <w:bottom w:val="single" w:sz="4" w:space="0" w:color="C8D8DA"/>
              <w:right w:val="single" w:sz="4" w:space="0" w:color="C8D8DA"/>
            </w:tcBorders>
          </w:tcPr>
          <w:p>
            <w:r>
              <w:rPr>
                <w:color w:val="1A1A2E"/>
                <w:sz w:val="18"/>
              </w:rPr>
              <w:t>Autenticación</w:t>
            </w:r>
          </w:p>
        </w:tc>
        <w:tc>
          <w:tcPr>
            <w:tcW w:type="dxa" w:w="2835"/>
            <w:shd w:val="clear" w:color="auto" w:fill="FFFFFF"/>
            <w:tcBorders>
              <w:top w:val="single" w:sz="4" w:space="0" w:color="C8D8DA"/>
              <w:left w:val="single" w:sz="4" w:space="0" w:color="C8D8DA"/>
              <w:bottom w:val="single" w:sz="4" w:space="0" w:color="C8D8DA"/>
              <w:right w:val="single" w:sz="4" w:space="0" w:color="C8D8DA"/>
            </w:tcBorders>
          </w:tcPr>
          <w:p>
            <w:r>
              <w:rPr>
                <w:color w:val="1A1A2E"/>
                <w:sz w:val="18"/>
              </w:rPr>
              <w:t>Tradicional usuario/contraseña</w:t>
            </w:r>
          </w:p>
        </w:tc>
        <w:tc>
          <w:tcPr>
            <w:tcW w:type="dxa" w:w="5102"/>
            <w:shd w:val="clear" w:color="auto" w:fill="FFFFFF"/>
            <w:tcBorders>
              <w:top w:val="single" w:sz="4" w:space="0" w:color="C8D8DA"/>
              <w:left w:val="single" w:sz="4" w:space="0" w:color="C8D8DA"/>
              <w:bottom w:val="single" w:sz="4" w:space="0" w:color="C8D8DA"/>
              <w:right w:val="single" w:sz="4" w:space="0" w:color="C8D8DA"/>
            </w:tcBorders>
          </w:tcPr>
          <w:p>
            <w:r>
              <w:rPr>
                <w:color w:val="1A1A2E"/>
                <w:sz w:val="18"/>
              </w:rPr>
              <w:t>Roles: Admin, Vendedor, Admin Financiero</w:t>
            </w:r>
          </w:p>
        </w:tc>
      </w:tr>
      <w:tr>
        <w:tc>
          <w:tcPr>
            <w:tcW w:type="dxa" w:w="2268"/>
            <w:shd w:val="clear" w:color="auto" w:fill="E8F4F5"/>
            <w:tcBorders>
              <w:top w:val="single" w:sz="4" w:space="0" w:color="C8D8DA"/>
              <w:left w:val="single" w:sz="4" w:space="0" w:color="C8D8DA"/>
              <w:bottom w:val="single" w:sz="4" w:space="0" w:color="C8D8DA"/>
              <w:right w:val="single" w:sz="4" w:space="0" w:color="C8D8DA"/>
            </w:tcBorders>
          </w:tcPr>
          <w:p>
            <w:r>
              <w:rPr>
                <w:color w:val="1A1A2E"/>
                <w:sz w:val="18"/>
              </w:rPr>
              <w:t>Dominio</w:t>
            </w:r>
          </w:p>
        </w:tc>
        <w:tc>
          <w:tcPr>
            <w:tcW w:type="dxa" w:w="2835"/>
            <w:shd w:val="clear" w:color="auto" w:fill="E8F4F5"/>
            <w:tcBorders>
              <w:top w:val="single" w:sz="4" w:space="0" w:color="C8D8DA"/>
              <w:left w:val="single" w:sz="4" w:space="0" w:color="C8D8DA"/>
              <w:bottom w:val="single" w:sz="4" w:space="0" w:color="C8D8DA"/>
              <w:right w:val="single" w:sz="4" w:space="0" w:color="C8D8DA"/>
            </w:tcBorders>
          </w:tcPr>
          <w:p>
            <w:r>
              <w:rPr>
                <w:color w:val="1A1A2E"/>
                <w:sz w:val="18"/>
              </w:rPr>
              <w:t>ceecm.mx (ya registrado)</w:t>
            </w:r>
          </w:p>
        </w:tc>
        <w:tc>
          <w:tcPr>
            <w:tcW w:type="dxa" w:w="5102"/>
            <w:shd w:val="clear" w:color="auto" w:fill="E8F4F5"/>
            <w:tcBorders>
              <w:top w:val="single" w:sz="4" w:space="0" w:color="C8D8DA"/>
              <w:left w:val="single" w:sz="4" w:space="0" w:color="C8D8DA"/>
              <w:bottom w:val="single" w:sz="4" w:space="0" w:color="C8D8DA"/>
              <w:right w:val="single" w:sz="4" w:space="0" w:color="C8D8DA"/>
            </w:tcBorders>
          </w:tcPr>
          <w:p>
            <w:r>
              <w:rPr>
                <w:color w:val="1A1A2E"/>
                <w:sz w:val="18"/>
              </w:rPr>
              <w:t>DNS en control del equipo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C8D8DA"/>
              <w:left w:val="single" w:sz="4" w:space="0" w:color="C8D8DA"/>
              <w:bottom w:val="single" w:sz="4" w:space="0" w:color="C8D8DA"/>
              <w:right w:val="single" w:sz="4" w:space="0" w:color="C8D8DA"/>
            </w:tcBorders>
          </w:tcPr>
          <w:p>
            <w:r>
              <w:rPr>
                <w:color w:val="1A1A2E"/>
                <w:sz w:val="18"/>
              </w:rPr>
              <w:t>Facturación CFDI</w:t>
            </w:r>
          </w:p>
        </w:tc>
        <w:tc>
          <w:tcPr>
            <w:tcW w:type="dxa" w:w="2835"/>
            <w:shd w:val="clear" w:color="auto" w:fill="FFFFFF"/>
            <w:tcBorders>
              <w:top w:val="single" w:sz="4" w:space="0" w:color="C8D8DA"/>
              <w:left w:val="single" w:sz="4" w:space="0" w:color="C8D8DA"/>
              <w:bottom w:val="single" w:sz="4" w:space="0" w:color="C8D8DA"/>
              <w:right w:val="single" w:sz="4" w:space="0" w:color="C8D8DA"/>
            </w:tcBorders>
          </w:tcPr>
          <w:p>
            <w:r>
              <w:rPr>
                <w:color w:val="1A1A2E"/>
                <w:sz w:val="18"/>
              </w:rPr>
              <w:t>Facturama (fase posterior al MVP)</w:t>
            </w:r>
          </w:p>
        </w:tc>
        <w:tc>
          <w:tcPr>
            <w:tcW w:type="dxa" w:w="5102"/>
            <w:shd w:val="clear" w:color="auto" w:fill="FFFFFF"/>
            <w:tcBorders>
              <w:top w:val="single" w:sz="4" w:space="0" w:color="C8D8DA"/>
              <w:left w:val="single" w:sz="4" w:space="0" w:color="C8D8DA"/>
              <w:bottom w:val="single" w:sz="4" w:space="0" w:color="C8D8DA"/>
              <w:right w:val="single" w:sz="4" w:space="0" w:color="C8D8DA"/>
            </w:tcBorders>
          </w:tcPr>
          <w:p>
            <w:r>
              <w:rPr>
                <w:color w:val="1A1A2E"/>
                <w:sz w:val="18"/>
              </w:rPr>
              <w:t>Requiere CSD vigente del SAT previamente</w:t>
            </w:r>
          </w:p>
        </w:tc>
      </w:tr>
      <w:tr>
        <w:tc>
          <w:tcPr>
            <w:tcW w:type="dxa" w:w="2268"/>
            <w:shd w:val="clear" w:color="auto" w:fill="E8F4F5"/>
            <w:tcBorders>
              <w:top w:val="single" w:sz="4" w:space="0" w:color="C8D8DA"/>
              <w:left w:val="single" w:sz="4" w:space="0" w:color="C8D8DA"/>
              <w:bottom w:val="single" w:sz="4" w:space="0" w:color="C8D8DA"/>
              <w:right w:val="single" w:sz="4" w:space="0" w:color="C8D8DA"/>
            </w:tcBorders>
          </w:tcPr>
          <w:p>
            <w:r>
              <w:rPr>
                <w:color w:val="1A1A2E"/>
                <w:sz w:val="18"/>
              </w:rPr>
              <w:t>SmartBuilderEC</w:t>
            </w:r>
          </w:p>
        </w:tc>
        <w:tc>
          <w:tcPr>
            <w:tcW w:type="dxa" w:w="2835"/>
            <w:shd w:val="clear" w:color="auto" w:fill="E8F4F5"/>
            <w:tcBorders>
              <w:top w:val="single" w:sz="4" w:space="0" w:color="C8D8DA"/>
              <w:left w:val="single" w:sz="4" w:space="0" w:color="C8D8DA"/>
              <w:bottom w:val="single" w:sz="4" w:space="0" w:color="C8D8DA"/>
              <w:right w:val="single" w:sz="4" w:space="0" w:color="C8D8DA"/>
            </w:tcBorders>
          </w:tcPr>
          <w:p>
            <w:r>
              <w:rPr>
                <w:color w:val="1A1A2E"/>
                <w:sz w:val="18"/>
              </w:rPr>
              <w:t>API existente documentada — método de auth pendiente de confirmar</w:t>
            </w:r>
          </w:p>
        </w:tc>
        <w:tc>
          <w:tcPr>
            <w:tcW w:type="dxa" w:w="5102"/>
            <w:shd w:val="clear" w:color="auto" w:fill="E8F4F5"/>
            <w:tcBorders>
              <w:top w:val="single" w:sz="4" w:space="0" w:color="C8D8DA"/>
              <w:left w:val="single" w:sz="4" w:space="0" w:color="C8D8DA"/>
              <w:bottom w:val="single" w:sz="4" w:space="0" w:color="C8D8DA"/>
              <w:right w:val="single" w:sz="4" w:space="0" w:color="C8D8DA"/>
            </w:tcBorders>
          </w:tcPr>
          <w:p>
            <w:r>
              <w:rPr>
                <w:color w:val="1A1A2E"/>
                <w:sz w:val="18"/>
              </w:rPr>
              <w:t>Tarea pre-sprint: solicitar documentación al proveedor</w:t>
            </w:r>
          </w:p>
        </w:tc>
      </w:tr>
    </w:tbl>
    <w:p/>
    <w:p>
      <w:pPr>
        <w:spacing w:before="360" w:after="120"/>
        <w:pBdr>
          <w:bottom w:val="single" w:sz="8" w:space="1" w:color="00878A"/>
        </w:pBdr>
      </w:pPr>
      <w:r>
        <w:rPr>
          <w:b/>
          <w:color w:val="0D2B55"/>
          <w:sz w:val="32"/>
        </w:rPr>
        <w:t>4. Plan de Sprints</w:t>
      </w:r>
    </w:p>
    <w:p>
      <w:pPr>
        <w:spacing w:after="80"/>
      </w:pPr>
      <w:r>
        <w:rPr>
          <w:b w:val="0"/>
          <w:color w:val="1A1A2E"/>
          <w:sz w:val="20"/>
        </w:rPr>
        <w:t>Cada sprint tiene subsprints atómicos y entregables verificables. El orden respeta dependencias técnicas y prioriza el MVP funcional (Motor WhatsApp) antes que los módulos secundarios.</w:t>
      </w:r>
    </w:p>
    <w:p>
      <w:pPr>
        <w:spacing w:before="240" w:after="80"/>
      </w:pPr>
      <w:r>
        <w:rPr>
          <w:b/>
          <w:color w:val="00878A"/>
          <w:sz w:val="26"/>
        </w:rPr>
        <w:t>SPRINT 0 — Fundamentos y Arquitectura</w:t>
      </w:r>
    </w:p>
    <w:p>
      <w:pPr>
        <w:spacing w:after="80"/>
      </w:pPr>
      <w:r>
        <w:rPr>
          <w:b w:val="0"/>
          <w:color w:val="1A1A2E"/>
          <w:sz w:val="20"/>
        </w:rPr>
        <w:t>Objetivo: Tener el proyecto inicializado, el stack validado y todas las integraciones autenticadas antes de escribir lógica de negocio.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247"/>
            <w:shd w:val="clear" w:color="auto" w:fill="0D2B55"/>
            <w:tcBorders>
              <w:top w:val="single" w:sz="4" w:space="0" w:color="0D2B55"/>
              <w:left w:val="single" w:sz="4" w:space="0" w:color="0D2B55"/>
              <w:bottom w:val="single" w:sz="4" w:space="0" w:color="0D2B55"/>
              <w:right w:val="single" w:sz="4" w:space="0" w:color="0D2B55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Subsprint</w:t>
            </w:r>
          </w:p>
        </w:tc>
        <w:tc>
          <w:tcPr>
            <w:tcW w:type="dxa" w:w="1984"/>
            <w:shd w:val="clear" w:color="auto" w:fill="0D2B55"/>
            <w:tcBorders>
              <w:top w:val="single" w:sz="4" w:space="0" w:color="0D2B55"/>
              <w:left w:val="single" w:sz="4" w:space="0" w:color="0D2B55"/>
              <w:bottom w:val="single" w:sz="4" w:space="0" w:color="0D2B55"/>
              <w:right w:val="single" w:sz="4" w:space="0" w:color="0D2B55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Nombre</w:t>
            </w:r>
          </w:p>
        </w:tc>
        <w:tc>
          <w:tcPr>
            <w:tcW w:type="dxa" w:w="3685"/>
            <w:shd w:val="clear" w:color="auto" w:fill="0D2B55"/>
            <w:tcBorders>
              <w:top w:val="single" w:sz="4" w:space="0" w:color="0D2B55"/>
              <w:left w:val="single" w:sz="4" w:space="0" w:color="0D2B55"/>
              <w:bottom w:val="single" w:sz="4" w:space="0" w:color="0D2B55"/>
              <w:right w:val="single" w:sz="4" w:space="0" w:color="0D2B55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Descripción</w:t>
            </w:r>
          </w:p>
        </w:tc>
        <w:tc>
          <w:tcPr>
            <w:tcW w:type="dxa" w:w="2268"/>
            <w:shd w:val="clear" w:color="auto" w:fill="0D2B55"/>
            <w:tcBorders>
              <w:top w:val="single" w:sz="4" w:space="0" w:color="0D2B55"/>
              <w:left w:val="single" w:sz="4" w:space="0" w:color="0D2B55"/>
              <w:bottom w:val="single" w:sz="4" w:space="0" w:color="0D2B55"/>
              <w:right w:val="single" w:sz="4" w:space="0" w:color="0D2B55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Entregable</w:t>
            </w:r>
          </w:p>
        </w:tc>
        <w:tc>
          <w:tcPr>
            <w:tcW w:type="dxa" w:w="1020"/>
            <w:shd w:val="clear" w:color="auto" w:fill="0D2B55"/>
            <w:tcBorders>
              <w:top w:val="single" w:sz="4" w:space="0" w:color="0D2B55"/>
              <w:left w:val="single" w:sz="4" w:space="0" w:color="0D2B55"/>
              <w:bottom w:val="single" w:sz="4" w:space="0" w:color="0D2B55"/>
              <w:right w:val="single" w:sz="4" w:space="0" w:color="0D2B55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Duración</w:t>
            </w:r>
          </w:p>
        </w:tc>
      </w:tr>
      <w:tr>
        <w:tc>
          <w:tcPr>
            <w:tcW w:type="dxa" w:w="1247"/>
            <w:shd w:val="clear" w:color="auto" w:fill="E8F4F5"/>
            <w:tcBorders>
              <w:top w:val="single" w:sz="4" w:space="0" w:color="C8D8DA"/>
              <w:left w:val="single" w:sz="4" w:space="0" w:color="C8D8DA"/>
              <w:bottom w:val="single" w:sz="4" w:space="0" w:color="C8D8DA"/>
              <w:right w:val="single" w:sz="4" w:space="0" w:color="C8D8DA"/>
            </w:tcBorders>
          </w:tcPr>
          <w:p>
            <w:pPr>
              <w:jc w:val="center"/>
            </w:pPr>
            <w:r>
              <w:rPr>
                <w:color w:val="1A1A2E"/>
                <w:sz w:val="18"/>
              </w:rPr>
              <w:t>S0.1</w:t>
            </w:r>
          </w:p>
        </w:tc>
        <w:tc>
          <w:tcPr>
            <w:tcW w:type="dxa" w:w="1984"/>
            <w:shd w:val="clear" w:color="auto" w:fill="E8F4F5"/>
            <w:tcBorders>
              <w:top w:val="single" w:sz="4" w:space="0" w:color="C8D8DA"/>
              <w:left w:val="single" w:sz="4" w:space="0" w:color="C8D8DA"/>
              <w:bottom w:val="single" w:sz="4" w:space="0" w:color="C8D8DA"/>
              <w:right w:val="single" w:sz="4" w:space="0" w:color="C8D8DA"/>
            </w:tcBorders>
          </w:tcPr>
          <w:p>
            <w:r>
              <w:rPr>
                <w:color w:val="1A1A2E"/>
                <w:sz w:val="18"/>
              </w:rPr>
              <w:t>Inicializar repositorio Next.js</w:t>
            </w:r>
          </w:p>
        </w:tc>
        <w:tc>
          <w:tcPr>
            <w:tcW w:type="dxa" w:w="3685"/>
            <w:shd w:val="clear" w:color="auto" w:fill="E8F4F5"/>
            <w:tcBorders>
              <w:top w:val="single" w:sz="4" w:space="0" w:color="C8D8DA"/>
              <w:left w:val="single" w:sz="4" w:space="0" w:color="C8D8DA"/>
              <w:bottom w:val="single" w:sz="4" w:space="0" w:color="C8D8DA"/>
              <w:right w:val="single" w:sz="4" w:space="0" w:color="C8D8DA"/>
            </w:tcBorders>
          </w:tcPr>
          <w:p>
            <w:r>
              <w:rPr>
                <w:color w:val="1A1A2E"/>
                <w:sz w:val="18"/>
              </w:rPr>
              <w:t>Crear proyecto Next.js App Router, configurar Tailwind, instalar shadcn/ui, configurar ESLint/Prettier con regla de 300 líneas</w:t>
            </w:r>
          </w:p>
        </w:tc>
        <w:tc>
          <w:tcPr>
            <w:tcW w:type="dxa" w:w="2268"/>
            <w:shd w:val="clear" w:color="auto" w:fill="E8F4F5"/>
            <w:tcBorders>
              <w:top w:val="single" w:sz="4" w:space="0" w:color="C8D8DA"/>
              <w:left w:val="single" w:sz="4" w:space="0" w:color="C8D8DA"/>
              <w:bottom w:val="single" w:sz="4" w:space="0" w:color="C8D8DA"/>
              <w:right w:val="single" w:sz="4" w:space="0" w:color="C8D8DA"/>
            </w:tcBorders>
          </w:tcPr>
          <w:p>
            <w:r>
              <w:rPr>
                <w:color w:val="1A1A2E"/>
                <w:sz w:val="18"/>
              </w:rPr>
              <w:t>Proyecto corriendo en localhost</w:t>
            </w:r>
          </w:p>
        </w:tc>
        <w:tc>
          <w:tcPr>
            <w:tcW w:type="dxa" w:w="1020"/>
            <w:shd w:val="clear" w:color="auto" w:fill="E8F4F5"/>
            <w:tcBorders>
              <w:top w:val="single" w:sz="4" w:space="0" w:color="C8D8DA"/>
              <w:left w:val="single" w:sz="4" w:space="0" w:color="C8D8DA"/>
              <w:bottom w:val="single" w:sz="4" w:space="0" w:color="C8D8DA"/>
              <w:right w:val="single" w:sz="4" w:space="0" w:color="C8D8DA"/>
            </w:tcBorders>
          </w:tcPr>
          <w:p>
            <w:r>
              <w:rPr>
                <w:color w:val="1A1A2E"/>
                <w:sz w:val="18"/>
              </w:rPr>
              <w:t>1 día</w:t>
            </w:r>
          </w:p>
        </w:tc>
      </w:tr>
      <w:tr>
        <w:tc>
          <w:tcPr>
            <w:tcW w:type="dxa" w:w="1247"/>
            <w:shd w:val="clear" w:color="auto" w:fill="FFFFFF"/>
            <w:tcBorders>
              <w:top w:val="single" w:sz="4" w:space="0" w:color="C8D8DA"/>
              <w:left w:val="single" w:sz="4" w:space="0" w:color="C8D8DA"/>
              <w:bottom w:val="single" w:sz="4" w:space="0" w:color="C8D8DA"/>
              <w:right w:val="single" w:sz="4" w:space="0" w:color="C8D8DA"/>
            </w:tcBorders>
          </w:tcPr>
          <w:p>
            <w:pPr>
              <w:jc w:val="center"/>
            </w:pPr>
            <w:r>
              <w:rPr>
                <w:color w:val="1A1A2E"/>
                <w:sz w:val="18"/>
              </w:rPr>
              <w:t>S0.2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C8D8DA"/>
              <w:left w:val="single" w:sz="4" w:space="0" w:color="C8D8DA"/>
              <w:bottom w:val="single" w:sz="4" w:space="0" w:color="C8D8DA"/>
              <w:right w:val="single" w:sz="4" w:space="0" w:color="C8D8DA"/>
            </w:tcBorders>
          </w:tcPr>
          <w:p>
            <w:r>
              <w:rPr>
                <w:color w:val="1A1A2E"/>
                <w:sz w:val="18"/>
              </w:rPr>
              <w:t>Configurar Supabase</w:t>
            </w:r>
          </w:p>
        </w:tc>
        <w:tc>
          <w:tcPr>
            <w:tcW w:type="dxa" w:w="3685"/>
            <w:shd w:val="clear" w:color="auto" w:fill="FFFFFF"/>
            <w:tcBorders>
              <w:top w:val="single" w:sz="4" w:space="0" w:color="C8D8DA"/>
              <w:left w:val="single" w:sz="4" w:space="0" w:color="C8D8DA"/>
              <w:bottom w:val="single" w:sz="4" w:space="0" w:color="C8D8DA"/>
              <w:right w:val="single" w:sz="4" w:space="0" w:color="C8D8DA"/>
            </w:tcBorders>
          </w:tcPr>
          <w:p>
            <w:r>
              <w:rPr>
                <w:color w:val="1A1A2E"/>
                <w:sz w:val="18"/>
              </w:rPr>
              <w:t>Crear proyecto Supabase, habilitar pgvector, definir esquema base de datos (leads, mensajes, recursos_conocimiento, pipelines, vendedores, avatares)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C8D8DA"/>
              <w:left w:val="single" w:sz="4" w:space="0" w:color="C8D8DA"/>
              <w:bottom w:val="single" w:sz="4" w:space="0" w:color="C8D8DA"/>
              <w:right w:val="single" w:sz="4" w:space="0" w:color="C8D8DA"/>
            </w:tcBorders>
          </w:tcPr>
          <w:p>
            <w:r>
              <w:rPr>
                <w:color w:val="1A1A2E"/>
                <w:sz w:val="18"/>
              </w:rPr>
              <w:t>Esquema SQL migrado y validado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C8D8DA"/>
              <w:left w:val="single" w:sz="4" w:space="0" w:color="C8D8DA"/>
              <w:bottom w:val="single" w:sz="4" w:space="0" w:color="C8D8DA"/>
              <w:right w:val="single" w:sz="4" w:space="0" w:color="C8D8DA"/>
            </w:tcBorders>
          </w:tcPr>
          <w:p>
            <w:r>
              <w:rPr>
                <w:color w:val="1A1A2E"/>
                <w:sz w:val="18"/>
              </w:rPr>
              <w:t>1 día</w:t>
            </w:r>
          </w:p>
        </w:tc>
      </w:tr>
      <w:tr>
        <w:tc>
          <w:tcPr>
            <w:tcW w:type="dxa" w:w="1247"/>
            <w:shd w:val="clear" w:color="auto" w:fill="E8F4F5"/>
            <w:tcBorders>
              <w:top w:val="single" w:sz="4" w:space="0" w:color="C8D8DA"/>
              <w:left w:val="single" w:sz="4" w:space="0" w:color="C8D8DA"/>
              <w:bottom w:val="single" w:sz="4" w:space="0" w:color="C8D8DA"/>
              <w:right w:val="single" w:sz="4" w:space="0" w:color="C8D8DA"/>
            </w:tcBorders>
          </w:tcPr>
          <w:p>
            <w:pPr>
              <w:jc w:val="center"/>
            </w:pPr>
            <w:r>
              <w:rPr>
                <w:color w:val="1A1A2E"/>
                <w:sz w:val="18"/>
              </w:rPr>
              <w:t>S0.3</w:t>
            </w:r>
          </w:p>
        </w:tc>
        <w:tc>
          <w:tcPr>
            <w:tcW w:type="dxa" w:w="1984"/>
            <w:shd w:val="clear" w:color="auto" w:fill="E8F4F5"/>
            <w:tcBorders>
              <w:top w:val="single" w:sz="4" w:space="0" w:color="C8D8DA"/>
              <w:left w:val="single" w:sz="4" w:space="0" w:color="C8D8DA"/>
              <w:bottom w:val="single" w:sz="4" w:space="0" w:color="C8D8DA"/>
              <w:right w:val="single" w:sz="4" w:space="0" w:color="C8D8DA"/>
            </w:tcBorders>
          </w:tcPr>
          <w:p>
            <w:r>
              <w:rPr>
                <w:color w:val="1A1A2E"/>
                <w:sz w:val="18"/>
              </w:rPr>
              <w:t>Variables de entorno y secretos</w:t>
            </w:r>
          </w:p>
        </w:tc>
        <w:tc>
          <w:tcPr>
            <w:tcW w:type="dxa" w:w="3685"/>
            <w:shd w:val="clear" w:color="auto" w:fill="E8F4F5"/>
            <w:tcBorders>
              <w:top w:val="single" w:sz="4" w:space="0" w:color="C8D8DA"/>
              <w:left w:val="single" w:sz="4" w:space="0" w:color="C8D8DA"/>
              <w:bottom w:val="single" w:sz="4" w:space="0" w:color="C8D8DA"/>
              <w:right w:val="single" w:sz="4" w:space="0" w:color="C8D8DA"/>
            </w:tcBorders>
          </w:tcPr>
          <w:p>
            <w:r>
              <w:rPr>
                <w:color w:val="1A1A2E"/>
                <w:sz w:val="18"/>
              </w:rPr>
              <w:t>Configurar .env.local con todas las API keys: WhatsApp, Stripe, Resend, Brevo, Google, Anthropic, Supabase</w:t>
            </w:r>
          </w:p>
        </w:tc>
        <w:tc>
          <w:tcPr>
            <w:tcW w:type="dxa" w:w="2268"/>
            <w:shd w:val="clear" w:color="auto" w:fill="E8F4F5"/>
            <w:tcBorders>
              <w:top w:val="single" w:sz="4" w:space="0" w:color="C8D8DA"/>
              <w:left w:val="single" w:sz="4" w:space="0" w:color="C8D8DA"/>
              <w:bottom w:val="single" w:sz="4" w:space="0" w:color="C8D8DA"/>
              <w:right w:val="single" w:sz="4" w:space="0" w:color="C8D8DA"/>
            </w:tcBorders>
          </w:tcPr>
          <w:p>
            <w:r>
              <w:rPr>
                <w:color w:val="1A1A2E"/>
                <w:sz w:val="18"/>
              </w:rPr>
              <w:t>Archivo .env.example documentado</w:t>
            </w:r>
          </w:p>
        </w:tc>
        <w:tc>
          <w:tcPr>
            <w:tcW w:type="dxa" w:w="1020"/>
            <w:shd w:val="clear" w:color="auto" w:fill="E8F4F5"/>
            <w:tcBorders>
              <w:top w:val="single" w:sz="4" w:space="0" w:color="C8D8DA"/>
              <w:left w:val="single" w:sz="4" w:space="0" w:color="C8D8DA"/>
              <w:bottom w:val="single" w:sz="4" w:space="0" w:color="C8D8DA"/>
              <w:right w:val="single" w:sz="4" w:space="0" w:color="C8D8DA"/>
            </w:tcBorders>
          </w:tcPr>
          <w:p>
            <w:r>
              <w:rPr>
                <w:color w:val="1A1A2E"/>
                <w:sz w:val="18"/>
              </w:rPr>
              <w:t>0.5 días</w:t>
            </w:r>
          </w:p>
        </w:tc>
      </w:tr>
      <w:tr>
        <w:tc>
          <w:tcPr>
            <w:tcW w:type="dxa" w:w="1247"/>
            <w:shd w:val="clear" w:color="auto" w:fill="FFFFFF"/>
            <w:tcBorders>
              <w:top w:val="single" w:sz="4" w:space="0" w:color="C8D8DA"/>
              <w:left w:val="single" w:sz="4" w:space="0" w:color="C8D8DA"/>
              <w:bottom w:val="single" w:sz="4" w:space="0" w:color="C8D8DA"/>
              <w:right w:val="single" w:sz="4" w:space="0" w:color="C8D8DA"/>
            </w:tcBorders>
          </w:tcPr>
          <w:p>
            <w:pPr>
              <w:jc w:val="center"/>
            </w:pPr>
            <w:r>
              <w:rPr>
                <w:color w:val="1A1A2E"/>
                <w:sz w:val="18"/>
              </w:rPr>
              <w:t>S0.4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C8D8DA"/>
              <w:left w:val="single" w:sz="4" w:space="0" w:color="C8D8DA"/>
              <w:bottom w:val="single" w:sz="4" w:space="0" w:color="C8D8DA"/>
              <w:right w:val="single" w:sz="4" w:space="0" w:color="C8D8DA"/>
            </w:tcBorders>
          </w:tcPr>
          <w:p>
            <w:r>
              <w:rPr>
                <w:color w:val="1A1A2E"/>
                <w:sz w:val="18"/>
              </w:rPr>
              <w:t>Autenticación básica</w:t>
            </w:r>
          </w:p>
        </w:tc>
        <w:tc>
          <w:tcPr>
            <w:tcW w:type="dxa" w:w="3685"/>
            <w:shd w:val="clear" w:color="auto" w:fill="FFFFFF"/>
            <w:tcBorders>
              <w:top w:val="single" w:sz="4" w:space="0" w:color="C8D8DA"/>
              <w:left w:val="single" w:sz="4" w:space="0" w:color="C8D8DA"/>
              <w:bottom w:val="single" w:sz="4" w:space="0" w:color="C8D8DA"/>
              <w:right w:val="single" w:sz="4" w:space="0" w:color="C8D8DA"/>
            </w:tcBorders>
          </w:tcPr>
          <w:p>
            <w:r>
              <w:rPr>
                <w:color w:val="1A1A2E"/>
                <w:sz w:val="18"/>
              </w:rPr>
              <w:t>Implementar login usuario/contraseña con NextAuth.js, roles Admin / Vendedor / Admin Financiero, middleware de protección de rutas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C8D8DA"/>
              <w:left w:val="single" w:sz="4" w:space="0" w:color="C8D8DA"/>
              <w:bottom w:val="single" w:sz="4" w:space="0" w:color="C8D8DA"/>
              <w:right w:val="single" w:sz="4" w:space="0" w:color="C8D8DA"/>
            </w:tcBorders>
          </w:tcPr>
          <w:p>
            <w:r>
              <w:rPr>
                <w:color w:val="1A1A2E"/>
                <w:sz w:val="18"/>
              </w:rPr>
              <w:t>Login funcional con 3 roles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C8D8DA"/>
              <w:left w:val="single" w:sz="4" w:space="0" w:color="C8D8DA"/>
              <w:bottom w:val="single" w:sz="4" w:space="0" w:color="C8D8DA"/>
              <w:right w:val="single" w:sz="4" w:space="0" w:color="C8D8DA"/>
            </w:tcBorders>
          </w:tcPr>
          <w:p>
            <w:r>
              <w:rPr>
                <w:color w:val="1A1A2E"/>
                <w:sz w:val="18"/>
              </w:rPr>
              <w:t>1 día</w:t>
            </w:r>
          </w:p>
        </w:tc>
      </w:tr>
      <w:tr>
        <w:tc>
          <w:tcPr>
            <w:tcW w:type="dxa" w:w="1247"/>
            <w:shd w:val="clear" w:color="auto" w:fill="E8F4F5"/>
            <w:tcBorders>
              <w:top w:val="single" w:sz="4" w:space="0" w:color="C8D8DA"/>
              <w:left w:val="single" w:sz="4" w:space="0" w:color="C8D8DA"/>
              <w:bottom w:val="single" w:sz="4" w:space="0" w:color="C8D8DA"/>
              <w:right w:val="single" w:sz="4" w:space="0" w:color="C8D8DA"/>
            </w:tcBorders>
          </w:tcPr>
          <w:p>
            <w:pPr>
              <w:jc w:val="center"/>
            </w:pPr>
            <w:r>
              <w:rPr>
                <w:color w:val="1A1A2E"/>
                <w:sz w:val="18"/>
              </w:rPr>
              <w:t>S0.5</w:t>
            </w:r>
          </w:p>
        </w:tc>
        <w:tc>
          <w:tcPr>
            <w:tcW w:type="dxa" w:w="1984"/>
            <w:shd w:val="clear" w:color="auto" w:fill="E8F4F5"/>
            <w:tcBorders>
              <w:top w:val="single" w:sz="4" w:space="0" w:color="C8D8DA"/>
              <w:left w:val="single" w:sz="4" w:space="0" w:color="C8D8DA"/>
              <w:bottom w:val="single" w:sz="4" w:space="0" w:color="C8D8DA"/>
              <w:right w:val="single" w:sz="4" w:space="0" w:color="C8D8DA"/>
            </w:tcBorders>
          </w:tcPr>
          <w:p>
            <w:r>
              <w:rPr>
                <w:color w:val="1A1A2E"/>
                <w:sz w:val="18"/>
              </w:rPr>
              <w:t>Deploy base en Vercel</w:t>
            </w:r>
          </w:p>
        </w:tc>
        <w:tc>
          <w:tcPr>
            <w:tcW w:type="dxa" w:w="3685"/>
            <w:shd w:val="clear" w:color="auto" w:fill="E8F4F5"/>
            <w:tcBorders>
              <w:top w:val="single" w:sz="4" w:space="0" w:color="C8D8DA"/>
              <w:left w:val="single" w:sz="4" w:space="0" w:color="C8D8DA"/>
              <w:bottom w:val="single" w:sz="4" w:space="0" w:color="C8D8DA"/>
              <w:right w:val="single" w:sz="4" w:space="0" w:color="C8D8DA"/>
            </w:tcBorders>
          </w:tcPr>
          <w:p>
            <w:r>
              <w:rPr>
                <w:color w:val="1A1A2E"/>
                <w:sz w:val="18"/>
              </w:rPr>
              <w:t>Conectar repositorio, configurar variables de entorno en Vercel, dominio ceecm.mx apuntando al proyecto</w:t>
            </w:r>
          </w:p>
        </w:tc>
        <w:tc>
          <w:tcPr>
            <w:tcW w:type="dxa" w:w="2268"/>
            <w:shd w:val="clear" w:color="auto" w:fill="E8F4F5"/>
            <w:tcBorders>
              <w:top w:val="single" w:sz="4" w:space="0" w:color="C8D8DA"/>
              <w:left w:val="single" w:sz="4" w:space="0" w:color="C8D8DA"/>
              <w:bottom w:val="single" w:sz="4" w:space="0" w:color="C8D8DA"/>
              <w:right w:val="single" w:sz="4" w:space="0" w:color="C8D8DA"/>
            </w:tcBorders>
          </w:tcPr>
          <w:p>
            <w:r>
              <w:rPr>
                <w:color w:val="1A1A2E"/>
                <w:sz w:val="18"/>
              </w:rPr>
              <w:t>URL pública accesible</w:t>
            </w:r>
          </w:p>
        </w:tc>
        <w:tc>
          <w:tcPr>
            <w:tcW w:type="dxa" w:w="1020"/>
            <w:shd w:val="clear" w:color="auto" w:fill="E8F4F5"/>
            <w:tcBorders>
              <w:top w:val="single" w:sz="4" w:space="0" w:color="C8D8DA"/>
              <w:left w:val="single" w:sz="4" w:space="0" w:color="C8D8DA"/>
              <w:bottom w:val="single" w:sz="4" w:space="0" w:color="C8D8DA"/>
              <w:right w:val="single" w:sz="4" w:space="0" w:color="C8D8DA"/>
            </w:tcBorders>
          </w:tcPr>
          <w:p>
            <w:r>
              <w:rPr>
                <w:color w:val="1A1A2E"/>
                <w:sz w:val="18"/>
              </w:rPr>
              <w:t>0.5 días</w:t>
            </w:r>
          </w:p>
        </w:tc>
      </w:tr>
      <w:tr>
        <w:tc>
          <w:tcPr>
            <w:tcW w:type="dxa" w:w="1247"/>
            <w:shd w:val="clear" w:color="auto" w:fill="FFFFFF"/>
            <w:tcBorders>
              <w:top w:val="single" w:sz="4" w:space="0" w:color="C8D8DA"/>
              <w:left w:val="single" w:sz="4" w:space="0" w:color="C8D8DA"/>
              <w:bottom w:val="single" w:sz="4" w:space="0" w:color="C8D8DA"/>
              <w:right w:val="single" w:sz="4" w:space="0" w:color="C8D8DA"/>
            </w:tcBorders>
          </w:tcPr>
          <w:p>
            <w:pPr>
              <w:jc w:val="center"/>
            </w:pPr>
            <w:r>
              <w:rPr>
                <w:color w:val="1A1A2E"/>
                <w:sz w:val="18"/>
              </w:rPr>
              <w:t>S0.6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C8D8DA"/>
              <w:left w:val="single" w:sz="4" w:space="0" w:color="C8D8DA"/>
              <w:bottom w:val="single" w:sz="4" w:space="0" w:color="C8D8DA"/>
              <w:right w:val="single" w:sz="4" w:space="0" w:color="C8D8DA"/>
            </w:tcBorders>
          </w:tcPr>
          <w:p>
            <w:r>
              <w:rPr>
                <w:color w:val="1A1A2E"/>
                <w:sz w:val="18"/>
              </w:rPr>
              <w:t>Estructura de carpetas y convenciones</w:t>
            </w:r>
          </w:p>
        </w:tc>
        <w:tc>
          <w:tcPr>
            <w:tcW w:type="dxa" w:w="3685"/>
            <w:shd w:val="clear" w:color="auto" w:fill="FFFFFF"/>
            <w:tcBorders>
              <w:top w:val="single" w:sz="4" w:space="0" w:color="C8D8DA"/>
              <w:left w:val="single" w:sz="4" w:space="0" w:color="C8D8DA"/>
              <w:bottom w:val="single" w:sz="4" w:space="0" w:color="C8D8DA"/>
              <w:right w:val="single" w:sz="4" w:space="0" w:color="C8D8DA"/>
            </w:tcBorders>
          </w:tcPr>
          <w:p>
            <w:r>
              <w:rPr>
                <w:color w:val="1A1A2E"/>
                <w:sz w:val="18"/>
              </w:rPr>
              <w:t>Definir estructura de carpetas, convención de nombres de archivos, patrón de llamadas API, plantilla de componente estándar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C8D8DA"/>
              <w:left w:val="single" w:sz="4" w:space="0" w:color="C8D8DA"/>
              <w:bottom w:val="single" w:sz="4" w:space="0" w:color="C8D8DA"/>
              <w:right w:val="single" w:sz="4" w:space="0" w:color="C8D8DA"/>
            </w:tcBorders>
          </w:tcPr>
          <w:p>
            <w:r>
              <w:rPr>
                <w:color w:val="1A1A2E"/>
                <w:sz w:val="18"/>
              </w:rPr>
              <w:t>Documento ARCHITECTURE.md en repo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C8D8DA"/>
              <w:left w:val="single" w:sz="4" w:space="0" w:color="C8D8DA"/>
              <w:bottom w:val="single" w:sz="4" w:space="0" w:color="C8D8DA"/>
              <w:right w:val="single" w:sz="4" w:space="0" w:color="C8D8DA"/>
            </w:tcBorders>
          </w:tcPr>
          <w:p>
            <w:r>
              <w:rPr>
                <w:color w:val="1A1A2E"/>
                <w:sz w:val="18"/>
              </w:rPr>
              <w:t>0.5 días</w:t>
            </w:r>
          </w:p>
        </w:tc>
      </w:tr>
    </w:tbl>
    <w:p/>
    <w:p>
      <w:pPr>
        <w:spacing w:before="240" w:after="80"/>
      </w:pPr>
      <w:r>
        <w:rPr>
          <w:b/>
          <w:color w:val="00878A"/>
          <w:sz w:val="26"/>
        </w:rPr>
        <w:t>SPRINT 1 — Motor de Conversación WhatsApp (MVP Core)</w:t>
      </w:r>
    </w:p>
    <w:p>
      <w:pPr>
        <w:spacing w:after="80"/>
      </w:pPr>
      <w:r>
        <w:rPr>
          <w:b w:val="0"/>
          <w:color w:val="1A1A2E"/>
          <w:sz w:val="20"/>
        </w:rPr>
        <w:t>Objetivo: ECMatic responde, clasifica y gestiona leads por WhatsApp de forma autónoma. Este es el entregable de mayor impacto y el corazón del MVP.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247"/>
            <w:shd w:val="clear" w:color="auto" w:fill="0D2B55"/>
            <w:tcBorders>
              <w:top w:val="single" w:sz="4" w:space="0" w:color="0D2B55"/>
              <w:left w:val="single" w:sz="4" w:space="0" w:color="0D2B55"/>
              <w:bottom w:val="single" w:sz="4" w:space="0" w:color="0D2B55"/>
              <w:right w:val="single" w:sz="4" w:space="0" w:color="0D2B55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Subsprint</w:t>
            </w:r>
          </w:p>
        </w:tc>
        <w:tc>
          <w:tcPr>
            <w:tcW w:type="dxa" w:w="1984"/>
            <w:shd w:val="clear" w:color="auto" w:fill="0D2B55"/>
            <w:tcBorders>
              <w:top w:val="single" w:sz="4" w:space="0" w:color="0D2B55"/>
              <w:left w:val="single" w:sz="4" w:space="0" w:color="0D2B55"/>
              <w:bottom w:val="single" w:sz="4" w:space="0" w:color="0D2B55"/>
              <w:right w:val="single" w:sz="4" w:space="0" w:color="0D2B55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Nombre</w:t>
            </w:r>
          </w:p>
        </w:tc>
        <w:tc>
          <w:tcPr>
            <w:tcW w:type="dxa" w:w="3685"/>
            <w:shd w:val="clear" w:color="auto" w:fill="0D2B55"/>
            <w:tcBorders>
              <w:top w:val="single" w:sz="4" w:space="0" w:color="0D2B55"/>
              <w:left w:val="single" w:sz="4" w:space="0" w:color="0D2B55"/>
              <w:bottom w:val="single" w:sz="4" w:space="0" w:color="0D2B55"/>
              <w:right w:val="single" w:sz="4" w:space="0" w:color="0D2B55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Descripción</w:t>
            </w:r>
          </w:p>
        </w:tc>
        <w:tc>
          <w:tcPr>
            <w:tcW w:type="dxa" w:w="2268"/>
            <w:shd w:val="clear" w:color="auto" w:fill="0D2B55"/>
            <w:tcBorders>
              <w:top w:val="single" w:sz="4" w:space="0" w:color="0D2B55"/>
              <w:left w:val="single" w:sz="4" w:space="0" w:color="0D2B55"/>
              <w:bottom w:val="single" w:sz="4" w:space="0" w:color="0D2B55"/>
              <w:right w:val="single" w:sz="4" w:space="0" w:color="0D2B55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Entregable</w:t>
            </w:r>
          </w:p>
        </w:tc>
        <w:tc>
          <w:tcPr>
            <w:tcW w:type="dxa" w:w="1020"/>
            <w:shd w:val="clear" w:color="auto" w:fill="0D2B55"/>
            <w:tcBorders>
              <w:top w:val="single" w:sz="4" w:space="0" w:color="0D2B55"/>
              <w:left w:val="single" w:sz="4" w:space="0" w:color="0D2B55"/>
              <w:bottom w:val="single" w:sz="4" w:space="0" w:color="0D2B55"/>
              <w:right w:val="single" w:sz="4" w:space="0" w:color="0D2B55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Duración</w:t>
            </w:r>
          </w:p>
        </w:tc>
      </w:tr>
      <w:tr>
        <w:tc>
          <w:tcPr>
            <w:tcW w:type="dxa" w:w="1247"/>
            <w:shd w:val="clear" w:color="auto" w:fill="E8F4F5"/>
            <w:tcBorders>
              <w:top w:val="single" w:sz="4" w:space="0" w:color="C8D8DA"/>
              <w:left w:val="single" w:sz="4" w:space="0" w:color="C8D8DA"/>
              <w:bottom w:val="single" w:sz="4" w:space="0" w:color="C8D8DA"/>
              <w:right w:val="single" w:sz="4" w:space="0" w:color="C8D8DA"/>
            </w:tcBorders>
          </w:tcPr>
          <w:p>
            <w:pPr>
              <w:jc w:val="center"/>
            </w:pPr>
            <w:r>
              <w:rPr>
                <w:color w:val="1A1A2E"/>
                <w:sz w:val="18"/>
              </w:rPr>
              <w:t>S1.1</w:t>
            </w:r>
          </w:p>
        </w:tc>
        <w:tc>
          <w:tcPr>
            <w:tcW w:type="dxa" w:w="1984"/>
            <w:shd w:val="clear" w:color="auto" w:fill="E8F4F5"/>
            <w:tcBorders>
              <w:top w:val="single" w:sz="4" w:space="0" w:color="C8D8DA"/>
              <w:left w:val="single" w:sz="4" w:space="0" w:color="C8D8DA"/>
              <w:bottom w:val="single" w:sz="4" w:space="0" w:color="C8D8DA"/>
              <w:right w:val="single" w:sz="4" w:space="0" w:color="C8D8DA"/>
            </w:tcBorders>
          </w:tcPr>
          <w:p>
            <w:r>
              <w:rPr>
                <w:color w:val="1A1A2E"/>
                <w:sz w:val="18"/>
              </w:rPr>
              <w:t>Webhook WhatsApp entrada</w:t>
            </w:r>
          </w:p>
        </w:tc>
        <w:tc>
          <w:tcPr>
            <w:tcW w:type="dxa" w:w="3685"/>
            <w:shd w:val="clear" w:color="auto" w:fill="E8F4F5"/>
            <w:tcBorders>
              <w:top w:val="single" w:sz="4" w:space="0" w:color="C8D8DA"/>
              <w:left w:val="single" w:sz="4" w:space="0" w:color="C8D8DA"/>
              <w:bottom w:val="single" w:sz="4" w:space="0" w:color="C8D8DA"/>
              <w:right w:val="single" w:sz="4" w:space="0" w:color="C8D8DA"/>
            </w:tcBorders>
          </w:tcPr>
          <w:p>
            <w:r>
              <w:rPr>
                <w:color w:val="1A1A2E"/>
                <w:sz w:val="18"/>
              </w:rPr>
              <w:t>Configurar endpoint POST /api/whatsapp/webhook, verificación de token Meta, recepción de mensajes entrantes</w:t>
            </w:r>
          </w:p>
        </w:tc>
        <w:tc>
          <w:tcPr>
            <w:tcW w:type="dxa" w:w="2268"/>
            <w:shd w:val="clear" w:color="auto" w:fill="E8F4F5"/>
            <w:tcBorders>
              <w:top w:val="single" w:sz="4" w:space="0" w:color="C8D8DA"/>
              <w:left w:val="single" w:sz="4" w:space="0" w:color="C8D8DA"/>
              <w:bottom w:val="single" w:sz="4" w:space="0" w:color="C8D8DA"/>
              <w:right w:val="single" w:sz="4" w:space="0" w:color="C8D8DA"/>
            </w:tcBorders>
          </w:tcPr>
          <w:p>
            <w:r>
              <w:rPr>
                <w:color w:val="1A1A2E"/>
                <w:sz w:val="18"/>
              </w:rPr>
              <w:t>Webhook verificado en Meta Business</w:t>
            </w:r>
          </w:p>
        </w:tc>
        <w:tc>
          <w:tcPr>
            <w:tcW w:type="dxa" w:w="1020"/>
            <w:shd w:val="clear" w:color="auto" w:fill="E8F4F5"/>
            <w:tcBorders>
              <w:top w:val="single" w:sz="4" w:space="0" w:color="C8D8DA"/>
              <w:left w:val="single" w:sz="4" w:space="0" w:color="C8D8DA"/>
              <w:bottom w:val="single" w:sz="4" w:space="0" w:color="C8D8DA"/>
              <w:right w:val="single" w:sz="4" w:space="0" w:color="C8D8DA"/>
            </w:tcBorders>
          </w:tcPr>
          <w:p>
            <w:r>
              <w:rPr>
                <w:color w:val="1A1A2E"/>
                <w:sz w:val="18"/>
              </w:rPr>
              <w:t>1 día</w:t>
            </w:r>
          </w:p>
        </w:tc>
      </w:tr>
      <w:tr>
        <w:tc>
          <w:tcPr>
            <w:tcW w:type="dxa" w:w="1247"/>
            <w:shd w:val="clear" w:color="auto" w:fill="FFFFFF"/>
            <w:tcBorders>
              <w:top w:val="single" w:sz="4" w:space="0" w:color="C8D8DA"/>
              <w:left w:val="single" w:sz="4" w:space="0" w:color="C8D8DA"/>
              <w:bottom w:val="single" w:sz="4" w:space="0" w:color="C8D8DA"/>
              <w:right w:val="single" w:sz="4" w:space="0" w:color="C8D8DA"/>
            </w:tcBorders>
          </w:tcPr>
          <w:p>
            <w:pPr>
              <w:jc w:val="center"/>
            </w:pPr>
            <w:r>
              <w:rPr>
                <w:color w:val="1A1A2E"/>
                <w:sz w:val="18"/>
              </w:rPr>
              <w:t>S1.2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C8D8DA"/>
              <w:left w:val="single" w:sz="4" w:space="0" w:color="C8D8DA"/>
              <w:bottom w:val="single" w:sz="4" w:space="0" w:color="C8D8DA"/>
              <w:right w:val="single" w:sz="4" w:space="0" w:color="C8D8DA"/>
            </w:tcBorders>
          </w:tcPr>
          <w:p>
            <w:r>
              <w:rPr>
                <w:color w:val="1A1A2E"/>
                <w:sz w:val="18"/>
              </w:rPr>
              <w:t>Agrupador de mensajes fragmentados</w:t>
            </w:r>
          </w:p>
        </w:tc>
        <w:tc>
          <w:tcPr>
            <w:tcW w:type="dxa" w:w="3685"/>
            <w:shd w:val="clear" w:color="auto" w:fill="FFFFFF"/>
            <w:tcBorders>
              <w:top w:val="single" w:sz="4" w:space="0" w:color="C8D8DA"/>
              <w:left w:val="single" w:sz="4" w:space="0" w:color="C8D8DA"/>
              <w:bottom w:val="single" w:sz="4" w:space="0" w:color="C8D8DA"/>
              <w:right w:val="single" w:sz="4" w:space="0" w:color="C8D8DA"/>
            </w:tcBorders>
          </w:tcPr>
          <w:p>
            <w:r>
              <w:rPr>
                <w:color w:val="1A1A2E"/>
                <w:sz w:val="18"/>
              </w:rPr>
              <w:t>Lógica que acumula mensajes del mismo lead en ventana de 8 segundos antes de procesar, evitando respuestas múltiples a un mensaje dividido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C8D8DA"/>
              <w:left w:val="single" w:sz="4" w:space="0" w:color="C8D8DA"/>
              <w:bottom w:val="single" w:sz="4" w:space="0" w:color="C8D8DA"/>
              <w:right w:val="single" w:sz="4" w:space="0" w:color="C8D8DA"/>
            </w:tcBorders>
          </w:tcPr>
          <w:p>
            <w:r>
              <w:rPr>
                <w:color w:val="1A1A2E"/>
                <w:sz w:val="18"/>
              </w:rPr>
              <w:t>Test con mensajes en rafagas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C8D8DA"/>
              <w:left w:val="single" w:sz="4" w:space="0" w:color="C8D8DA"/>
              <w:bottom w:val="single" w:sz="4" w:space="0" w:color="C8D8DA"/>
              <w:right w:val="single" w:sz="4" w:space="0" w:color="C8D8DA"/>
            </w:tcBorders>
          </w:tcPr>
          <w:p>
            <w:r>
              <w:rPr>
                <w:color w:val="1A1A2E"/>
                <w:sz w:val="18"/>
              </w:rPr>
              <w:t>1 día</w:t>
            </w:r>
          </w:p>
        </w:tc>
      </w:tr>
      <w:tr>
        <w:tc>
          <w:tcPr>
            <w:tcW w:type="dxa" w:w="1247"/>
            <w:shd w:val="clear" w:color="auto" w:fill="E8F4F5"/>
            <w:tcBorders>
              <w:top w:val="single" w:sz="4" w:space="0" w:color="C8D8DA"/>
              <w:left w:val="single" w:sz="4" w:space="0" w:color="C8D8DA"/>
              <w:bottom w:val="single" w:sz="4" w:space="0" w:color="C8D8DA"/>
              <w:right w:val="single" w:sz="4" w:space="0" w:color="C8D8DA"/>
            </w:tcBorders>
          </w:tcPr>
          <w:p>
            <w:pPr>
              <w:jc w:val="center"/>
            </w:pPr>
            <w:r>
              <w:rPr>
                <w:color w:val="1A1A2E"/>
                <w:sz w:val="18"/>
              </w:rPr>
              <w:t>S1.3</w:t>
            </w:r>
          </w:p>
        </w:tc>
        <w:tc>
          <w:tcPr>
            <w:tcW w:type="dxa" w:w="1984"/>
            <w:shd w:val="clear" w:color="auto" w:fill="E8F4F5"/>
            <w:tcBorders>
              <w:top w:val="single" w:sz="4" w:space="0" w:color="C8D8DA"/>
              <w:left w:val="single" w:sz="4" w:space="0" w:color="C8D8DA"/>
              <w:bottom w:val="single" w:sz="4" w:space="0" w:color="C8D8DA"/>
              <w:right w:val="single" w:sz="4" w:space="0" w:color="C8D8DA"/>
            </w:tcBorders>
          </w:tcPr>
          <w:p>
            <w:r>
              <w:rPr>
                <w:color w:val="1A1A2E"/>
                <w:sz w:val="18"/>
              </w:rPr>
              <w:t>Clasificador de intención</w:t>
            </w:r>
          </w:p>
        </w:tc>
        <w:tc>
          <w:tcPr>
            <w:tcW w:type="dxa" w:w="3685"/>
            <w:shd w:val="clear" w:color="auto" w:fill="E8F4F5"/>
            <w:tcBorders>
              <w:top w:val="single" w:sz="4" w:space="0" w:color="C8D8DA"/>
              <w:left w:val="single" w:sz="4" w:space="0" w:color="C8D8DA"/>
              <w:bottom w:val="single" w:sz="4" w:space="0" w:color="C8D8DA"/>
              <w:right w:val="single" w:sz="4" w:space="0" w:color="C8D8DA"/>
            </w:tcBorders>
          </w:tcPr>
          <w:p>
            <w:r>
              <w:rPr>
                <w:color w:val="1A1A2E"/>
                <w:sz w:val="18"/>
              </w:rPr>
              <w:t>Llamada a IA que clasifica cada mensaje en: compra / duda_técnica / objeción_precio / abandono_inminente / otro. Guarda resultado en BD</w:t>
            </w:r>
          </w:p>
        </w:tc>
        <w:tc>
          <w:tcPr>
            <w:tcW w:type="dxa" w:w="2268"/>
            <w:shd w:val="clear" w:color="auto" w:fill="E8F4F5"/>
            <w:tcBorders>
              <w:top w:val="single" w:sz="4" w:space="0" w:color="C8D8DA"/>
              <w:left w:val="single" w:sz="4" w:space="0" w:color="C8D8DA"/>
              <w:bottom w:val="single" w:sz="4" w:space="0" w:color="C8D8DA"/>
              <w:right w:val="single" w:sz="4" w:space="0" w:color="C8D8DA"/>
            </w:tcBorders>
          </w:tcPr>
          <w:p>
            <w:r>
              <w:rPr>
                <w:color w:val="1A1A2E"/>
                <w:sz w:val="18"/>
              </w:rPr>
              <w:t>Score de intención por mensaje en Supabase</w:t>
            </w:r>
          </w:p>
        </w:tc>
        <w:tc>
          <w:tcPr>
            <w:tcW w:type="dxa" w:w="1020"/>
            <w:shd w:val="clear" w:color="auto" w:fill="E8F4F5"/>
            <w:tcBorders>
              <w:top w:val="single" w:sz="4" w:space="0" w:color="C8D8DA"/>
              <w:left w:val="single" w:sz="4" w:space="0" w:color="C8D8DA"/>
              <w:bottom w:val="single" w:sz="4" w:space="0" w:color="C8D8DA"/>
              <w:right w:val="single" w:sz="4" w:space="0" w:color="C8D8DA"/>
            </w:tcBorders>
          </w:tcPr>
          <w:p>
            <w:r>
              <w:rPr>
                <w:color w:val="1A1A2E"/>
                <w:sz w:val="18"/>
              </w:rPr>
              <w:t>1 día</w:t>
            </w:r>
          </w:p>
        </w:tc>
      </w:tr>
      <w:tr>
        <w:tc>
          <w:tcPr>
            <w:tcW w:type="dxa" w:w="1247"/>
            <w:shd w:val="clear" w:color="auto" w:fill="FFFFFF"/>
            <w:tcBorders>
              <w:top w:val="single" w:sz="4" w:space="0" w:color="C8D8DA"/>
              <w:left w:val="single" w:sz="4" w:space="0" w:color="C8D8DA"/>
              <w:bottom w:val="single" w:sz="4" w:space="0" w:color="C8D8DA"/>
              <w:right w:val="single" w:sz="4" w:space="0" w:color="C8D8DA"/>
            </w:tcBorders>
          </w:tcPr>
          <w:p>
            <w:pPr>
              <w:jc w:val="center"/>
            </w:pPr>
            <w:r>
              <w:rPr>
                <w:color w:val="1A1A2E"/>
                <w:sz w:val="18"/>
              </w:rPr>
              <w:t>S1.4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C8D8DA"/>
              <w:left w:val="single" w:sz="4" w:space="0" w:color="C8D8DA"/>
              <w:bottom w:val="single" w:sz="4" w:space="0" w:color="C8D8DA"/>
              <w:right w:val="single" w:sz="4" w:space="0" w:color="C8D8DA"/>
            </w:tcBorders>
          </w:tcPr>
          <w:p>
            <w:r>
              <w:rPr>
                <w:color w:val="1A1A2E"/>
                <w:sz w:val="18"/>
              </w:rPr>
              <w:t>Motor de respuesta con base de conocimiento</w:t>
            </w:r>
          </w:p>
        </w:tc>
        <w:tc>
          <w:tcPr>
            <w:tcW w:type="dxa" w:w="3685"/>
            <w:shd w:val="clear" w:color="auto" w:fill="FFFFFF"/>
            <w:tcBorders>
              <w:top w:val="single" w:sz="4" w:space="0" w:color="C8D8DA"/>
              <w:left w:val="single" w:sz="4" w:space="0" w:color="C8D8DA"/>
              <w:bottom w:val="single" w:sz="4" w:space="0" w:color="C8D8DA"/>
              <w:right w:val="single" w:sz="4" w:space="0" w:color="C8D8DA"/>
            </w:tcBorders>
          </w:tcPr>
          <w:p>
            <w:r>
              <w:rPr>
                <w:color w:val="1A1A2E"/>
                <w:sz w:val="18"/>
              </w:rPr>
              <w:t>Búsqueda semántica en pgvector contra FAQs, objeciones y servicios. Construcción del prompt con contexto del lead. Generación de respuesta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C8D8DA"/>
              <w:left w:val="single" w:sz="4" w:space="0" w:color="C8D8DA"/>
              <w:bottom w:val="single" w:sz="4" w:space="0" w:color="C8D8DA"/>
              <w:right w:val="single" w:sz="4" w:space="0" w:color="C8D8DA"/>
            </w:tcBorders>
          </w:tcPr>
          <w:p>
            <w:r>
              <w:rPr>
                <w:color w:val="1A1A2E"/>
                <w:sz w:val="18"/>
              </w:rPr>
              <w:t>Respuesta coherente en &lt;3 segundos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C8D8DA"/>
              <w:left w:val="single" w:sz="4" w:space="0" w:color="C8D8DA"/>
              <w:bottom w:val="single" w:sz="4" w:space="0" w:color="C8D8DA"/>
              <w:right w:val="single" w:sz="4" w:space="0" w:color="C8D8DA"/>
            </w:tcBorders>
          </w:tcPr>
          <w:p>
            <w:r>
              <w:rPr>
                <w:color w:val="1A1A2E"/>
                <w:sz w:val="18"/>
              </w:rPr>
              <w:t>2 días</w:t>
            </w:r>
          </w:p>
        </w:tc>
      </w:tr>
      <w:tr>
        <w:tc>
          <w:tcPr>
            <w:tcW w:type="dxa" w:w="1247"/>
            <w:shd w:val="clear" w:color="auto" w:fill="E8F4F5"/>
            <w:tcBorders>
              <w:top w:val="single" w:sz="4" w:space="0" w:color="C8D8DA"/>
              <w:left w:val="single" w:sz="4" w:space="0" w:color="C8D8DA"/>
              <w:bottom w:val="single" w:sz="4" w:space="0" w:color="C8D8DA"/>
              <w:right w:val="single" w:sz="4" w:space="0" w:color="C8D8DA"/>
            </w:tcBorders>
          </w:tcPr>
          <w:p>
            <w:pPr>
              <w:jc w:val="center"/>
            </w:pPr>
            <w:r>
              <w:rPr>
                <w:color w:val="1A1A2E"/>
                <w:sz w:val="18"/>
              </w:rPr>
              <w:t>S1.5</w:t>
            </w:r>
          </w:p>
        </w:tc>
        <w:tc>
          <w:tcPr>
            <w:tcW w:type="dxa" w:w="1984"/>
            <w:shd w:val="clear" w:color="auto" w:fill="E8F4F5"/>
            <w:tcBorders>
              <w:top w:val="single" w:sz="4" w:space="0" w:color="C8D8DA"/>
              <w:left w:val="single" w:sz="4" w:space="0" w:color="C8D8DA"/>
              <w:bottom w:val="single" w:sz="4" w:space="0" w:color="C8D8DA"/>
              <w:right w:val="single" w:sz="4" w:space="0" w:color="C8D8DA"/>
            </w:tcBorders>
          </w:tcPr>
          <w:p>
            <w:r>
              <w:rPr>
                <w:color w:val="1A1A2E"/>
                <w:sz w:val="18"/>
              </w:rPr>
              <w:t>Delay simulado y respuestas largas</w:t>
            </w:r>
          </w:p>
        </w:tc>
        <w:tc>
          <w:tcPr>
            <w:tcW w:type="dxa" w:w="3685"/>
            <w:shd w:val="clear" w:color="auto" w:fill="E8F4F5"/>
            <w:tcBorders>
              <w:top w:val="single" w:sz="4" w:space="0" w:color="C8D8DA"/>
              <w:left w:val="single" w:sz="4" w:space="0" w:color="C8D8DA"/>
              <w:bottom w:val="single" w:sz="4" w:space="0" w:color="C8D8DA"/>
              <w:right w:val="single" w:sz="4" w:space="0" w:color="C8D8DA"/>
            </w:tcBorders>
          </w:tcPr>
          <w:p>
            <w:r>
              <w:rPr>
                <w:color w:val="1A1A2E"/>
                <w:sz w:val="18"/>
              </w:rPr>
              <w:t>Si la respuesta supera 160 caracteres, dividir en bloques con delay de 1.5s entre envíos. Simular indicador de escritura</w:t>
            </w:r>
          </w:p>
        </w:tc>
        <w:tc>
          <w:tcPr>
            <w:tcW w:type="dxa" w:w="2268"/>
            <w:shd w:val="clear" w:color="auto" w:fill="E8F4F5"/>
            <w:tcBorders>
              <w:top w:val="single" w:sz="4" w:space="0" w:color="C8D8DA"/>
              <w:left w:val="single" w:sz="4" w:space="0" w:color="C8D8DA"/>
              <w:bottom w:val="single" w:sz="4" w:space="0" w:color="C8D8DA"/>
              <w:right w:val="single" w:sz="4" w:space="0" w:color="C8D8DA"/>
            </w:tcBorders>
          </w:tcPr>
          <w:p>
            <w:r>
              <w:rPr>
                <w:color w:val="1A1A2E"/>
                <w:sz w:val="18"/>
              </w:rPr>
              <w:t>Test de mensajes largos con timing natural</w:t>
            </w:r>
          </w:p>
        </w:tc>
        <w:tc>
          <w:tcPr>
            <w:tcW w:type="dxa" w:w="1020"/>
            <w:shd w:val="clear" w:color="auto" w:fill="E8F4F5"/>
            <w:tcBorders>
              <w:top w:val="single" w:sz="4" w:space="0" w:color="C8D8DA"/>
              <w:left w:val="single" w:sz="4" w:space="0" w:color="C8D8DA"/>
              <w:bottom w:val="single" w:sz="4" w:space="0" w:color="C8D8DA"/>
              <w:right w:val="single" w:sz="4" w:space="0" w:color="C8D8DA"/>
            </w:tcBorders>
          </w:tcPr>
          <w:p>
            <w:r>
              <w:rPr>
                <w:color w:val="1A1A2E"/>
                <w:sz w:val="18"/>
              </w:rPr>
              <w:t>1 día</w:t>
            </w:r>
          </w:p>
        </w:tc>
      </w:tr>
      <w:tr>
        <w:tc>
          <w:tcPr>
            <w:tcW w:type="dxa" w:w="1247"/>
            <w:shd w:val="clear" w:color="auto" w:fill="FFFFFF"/>
            <w:tcBorders>
              <w:top w:val="single" w:sz="4" w:space="0" w:color="C8D8DA"/>
              <w:left w:val="single" w:sz="4" w:space="0" w:color="C8D8DA"/>
              <w:bottom w:val="single" w:sz="4" w:space="0" w:color="C8D8DA"/>
              <w:right w:val="single" w:sz="4" w:space="0" w:color="C8D8DA"/>
            </w:tcBorders>
          </w:tcPr>
          <w:p>
            <w:pPr>
              <w:jc w:val="center"/>
            </w:pPr>
            <w:r>
              <w:rPr>
                <w:color w:val="1A1A2E"/>
                <w:sz w:val="18"/>
              </w:rPr>
              <w:t>S1.6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C8D8DA"/>
              <w:left w:val="single" w:sz="4" w:space="0" w:color="C8D8DA"/>
              <w:bottom w:val="single" w:sz="4" w:space="0" w:color="C8D8DA"/>
              <w:right w:val="single" w:sz="4" w:space="0" w:color="C8D8DA"/>
            </w:tcBorders>
          </w:tcPr>
          <w:p>
            <w:r>
              <w:rPr>
                <w:color w:val="1A1A2E"/>
                <w:sz w:val="18"/>
              </w:rPr>
              <w:t>Envío de respuesta por WhatsApp API</w:t>
            </w:r>
          </w:p>
        </w:tc>
        <w:tc>
          <w:tcPr>
            <w:tcW w:type="dxa" w:w="3685"/>
            <w:shd w:val="clear" w:color="auto" w:fill="FFFFFF"/>
            <w:tcBorders>
              <w:top w:val="single" w:sz="4" w:space="0" w:color="C8D8DA"/>
              <w:left w:val="single" w:sz="4" w:space="0" w:color="C8D8DA"/>
              <w:bottom w:val="single" w:sz="4" w:space="0" w:color="C8D8DA"/>
              <w:right w:val="single" w:sz="4" w:space="0" w:color="C8D8DA"/>
            </w:tcBorders>
          </w:tcPr>
          <w:p>
            <w:r>
              <w:rPr>
                <w:color w:val="1A1A2E"/>
                <w:sz w:val="18"/>
              </w:rPr>
              <w:t>Integrar Meta Graph API para enviar mensajes de texto, y links (Stripe, Calendly, landing)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C8D8DA"/>
              <w:left w:val="single" w:sz="4" w:space="0" w:color="C8D8DA"/>
              <w:bottom w:val="single" w:sz="4" w:space="0" w:color="C8D8DA"/>
              <w:right w:val="single" w:sz="4" w:space="0" w:color="C8D8DA"/>
            </w:tcBorders>
          </w:tcPr>
          <w:p>
            <w:r>
              <w:rPr>
                <w:color w:val="1A1A2E"/>
                <w:sz w:val="18"/>
              </w:rPr>
              <w:t>Envío confirmado en WhatsApp real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C8D8DA"/>
              <w:left w:val="single" w:sz="4" w:space="0" w:color="C8D8DA"/>
              <w:bottom w:val="single" w:sz="4" w:space="0" w:color="C8D8DA"/>
              <w:right w:val="single" w:sz="4" w:space="0" w:color="C8D8DA"/>
            </w:tcBorders>
          </w:tcPr>
          <w:p>
            <w:r>
              <w:rPr>
                <w:color w:val="1A1A2E"/>
                <w:sz w:val="18"/>
              </w:rPr>
              <w:t>1 día</w:t>
            </w:r>
          </w:p>
        </w:tc>
      </w:tr>
      <w:tr>
        <w:tc>
          <w:tcPr>
            <w:tcW w:type="dxa" w:w="1247"/>
            <w:shd w:val="clear" w:color="auto" w:fill="E8F4F5"/>
            <w:tcBorders>
              <w:top w:val="single" w:sz="4" w:space="0" w:color="C8D8DA"/>
              <w:left w:val="single" w:sz="4" w:space="0" w:color="C8D8DA"/>
              <w:bottom w:val="single" w:sz="4" w:space="0" w:color="C8D8DA"/>
              <w:right w:val="single" w:sz="4" w:space="0" w:color="C8D8DA"/>
            </w:tcBorders>
          </w:tcPr>
          <w:p>
            <w:pPr>
              <w:jc w:val="center"/>
            </w:pPr>
            <w:r>
              <w:rPr>
                <w:color w:val="1A1A2E"/>
                <w:sz w:val="18"/>
              </w:rPr>
              <w:t>S1.7</w:t>
            </w:r>
          </w:p>
        </w:tc>
        <w:tc>
          <w:tcPr>
            <w:tcW w:type="dxa" w:w="1984"/>
            <w:shd w:val="clear" w:color="auto" w:fill="E8F4F5"/>
            <w:tcBorders>
              <w:top w:val="single" w:sz="4" w:space="0" w:color="C8D8DA"/>
              <w:left w:val="single" w:sz="4" w:space="0" w:color="C8D8DA"/>
              <w:bottom w:val="single" w:sz="4" w:space="0" w:color="C8D8DA"/>
              <w:right w:val="single" w:sz="4" w:space="0" w:color="C8D8DA"/>
            </w:tcBorders>
          </w:tcPr>
          <w:p>
            <w:r>
              <w:rPr>
                <w:color w:val="1A1A2E"/>
                <w:sz w:val="18"/>
              </w:rPr>
              <w:t>Detección de compra previa</w:t>
            </w:r>
          </w:p>
        </w:tc>
        <w:tc>
          <w:tcPr>
            <w:tcW w:type="dxa" w:w="3685"/>
            <w:shd w:val="clear" w:color="auto" w:fill="E8F4F5"/>
            <w:tcBorders>
              <w:top w:val="single" w:sz="4" w:space="0" w:color="C8D8DA"/>
              <w:left w:val="single" w:sz="4" w:space="0" w:color="C8D8DA"/>
              <w:bottom w:val="single" w:sz="4" w:space="0" w:color="C8D8DA"/>
              <w:right w:val="single" w:sz="4" w:space="0" w:color="C8D8DA"/>
            </w:tcBorders>
          </w:tcPr>
          <w:p>
            <w:r>
              <w:rPr>
                <w:color w:val="1A1A2E"/>
                <w:sz w:val="18"/>
              </w:rPr>
              <w:t>Antes de responder, consultar Supabase: ¿este número ya tiene registro de compra? Rama de respuesta diferenciada para clientes activos</w:t>
            </w:r>
          </w:p>
        </w:tc>
        <w:tc>
          <w:tcPr>
            <w:tcW w:type="dxa" w:w="2268"/>
            <w:shd w:val="clear" w:color="auto" w:fill="E8F4F5"/>
            <w:tcBorders>
              <w:top w:val="single" w:sz="4" w:space="0" w:color="C8D8DA"/>
              <w:left w:val="single" w:sz="4" w:space="0" w:color="C8D8DA"/>
              <w:bottom w:val="single" w:sz="4" w:space="0" w:color="C8D8DA"/>
              <w:right w:val="single" w:sz="4" w:space="0" w:color="C8D8DA"/>
            </w:tcBorders>
          </w:tcPr>
          <w:p>
            <w:r>
              <w:rPr>
                <w:color w:val="1A1A2E"/>
                <w:sz w:val="18"/>
              </w:rPr>
              <w:t>Sin respuesta de ventas a clientes ya pagados</w:t>
            </w:r>
          </w:p>
        </w:tc>
        <w:tc>
          <w:tcPr>
            <w:tcW w:type="dxa" w:w="1020"/>
            <w:shd w:val="clear" w:color="auto" w:fill="E8F4F5"/>
            <w:tcBorders>
              <w:top w:val="single" w:sz="4" w:space="0" w:color="C8D8DA"/>
              <w:left w:val="single" w:sz="4" w:space="0" w:color="C8D8DA"/>
              <w:bottom w:val="single" w:sz="4" w:space="0" w:color="C8D8DA"/>
              <w:right w:val="single" w:sz="4" w:space="0" w:color="C8D8DA"/>
            </w:tcBorders>
          </w:tcPr>
          <w:p>
            <w:r>
              <w:rPr>
                <w:color w:val="1A1A2E"/>
                <w:sz w:val="18"/>
              </w:rPr>
              <w:t>0.5 días</w:t>
            </w:r>
          </w:p>
        </w:tc>
      </w:tr>
      <w:tr>
        <w:tc>
          <w:tcPr>
            <w:tcW w:type="dxa" w:w="1247"/>
            <w:shd w:val="clear" w:color="auto" w:fill="FFFFFF"/>
            <w:tcBorders>
              <w:top w:val="single" w:sz="4" w:space="0" w:color="C8D8DA"/>
              <w:left w:val="single" w:sz="4" w:space="0" w:color="C8D8DA"/>
              <w:bottom w:val="single" w:sz="4" w:space="0" w:color="C8D8DA"/>
              <w:right w:val="single" w:sz="4" w:space="0" w:color="C8D8DA"/>
            </w:tcBorders>
          </w:tcPr>
          <w:p>
            <w:pPr>
              <w:jc w:val="center"/>
            </w:pPr>
            <w:r>
              <w:rPr>
                <w:color w:val="1A1A2E"/>
                <w:sz w:val="18"/>
              </w:rPr>
              <w:t>S1.8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C8D8DA"/>
              <w:left w:val="single" w:sz="4" w:space="0" w:color="C8D8DA"/>
              <w:bottom w:val="single" w:sz="4" w:space="0" w:color="C8D8DA"/>
              <w:right w:val="single" w:sz="4" w:space="0" w:color="C8D8DA"/>
            </w:tcBorders>
          </w:tcPr>
          <w:p>
            <w:r>
              <w:rPr>
                <w:color w:val="1A1A2E"/>
                <w:sz w:val="18"/>
              </w:rPr>
              <w:t>Inferencia y guardado de etapa de pipeline</w:t>
            </w:r>
          </w:p>
        </w:tc>
        <w:tc>
          <w:tcPr>
            <w:tcW w:type="dxa" w:w="3685"/>
            <w:shd w:val="clear" w:color="auto" w:fill="FFFFFF"/>
            <w:tcBorders>
              <w:top w:val="single" w:sz="4" w:space="0" w:color="C8D8DA"/>
              <w:left w:val="single" w:sz="4" w:space="0" w:color="C8D8DA"/>
              <w:bottom w:val="single" w:sz="4" w:space="0" w:color="C8D8DA"/>
              <w:right w:val="single" w:sz="4" w:space="0" w:color="C8D8DA"/>
            </w:tcBorders>
          </w:tcPr>
          <w:p>
            <w:r>
              <w:rPr>
                <w:color w:val="1A1A2E"/>
                <w:sz w:val="18"/>
              </w:rPr>
              <w:t>Según historial de conversación, la IA determina en qué etapa está el lead y actualiza el campo pipeline_stage en Supabase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C8D8DA"/>
              <w:left w:val="single" w:sz="4" w:space="0" w:color="C8D8DA"/>
              <w:bottom w:val="single" w:sz="4" w:space="0" w:color="C8D8DA"/>
              <w:right w:val="single" w:sz="4" w:space="0" w:color="C8D8DA"/>
            </w:tcBorders>
          </w:tcPr>
          <w:p>
            <w:r>
              <w:rPr>
                <w:color w:val="1A1A2E"/>
                <w:sz w:val="18"/>
              </w:rPr>
              <w:t>Etapa visible en perfil del lead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C8D8DA"/>
              <w:left w:val="single" w:sz="4" w:space="0" w:color="C8D8DA"/>
              <w:bottom w:val="single" w:sz="4" w:space="0" w:color="C8D8DA"/>
              <w:right w:val="single" w:sz="4" w:space="0" w:color="C8D8DA"/>
            </w:tcBorders>
          </w:tcPr>
          <w:p>
            <w:r>
              <w:rPr>
                <w:color w:val="1A1A2E"/>
                <w:sz w:val="18"/>
              </w:rPr>
              <w:t>1 día</w:t>
            </w:r>
          </w:p>
        </w:tc>
      </w:tr>
      <w:tr>
        <w:tc>
          <w:tcPr>
            <w:tcW w:type="dxa" w:w="1247"/>
            <w:shd w:val="clear" w:color="auto" w:fill="E8F4F5"/>
            <w:tcBorders>
              <w:top w:val="single" w:sz="4" w:space="0" w:color="C8D8DA"/>
              <w:left w:val="single" w:sz="4" w:space="0" w:color="C8D8DA"/>
              <w:bottom w:val="single" w:sz="4" w:space="0" w:color="C8D8DA"/>
              <w:right w:val="single" w:sz="4" w:space="0" w:color="C8D8DA"/>
            </w:tcBorders>
          </w:tcPr>
          <w:p>
            <w:pPr>
              <w:jc w:val="center"/>
            </w:pPr>
            <w:r>
              <w:rPr>
                <w:color w:val="1A1A2E"/>
                <w:sz w:val="18"/>
              </w:rPr>
              <w:t>S1.9</w:t>
            </w:r>
          </w:p>
        </w:tc>
        <w:tc>
          <w:tcPr>
            <w:tcW w:type="dxa" w:w="1984"/>
            <w:shd w:val="clear" w:color="auto" w:fill="E8F4F5"/>
            <w:tcBorders>
              <w:top w:val="single" w:sz="4" w:space="0" w:color="C8D8DA"/>
              <w:left w:val="single" w:sz="4" w:space="0" w:color="C8D8DA"/>
              <w:bottom w:val="single" w:sz="4" w:space="0" w:color="C8D8DA"/>
              <w:right w:val="single" w:sz="4" w:space="0" w:color="C8D8DA"/>
            </w:tcBorders>
          </w:tcPr>
          <w:p>
            <w:r>
              <w:rPr>
                <w:color w:val="1A1A2E"/>
                <w:sz w:val="18"/>
              </w:rPr>
              <w:t>Inferencia de temperamento y avatar</w:t>
            </w:r>
          </w:p>
        </w:tc>
        <w:tc>
          <w:tcPr>
            <w:tcW w:type="dxa" w:w="3685"/>
            <w:shd w:val="clear" w:color="auto" w:fill="E8F4F5"/>
            <w:tcBorders>
              <w:top w:val="single" w:sz="4" w:space="0" w:color="C8D8DA"/>
              <w:left w:val="single" w:sz="4" w:space="0" w:color="C8D8DA"/>
              <w:bottom w:val="single" w:sz="4" w:space="0" w:color="C8D8DA"/>
              <w:right w:val="single" w:sz="4" w:space="0" w:color="C8D8DA"/>
            </w:tcBorders>
          </w:tcPr>
          <w:p>
            <w:r>
              <w:rPr>
                <w:color w:val="1A1A2E"/>
                <w:sz w:val="18"/>
              </w:rPr>
              <w:t>La IA analiza el estilo de escritura y asigna temperamento_inferido y avatar_tipo con nivel de confianza. Guardado silencioso en BD</w:t>
            </w:r>
          </w:p>
        </w:tc>
        <w:tc>
          <w:tcPr>
            <w:tcW w:type="dxa" w:w="2268"/>
            <w:shd w:val="clear" w:color="auto" w:fill="E8F4F5"/>
            <w:tcBorders>
              <w:top w:val="single" w:sz="4" w:space="0" w:color="C8D8DA"/>
              <w:left w:val="single" w:sz="4" w:space="0" w:color="C8D8DA"/>
              <w:bottom w:val="single" w:sz="4" w:space="0" w:color="C8D8DA"/>
              <w:right w:val="single" w:sz="4" w:space="0" w:color="C8D8DA"/>
            </w:tcBorders>
          </w:tcPr>
          <w:p>
            <w:r>
              <w:rPr>
                <w:color w:val="1A1A2E"/>
                <w:sz w:val="18"/>
              </w:rPr>
              <w:t>Campo temperamento en perfil, no visible al vendedor</w:t>
            </w:r>
          </w:p>
        </w:tc>
        <w:tc>
          <w:tcPr>
            <w:tcW w:type="dxa" w:w="1020"/>
            <w:shd w:val="clear" w:color="auto" w:fill="E8F4F5"/>
            <w:tcBorders>
              <w:top w:val="single" w:sz="4" w:space="0" w:color="C8D8DA"/>
              <w:left w:val="single" w:sz="4" w:space="0" w:color="C8D8DA"/>
              <w:bottom w:val="single" w:sz="4" w:space="0" w:color="C8D8DA"/>
              <w:right w:val="single" w:sz="4" w:space="0" w:color="C8D8DA"/>
            </w:tcBorders>
          </w:tcPr>
          <w:p>
            <w:r>
              <w:rPr>
                <w:color w:val="1A1A2E"/>
                <w:sz w:val="18"/>
              </w:rPr>
              <w:t>1 día</w:t>
            </w:r>
          </w:p>
        </w:tc>
      </w:tr>
      <w:tr>
        <w:tc>
          <w:tcPr>
            <w:tcW w:type="dxa" w:w="1247"/>
            <w:shd w:val="clear" w:color="auto" w:fill="FFFFFF"/>
            <w:tcBorders>
              <w:top w:val="single" w:sz="4" w:space="0" w:color="C8D8DA"/>
              <w:left w:val="single" w:sz="4" w:space="0" w:color="C8D8DA"/>
              <w:bottom w:val="single" w:sz="4" w:space="0" w:color="C8D8DA"/>
              <w:right w:val="single" w:sz="4" w:space="0" w:color="C8D8DA"/>
            </w:tcBorders>
          </w:tcPr>
          <w:p>
            <w:pPr>
              <w:jc w:val="center"/>
            </w:pPr>
            <w:r>
              <w:rPr>
                <w:color w:val="1A1A2E"/>
                <w:sz w:val="18"/>
              </w:rPr>
              <w:t>S1.10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C8D8DA"/>
              <w:left w:val="single" w:sz="4" w:space="0" w:color="C8D8DA"/>
              <w:bottom w:val="single" w:sz="4" w:space="0" w:color="C8D8DA"/>
              <w:right w:val="single" w:sz="4" w:space="0" w:color="C8D8DA"/>
            </w:tcBorders>
          </w:tcPr>
          <w:p>
            <w:r>
              <w:rPr>
                <w:color w:val="1A1A2E"/>
                <w:sz w:val="18"/>
              </w:rPr>
              <w:t>Handoff humano — detección y ticket</w:t>
            </w:r>
          </w:p>
        </w:tc>
        <w:tc>
          <w:tcPr>
            <w:tcW w:type="dxa" w:w="3685"/>
            <w:shd w:val="clear" w:color="auto" w:fill="FFFFFF"/>
            <w:tcBorders>
              <w:top w:val="single" w:sz="4" w:space="0" w:color="C8D8DA"/>
              <w:left w:val="single" w:sz="4" w:space="0" w:color="C8D8DA"/>
              <w:bottom w:val="single" w:sz="4" w:space="0" w:color="C8D8DA"/>
              <w:right w:val="single" w:sz="4" w:space="0" w:color="C8D8DA"/>
            </w:tcBorders>
          </w:tcPr>
          <w:p>
            <w:r>
              <w:rPr>
                <w:color w:val="1A1A2E"/>
                <w:sz w:val="18"/>
              </w:rPr>
              <w:t>Detectar cuando la IA no puede continuar (pregunta fuera de contexto, solicitud de acción humana). Crear ticket en tabla tickets. Notificar al admin vía WhatsApp personal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C8D8DA"/>
              <w:left w:val="single" w:sz="4" w:space="0" w:color="C8D8DA"/>
              <w:bottom w:val="single" w:sz="4" w:space="0" w:color="C8D8DA"/>
              <w:right w:val="single" w:sz="4" w:space="0" w:color="C8D8DA"/>
            </w:tcBorders>
          </w:tcPr>
          <w:p>
            <w:r>
              <w:rPr>
                <w:color w:val="1A1A2E"/>
                <w:sz w:val="18"/>
              </w:rPr>
              <w:t>Ticket creado y notificación enviada al admin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C8D8DA"/>
              <w:left w:val="single" w:sz="4" w:space="0" w:color="C8D8DA"/>
              <w:bottom w:val="single" w:sz="4" w:space="0" w:color="C8D8DA"/>
              <w:right w:val="single" w:sz="4" w:space="0" w:color="C8D8DA"/>
            </w:tcBorders>
          </w:tcPr>
          <w:p>
            <w:r>
              <w:rPr>
                <w:color w:val="1A1A2E"/>
                <w:sz w:val="18"/>
              </w:rPr>
              <w:t>1 día</w:t>
            </w:r>
          </w:p>
        </w:tc>
      </w:tr>
      <w:tr>
        <w:tc>
          <w:tcPr>
            <w:tcW w:type="dxa" w:w="1247"/>
            <w:shd w:val="clear" w:color="auto" w:fill="E8F4F5"/>
            <w:tcBorders>
              <w:top w:val="single" w:sz="4" w:space="0" w:color="C8D8DA"/>
              <w:left w:val="single" w:sz="4" w:space="0" w:color="C8D8DA"/>
              <w:bottom w:val="single" w:sz="4" w:space="0" w:color="C8D8DA"/>
              <w:right w:val="single" w:sz="4" w:space="0" w:color="C8D8DA"/>
            </w:tcBorders>
          </w:tcPr>
          <w:p>
            <w:pPr>
              <w:jc w:val="center"/>
            </w:pPr>
            <w:r>
              <w:rPr>
                <w:color w:val="1A1A2E"/>
                <w:sz w:val="18"/>
              </w:rPr>
              <w:t>S1.11</w:t>
            </w:r>
          </w:p>
        </w:tc>
        <w:tc>
          <w:tcPr>
            <w:tcW w:type="dxa" w:w="1984"/>
            <w:shd w:val="clear" w:color="auto" w:fill="E8F4F5"/>
            <w:tcBorders>
              <w:top w:val="single" w:sz="4" w:space="0" w:color="C8D8DA"/>
              <w:left w:val="single" w:sz="4" w:space="0" w:color="C8D8DA"/>
              <w:bottom w:val="single" w:sz="4" w:space="0" w:color="C8D8DA"/>
              <w:right w:val="single" w:sz="4" w:space="0" w:color="C8D8DA"/>
            </w:tcBorders>
          </w:tcPr>
          <w:p>
            <w:r>
              <w:rPr>
                <w:color w:val="1A1A2E"/>
                <w:sz w:val="18"/>
              </w:rPr>
              <w:t>Panel de tickets de handoff (admin)</w:t>
            </w:r>
          </w:p>
        </w:tc>
        <w:tc>
          <w:tcPr>
            <w:tcW w:type="dxa" w:w="3685"/>
            <w:shd w:val="clear" w:color="auto" w:fill="E8F4F5"/>
            <w:tcBorders>
              <w:top w:val="single" w:sz="4" w:space="0" w:color="C8D8DA"/>
              <w:left w:val="single" w:sz="4" w:space="0" w:color="C8D8DA"/>
              <w:bottom w:val="single" w:sz="4" w:space="0" w:color="C8D8DA"/>
              <w:right w:val="single" w:sz="4" w:space="0" w:color="C8D8DA"/>
            </w:tcBorders>
          </w:tcPr>
          <w:p>
            <w:r>
              <w:rPr>
                <w:color w:val="1A1A2E"/>
                <w:sz w:val="18"/>
              </w:rPr>
              <w:t>Vista en panel admin: lista de tickets abiertos, historial del lead, botón de responder que envía mensaje directo por WhatsApp</w:t>
            </w:r>
          </w:p>
        </w:tc>
        <w:tc>
          <w:tcPr>
            <w:tcW w:type="dxa" w:w="2268"/>
            <w:shd w:val="clear" w:color="auto" w:fill="E8F4F5"/>
            <w:tcBorders>
              <w:top w:val="single" w:sz="4" w:space="0" w:color="C8D8DA"/>
              <w:left w:val="single" w:sz="4" w:space="0" w:color="C8D8DA"/>
              <w:bottom w:val="single" w:sz="4" w:space="0" w:color="C8D8DA"/>
              <w:right w:val="single" w:sz="4" w:space="0" w:color="C8D8DA"/>
            </w:tcBorders>
          </w:tcPr>
          <w:p>
            <w:r>
              <w:rPr>
                <w:color w:val="1A1A2E"/>
                <w:sz w:val="18"/>
              </w:rPr>
              <w:t>Admin puede responder desde ECMatic</w:t>
            </w:r>
          </w:p>
        </w:tc>
        <w:tc>
          <w:tcPr>
            <w:tcW w:type="dxa" w:w="1020"/>
            <w:shd w:val="clear" w:color="auto" w:fill="E8F4F5"/>
            <w:tcBorders>
              <w:top w:val="single" w:sz="4" w:space="0" w:color="C8D8DA"/>
              <w:left w:val="single" w:sz="4" w:space="0" w:color="C8D8DA"/>
              <w:bottom w:val="single" w:sz="4" w:space="0" w:color="C8D8DA"/>
              <w:right w:val="single" w:sz="4" w:space="0" w:color="C8D8DA"/>
            </w:tcBorders>
          </w:tcPr>
          <w:p>
            <w:r>
              <w:rPr>
                <w:color w:val="1A1A2E"/>
                <w:sz w:val="18"/>
              </w:rPr>
              <w:t>1 día</w:t>
            </w:r>
          </w:p>
        </w:tc>
      </w:tr>
      <w:tr>
        <w:tc>
          <w:tcPr>
            <w:tcW w:type="dxa" w:w="1247"/>
            <w:shd w:val="clear" w:color="auto" w:fill="FFFFFF"/>
            <w:tcBorders>
              <w:top w:val="single" w:sz="4" w:space="0" w:color="C8D8DA"/>
              <w:left w:val="single" w:sz="4" w:space="0" w:color="C8D8DA"/>
              <w:bottom w:val="single" w:sz="4" w:space="0" w:color="C8D8DA"/>
              <w:right w:val="single" w:sz="4" w:space="0" w:color="C8D8DA"/>
            </w:tcBorders>
          </w:tcPr>
          <w:p>
            <w:pPr>
              <w:jc w:val="center"/>
            </w:pPr>
            <w:r>
              <w:rPr>
                <w:color w:val="1A1A2E"/>
                <w:sz w:val="18"/>
              </w:rPr>
              <w:t>S1.12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C8D8DA"/>
              <w:left w:val="single" w:sz="4" w:space="0" w:color="C8D8DA"/>
              <w:bottom w:val="single" w:sz="4" w:space="0" w:color="C8D8DA"/>
              <w:right w:val="single" w:sz="4" w:space="0" w:color="C8D8DA"/>
            </w:tcBorders>
          </w:tcPr>
          <w:p>
            <w:r>
              <w:rPr>
                <w:color w:val="1A1A2E"/>
                <w:sz w:val="18"/>
              </w:rPr>
              <w:t>Sugerencia post-ticket para base de conocimiento</w:t>
            </w:r>
          </w:p>
        </w:tc>
        <w:tc>
          <w:tcPr>
            <w:tcW w:type="dxa" w:w="3685"/>
            <w:shd w:val="clear" w:color="auto" w:fill="FFFFFF"/>
            <w:tcBorders>
              <w:top w:val="single" w:sz="4" w:space="0" w:color="C8D8DA"/>
              <w:left w:val="single" w:sz="4" w:space="0" w:color="C8D8DA"/>
              <w:bottom w:val="single" w:sz="4" w:space="0" w:color="C8D8DA"/>
              <w:right w:val="single" w:sz="4" w:space="0" w:color="C8D8DA"/>
            </w:tcBorders>
          </w:tcPr>
          <w:p>
            <w:r>
              <w:rPr>
                <w:color w:val="1A1A2E"/>
                <w:sz w:val="18"/>
              </w:rPr>
              <w:t>Al cerrar un ticket, la IA hace búsqueda semántica y propone: actualizar FAQ existente / crear nueva FAQ / actualizar objeción. Aparece en cola de aprobación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C8D8DA"/>
              <w:left w:val="single" w:sz="4" w:space="0" w:color="C8D8DA"/>
              <w:bottom w:val="single" w:sz="4" w:space="0" w:color="C8D8DA"/>
              <w:right w:val="single" w:sz="4" w:space="0" w:color="C8D8DA"/>
            </w:tcBorders>
          </w:tcPr>
          <w:p>
            <w:r>
              <w:rPr>
                <w:color w:val="1A1A2E"/>
                <w:sz w:val="18"/>
              </w:rPr>
              <w:t>Sugerencia visible en panel admin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C8D8DA"/>
              <w:left w:val="single" w:sz="4" w:space="0" w:color="C8D8DA"/>
              <w:bottom w:val="single" w:sz="4" w:space="0" w:color="C8D8DA"/>
              <w:right w:val="single" w:sz="4" w:space="0" w:color="C8D8DA"/>
            </w:tcBorders>
          </w:tcPr>
          <w:p>
            <w:r>
              <w:rPr>
                <w:color w:val="1A1A2E"/>
                <w:sz w:val="18"/>
              </w:rPr>
              <w:t>1 día</w:t>
            </w:r>
          </w:p>
        </w:tc>
      </w:tr>
    </w:tbl>
    <w:p/>
    <w:p>
      <w:pPr>
        <w:spacing w:before="240" w:after="80"/>
      </w:pPr>
      <w:r>
        <w:rPr>
          <w:b/>
          <w:color w:val="00878A"/>
          <w:sz w:val="26"/>
        </w:rPr>
        <w:t>SPRINT 2 — Base de Conocimiento Dinámica</w:t>
      </w:r>
    </w:p>
    <w:p>
      <w:pPr>
        <w:spacing w:after="80"/>
      </w:pPr>
      <w:r>
        <w:rPr>
          <w:b w:val="0"/>
          <w:color w:val="1A1A2E"/>
          <w:sz w:val="20"/>
        </w:rPr>
        <w:t>Objetivo: Construir el cerebro operativo del sistema — la base de conocimiento viva que la IA gobierna y el admin aprueba.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247"/>
            <w:shd w:val="clear" w:color="auto" w:fill="0D2B55"/>
            <w:tcBorders>
              <w:top w:val="single" w:sz="4" w:space="0" w:color="0D2B55"/>
              <w:left w:val="single" w:sz="4" w:space="0" w:color="0D2B55"/>
              <w:bottom w:val="single" w:sz="4" w:space="0" w:color="0D2B55"/>
              <w:right w:val="single" w:sz="4" w:space="0" w:color="0D2B55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Subsprint</w:t>
            </w:r>
          </w:p>
        </w:tc>
        <w:tc>
          <w:tcPr>
            <w:tcW w:type="dxa" w:w="1984"/>
            <w:shd w:val="clear" w:color="auto" w:fill="0D2B55"/>
            <w:tcBorders>
              <w:top w:val="single" w:sz="4" w:space="0" w:color="0D2B55"/>
              <w:left w:val="single" w:sz="4" w:space="0" w:color="0D2B55"/>
              <w:bottom w:val="single" w:sz="4" w:space="0" w:color="0D2B55"/>
              <w:right w:val="single" w:sz="4" w:space="0" w:color="0D2B55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Nombre</w:t>
            </w:r>
          </w:p>
        </w:tc>
        <w:tc>
          <w:tcPr>
            <w:tcW w:type="dxa" w:w="3685"/>
            <w:shd w:val="clear" w:color="auto" w:fill="0D2B55"/>
            <w:tcBorders>
              <w:top w:val="single" w:sz="4" w:space="0" w:color="0D2B55"/>
              <w:left w:val="single" w:sz="4" w:space="0" w:color="0D2B55"/>
              <w:bottom w:val="single" w:sz="4" w:space="0" w:color="0D2B55"/>
              <w:right w:val="single" w:sz="4" w:space="0" w:color="0D2B55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Descripción</w:t>
            </w:r>
          </w:p>
        </w:tc>
        <w:tc>
          <w:tcPr>
            <w:tcW w:type="dxa" w:w="2268"/>
            <w:shd w:val="clear" w:color="auto" w:fill="0D2B55"/>
            <w:tcBorders>
              <w:top w:val="single" w:sz="4" w:space="0" w:color="0D2B55"/>
              <w:left w:val="single" w:sz="4" w:space="0" w:color="0D2B55"/>
              <w:bottom w:val="single" w:sz="4" w:space="0" w:color="0D2B55"/>
              <w:right w:val="single" w:sz="4" w:space="0" w:color="0D2B55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Entregable</w:t>
            </w:r>
          </w:p>
        </w:tc>
        <w:tc>
          <w:tcPr>
            <w:tcW w:type="dxa" w:w="1020"/>
            <w:shd w:val="clear" w:color="auto" w:fill="0D2B55"/>
            <w:tcBorders>
              <w:top w:val="single" w:sz="4" w:space="0" w:color="0D2B55"/>
              <w:left w:val="single" w:sz="4" w:space="0" w:color="0D2B55"/>
              <w:bottom w:val="single" w:sz="4" w:space="0" w:color="0D2B55"/>
              <w:right w:val="single" w:sz="4" w:space="0" w:color="0D2B55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Duración</w:t>
            </w:r>
          </w:p>
        </w:tc>
      </w:tr>
      <w:tr>
        <w:tc>
          <w:tcPr>
            <w:tcW w:type="dxa" w:w="1247"/>
            <w:shd w:val="clear" w:color="auto" w:fill="E8F4F5"/>
            <w:tcBorders>
              <w:top w:val="single" w:sz="4" w:space="0" w:color="C8D8DA"/>
              <w:left w:val="single" w:sz="4" w:space="0" w:color="C8D8DA"/>
              <w:bottom w:val="single" w:sz="4" w:space="0" w:color="C8D8DA"/>
              <w:right w:val="single" w:sz="4" w:space="0" w:color="C8D8DA"/>
            </w:tcBorders>
          </w:tcPr>
          <w:p>
            <w:pPr>
              <w:jc w:val="center"/>
            </w:pPr>
            <w:r>
              <w:rPr>
                <w:color w:val="1A1A2E"/>
                <w:sz w:val="18"/>
              </w:rPr>
              <w:t>S2.1</w:t>
            </w:r>
          </w:p>
        </w:tc>
        <w:tc>
          <w:tcPr>
            <w:tcW w:type="dxa" w:w="1984"/>
            <w:shd w:val="clear" w:color="auto" w:fill="E8F4F5"/>
            <w:tcBorders>
              <w:top w:val="single" w:sz="4" w:space="0" w:color="C8D8DA"/>
              <w:left w:val="single" w:sz="4" w:space="0" w:color="C8D8DA"/>
              <w:bottom w:val="single" w:sz="4" w:space="0" w:color="C8D8DA"/>
              <w:right w:val="single" w:sz="4" w:space="0" w:color="C8D8DA"/>
            </w:tcBorders>
          </w:tcPr>
          <w:p>
            <w:r>
              <w:rPr>
                <w:color w:val="1A1A2E"/>
                <w:sz w:val="18"/>
              </w:rPr>
              <w:t>Esquema de recursos de conocimiento</w:t>
            </w:r>
          </w:p>
        </w:tc>
        <w:tc>
          <w:tcPr>
            <w:tcW w:type="dxa" w:w="3685"/>
            <w:shd w:val="clear" w:color="auto" w:fill="E8F4F5"/>
            <w:tcBorders>
              <w:top w:val="single" w:sz="4" w:space="0" w:color="C8D8DA"/>
              <w:left w:val="single" w:sz="4" w:space="0" w:color="C8D8DA"/>
              <w:bottom w:val="single" w:sz="4" w:space="0" w:color="C8D8DA"/>
              <w:right w:val="single" w:sz="4" w:space="0" w:color="C8D8DA"/>
            </w:tcBorders>
          </w:tcPr>
          <w:p>
            <w:r>
              <w:rPr>
                <w:color w:val="1A1A2E"/>
                <w:sz w:val="18"/>
              </w:rPr>
              <w:t>Tabla recursos_conocimiento: tipo (faq/objeción/servicio/template_wa/template_email/práctica_venta), contenido, score_confianza, score_uso, score_cierre, fecha_ultima_actualizacion, versiones_previas (JSONB)</w:t>
            </w:r>
          </w:p>
        </w:tc>
        <w:tc>
          <w:tcPr>
            <w:tcW w:type="dxa" w:w="2268"/>
            <w:shd w:val="clear" w:color="auto" w:fill="E8F4F5"/>
            <w:tcBorders>
              <w:top w:val="single" w:sz="4" w:space="0" w:color="C8D8DA"/>
              <w:left w:val="single" w:sz="4" w:space="0" w:color="C8D8DA"/>
              <w:bottom w:val="single" w:sz="4" w:space="0" w:color="C8D8DA"/>
              <w:right w:val="single" w:sz="4" w:space="0" w:color="C8D8DA"/>
            </w:tcBorders>
          </w:tcPr>
          <w:p>
            <w:r>
              <w:rPr>
                <w:color w:val="1A1A2E"/>
                <w:sz w:val="18"/>
              </w:rPr>
              <w:t>Esquema migrado en Supabase</w:t>
            </w:r>
          </w:p>
        </w:tc>
        <w:tc>
          <w:tcPr>
            <w:tcW w:type="dxa" w:w="1020"/>
            <w:shd w:val="clear" w:color="auto" w:fill="E8F4F5"/>
            <w:tcBorders>
              <w:top w:val="single" w:sz="4" w:space="0" w:color="C8D8DA"/>
              <w:left w:val="single" w:sz="4" w:space="0" w:color="C8D8DA"/>
              <w:bottom w:val="single" w:sz="4" w:space="0" w:color="C8D8DA"/>
              <w:right w:val="single" w:sz="4" w:space="0" w:color="C8D8DA"/>
            </w:tcBorders>
          </w:tcPr>
          <w:p>
            <w:r>
              <w:rPr>
                <w:color w:val="1A1A2E"/>
                <w:sz w:val="18"/>
              </w:rPr>
              <w:t>0.5 días</w:t>
            </w:r>
          </w:p>
        </w:tc>
      </w:tr>
      <w:tr>
        <w:tc>
          <w:tcPr>
            <w:tcW w:type="dxa" w:w="1247"/>
            <w:shd w:val="clear" w:color="auto" w:fill="FFFFFF"/>
            <w:tcBorders>
              <w:top w:val="single" w:sz="4" w:space="0" w:color="C8D8DA"/>
              <w:left w:val="single" w:sz="4" w:space="0" w:color="C8D8DA"/>
              <w:bottom w:val="single" w:sz="4" w:space="0" w:color="C8D8DA"/>
              <w:right w:val="single" w:sz="4" w:space="0" w:color="C8D8DA"/>
            </w:tcBorders>
          </w:tcPr>
          <w:p>
            <w:pPr>
              <w:jc w:val="center"/>
            </w:pPr>
            <w:r>
              <w:rPr>
                <w:color w:val="1A1A2E"/>
                <w:sz w:val="18"/>
              </w:rPr>
              <w:t>S2.2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C8D8DA"/>
              <w:left w:val="single" w:sz="4" w:space="0" w:color="C8D8DA"/>
              <w:bottom w:val="single" w:sz="4" w:space="0" w:color="C8D8DA"/>
              <w:right w:val="single" w:sz="4" w:space="0" w:color="C8D8DA"/>
            </w:tcBorders>
          </w:tcPr>
          <w:p>
            <w:r>
              <w:rPr>
                <w:color w:val="1A1A2E"/>
                <w:sz w:val="18"/>
              </w:rPr>
              <w:t>Embeddings y búsqueda semántica</w:t>
            </w:r>
          </w:p>
        </w:tc>
        <w:tc>
          <w:tcPr>
            <w:tcW w:type="dxa" w:w="3685"/>
            <w:shd w:val="clear" w:color="auto" w:fill="FFFFFF"/>
            <w:tcBorders>
              <w:top w:val="single" w:sz="4" w:space="0" w:color="C8D8DA"/>
              <w:left w:val="single" w:sz="4" w:space="0" w:color="C8D8DA"/>
              <w:bottom w:val="single" w:sz="4" w:space="0" w:color="C8D8DA"/>
              <w:right w:val="single" w:sz="4" w:space="0" w:color="C8D8DA"/>
            </w:tcBorders>
          </w:tcPr>
          <w:p>
            <w:r>
              <w:rPr>
                <w:color w:val="1A1A2E"/>
                <w:sz w:val="18"/>
              </w:rPr>
              <w:t>Generar embedding de cada recurso al crearlo/actualizarlo. Función de búsqueda semántica por similitud coseno con pgvector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C8D8DA"/>
              <w:left w:val="single" w:sz="4" w:space="0" w:color="C8D8DA"/>
              <w:bottom w:val="single" w:sz="4" w:space="0" w:color="C8D8DA"/>
              <w:right w:val="single" w:sz="4" w:space="0" w:color="C8D8DA"/>
            </w:tcBorders>
          </w:tcPr>
          <w:p>
            <w:r>
              <w:rPr>
                <w:color w:val="1A1A2E"/>
                <w:sz w:val="18"/>
              </w:rPr>
              <w:t>Búsqueda funcional en &lt;200ms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C8D8DA"/>
              <w:left w:val="single" w:sz="4" w:space="0" w:color="C8D8DA"/>
              <w:bottom w:val="single" w:sz="4" w:space="0" w:color="C8D8DA"/>
              <w:right w:val="single" w:sz="4" w:space="0" w:color="C8D8DA"/>
            </w:tcBorders>
          </w:tcPr>
          <w:p>
            <w:r>
              <w:rPr>
                <w:color w:val="1A1A2E"/>
                <w:sz w:val="18"/>
              </w:rPr>
              <w:t>1 día</w:t>
            </w:r>
          </w:p>
        </w:tc>
      </w:tr>
      <w:tr>
        <w:tc>
          <w:tcPr>
            <w:tcW w:type="dxa" w:w="1247"/>
            <w:shd w:val="clear" w:color="auto" w:fill="E8F4F5"/>
            <w:tcBorders>
              <w:top w:val="single" w:sz="4" w:space="0" w:color="C8D8DA"/>
              <w:left w:val="single" w:sz="4" w:space="0" w:color="C8D8DA"/>
              <w:bottom w:val="single" w:sz="4" w:space="0" w:color="C8D8DA"/>
              <w:right w:val="single" w:sz="4" w:space="0" w:color="C8D8DA"/>
            </w:tcBorders>
          </w:tcPr>
          <w:p>
            <w:pPr>
              <w:jc w:val="center"/>
            </w:pPr>
            <w:r>
              <w:rPr>
                <w:color w:val="1A1A2E"/>
                <w:sz w:val="18"/>
              </w:rPr>
              <w:t>S2.3</w:t>
            </w:r>
          </w:p>
        </w:tc>
        <w:tc>
          <w:tcPr>
            <w:tcW w:type="dxa" w:w="1984"/>
            <w:shd w:val="clear" w:color="auto" w:fill="E8F4F5"/>
            <w:tcBorders>
              <w:top w:val="single" w:sz="4" w:space="0" w:color="C8D8DA"/>
              <w:left w:val="single" w:sz="4" w:space="0" w:color="C8D8DA"/>
              <w:bottom w:val="single" w:sz="4" w:space="0" w:color="C8D8DA"/>
              <w:right w:val="single" w:sz="4" w:space="0" w:color="C8D8DA"/>
            </w:tcBorders>
          </w:tcPr>
          <w:p>
            <w:r>
              <w:rPr>
                <w:color w:val="1A1A2E"/>
                <w:sz w:val="18"/>
              </w:rPr>
              <w:t>Score de confianza automático</w:t>
            </w:r>
          </w:p>
        </w:tc>
        <w:tc>
          <w:tcPr>
            <w:tcW w:type="dxa" w:w="3685"/>
            <w:shd w:val="clear" w:color="auto" w:fill="E8F4F5"/>
            <w:tcBorders>
              <w:top w:val="single" w:sz="4" w:space="0" w:color="C8D8DA"/>
              <w:left w:val="single" w:sz="4" w:space="0" w:color="C8D8DA"/>
              <w:bottom w:val="single" w:sz="4" w:space="0" w:color="C8D8DA"/>
              <w:right w:val="single" w:sz="4" w:space="0" w:color="C8D8DA"/>
            </w:tcBorders>
          </w:tcPr>
          <w:p>
            <w:r>
              <w:rPr>
                <w:color w:val="1A1A2E"/>
                <w:sz w:val="18"/>
              </w:rPr>
              <w:t>Cron job diario que recalcula score de cada recurso basado en: frecuencia de uso, correlación con cierres, días desde última actualización</w:t>
            </w:r>
          </w:p>
        </w:tc>
        <w:tc>
          <w:tcPr>
            <w:tcW w:type="dxa" w:w="2268"/>
            <w:shd w:val="clear" w:color="auto" w:fill="E8F4F5"/>
            <w:tcBorders>
              <w:top w:val="single" w:sz="4" w:space="0" w:color="C8D8DA"/>
              <w:left w:val="single" w:sz="4" w:space="0" w:color="C8D8DA"/>
              <w:bottom w:val="single" w:sz="4" w:space="0" w:color="C8D8DA"/>
              <w:right w:val="single" w:sz="4" w:space="0" w:color="C8D8DA"/>
            </w:tcBorders>
          </w:tcPr>
          <w:p>
            <w:r>
              <w:rPr>
                <w:color w:val="1A1A2E"/>
                <w:sz w:val="18"/>
              </w:rPr>
              <w:t>Scores actualizados diariamente</w:t>
            </w:r>
          </w:p>
        </w:tc>
        <w:tc>
          <w:tcPr>
            <w:tcW w:type="dxa" w:w="1020"/>
            <w:shd w:val="clear" w:color="auto" w:fill="E8F4F5"/>
            <w:tcBorders>
              <w:top w:val="single" w:sz="4" w:space="0" w:color="C8D8DA"/>
              <w:left w:val="single" w:sz="4" w:space="0" w:color="C8D8DA"/>
              <w:bottom w:val="single" w:sz="4" w:space="0" w:color="C8D8DA"/>
              <w:right w:val="single" w:sz="4" w:space="0" w:color="C8D8DA"/>
            </w:tcBorders>
          </w:tcPr>
          <w:p>
            <w:r>
              <w:rPr>
                <w:color w:val="1A1A2E"/>
                <w:sz w:val="18"/>
              </w:rPr>
              <w:t>1 día</w:t>
            </w:r>
          </w:p>
        </w:tc>
      </w:tr>
      <w:tr>
        <w:tc>
          <w:tcPr>
            <w:tcW w:type="dxa" w:w="1247"/>
            <w:shd w:val="clear" w:color="auto" w:fill="FFFFFF"/>
            <w:tcBorders>
              <w:top w:val="single" w:sz="4" w:space="0" w:color="C8D8DA"/>
              <w:left w:val="single" w:sz="4" w:space="0" w:color="C8D8DA"/>
              <w:bottom w:val="single" w:sz="4" w:space="0" w:color="C8D8DA"/>
              <w:right w:val="single" w:sz="4" w:space="0" w:color="C8D8DA"/>
            </w:tcBorders>
          </w:tcPr>
          <w:p>
            <w:pPr>
              <w:jc w:val="center"/>
            </w:pPr>
            <w:r>
              <w:rPr>
                <w:color w:val="1A1A2E"/>
                <w:sz w:val="18"/>
              </w:rPr>
              <w:t>S2.4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C8D8DA"/>
              <w:left w:val="single" w:sz="4" w:space="0" w:color="C8D8DA"/>
              <w:bottom w:val="single" w:sz="4" w:space="0" w:color="C8D8DA"/>
              <w:right w:val="single" w:sz="4" w:space="0" w:color="C8D8DA"/>
            </w:tcBorders>
          </w:tcPr>
          <w:p>
            <w:r>
              <w:rPr>
                <w:color w:val="1A1A2E"/>
                <w:sz w:val="18"/>
              </w:rPr>
              <w:t>Historial de versiones</w:t>
            </w:r>
          </w:p>
        </w:tc>
        <w:tc>
          <w:tcPr>
            <w:tcW w:type="dxa" w:w="3685"/>
            <w:shd w:val="clear" w:color="auto" w:fill="FFFFFF"/>
            <w:tcBorders>
              <w:top w:val="single" w:sz="4" w:space="0" w:color="C8D8DA"/>
              <w:left w:val="single" w:sz="4" w:space="0" w:color="C8D8DA"/>
              <w:bottom w:val="single" w:sz="4" w:space="0" w:color="C8D8DA"/>
              <w:right w:val="single" w:sz="4" w:space="0" w:color="C8D8DA"/>
            </w:tcBorders>
          </w:tcPr>
          <w:p>
            <w:r>
              <w:rPr>
                <w:color w:val="1A1A2E"/>
                <w:sz w:val="18"/>
              </w:rPr>
              <w:t>Al aprobar cambio en recurso, guardar versión anterior en campo versiones_previas. UI para ver y revertir versiones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C8D8DA"/>
              <w:left w:val="single" w:sz="4" w:space="0" w:color="C8D8DA"/>
              <w:bottom w:val="single" w:sz="4" w:space="0" w:color="C8D8DA"/>
              <w:right w:val="single" w:sz="4" w:space="0" w:color="C8D8DA"/>
            </w:tcBorders>
          </w:tcPr>
          <w:p>
            <w:r>
              <w:rPr>
                <w:color w:val="1A1A2E"/>
                <w:sz w:val="18"/>
              </w:rPr>
              <w:t>Rollback funcional en 1 clic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C8D8DA"/>
              <w:left w:val="single" w:sz="4" w:space="0" w:color="C8D8DA"/>
              <w:bottom w:val="single" w:sz="4" w:space="0" w:color="C8D8DA"/>
              <w:right w:val="single" w:sz="4" w:space="0" w:color="C8D8DA"/>
            </w:tcBorders>
          </w:tcPr>
          <w:p>
            <w:r>
              <w:rPr>
                <w:color w:val="1A1A2E"/>
                <w:sz w:val="18"/>
              </w:rPr>
              <w:t>1 día</w:t>
            </w:r>
          </w:p>
        </w:tc>
      </w:tr>
      <w:tr>
        <w:tc>
          <w:tcPr>
            <w:tcW w:type="dxa" w:w="1247"/>
            <w:shd w:val="clear" w:color="auto" w:fill="E8F4F5"/>
            <w:tcBorders>
              <w:top w:val="single" w:sz="4" w:space="0" w:color="C8D8DA"/>
              <w:left w:val="single" w:sz="4" w:space="0" w:color="C8D8DA"/>
              <w:bottom w:val="single" w:sz="4" w:space="0" w:color="C8D8DA"/>
              <w:right w:val="single" w:sz="4" w:space="0" w:color="C8D8DA"/>
            </w:tcBorders>
          </w:tcPr>
          <w:p>
            <w:pPr>
              <w:jc w:val="center"/>
            </w:pPr>
            <w:r>
              <w:rPr>
                <w:color w:val="1A1A2E"/>
                <w:sz w:val="18"/>
              </w:rPr>
              <w:t>S2.5</w:t>
            </w:r>
          </w:p>
        </w:tc>
        <w:tc>
          <w:tcPr>
            <w:tcW w:type="dxa" w:w="1984"/>
            <w:shd w:val="clear" w:color="auto" w:fill="E8F4F5"/>
            <w:tcBorders>
              <w:top w:val="single" w:sz="4" w:space="0" w:color="C8D8DA"/>
              <w:left w:val="single" w:sz="4" w:space="0" w:color="C8D8DA"/>
              <w:bottom w:val="single" w:sz="4" w:space="0" w:color="C8D8DA"/>
              <w:right w:val="single" w:sz="4" w:space="0" w:color="C8D8DA"/>
            </w:tcBorders>
          </w:tcPr>
          <w:p>
            <w:r>
              <w:rPr>
                <w:color w:val="1A1A2E"/>
                <w:sz w:val="18"/>
              </w:rPr>
              <w:t>Carga inicial de recursos</w:t>
            </w:r>
          </w:p>
        </w:tc>
        <w:tc>
          <w:tcPr>
            <w:tcW w:type="dxa" w:w="3685"/>
            <w:shd w:val="clear" w:color="auto" w:fill="E8F4F5"/>
            <w:tcBorders>
              <w:top w:val="single" w:sz="4" w:space="0" w:color="C8D8DA"/>
              <w:left w:val="single" w:sz="4" w:space="0" w:color="C8D8DA"/>
              <w:bottom w:val="single" w:sz="4" w:space="0" w:color="C8D8DA"/>
              <w:right w:val="single" w:sz="4" w:space="0" w:color="C8D8DA"/>
            </w:tcBorders>
          </w:tcPr>
          <w:p>
            <w:r>
              <w:rPr>
                <w:color w:val="1A1A2E"/>
                <w:sz w:val="18"/>
              </w:rPr>
              <w:t>Importar FAQs existentes, objeciones conocidas, catálogo de servicios y templates desde archivos CSV/JSON proporcionados por el equipo</w:t>
            </w:r>
          </w:p>
        </w:tc>
        <w:tc>
          <w:tcPr>
            <w:tcW w:type="dxa" w:w="2268"/>
            <w:shd w:val="clear" w:color="auto" w:fill="E8F4F5"/>
            <w:tcBorders>
              <w:top w:val="single" w:sz="4" w:space="0" w:color="C8D8DA"/>
              <w:left w:val="single" w:sz="4" w:space="0" w:color="C8D8DA"/>
              <w:bottom w:val="single" w:sz="4" w:space="0" w:color="C8D8DA"/>
              <w:right w:val="single" w:sz="4" w:space="0" w:color="C8D8DA"/>
            </w:tcBorders>
          </w:tcPr>
          <w:p>
            <w:r>
              <w:rPr>
                <w:color w:val="1A1A2E"/>
                <w:sz w:val="18"/>
              </w:rPr>
              <w:t>Base de conocimiento inicial cargada</w:t>
            </w:r>
          </w:p>
        </w:tc>
        <w:tc>
          <w:tcPr>
            <w:tcW w:type="dxa" w:w="1020"/>
            <w:shd w:val="clear" w:color="auto" w:fill="E8F4F5"/>
            <w:tcBorders>
              <w:top w:val="single" w:sz="4" w:space="0" w:color="C8D8DA"/>
              <w:left w:val="single" w:sz="4" w:space="0" w:color="C8D8DA"/>
              <w:bottom w:val="single" w:sz="4" w:space="0" w:color="C8D8DA"/>
              <w:right w:val="single" w:sz="4" w:space="0" w:color="C8D8DA"/>
            </w:tcBorders>
          </w:tcPr>
          <w:p>
            <w:r>
              <w:rPr>
                <w:color w:val="1A1A2E"/>
                <w:sz w:val="18"/>
              </w:rPr>
              <w:t>1 día</w:t>
            </w:r>
          </w:p>
        </w:tc>
      </w:tr>
      <w:tr>
        <w:tc>
          <w:tcPr>
            <w:tcW w:type="dxa" w:w="1247"/>
            <w:shd w:val="clear" w:color="auto" w:fill="FFFFFF"/>
            <w:tcBorders>
              <w:top w:val="single" w:sz="4" w:space="0" w:color="C8D8DA"/>
              <w:left w:val="single" w:sz="4" w:space="0" w:color="C8D8DA"/>
              <w:bottom w:val="single" w:sz="4" w:space="0" w:color="C8D8DA"/>
              <w:right w:val="single" w:sz="4" w:space="0" w:color="C8D8DA"/>
            </w:tcBorders>
          </w:tcPr>
          <w:p>
            <w:pPr>
              <w:jc w:val="center"/>
            </w:pPr>
            <w:r>
              <w:rPr>
                <w:color w:val="1A1A2E"/>
                <w:sz w:val="18"/>
              </w:rPr>
              <w:t>S2.6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C8D8DA"/>
              <w:left w:val="single" w:sz="4" w:space="0" w:color="C8D8DA"/>
              <w:bottom w:val="single" w:sz="4" w:space="0" w:color="C8D8DA"/>
              <w:right w:val="single" w:sz="4" w:space="0" w:color="C8D8DA"/>
            </w:tcBorders>
          </w:tcPr>
          <w:p>
            <w:r>
              <w:rPr>
                <w:color w:val="1A1A2E"/>
                <w:sz w:val="18"/>
              </w:rPr>
              <w:t>Importación de historial de conversaciones</w:t>
            </w:r>
          </w:p>
        </w:tc>
        <w:tc>
          <w:tcPr>
            <w:tcW w:type="dxa" w:w="3685"/>
            <w:shd w:val="clear" w:color="auto" w:fill="FFFFFF"/>
            <w:tcBorders>
              <w:top w:val="single" w:sz="4" w:space="0" w:color="C8D8DA"/>
              <w:left w:val="single" w:sz="4" w:space="0" w:color="C8D8DA"/>
              <w:bottom w:val="single" w:sz="4" w:space="0" w:color="C8D8DA"/>
              <w:right w:val="single" w:sz="4" w:space="0" w:color="C8D8DA"/>
            </w:tcBorders>
          </w:tcPr>
          <w:p>
            <w:r>
              <w:rPr>
                <w:color w:val="1A1A2E"/>
                <w:sz w:val="18"/>
              </w:rPr>
              <w:t>Pipeline de importación de chats históricos de WhatsApp/GHL. Extracción de patrones, objeciones y respuestas exitosas para poblar base de conocimiento inicial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C8D8DA"/>
              <w:left w:val="single" w:sz="4" w:space="0" w:color="C8D8DA"/>
              <w:bottom w:val="single" w:sz="4" w:space="0" w:color="C8D8DA"/>
              <w:right w:val="single" w:sz="4" w:space="0" w:color="C8D8DA"/>
            </w:tcBorders>
          </w:tcPr>
          <w:p>
            <w:r>
              <w:rPr>
                <w:color w:val="1A1A2E"/>
                <w:sz w:val="18"/>
              </w:rPr>
              <w:t>Recursos sugeridos desde historial aprobables en panel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C8D8DA"/>
              <w:left w:val="single" w:sz="4" w:space="0" w:color="C8D8DA"/>
              <w:bottom w:val="single" w:sz="4" w:space="0" w:color="C8D8DA"/>
              <w:right w:val="single" w:sz="4" w:space="0" w:color="C8D8DA"/>
            </w:tcBorders>
          </w:tcPr>
          <w:p>
            <w:r>
              <w:rPr>
                <w:color w:val="1A1A2E"/>
                <w:sz w:val="18"/>
              </w:rPr>
              <w:t>2 días</w:t>
            </w:r>
          </w:p>
        </w:tc>
      </w:tr>
      <w:tr>
        <w:tc>
          <w:tcPr>
            <w:tcW w:type="dxa" w:w="1247"/>
            <w:shd w:val="clear" w:color="auto" w:fill="E8F4F5"/>
            <w:tcBorders>
              <w:top w:val="single" w:sz="4" w:space="0" w:color="C8D8DA"/>
              <w:left w:val="single" w:sz="4" w:space="0" w:color="C8D8DA"/>
              <w:bottom w:val="single" w:sz="4" w:space="0" w:color="C8D8DA"/>
              <w:right w:val="single" w:sz="4" w:space="0" w:color="C8D8DA"/>
            </w:tcBorders>
          </w:tcPr>
          <w:p>
            <w:pPr>
              <w:jc w:val="center"/>
            </w:pPr>
            <w:r>
              <w:rPr>
                <w:color w:val="1A1A2E"/>
                <w:sz w:val="18"/>
              </w:rPr>
              <w:t>S2.7</w:t>
            </w:r>
          </w:p>
        </w:tc>
        <w:tc>
          <w:tcPr>
            <w:tcW w:type="dxa" w:w="1984"/>
            <w:shd w:val="clear" w:color="auto" w:fill="E8F4F5"/>
            <w:tcBorders>
              <w:top w:val="single" w:sz="4" w:space="0" w:color="C8D8DA"/>
              <w:left w:val="single" w:sz="4" w:space="0" w:color="C8D8DA"/>
              <w:bottom w:val="single" w:sz="4" w:space="0" w:color="C8D8DA"/>
              <w:right w:val="single" w:sz="4" w:space="0" w:color="C8D8DA"/>
            </w:tcBorders>
          </w:tcPr>
          <w:p>
            <w:r>
              <w:rPr>
                <w:color w:val="1A1A2E"/>
                <w:sz w:val="18"/>
              </w:rPr>
              <w:t>Monitor de recursos obsoletos o contradictorios</w:t>
            </w:r>
          </w:p>
        </w:tc>
        <w:tc>
          <w:tcPr>
            <w:tcW w:type="dxa" w:w="3685"/>
            <w:shd w:val="clear" w:color="auto" w:fill="E8F4F5"/>
            <w:tcBorders>
              <w:top w:val="single" w:sz="4" w:space="0" w:color="C8D8DA"/>
              <w:left w:val="single" w:sz="4" w:space="0" w:color="C8D8DA"/>
              <w:bottom w:val="single" w:sz="4" w:space="0" w:color="C8D8DA"/>
              <w:right w:val="single" w:sz="4" w:space="0" w:color="C8D8DA"/>
            </w:tcBorders>
          </w:tcPr>
          <w:p>
            <w:r>
              <w:rPr>
                <w:color w:val="1A1A2E"/>
                <w:sz w:val="18"/>
              </w:rPr>
              <w:t>La IA detecta recursos con score bajo, sin uso en 60+ días, o que contradigan otro recurso. Genera alerta en panel con sugerencia de acción</w:t>
            </w:r>
          </w:p>
        </w:tc>
        <w:tc>
          <w:tcPr>
            <w:tcW w:type="dxa" w:w="2268"/>
            <w:shd w:val="clear" w:color="auto" w:fill="E8F4F5"/>
            <w:tcBorders>
              <w:top w:val="single" w:sz="4" w:space="0" w:color="C8D8DA"/>
              <w:left w:val="single" w:sz="4" w:space="0" w:color="C8D8DA"/>
              <w:bottom w:val="single" w:sz="4" w:space="0" w:color="C8D8DA"/>
              <w:right w:val="single" w:sz="4" w:space="0" w:color="C8D8DA"/>
            </w:tcBorders>
          </w:tcPr>
          <w:p>
            <w:r>
              <w:rPr>
                <w:color w:val="1A1A2E"/>
                <w:sz w:val="18"/>
              </w:rPr>
              <w:t>Alerta en panel con acción recomendada</w:t>
            </w:r>
          </w:p>
        </w:tc>
        <w:tc>
          <w:tcPr>
            <w:tcW w:type="dxa" w:w="1020"/>
            <w:shd w:val="clear" w:color="auto" w:fill="E8F4F5"/>
            <w:tcBorders>
              <w:top w:val="single" w:sz="4" w:space="0" w:color="C8D8DA"/>
              <w:left w:val="single" w:sz="4" w:space="0" w:color="C8D8DA"/>
              <w:bottom w:val="single" w:sz="4" w:space="0" w:color="C8D8DA"/>
              <w:right w:val="single" w:sz="4" w:space="0" w:color="C8D8DA"/>
            </w:tcBorders>
          </w:tcPr>
          <w:p>
            <w:r>
              <w:rPr>
                <w:color w:val="1A1A2E"/>
                <w:sz w:val="18"/>
              </w:rPr>
              <w:t>1 día</w:t>
            </w:r>
          </w:p>
        </w:tc>
      </w:tr>
      <w:tr>
        <w:tc>
          <w:tcPr>
            <w:tcW w:type="dxa" w:w="1247"/>
            <w:shd w:val="clear" w:color="auto" w:fill="FFFFFF"/>
            <w:tcBorders>
              <w:top w:val="single" w:sz="4" w:space="0" w:color="C8D8DA"/>
              <w:left w:val="single" w:sz="4" w:space="0" w:color="C8D8DA"/>
              <w:bottom w:val="single" w:sz="4" w:space="0" w:color="C8D8DA"/>
              <w:right w:val="single" w:sz="4" w:space="0" w:color="C8D8DA"/>
            </w:tcBorders>
          </w:tcPr>
          <w:p>
            <w:pPr>
              <w:jc w:val="center"/>
            </w:pPr>
            <w:r>
              <w:rPr>
                <w:color w:val="1A1A2E"/>
                <w:sz w:val="18"/>
              </w:rPr>
              <w:t>S2.8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C8D8DA"/>
              <w:left w:val="single" w:sz="4" w:space="0" w:color="C8D8DA"/>
              <w:bottom w:val="single" w:sz="4" w:space="0" w:color="C8D8DA"/>
              <w:right w:val="single" w:sz="4" w:space="0" w:color="C8D8DA"/>
            </w:tcBorders>
          </w:tcPr>
          <w:p>
            <w:r>
              <w:rPr>
                <w:color w:val="1A1A2E"/>
                <w:sz w:val="18"/>
              </w:rPr>
              <w:t>Detección de nuevos servicios desde conversaciones</w:t>
            </w:r>
          </w:p>
        </w:tc>
        <w:tc>
          <w:tcPr>
            <w:tcW w:type="dxa" w:w="3685"/>
            <w:shd w:val="clear" w:color="auto" w:fill="FFFFFF"/>
            <w:tcBorders>
              <w:top w:val="single" w:sz="4" w:space="0" w:color="C8D8DA"/>
              <w:left w:val="single" w:sz="4" w:space="0" w:color="C8D8DA"/>
              <w:bottom w:val="single" w:sz="4" w:space="0" w:color="C8D8DA"/>
              <w:right w:val="single" w:sz="4" w:space="0" w:color="C8D8DA"/>
            </w:tcBorders>
          </w:tcPr>
          <w:p>
            <w:r>
              <w:rPr>
                <w:color w:val="1A1A2E"/>
                <w:sz w:val="18"/>
              </w:rPr>
              <w:t>La IA identifica cuando un lead pregunta por algo no cubierto en el catálogo. Genera alerta "posible nuevo servicio" en panel admin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C8D8DA"/>
              <w:left w:val="single" w:sz="4" w:space="0" w:color="C8D8DA"/>
              <w:bottom w:val="single" w:sz="4" w:space="0" w:color="C8D8DA"/>
              <w:right w:val="single" w:sz="4" w:space="0" w:color="C8D8DA"/>
            </w:tcBorders>
          </w:tcPr>
          <w:p>
            <w:r>
              <w:rPr>
                <w:color w:val="1A1A2E"/>
                <w:sz w:val="18"/>
              </w:rPr>
              <w:t>Alerta visible, sin generar recurso automático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C8D8DA"/>
              <w:left w:val="single" w:sz="4" w:space="0" w:color="C8D8DA"/>
              <w:bottom w:val="single" w:sz="4" w:space="0" w:color="C8D8DA"/>
              <w:right w:val="single" w:sz="4" w:space="0" w:color="C8D8DA"/>
            </w:tcBorders>
          </w:tcPr>
          <w:p>
            <w:r>
              <w:rPr>
                <w:color w:val="1A1A2E"/>
                <w:sz w:val="18"/>
              </w:rPr>
              <w:t>0.5 días</w:t>
            </w:r>
          </w:p>
        </w:tc>
      </w:tr>
      <w:tr>
        <w:tc>
          <w:tcPr>
            <w:tcW w:type="dxa" w:w="1247"/>
            <w:shd w:val="clear" w:color="auto" w:fill="E8F4F5"/>
            <w:tcBorders>
              <w:top w:val="single" w:sz="4" w:space="0" w:color="C8D8DA"/>
              <w:left w:val="single" w:sz="4" w:space="0" w:color="C8D8DA"/>
              <w:bottom w:val="single" w:sz="4" w:space="0" w:color="C8D8DA"/>
              <w:right w:val="single" w:sz="4" w:space="0" w:color="C8D8DA"/>
            </w:tcBorders>
          </w:tcPr>
          <w:p>
            <w:pPr>
              <w:jc w:val="center"/>
            </w:pPr>
            <w:r>
              <w:rPr>
                <w:color w:val="1A1A2E"/>
                <w:sz w:val="18"/>
              </w:rPr>
              <w:t>S2.9</w:t>
            </w:r>
          </w:p>
        </w:tc>
        <w:tc>
          <w:tcPr>
            <w:tcW w:type="dxa" w:w="1984"/>
            <w:shd w:val="clear" w:color="auto" w:fill="E8F4F5"/>
            <w:tcBorders>
              <w:top w:val="single" w:sz="4" w:space="0" w:color="C8D8DA"/>
              <w:left w:val="single" w:sz="4" w:space="0" w:color="C8D8DA"/>
              <w:bottom w:val="single" w:sz="4" w:space="0" w:color="C8D8DA"/>
              <w:right w:val="single" w:sz="4" w:space="0" w:color="C8D8DA"/>
            </w:tcBorders>
          </w:tcPr>
          <w:p>
            <w:r>
              <w:rPr>
                <w:color w:val="1A1A2E"/>
                <w:sz w:val="18"/>
              </w:rPr>
              <w:t>Integración de fuentes externas — mejores prácticas</w:t>
            </w:r>
          </w:p>
        </w:tc>
        <w:tc>
          <w:tcPr>
            <w:tcW w:type="dxa" w:w="3685"/>
            <w:shd w:val="clear" w:color="auto" w:fill="E8F4F5"/>
            <w:tcBorders>
              <w:top w:val="single" w:sz="4" w:space="0" w:color="C8D8DA"/>
              <w:left w:val="single" w:sz="4" w:space="0" w:color="C8D8DA"/>
              <w:bottom w:val="single" w:sz="4" w:space="0" w:color="C8D8DA"/>
              <w:right w:val="single" w:sz="4" w:space="0" w:color="C8D8DA"/>
            </w:tcBorders>
          </w:tcPr>
          <w:p>
            <w:r>
              <w:rPr>
                <w:color w:val="1A1A2E"/>
                <w:sz w:val="18"/>
              </w:rPr>
              <w:t>Módulo que consulta fuentes externas (estudios, benchmarks de ventas) y propone recursos de tipo práctica_venta para aprobación del admin</w:t>
            </w:r>
          </w:p>
        </w:tc>
        <w:tc>
          <w:tcPr>
            <w:tcW w:type="dxa" w:w="2268"/>
            <w:shd w:val="clear" w:color="auto" w:fill="E8F4F5"/>
            <w:tcBorders>
              <w:top w:val="single" w:sz="4" w:space="0" w:color="C8D8DA"/>
              <w:left w:val="single" w:sz="4" w:space="0" w:color="C8D8DA"/>
              <w:bottom w:val="single" w:sz="4" w:space="0" w:color="C8D8DA"/>
              <w:right w:val="single" w:sz="4" w:space="0" w:color="C8D8DA"/>
            </w:tcBorders>
          </w:tcPr>
          <w:p>
            <w:r>
              <w:rPr>
                <w:color w:val="1A1A2E"/>
                <w:sz w:val="18"/>
              </w:rPr>
              <w:t>Cola de aprobación de prácticas externas con diferenciador visual</w:t>
            </w:r>
          </w:p>
        </w:tc>
        <w:tc>
          <w:tcPr>
            <w:tcW w:type="dxa" w:w="1020"/>
            <w:shd w:val="clear" w:color="auto" w:fill="E8F4F5"/>
            <w:tcBorders>
              <w:top w:val="single" w:sz="4" w:space="0" w:color="C8D8DA"/>
              <w:left w:val="single" w:sz="4" w:space="0" w:color="C8D8DA"/>
              <w:bottom w:val="single" w:sz="4" w:space="0" w:color="C8D8DA"/>
              <w:right w:val="single" w:sz="4" w:space="0" w:color="C8D8DA"/>
            </w:tcBorders>
          </w:tcPr>
          <w:p>
            <w:r>
              <w:rPr>
                <w:color w:val="1A1A2E"/>
                <w:sz w:val="18"/>
              </w:rPr>
              <w:t>1 día</w:t>
            </w:r>
          </w:p>
        </w:tc>
      </w:tr>
      <w:tr>
        <w:tc>
          <w:tcPr>
            <w:tcW w:type="dxa" w:w="1247"/>
            <w:shd w:val="clear" w:color="auto" w:fill="FFFFFF"/>
            <w:tcBorders>
              <w:top w:val="single" w:sz="4" w:space="0" w:color="C8D8DA"/>
              <w:left w:val="single" w:sz="4" w:space="0" w:color="C8D8DA"/>
              <w:bottom w:val="single" w:sz="4" w:space="0" w:color="C8D8DA"/>
              <w:right w:val="single" w:sz="4" w:space="0" w:color="C8D8DA"/>
            </w:tcBorders>
          </w:tcPr>
          <w:p>
            <w:pPr>
              <w:jc w:val="center"/>
            </w:pPr>
            <w:r>
              <w:rPr>
                <w:color w:val="1A1A2E"/>
                <w:sz w:val="18"/>
              </w:rPr>
              <w:t>S2.10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C8D8DA"/>
              <w:left w:val="single" w:sz="4" w:space="0" w:color="C8D8DA"/>
              <w:bottom w:val="single" w:sz="4" w:space="0" w:color="C8D8DA"/>
              <w:right w:val="single" w:sz="4" w:space="0" w:color="C8D8DA"/>
            </w:tcBorders>
          </w:tcPr>
          <w:p>
            <w:r>
              <w:rPr>
                <w:color w:val="1A1A2E"/>
                <w:sz w:val="18"/>
              </w:rPr>
              <w:t>UI de gestión de base de conocimiento</w:t>
            </w:r>
          </w:p>
        </w:tc>
        <w:tc>
          <w:tcPr>
            <w:tcW w:type="dxa" w:w="3685"/>
            <w:shd w:val="clear" w:color="auto" w:fill="FFFFFF"/>
            <w:tcBorders>
              <w:top w:val="single" w:sz="4" w:space="0" w:color="C8D8DA"/>
              <w:left w:val="single" w:sz="4" w:space="0" w:color="C8D8DA"/>
              <w:bottom w:val="single" w:sz="4" w:space="0" w:color="C8D8DA"/>
              <w:right w:val="single" w:sz="4" w:space="0" w:color="C8D8DA"/>
            </w:tcBorders>
          </w:tcPr>
          <w:p>
            <w:r>
              <w:rPr>
                <w:color w:val="1A1A2E"/>
                <w:sz w:val="18"/>
              </w:rPr>
              <w:t>Vistas para listar, buscar, editar, aprobar y rechazar recursos. Diferenciador visual por tipo de recurso y por origen (interno/externo/IA-sugerido)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C8D8DA"/>
              <w:left w:val="single" w:sz="4" w:space="0" w:color="C8D8DA"/>
              <w:bottom w:val="single" w:sz="4" w:space="0" w:color="C8D8DA"/>
              <w:right w:val="single" w:sz="4" w:space="0" w:color="C8D8DA"/>
            </w:tcBorders>
          </w:tcPr>
          <w:p>
            <w:r>
              <w:rPr>
                <w:color w:val="1A1A2E"/>
                <w:sz w:val="18"/>
              </w:rPr>
              <w:t>UI funcional en panel admin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C8D8DA"/>
              <w:left w:val="single" w:sz="4" w:space="0" w:color="C8D8DA"/>
              <w:bottom w:val="single" w:sz="4" w:space="0" w:color="C8D8DA"/>
              <w:right w:val="single" w:sz="4" w:space="0" w:color="C8D8DA"/>
            </w:tcBorders>
          </w:tcPr>
          <w:p>
            <w:r>
              <w:rPr>
                <w:color w:val="1A1A2E"/>
                <w:sz w:val="18"/>
              </w:rPr>
              <w:t>2 días</w:t>
            </w:r>
          </w:p>
        </w:tc>
      </w:tr>
    </w:tbl>
    <w:p/>
    <w:p>
      <w:pPr>
        <w:spacing w:before="240" w:after="80"/>
      </w:pPr>
      <w:r>
        <w:rPr>
          <w:b/>
          <w:color w:val="00878A"/>
          <w:sz w:val="26"/>
        </w:rPr>
        <w:t>SPRINT 3 — Pipeline Dinámico y Perfiles de Leads</w:t>
      </w:r>
    </w:p>
    <w:p>
      <w:pPr>
        <w:spacing w:after="80"/>
      </w:pPr>
      <w:r>
        <w:rPr>
          <w:b w:val="0"/>
          <w:color w:val="1A1A2E"/>
          <w:sz w:val="20"/>
        </w:rPr>
        <w:t>Objetivo: Gestión visual del pipeline de ventas con IA supervisora y perfiles de lead completos con línea de tiempo unificada.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247"/>
            <w:shd w:val="clear" w:color="auto" w:fill="0D2B55"/>
            <w:tcBorders>
              <w:top w:val="single" w:sz="4" w:space="0" w:color="0D2B55"/>
              <w:left w:val="single" w:sz="4" w:space="0" w:color="0D2B55"/>
              <w:bottom w:val="single" w:sz="4" w:space="0" w:color="0D2B55"/>
              <w:right w:val="single" w:sz="4" w:space="0" w:color="0D2B55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Subsprint</w:t>
            </w:r>
          </w:p>
        </w:tc>
        <w:tc>
          <w:tcPr>
            <w:tcW w:type="dxa" w:w="1984"/>
            <w:shd w:val="clear" w:color="auto" w:fill="0D2B55"/>
            <w:tcBorders>
              <w:top w:val="single" w:sz="4" w:space="0" w:color="0D2B55"/>
              <w:left w:val="single" w:sz="4" w:space="0" w:color="0D2B55"/>
              <w:bottom w:val="single" w:sz="4" w:space="0" w:color="0D2B55"/>
              <w:right w:val="single" w:sz="4" w:space="0" w:color="0D2B55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Nombre</w:t>
            </w:r>
          </w:p>
        </w:tc>
        <w:tc>
          <w:tcPr>
            <w:tcW w:type="dxa" w:w="3685"/>
            <w:shd w:val="clear" w:color="auto" w:fill="0D2B55"/>
            <w:tcBorders>
              <w:top w:val="single" w:sz="4" w:space="0" w:color="0D2B55"/>
              <w:left w:val="single" w:sz="4" w:space="0" w:color="0D2B55"/>
              <w:bottom w:val="single" w:sz="4" w:space="0" w:color="0D2B55"/>
              <w:right w:val="single" w:sz="4" w:space="0" w:color="0D2B55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Descripción</w:t>
            </w:r>
          </w:p>
        </w:tc>
        <w:tc>
          <w:tcPr>
            <w:tcW w:type="dxa" w:w="2268"/>
            <w:shd w:val="clear" w:color="auto" w:fill="0D2B55"/>
            <w:tcBorders>
              <w:top w:val="single" w:sz="4" w:space="0" w:color="0D2B55"/>
              <w:left w:val="single" w:sz="4" w:space="0" w:color="0D2B55"/>
              <w:bottom w:val="single" w:sz="4" w:space="0" w:color="0D2B55"/>
              <w:right w:val="single" w:sz="4" w:space="0" w:color="0D2B55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Entregable</w:t>
            </w:r>
          </w:p>
        </w:tc>
        <w:tc>
          <w:tcPr>
            <w:tcW w:type="dxa" w:w="1020"/>
            <w:shd w:val="clear" w:color="auto" w:fill="0D2B55"/>
            <w:tcBorders>
              <w:top w:val="single" w:sz="4" w:space="0" w:color="0D2B55"/>
              <w:left w:val="single" w:sz="4" w:space="0" w:color="0D2B55"/>
              <w:bottom w:val="single" w:sz="4" w:space="0" w:color="0D2B55"/>
              <w:right w:val="single" w:sz="4" w:space="0" w:color="0D2B55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Duración</w:t>
            </w:r>
          </w:p>
        </w:tc>
      </w:tr>
      <w:tr>
        <w:tc>
          <w:tcPr>
            <w:tcW w:type="dxa" w:w="1247"/>
            <w:shd w:val="clear" w:color="auto" w:fill="E8F4F5"/>
            <w:tcBorders>
              <w:top w:val="single" w:sz="4" w:space="0" w:color="C8D8DA"/>
              <w:left w:val="single" w:sz="4" w:space="0" w:color="C8D8DA"/>
              <w:bottom w:val="single" w:sz="4" w:space="0" w:color="C8D8DA"/>
              <w:right w:val="single" w:sz="4" w:space="0" w:color="C8D8DA"/>
            </w:tcBorders>
          </w:tcPr>
          <w:p>
            <w:pPr>
              <w:jc w:val="center"/>
            </w:pPr>
            <w:r>
              <w:rPr>
                <w:color w:val="1A1A2E"/>
                <w:sz w:val="18"/>
              </w:rPr>
              <w:t>S3.1</w:t>
            </w:r>
          </w:p>
        </w:tc>
        <w:tc>
          <w:tcPr>
            <w:tcW w:type="dxa" w:w="1984"/>
            <w:shd w:val="clear" w:color="auto" w:fill="E8F4F5"/>
            <w:tcBorders>
              <w:top w:val="single" w:sz="4" w:space="0" w:color="C8D8DA"/>
              <w:left w:val="single" w:sz="4" w:space="0" w:color="C8D8DA"/>
              <w:bottom w:val="single" w:sz="4" w:space="0" w:color="C8D8DA"/>
              <w:right w:val="single" w:sz="4" w:space="0" w:color="C8D8DA"/>
            </w:tcBorders>
          </w:tcPr>
          <w:p>
            <w:r>
              <w:rPr>
                <w:color w:val="1A1A2E"/>
                <w:sz w:val="18"/>
              </w:rPr>
              <w:t>Modelo de datos de leads y pipeline</w:t>
            </w:r>
          </w:p>
        </w:tc>
        <w:tc>
          <w:tcPr>
            <w:tcW w:type="dxa" w:w="3685"/>
            <w:shd w:val="clear" w:color="auto" w:fill="E8F4F5"/>
            <w:tcBorders>
              <w:top w:val="single" w:sz="4" w:space="0" w:color="C8D8DA"/>
              <w:left w:val="single" w:sz="4" w:space="0" w:color="C8D8DA"/>
              <w:bottom w:val="single" w:sz="4" w:space="0" w:color="C8D8DA"/>
              <w:right w:val="single" w:sz="4" w:space="0" w:color="C8D8DA"/>
            </w:tcBorders>
          </w:tcPr>
          <w:p>
            <w:r>
              <w:rPr>
                <w:color w:val="1A1A2E"/>
                <w:sz w:val="18"/>
              </w:rPr>
              <w:t>Tablas: leads, pipeline_etapas, pipeline_movimientos, conversaciones (unificada). Relaciones con vendedores y avatares</w:t>
            </w:r>
          </w:p>
        </w:tc>
        <w:tc>
          <w:tcPr>
            <w:tcW w:type="dxa" w:w="2268"/>
            <w:shd w:val="clear" w:color="auto" w:fill="E8F4F5"/>
            <w:tcBorders>
              <w:top w:val="single" w:sz="4" w:space="0" w:color="C8D8DA"/>
              <w:left w:val="single" w:sz="4" w:space="0" w:color="C8D8DA"/>
              <w:bottom w:val="single" w:sz="4" w:space="0" w:color="C8D8DA"/>
              <w:right w:val="single" w:sz="4" w:space="0" w:color="C8D8DA"/>
            </w:tcBorders>
          </w:tcPr>
          <w:p>
            <w:r>
              <w:rPr>
                <w:color w:val="1A1A2E"/>
                <w:sz w:val="18"/>
              </w:rPr>
              <w:t>Esquema migrado</w:t>
            </w:r>
          </w:p>
        </w:tc>
        <w:tc>
          <w:tcPr>
            <w:tcW w:type="dxa" w:w="1020"/>
            <w:shd w:val="clear" w:color="auto" w:fill="E8F4F5"/>
            <w:tcBorders>
              <w:top w:val="single" w:sz="4" w:space="0" w:color="C8D8DA"/>
              <w:left w:val="single" w:sz="4" w:space="0" w:color="C8D8DA"/>
              <w:bottom w:val="single" w:sz="4" w:space="0" w:color="C8D8DA"/>
              <w:right w:val="single" w:sz="4" w:space="0" w:color="C8D8DA"/>
            </w:tcBorders>
          </w:tcPr>
          <w:p>
            <w:r>
              <w:rPr>
                <w:color w:val="1A1A2E"/>
                <w:sz w:val="18"/>
              </w:rPr>
              <w:t>0.5 días</w:t>
            </w:r>
          </w:p>
        </w:tc>
      </w:tr>
      <w:tr>
        <w:tc>
          <w:tcPr>
            <w:tcW w:type="dxa" w:w="1247"/>
            <w:shd w:val="clear" w:color="auto" w:fill="FFFFFF"/>
            <w:tcBorders>
              <w:top w:val="single" w:sz="4" w:space="0" w:color="C8D8DA"/>
              <w:left w:val="single" w:sz="4" w:space="0" w:color="C8D8DA"/>
              <w:bottom w:val="single" w:sz="4" w:space="0" w:color="C8D8DA"/>
              <w:right w:val="single" w:sz="4" w:space="0" w:color="C8D8DA"/>
            </w:tcBorders>
          </w:tcPr>
          <w:p>
            <w:pPr>
              <w:jc w:val="center"/>
            </w:pPr>
            <w:r>
              <w:rPr>
                <w:color w:val="1A1A2E"/>
                <w:sz w:val="18"/>
              </w:rPr>
              <w:t>S3.2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C8D8DA"/>
              <w:left w:val="single" w:sz="4" w:space="0" w:color="C8D8DA"/>
              <w:bottom w:val="single" w:sz="4" w:space="0" w:color="C8D8DA"/>
              <w:right w:val="single" w:sz="4" w:space="0" w:color="C8D8DA"/>
            </w:tcBorders>
          </w:tcPr>
          <w:p>
            <w:r>
              <w:rPr>
                <w:color w:val="1A1A2E"/>
                <w:sz w:val="18"/>
              </w:rPr>
              <w:t>Vista de pipeline tipo Kanban</w:t>
            </w:r>
          </w:p>
        </w:tc>
        <w:tc>
          <w:tcPr>
            <w:tcW w:type="dxa" w:w="3685"/>
            <w:shd w:val="clear" w:color="auto" w:fill="FFFFFF"/>
            <w:tcBorders>
              <w:top w:val="single" w:sz="4" w:space="0" w:color="C8D8DA"/>
              <w:left w:val="single" w:sz="4" w:space="0" w:color="C8D8DA"/>
              <w:bottom w:val="single" w:sz="4" w:space="0" w:color="C8D8DA"/>
              <w:right w:val="single" w:sz="4" w:space="0" w:color="C8D8DA"/>
            </w:tcBorders>
          </w:tcPr>
          <w:p>
            <w:r>
              <w:rPr>
                <w:color w:val="1A1A2E"/>
                <w:sz w:val="18"/>
              </w:rPr>
              <w:t>Board arrastrable con etapas configurables. Cada tarjeta muestra: nombre, score de salud LED, etapa, días en etapa, canal de origen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C8D8DA"/>
              <w:left w:val="single" w:sz="4" w:space="0" w:color="C8D8DA"/>
              <w:bottom w:val="single" w:sz="4" w:space="0" w:color="C8D8DA"/>
              <w:right w:val="single" w:sz="4" w:space="0" w:color="C8D8DA"/>
            </w:tcBorders>
          </w:tcPr>
          <w:p>
            <w:r>
              <w:rPr>
                <w:color w:val="1A1A2E"/>
                <w:sz w:val="18"/>
              </w:rPr>
              <w:t>Board funcional con drag-and-drop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C8D8DA"/>
              <w:left w:val="single" w:sz="4" w:space="0" w:color="C8D8DA"/>
              <w:bottom w:val="single" w:sz="4" w:space="0" w:color="C8D8DA"/>
              <w:right w:val="single" w:sz="4" w:space="0" w:color="C8D8DA"/>
            </w:tcBorders>
          </w:tcPr>
          <w:p>
            <w:r>
              <w:rPr>
                <w:color w:val="1A1A2E"/>
                <w:sz w:val="18"/>
              </w:rPr>
              <w:t>2 días</w:t>
            </w:r>
          </w:p>
        </w:tc>
      </w:tr>
      <w:tr>
        <w:tc>
          <w:tcPr>
            <w:tcW w:type="dxa" w:w="1247"/>
            <w:shd w:val="clear" w:color="auto" w:fill="E8F4F5"/>
            <w:tcBorders>
              <w:top w:val="single" w:sz="4" w:space="0" w:color="C8D8DA"/>
              <w:left w:val="single" w:sz="4" w:space="0" w:color="C8D8DA"/>
              <w:bottom w:val="single" w:sz="4" w:space="0" w:color="C8D8DA"/>
              <w:right w:val="single" w:sz="4" w:space="0" w:color="C8D8DA"/>
            </w:tcBorders>
          </w:tcPr>
          <w:p>
            <w:pPr>
              <w:jc w:val="center"/>
            </w:pPr>
            <w:r>
              <w:rPr>
                <w:color w:val="1A1A2E"/>
                <w:sz w:val="18"/>
              </w:rPr>
              <w:t>S3.3</w:t>
            </w:r>
          </w:p>
        </w:tc>
        <w:tc>
          <w:tcPr>
            <w:tcW w:type="dxa" w:w="1984"/>
            <w:shd w:val="clear" w:color="auto" w:fill="E8F4F5"/>
            <w:tcBorders>
              <w:top w:val="single" w:sz="4" w:space="0" w:color="C8D8DA"/>
              <w:left w:val="single" w:sz="4" w:space="0" w:color="C8D8DA"/>
              <w:bottom w:val="single" w:sz="4" w:space="0" w:color="C8D8DA"/>
              <w:right w:val="single" w:sz="4" w:space="0" w:color="C8D8DA"/>
            </w:tcBorders>
          </w:tcPr>
          <w:p>
            <w:r>
              <w:rPr>
                <w:color w:val="1A1A2E"/>
                <w:sz w:val="18"/>
              </w:rPr>
              <w:t>Score de salud de venta por lead</w:t>
            </w:r>
          </w:p>
        </w:tc>
        <w:tc>
          <w:tcPr>
            <w:tcW w:type="dxa" w:w="3685"/>
            <w:shd w:val="clear" w:color="auto" w:fill="E8F4F5"/>
            <w:tcBorders>
              <w:top w:val="single" w:sz="4" w:space="0" w:color="C8D8DA"/>
              <w:left w:val="single" w:sz="4" w:space="0" w:color="C8D8DA"/>
              <w:bottom w:val="single" w:sz="4" w:space="0" w:color="C8D8DA"/>
              <w:right w:val="single" w:sz="4" w:space="0" w:color="C8D8DA"/>
            </w:tcBorders>
          </w:tcPr>
          <w:p>
            <w:r>
              <w:rPr>
                <w:color w:val="1A1A2E"/>
                <w:sz w:val="18"/>
              </w:rPr>
              <w:t>Indicador dinámico que sube/baja según: velocidad de respuesta, apertura de mensajes, clics en links, días de inactividad. Visible como semáforo en tarjeta</w:t>
            </w:r>
          </w:p>
        </w:tc>
        <w:tc>
          <w:tcPr>
            <w:tcW w:type="dxa" w:w="2268"/>
            <w:shd w:val="clear" w:color="auto" w:fill="E8F4F5"/>
            <w:tcBorders>
              <w:top w:val="single" w:sz="4" w:space="0" w:color="C8D8DA"/>
              <w:left w:val="single" w:sz="4" w:space="0" w:color="C8D8DA"/>
              <w:bottom w:val="single" w:sz="4" w:space="0" w:color="C8D8DA"/>
              <w:right w:val="single" w:sz="4" w:space="0" w:color="C8D8DA"/>
            </w:tcBorders>
          </w:tcPr>
          <w:p>
            <w:r>
              <w:rPr>
                <w:color w:val="1A1A2E"/>
                <w:sz w:val="18"/>
              </w:rPr>
              <w:t>Score actualizado en tiempo real</w:t>
            </w:r>
          </w:p>
        </w:tc>
        <w:tc>
          <w:tcPr>
            <w:tcW w:type="dxa" w:w="1020"/>
            <w:shd w:val="clear" w:color="auto" w:fill="E8F4F5"/>
            <w:tcBorders>
              <w:top w:val="single" w:sz="4" w:space="0" w:color="C8D8DA"/>
              <w:left w:val="single" w:sz="4" w:space="0" w:color="C8D8DA"/>
              <w:bottom w:val="single" w:sz="4" w:space="0" w:color="C8D8DA"/>
              <w:right w:val="single" w:sz="4" w:space="0" w:color="C8D8DA"/>
            </w:tcBorders>
          </w:tcPr>
          <w:p>
            <w:r>
              <w:rPr>
                <w:color w:val="1A1A2E"/>
                <w:sz w:val="18"/>
              </w:rPr>
              <w:t>1 día</w:t>
            </w:r>
          </w:p>
        </w:tc>
      </w:tr>
      <w:tr>
        <w:tc>
          <w:tcPr>
            <w:tcW w:type="dxa" w:w="1247"/>
            <w:shd w:val="clear" w:color="auto" w:fill="FFFFFF"/>
            <w:tcBorders>
              <w:top w:val="single" w:sz="4" w:space="0" w:color="C8D8DA"/>
              <w:left w:val="single" w:sz="4" w:space="0" w:color="C8D8DA"/>
              <w:bottom w:val="single" w:sz="4" w:space="0" w:color="C8D8DA"/>
              <w:right w:val="single" w:sz="4" w:space="0" w:color="C8D8DA"/>
            </w:tcBorders>
          </w:tcPr>
          <w:p>
            <w:pPr>
              <w:jc w:val="center"/>
            </w:pPr>
            <w:r>
              <w:rPr>
                <w:color w:val="1A1A2E"/>
                <w:sz w:val="18"/>
              </w:rPr>
              <w:t>S3.4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C8D8DA"/>
              <w:left w:val="single" w:sz="4" w:space="0" w:color="C8D8DA"/>
              <w:bottom w:val="single" w:sz="4" w:space="0" w:color="C8D8DA"/>
              <w:right w:val="single" w:sz="4" w:space="0" w:color="C8D8DA"/>
            </w:tcBorders>
          </w:tcPr>
          <w:p>
            <w:r>
              <w:rPr>
                <w:color w:val="1A1A2E"/>
                <w:sz w:val="18"/>
              </w:rPr>
              <w:t>Perfil de lead — línea de tiempo unificada</w:t>
            </w:r>
          </w:p>
        </w:tc>
        <w:tc>
          <w:tcPr>
            <w:tcW w:type="dxa" w:w="3685"/>
            <w:shd w:val="clear" w:color="auto" w:fill="FFFFFF"/>
            <w:tcBorders>
              <w:top w:val="single" w:sz="4" w:space="0" w:color="C8D8DA"/>
              <w:left w:val="single" w:sz="4" w:space="0" w:color="C8D8DA"/>
              <w:bottom w:val="single" w:sz="4" w:space="0" w:color="C8D8DA"/>
              <w:right w:val="single" w:sz="4" w:space="0" w:color="C8D8DA"/>
            </w:tcBorders>
          </w:tcPr>
          <w:p>
            <w:r>
              <w:rPr>
                <w:color w:val="1A1A2E"/>
                <w:sz w:val="18"/>
              </w:rPr>
              <w:t>Vista de perfil con timeline: mensajes WhatsApp, emails enviados, reuniones Meet, resultados de encuestas, pagos, movimientos de pipeline. Todo en orden cronológico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C8D8DA"/>
              <w:left w:val="single" w:sz="4" w:space="0" w:color="C8D8DA"/>
              <w:bottom w:val="single" w:sz="4" w:space="0" w:color="C8D8DA"/>
              <w:right w:val="single" w:sz="4" w:space="0" w:color="C8D8DA"/>
            </w:tcBorders>
          </w:tcPr>
          <w:p>
            <w:r>
              <w:rPr>
                <w:color w:val="1A1A2E"/>
                <w:sz w:val="18"/>
              </w:rPr>
              <w:t>Perfil con timeline completo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C8D8DA"/>
              <w:left w:val="single" w:sz="4" w:space="0" w:color="C8D8DA"/>
              <w:bottom w:val="single" w:sz="4" w:space="0" w:color="C8D8DA"/>
              <w:right w:val="single" w:sz="4" w:space="0" w:color="C8D8DA"/>
            </w:tcBorders>
          </w:tcPr>
          <w:p>
            <w:r>
              <w:rPr>
                <w:color w:val="1A1A2E"/>
                <w:sz w:val="18"/>
              </w:rPr>
              <w:t>2 días</w:t>
            </w:r>
          </w:p>
        </w:tc>
      </w:tr>
      <w:tr>
        <w:tc>
          <w:tcPr>
            <w:tcW w:type="dxa" w:w="1247"/>
            <w:shd w:val="clear" w:color="auto" w:fill="E8F4F5"/>
            <w:tcBorders>
              <w:top w:val="single" w:sz="4" w:space="0" w:color="C8D8DA"/>
              <w:left w:val="single" w:sz="4" w:space="0" w:color="C8D8DA"/>
              <w:bottom w:val="single" w:sz="4" w:space="0" w:color="C8D8DA"/>
              <w:right w:val="single" w:sz="4" w:space="0" w:color="C8D8DA"/>
            </w:tcBorders>
          </w:tcPr>
          <w:p>
            <w:pPr>
              <w:jc w:val="center"/>
            </w:pPr>
            <w:r>
              <w:rPr>
                <w:color w:val="1A1A2E"/>
                <w:sz w:val="18"/>
              </w:rPr>
              <w:t>S3.5</w:t>
            </w:r>
          </w:p>
        </w:tc>
        <w:tc>
          <w:tcPr>
            <w:tcW w:type="dxa" w:w="1984"/>
            <w:shd w:val="clear" w:color="auto" w:fill="E8F4F5"/>
            <w:tcBorders>
              <w:top w:val="single" w:sz="4" w:space="0" w:color="C8D8DA"/>
              <w:left w:val="single" w:sz="4" w:space="0" w:color="C8D8DA"/>
              <w:bottom w:val="single" w:sz="4" w:space="0" w:color="C8D8DA"/>
              <w:right w:val="single" w:sz="4" w:space="0" w:color="C8D8DA"/>
            </w:tcBorders>
          </w:tcPr>
          <w:p>
            <w:r>
              <w:rPr>
                <w:color w:val="1A1A2E"/>
                <w:sz w:val="18"/>
              </w:rPr>
              <w:t>Resumen ejecutivo del lead por IA</w:t>
            </w:r>
          </w:p>
        </w:tc>
        <w:tc>
          <w:tcPr>
            <w:tcW w:type="dxa" w:w="3685"/>
            <w:shd w:val="clear" w:color="auto" w:fill="E8F4F5"/>
            <w:tcBorders>
              <w:top w:val="single" w:sz="4" w:space="0" w:color="C8D8DA"/>
              <w:left w:val="single" w:sz="4" w:space="0" w:color="C8D8DA"/>
              <w:bottom w:val="single" w:sz="4" w:space="0" w:color="C8D8DA"/>
              <w:right w:val="single" w:sz="4" w:space="0" w:color="C8D8DA"/>
            </w:tcBorders>
          </w:tcPr>
          <w:p>
            <w:r>
              <w:rPr>
                <w:color w:val="1A1A2E"/>
                <w:sz w:val="18"/>
              </w:rPr>
              <w:t>En cada perfil, sección "Resumen IA" que se actualiza automáticamente: situación actual, intención inferida, objeción dominante, próxima acción sugerida al vendedor</w:t>
            </w:r>
          </w:p>
        </w:tc>
        <w:tc>
          <w:tcPr>
            <w:tcW w:type="dxa" w:w="2268"/>
            <w:shd w:val="clear" w:color="auto" w:fill="E8F4F5"/>
            <w:tcBorders>
              <w:top w:val="single" w:sz="4" w:space="0" w:color="C8D8DA"/>
              <w:left w:val="single" w:sz="4" w:space="0" w:color="C8D8DA"/>
              <w:bottom w:val="single" w:sz="4" w:space="0" w:color="C8D8DA"/>
              <w:right w:val="single" w:sz="4" w:space="0" w:color="C8D8DA"/>
            </w:tcBorders>
          </w:tcPr>
          <w:p>
            <w:r>
              <w:rPr>
                <w:color w:val="1A1A2E"/>
                <w:sz w:val="18"/>
              </w:rPr>
              <w:t>Resumen visible en perfil, sin explicar la IA interna</w:t>
            </w:r>
          </w:p>
        </w:tc>
        <w:tc>
          <w:tcPr>
            <w:tcW w:type="dxa" w:w="1020"/>
            <w:shd w:val="clear" w:color="auto" w:fill="E8F4F5"/>
            <w:tcBorders>
              <w:top w:val="single" w:sz="4" w:space="0" w:color="C8D8DA"/>
              <w:left w:val="single" w:sz="4" w:space="0" w:color="C8D8DA"/>
              <w:bottom w:val="single" w:sz="4" w:space="0" w:color="C8D8DA"/>
              <w:right w:val="single" w:sz="4" w:space="0" w:color="C8D8DA"/>
            </w:tcBorders>
          </w:tcPr>
          <w:p>
            <w:r>
              <w:rPr>
                <w:color w:val="1A1A2E"/>
                <w:sz w:val="18"/>
              </w:rPr>
              <w:t>1 día</w:t>
            </w:r>
          </w:p>
        </w:tc>
      </w:tr>
      <w:tr>
        <w:tc>
          <w:tcPr>
            <w:tcW w:type="dxa" w:w="1247"/>
            <w:shd w:val="clear" w:color="auto" w:fill="FFFFFF"/>
            <w:tcBorders>
              <w:top w:val="single" w:sz="4" w:space="0" w:color="C8D8DA"/>
              <w:left w:val="single" w:sz="4" w:space="0" w:color="C8D8DA"/>
              <w:bottom w:val="single" w:sz="4" w:space="0" w:color="C8D8DA"/>
              <w:right w:val="single" w:sz="4" w:space="0" w:color="C8D8DA"/>
            </w:tcBorders>
          </w:tcPr>
          <w:p>
            <w:pPr>
              <w:jc w:val="center"/>
            </w:pPr>
            <w:r>
              <w:rPr>
                <w:color w:val="1A1A2E"/>
                <w:sz w:val="18"/>
              </w:rPr>
              <w:t>S3.6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C8D8DA"/>
              <w:left w:val="single" w:sz="4" w:space="0" w:color="C8D8DA"/>
              <w:bottom w:val="single" w:sz="4" w:space="0" w:color="C8D8DA"/>
              <w:right w:val="single" w:sz="4" w:space="0" w:color="C8D8DA"/>
            </w:tcBorders>
          </w:tcPr>
          <w:p>
            <w:r>
              <w:rPr>
                <w:color w:val="1A1A2E"/>
                <w:sz w:val="18"/>
              </w:rPr>
              <w:t>IA supervisora del pipeline</w:t>
            </w:r>
          </w:p>
        </w:tc>
        <w:tc>
          <w:tcPr>
            <w:tcW w:type="dxa" w:w="3685"/>
            <w:shd w:val="clear" w:color="auto" w:fill="FFFFFF"/>
            <w:tcBorders>
              <w:top w:val="single" w:sz="4" w:space="0" w:color="C8D8DA"/>
              <w:left w:val="single" w:sz="4" w:space="0" w:color="C8D8DA"/>
              <w:bottom w:val="single" w:sz="4" w:space="0" w:color="C8D8DA"/>
              <w:right w:val="single" w:sz="4" w:space="0" w:color="C8D8DA"/>
            </w:tcBorders>
          </w:tcPr>
          <w:p>
            <w:r>
              <w:rPr>
                <w:color w:val="1A1A2E"/>
                <w:sz w:val="18"/>
              </w:rPr>
              <w:t>Análisis semanal de tasas de conversión por etapa. Si una etapa tiene &lt;15% de avance, genera sugerencia en panel: añadir paso / eliminar paso / cambiar nombre / fusionar con otra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C8D8DA"/>
              <w:left w:val="single" w:sz="4" w:space="0" w:color="C8D8DA"/>
              <w:bottom w:val="single" w:sz="4" w:space="0" w:color="C8D8DA"/>
              <w:right w:val="single" w:sz="4" w:space="0" w:color="C8D8DA"/>
            </w:tcBorders>
          </w:tcPr>
          <w:p>
            <w:r>
              <w:rPr>
                <w:color w:val="1A1A2E"/>
                <w:sz w:val="18"/>
              </w:rPr>
              <w:t>Sugerencia de pipeline en cola de aprobación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C8D8DA"/>
              <w:left w:val="single" w:sz="4" w:space="0" w:color="C8D8DA"/>
              <w:bottom w:val="single" w:sz="4" w:space="0" w:color="C8D8DA"/>
              <w:right w:val="single" w:sz="4" w:space="0" w:color="C8D8DA"/>
            </w:tcBorders>
          </w:tcPr>
          <w:p>
            <w:r>
              <w:rPr>
                <w:color w:val="1A1A2E"/>
                <w:sz w:val="18"/>
              </w:rPr>
              <w:t>1 día</w:t>
            </w:r>
          </w:p>
        </w:tc>
      </w:tr>
      <w:tr>
        <w:tc>
          <w:tcPr>
            <w:tcW w:type="dxa" w:w="1247"/>
            <w:shd w:val="clear" w:color="auto" w:fill="E8F4F5"/>
            <w:tcBorders>
              <w:top w:val="single" w:sz="4" w:space="0" w:color="C8D8DA"/>
              <w:left w:val="single" w:sz="4" w:space="0" w:color="C8D8DA"/>
              <w:bottom w:val="single" w:sz="4" w:space="0" w:color="C8D8DA"/>
              <w:right w:val="single" w:sz="4" w:space="0" w:color="C8D8DA"/>
            </w:tcBorders>
          </w:tcPr>
          <w:p>
            <w:pPr>
              <w:jc w:val="center"/>
            </w:pPr>
            <w:r>
              <w:rPr>
                <w:color w:val="1A1A2E"/>
                <w:sz w:val="18"/>
              </w:rPr>
              <w:t>S3.7</w:t>
            </w:r>
          </w:p>
        </w:tc>
        <w:tc>
          <w:tcPr>
            <w:tcW w:type="dxa" w:w="1984"/>
            <w:shd w:val="clear" w:color="auto" w:fill="E8F4F5"/>
            <w:tcBorders>
              <w:top w:val="single" w:sz="4" w:space="0" w:color="C8D8DA"/>
              <w:left w:val="single" w:sz="4" w:space="0" w:color="C8D8DA"/>
              <w:bottom w:val="single" w:sz="4" w:space="0" w:color="C8D8DA"/>
              <w:right w:val="single" w:sz="4" w:space="0" w:color="C8D8DA"/>
            </w:tcBorders>
          </w:tcPr>
          <w:p>
            <w:r>
              <w:rPr>
                <w:color w:val="1A1A2E"/>
                <w:sz w:val="18"/>
              </w:rPr>
              <w:t>Sugerencias de acción al vendedor</w:t>
            </w:r>
          </w:p>
        </w:tc>
        <w:tc>
          <w:tcPr>
            <w:tcW w:type="dxa" w:w="3685"/>
            <w:shd w:val="clear" w:color="auto" w:fill="E8F4F5"/>
            <w:tcBorders>
              <w:top w:val="single" w:sz="4" w:space="0" w:color="C8D8DA"/>
              <w:left w:val="single" w:sz="4" w:space="0" w:color="C8D8DA"/>
              <w:bottom w:val="single" w:sz="4" w:space="0" w:color="C8D8DA"/>
              <w:right w:val="single" w:sz="4" w:space="0" w:color="C8D8DA"/>
            </w:tcBorders>
          </w:tcPr>
          <w:p>
            <w:r>
              <w:rPr>
                <w:color w:val="1A1A2E"/>
                <w:sz w:val="18"/>
              </w:rPr>
              <w:t>En el perfil del lead (vista vendedor), sección "Qué hacer ahora" con 1-2 acciones concretas generadas por IA. Sin explicar el temperamento ni el avatar internamente</w:t>
            </w:r>
          </w:p>
        </w:tc>
        <w:tc>
          <w:tcPr>
            <w:tcW w:type="dxa" w:w="2268"/>
            <w:shd w:val="clear" w:color="auto" w:fill="E8F4F5"/>
            <w:tcBorders>
              <w:top w:val="single" w:sz="4" w:space="0" w:color="C8D8DA"/>
              <w:left w:val="single" w:sz="4" w:space="0" w:color="C8D8DA"/>
              <w:bottom w:val="single" w:sz="4" w:space="0" w:color="C8D8DA"/>
              <w:right w:val="single" w:sz="4" w:space="0" w:color="C8D8DA"/>
            </w:tcBorders>
          </w:tcPr>
          <w:p>
            <w:r>
              <w:rPr>
                <w:color w:val="1A1A2E"/>
                <w:sz w:val="18"/>
              </w:rPr>
              <w:t>Sección visible en vista vendedor</w:t>
            </w:r>
          </w:p>
        </w:tc>
        <w:tc>
          <w:tcPr>
            <w:tcW w:type="dxa" w:w="1020"/>
            <w:shd w:val="clear" w:color="auto" w:fill="E8F4F5"/>
            <w:tcBorders>
              <w:top w:val="single" w:sz="4" w:space="0" w:color="C8D8DA"/>
              <w:left w:val="single" w:sz="4" w:space="0" w:color="C8D8DA"/>
              <w:bottom w:val="single" w:sz="4" w:space="0" w:color="C8D8DA"/>
              <w:right w:val="single" w:sz="4" w:space="0" w:color="C8D8DA"/>
            </w:tcBorders>
          </w:tcPr>
          <w:p>
            <w:r>
              <w:rPr>
                <w:color w:val="1A1A2E"/>
                <w:sz w:val="18"/>
              </w:rPr>
              <w:t>1 día</w:t>
            </w:r>
          </w:p>
        </w:tc>
      </w:tr>
      <w:tr>
        <w:tc>
          <w:tcPr>
            <w:tcW w:type="dxa" w:w="1247"/>
            <w:shd w:val="clear" w:color="auto" w:fill="FFFFFF"/>
            <w:tcBorders>
              <w:top w:val="single" w:sz="4" w:space="0" w:color="C8D8DA"/>
              <w:left w:val="single" w:sz="4" w:space="0" w:color="C8D8DA"/>
              <w:bottom w:val="single" w:sz="4" w:space="0" w:color="C8D8DA"/>
              <w:right w:val="single" w:sz="4" w:space="0" w:color="C8D8DA"/>
            </w:tcBorders>
          </w:tcPr>
          <w:p>
            <w:pPr>
              <w:jc w:val="center"/>
            </w:pPr>
            <w:r>
              <w:rPr>
                <w:color w:val="1A1A2E"/>
                <w:sz w:val="18"/>
              </w:rPr>
              <w:t>S3.8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C8D8DA"/>
              <w:left w:val="single" w:sz="4" w:space="0" w:color="C8D8DA"/>
              <w:bottom w:val="single" w:sz="4" w:space="0" w:color="C8D8DA"/>
              <w:right w:val="single" w:sz="4" w:space="0" w:color="C8D8DA"/>
            </w:tcBorders>
          </w:tcPr>
          <w:p>
            <w:r>
              <w:rPr>
                <w:color w:val="1A1A2E"/>
                <w:sz w:val="18"/>
              </w:rPr>
              <w:t>Pipelines múltiples por ruta de producto</w:t>
            </w:r>
          </w:p>
        </w:tc>
        <w:tc>
          <w:tcPr>
            <w:tcW w:type="dxa" w:w="3685"/>
            <w:shd w:val="clear" w:color="auto" w:fill="FFFFFF"/>
            <w:tcBorders>
              <w:top w:val="single" w:sz="4" w:space="0" w:color="C8D8DA"/>
              <w:left w:val="single" w:sz="4" w:space="0" w:color="C8D8DA"/>
              <w:bottom w:val="single" w:sz="4" w:space="0" w:color="C8D8DA"/>
              <w:right w:val="single" w:sz="4" w:space="0" w:color="C8D8DA"/>
            </w:tcBorders>
          </w:tcPr>
          <w:p>
            <w:r>
              <w:rPr>
                <w:color w:val="1A1A2E"/>
                <w:sz w:val="18"/>
              </w:rPr>
              <w:t>Soporte para pipeline diferente según producto: tripwire ($1,799) vs premium ($10,000+). La IA asigna ruta según conversación inicial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C8D8DA"/>
              <w:left w:val="single" w:sz="4" w:space="0" w:color="C8D8DA"/>
              <w:bottom w:val="single" w:sz="4" w:space="0" w:color="C8D8DA"/>
              <w:right w:val="single" w:sz="4" w:space="0" w:color="C8D8DA"/>
            </w:tcBorders>
          </w:tcPr>
          <w:p>
            <w:r>
              <w:rPr>
                <w:color w:val="1A1A2E"/>
                <w:sz w:val="18"/>
              </w:rPr>
              <w:t>Selección automática de pipeline al crear lead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C8D8DA"/>
              <w:left w:val="single" w:sz="4" w:space="0" w:color="C8D8DA"/>
              <w:bottom w:val="single" w:sz="4" w:space="0" w:color="C8D8DA"/>
              <w:right w:val="single" w:sz="4" w:space="0" w:color="C8D8DA"/>
            </w:tcBorders>
          </w:tcPr>
          <w:p>
            <w:r>
              <w:rPr>
                <w:color w:val="1A1A2E"/>
                <w:sz w:val="18"/>
              </w:rPr>
              <w:t>1 día</w:t>
            </w:r>
          </w:p>
        </w:tc>
      </w:tr>
      <w:tr>
        <w:tc>
          <w:tcPr>
            <w:tcW w:type="dxa" w:w="1247"/>
            <w:shd w:val="clear" w:color="auto" w:fill="E8F4F5"/>
            <w:tcBorders>
              <w:top w:val="single" w:sz="4" w:space="0" w:color="C8D8DA"/>
              <w:left w:val="single" w:sz="4" w:space="0" w:color="C8D8DA"/>
              <w:bottom w:val="single" w:sz="4" w:space="0" w:color="C8D8DA"/>
              <w:right w:val="single" w:sz="4" w:space="0" w:color="C8D8DA"/>
            </w:tcBorders>
          </w:tcPr>
          <w:p>
            <w:pPr>
              <w:jc w:val="center"/>
            </w:pPr>
            <w:r>
              <w:rPr>
                <w:color w:val="1A1A2E"/>
                <w:sz w:val="18"/>
              </w:rPr>
              <w:t>S3.9</w:t>
            </w:r>
          </w:p>
        </w:tc>
        <w:tc>
          <w:tcPr>
            <w:tcW w:type="dxa" w:w="1984"/>
            <w:shd w:val="clear" w:color="auto" w:fill="E8F4F5"/>
            <w:tcBorders>
              <w:top w:val="single" w:sz="4" w:space="0" w:color="C8D8DA"/>
              <w:left w:val="single" w:sz="4" w:space="0" w:color="C8D8DA"/>
              <w:bottom w:val="single" w:sz="4" w:space="0" w:color="C8D8DA"/>
              <w:right w:val="single" w:sz="4" w:space="0" w:color="C8D8DA"/>
            </w:tcBorders>
          </w:tcPr>
          <w:p>
            <w:r>
              <w:rPr>
                <w:color w:val="1A1A2E"/>
                <w:sz w:val="18"/>
              </w:rPr>
              <w:t>Reasignación de vendedor por IA</w:t>
            </w:r>
          </w:p>
        </w:tc>
        <w:tc>
          <w:tcPr>
            <w:tcW w:type="dxa" w:w="3685"/>
            <w:shd w:val="clear" w:color="auto" w:fill="E8F4F5"/>
            <w:tcBorders>
              <w:top w:val="single" w:sz="4" w:space="0" w:color="C8D8DA"/>
              <w:left w:val="single" w:sz="4" w:space="0" w:color="C8D8DA"/>
              <w:bottom w:val="single" w:sz="4" w:space="0" w:color="C8D8DA"/>
              <w:right w:val="single" w:sz="4" w:space="0" w:color="C8D8DA"/>
            </w:tcBorders>
          </w:tcPr>
          <w:p>
            <w:r>
              <w:rPr>
                <w:color w:val="1A1A2E"/>
                <w:sz w:val="18"/>
              </w:rPr>
              <w:t>Lógica de reasignación: si lead lleva X días sin avanzar con vendedor A, y métricas de A son inferiores en ese tipo de lead, proponer reasignación a B</w:t>
            </w:r>
          </w:p>
        </w:tc>
        <w:tc>
          <w:tcPr>
            <w:tcW w:type="dxa" w:w="2268"/>
            <w:shd w:val="clear" w:color="auto" w:fill="E8F4F5"/>
            <w:tcBorders>
              <w:top w:val="single" w:sz="4" w:space="0" w:color="C8D8DA"/>
              <w:left w:val="single" w:sz="4" w:space="0" w:color="C8D8DA"/>
              <w:bottom w:val="single" w:sz="4" w:space="0" w:color="C8D8DA"/>
              <w:right w:val="single" w:sz="4" w:space="0" w:color="C8D8DA"/>
            </w:tcBorders>
          </w:tcPr>
          <w:p>
            <w:r>
              <w:rPr>
                <w:color w:val="1A1A2E"/>
                <w:sz w:val="18"/>
              </w:rPr>
              <w:t>Propuesta de reasignación en panel admin con 1 clic para aprobar</w:t>
            </w:r>
          </w:p>
        </w:tc>
        <w:tc>
          <w:tcPr>
            <w:tcW w:type="dxa" w:w="1020"/>
            <w:shd w:val="clear" w:color="auto" w:fill="E8F4F5"/>
            <w:tcBorders>
              <w:top w:val="single" w:sz="4" w:space="0" w:color="C8D8DA"/>
              <w:left w:val="single" w:sz="4" w:space="0" w:color="C8D8DA"/>
              <w:bottom w:val="single" w:sz="4" w:space="0" w:color="C8D8DA"/>
              <w:right w:val="single" w:sz="4" w:space="0" w:color="C8D8DA"/>
            </w:tcBorders>
          </w:tcPr>
          <w:p>
            <w:r>
              <w:rPr>
                <w:color w:val="1A1A2E"/>
                <w:sz w:val="18"/>
              </w:rPr>
              <w:t>1 día</w:t>
            </w:r>
          </w:p>
        </w:tc>
      </w:tr>
      <w:tr>
        <w:tc>
          <w:tcPr>
            <w:tcW w:type="dxa" w:w="1247"/>
            <w:shd w:val="clear" w:color="auto" w:fill="FFFFFF"/>
            <w:tcBorders>
              <w:top w:val="single" w:sz="4" w:space="0" w:color="C8D8DA"/>
              <w:left w:val="single" w:sz="4" w:space="0" w:color="C8D8DA"/>
              <w:bottom w:val="single" w:sz="4" w:space="0" w:color="C8D8DA"/>
              <w:right w:val="single" w:sz="4" w:space="0" w:color="C8D8DA"/>
            </w:tcBorders>
          </w:tcPr>
          <w:p>
            <w:pPr>
              <w:jc w:val="center"/>
            </w:pPr>
            <w:r>
              <w:rPr>
                <w:color w:val="1A1A2E"/>
                <w:sz w:val="18"/>
              </w:rPr>
              <w:t>S3.10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C8D8DA"/>
              <w:left w:val="single" w:sz="4" w:space="0" w:color="C8D8DA"/>
              <w:bottom w:val="single" w:sz="4" w:space="0" w:color="C8D8DA"/>
              <w:right w:val="single" w:sz="4" w:space="0" w:color="C8D8DA"/>
            </w:tcBorders>
          </w:tcPr>
          <w:p>
            <w:r>
              <w:rPr>
                <w:color w:val="1A1A2E"/>
                <w:sz w:val="18"/>
              </w:rPr>
              <w:t>Mapa de calor de intención de compra</w:t>
            </w:r>
          </w:p>
        </w:tc>
        <w:tc>
          <w:tcPr>
            <w:tcW w:type="dxa" w:w="3685"/>
            <w:shd w:val="clear" w:color="auto" w:fill="FFFFFF"/>
            <w:tcBorders>
              <w:top w:val="single" w:sz="4" w:space="0" w:color="C8D8DA"/>
              <w:left w:val="single" w:sz="4" w:space="0" w:color="C8D8DA"/>
              <w:bottom w:val="single" w:sz="4" w:space="0" w:color="C8D8DA"/>
              <w:right w:val="single" w:sz="4" w:space="0" w:color="C8D8DA"/>
            </w:tcBorders>
          </w:tcPr>
          <w:p>
            <w:r>
              <w:rPr>
                <w:color w:val="1A1A2E"/>
                <w:sz w:val="18"/>
              </w:rPr>
              <w:t>Vista analítica: distribución de leads por etapa y score de salud. Identifica cuellos de botella visualmente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C8D8DA"/>
              <w:left w:val="single" w:sz="4" w:space="0" w:color="C8D8DA"/>
              <w:bottom w:val="single" w:sz="4" w:space="0" w:color="C8D8DA"/>
              <w:right w:val="single" w:sz="4" w:space="0" w:color="C8D8DA"/>
            </w:tcBorders>
          </w:tcPr>
          <w:p>
            <w:r>
              <w:rPr>
                <w:color w:val="1A1A2E"/>
                <w:sz w:val="18"/>
              </w:rPr>
              <w:t>Vista de mapa de calor en panel admin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C8D8DA"/>
              <w:left w:val="single" w:sz="4" w:space="0" w:color="C8D8DA"/>
              <w:bottom w:val="single" w:sz="4" w:space="0" w:color="C8D8DA"/>
              <w:right w:val="single" w:sz="4" w:space="0" w:color="C8D8DA"/>
            </w:tcBorders>
          </w:tcPr>
          <w:p>
            <w:r>
              <w:rPr>
                <w:color w:val="1A1A2E"/>
                <w:sz w:val="18"/>
              </w:rPr>
              <w:t>1 día</w:t>
            </w:r>
          </w:p>
        </w:tc>
      </w:tr>
    </w:tbl>
    <w:p/>
    <w:p>
      <w:pPr>
        <w:spacing w:before="240" w:after="80"/>
      </w:pPr>
      <w:r>
        <w:rPr>
          <w:b/>
          <w:color w:val="00878A"/>
          <w:sz w:val="26"/>
        </w:rPr>
        <w:t>SPRINT 4 — Motor de Nurturing y Flujos Automatizados</w:t>
      </w:r>
    </w:p>
    <w:p>
      <w:pPr>
        <w:spacing w:after="80"/>
      </w:pPr>
      <w:r>
        <w:rPr>
          <w:b w:val="0"/>
          <w:color w:val="1A1A2E"/>
          <w:sz w:val="20"/>
        </w:rPr>
        <w:t>Objetivo: Sistema de nurturing visual con IA que propone, redacta y optimiza cada punto de contacto automatizado.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247"/>
            <w:shd w:val="clear" w:color="auto" w:fill="0D2B55"/>
            <w:tcBorders>
              <w:top w:val="single" w:sz="4" w:space="0" w:color="0D2B55"/>
              <w:left w:val="single" w:sz="4" w:space="0" w:color="0D2B55"/>
              <w:bottom w:val="single" w:sz="4" w:space="0" w:color="0D2B55"/>
              <w:right w:val="single" w:sz="4" w:space="0" w:color="0D2B55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Subsprint</w:t>
            </w:r>
          </w:p>
        </w:tc>
        <w:tc>
          <w:tcPr>
            <w:tcW w:type="dxa" w:w="1984"/>
            <w:shd w:val="clear" w:color="auto" w:fill="0D2B55"/>
            <w:tcBorders>
              <w:top w:val="single" w:sz="4" w:space="0" w:color="0D2B55"/>
              <w:left w:val="single" w:sz="4" w:space="0" w:color="0D2B55"/>
              <w:bottom w:val="single" w:sz="4" w:space="0" w:color="0D2B55"/>
              <w:right w:val="single" w:sz="4" w:space="0" w:color="0D2B55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Nombre</w:t>
            </w:r>
          </w:p>
        </w:tc>
        <w:tc>
          <w:tcPr>
            <w:tcW w:type="dxa" w:w="3685"/>
            <w:shd w:val="clear" w:color="auto" w:fill="0D2B55"/>
            <w:tcBorders>
              <w:top w:val="single" w:sz="4" w:space="0" w:color="0D2B55"/>
              <w:left w:val="single" w:sz="4" w:space="0" w:color="0D2B55"/>
              <w:bottom w:val="single" w:sz="4" w:space="0" w:color="0D2B55"/>
              <w:right w:val="single" w:sz="4" w:space="0" w:color="0D2B55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Descripción</w:t>
            </w:r>
          </w:p>
        </w:tc>
        <w:tc>
          <w:tcPr>
            <w:tcW w:type="dxa" w:w="2268"/>
            <w:shd w:val="clear" w:color="auto" w:fill="0D2B55"/>
            <w:tcBorders>
              <w:top w:val="single" w:sz="4" w:space="0" w:color="0D2B55"/>
              <w:left w:val="single" w:sz="4" w:space="0" w:color="0D2B55"/>
              <w:bottom w:val="single" w:sz="4" w:space="0" w:color="0D2B55"/>
              <w:right w:val="single" w:sz="4" w:space="0" w:color="0D2B55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Entregable</w:t>
            </w:r>
          </w:p>
        </w:tc>
        <w:tc>
          <w:tcPr>
            <w:tcW w:type="dxa" w:w="1020"/>
            <w:shd w:val="clear" w:color="auto" w:fill="0D2B55"/>
            <w:tcBorders>
              <w:top w:val="single" w:sz="4" w:space="0" w:color="0D2B55"/>
              <w:left w:val="single" w:sz="4" w:space="0" w:color="0D2B55"/>
              <w:bottom w:val="single" w:sz="4" w:space="0" w:color="0D2B55"/>
              <w:right w:val="single" w:sz="4" w:space="0" w:color="0D2B55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Duración</w:t>
            </w:r>
          </w:p>
        </w:tc>
      </w:tr>
      <w:tr>
        <w:tc>
          <w:tcPr>
            <w:tcW w:type="dxa" w:w="1247"/>
            <w:shd w:val="clear" w:color="auto" w:fill="E8F4F5"/>
            <w:tcBorders>
              <w:top w:val="single" w:sz="4" w:space="0" w:color="C8D8DA"/>
              <w:left w:val="single" w:sz="4" w:space="0" w:color="C8D8DA"/>
              <w:bottom w:val="single" w:sz="4" w:space="0" w:color="C8D8DA"/>
              <w:right w:val="single" w:sz="4" w:space="0" w:color="C8D8DA"/>
            </w:tcBorders>
          </w:tcPr>
          <w:p>
            <w:pPr>
              <w:jc w:val="center"/>
            </w:pPr>
            <w:r>
              <w:rPr>
                <w:color w:val="1A1A2E"/>
                <w:sz w:val="18"/>
              </w:rPr>
              <w:t>S4.1</w:t>
            </w:r>
          </w:p>
        </w:tc>
        <w:tc>
          <w:tcPr>
            <w:tcW w:type="dxa" w:w="1984"/>
            <w:shd w:val="clear" w:color="auto" w:fill="E8F4F5"/>
            <w:tcBorders>
              <w:top w:val="single" w:sz="4" w:space="0" w:color="C8D8DA"/>
              <w:left w:val="single" w:sz="4" w:space="0" w:color="C8D8DA"/>
              <w:bottom w:val="single" w:sz="4" w:space="0" w:color="C8D8DA"/>
              <w:right w:val="single" w:sz="4" w:space="0" w:color="C8D8DA"/>
            </w:tcBorders>
          </w:tcPr>
          <w:p>
            <w:r>
              <w:rPr>
                <w:color w:val="1A1A2E"/>
                <w:sz w:val="18"/>
              </w:rPr>
              <w:t>Modelo de datos de flujos</w:t>
            </w:r>
          </w:p>
        </w:tc>
        <w:tc>
          <w:tcPr>
            <w:tcW w:type="dxa" w:w="3685"/>
            <w:shd w:val="clear" w:color="auto" w:fill="E8F4F5"/>
            <w:tcBorders>
              <w:top w:val="single" w:sz="4" w:space="0" w:color="C8D8DA"/>
              <w:left w:val="single" w:sz="4" w:space="0" w:color="C8D8DA"/>
              <w:bottom w:val="single" w:sz="4" w:space="0" w:color="C8D8DA"/>
              <w:right w:val="single" w:sz="4" w:space="0" w:color="C8D8DA"/>
            </w:tcBorders>
          </w:tcPr>
          <w:p>
            <w:r>
              <w:rPr>
                <w:color w:val="1A1A2E"/>
                <w:sz w:val="18"/>
              </w:rPr>
              <w:t>Tablas: flujos, flujo_pasos, flujo_ejecuciones. Cada paso tiene: tipo (wa/email), contenido, condición de entrada, delay, estado (activo/pendiente_aprobacion/pausado)</w:t>
            </w:r>
          </w:p>
        </w:tc>
        <w:tc>
          <w:tcPr>
            <w:tcW w:type="dxa" w:w="2268"/>
            <w:shd w:val="clear" w:color="auto" w:fill="E8F4F5"/>
            <w:tcBorders>
              <w:top w:val="single" w:sz="4" w:space="0" w:color="C8D8DA"/>
              <w:left w:val="single" w:sz="4" w:space="0" w:color="C8D8DA"/>
              <w:bottom w:val="single" w:sz="4" w:space="0" w:color="C8D8DA"/>
              <w:right w:val="single" w:sz="4" w:space="0" w:color="C8D8DA"/>
            </w:tcBorders>
          </w:tcPr>
          <w:p>
            <w:r>
              <w:rPr>
                <w:color w:val="1A1A2E"/>
                <w:sz w:val="18"/>
              </w:rPr>
              <w:t>Esquema migrado</w:t>
            </w:r>
          </w:p>
        </w:tc>
        <w:tc>
          <w:tcPr>
            <w:tcW w:type="dxa" w:w="1020"/>
            <w:shd w:val="clear" w:color="auto" w:fill="E8F4F5"/>
            <w:tcBorders>
              <w:top w:val="single" w:sz="4" w:space="0" w:color="C8D8DA"/>
              <w:left w:val="single" w:sz="4" w:space="0" w:color="C8D8DA"/>
              <w:bottom w:val="single" w:sz="4" w:space="0" w:color="C8D8DA"/>
              <w:right w:val="single" w:sz="4" w:space="0" w:color="C8D8DA"/>
            </w:tcBorders>
          </w:tcPr>
          <w:p>
            <w:r>
              <w:rPr>
                <w:color w:val="1A1A2E"/>
                <w:sz w:val="18"/>
              </w:rPr>
              <w:t>0.5 días</w:t>
            </w:r>
          </w:p>
        </w:tc>
      </w:tr>
      <w:tr>
        <w:tc>
          <w:tcPr>
            <w:tcW w:type="dxa" w:w="1247"/>
            <w:shd w:val="clear" w:color="auto" w:fill="FFFFFF"/>
            <w:tcBorders>
              <w:top w:val="single" w:sz="4" w:space="0" w:color="C8D8DA"/>
              <w:left w:val="single" w:sz="4" w:space="0" w:color="C8D8DA"/>
              <w:bottom w:val="single" w:sz="4" w:space="0" w:color="C8D8DA"/>
              <w:right w:val="single" w:sz="4" w:space="0" w:color="C8D8DA"/>
            </w:tcBorders>
          </w:tcPr>
          <w:p>
            <w:pPr>
              <w:jc w:val="center"/>
            </w:pPr>
            <w:r>
              <w:rPr>
                <w:color w:val="1A1A2E"/>
                <w:sz w:val="18"/>
              </w:rPr>
              <w:t>S4.2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C8D8DA"/>
              <w:left w:val="single" w:sz="4" w:space="0" w:color="C8D8DA"/>
              <w:bottom w:val="single" w:sz="4" w:space="0" w:color="C8D8DA"/>
              <w:right w:val="single" w:sz="4" w:space="0" w:color="C8D8DA"/>
            </w:tcBorders>
          </w:tcPr>
          <w:p>
            <w:r>
              <w:rPr>
                <w:color w:val="1A1A2E"/>
                <w:sz w:val="18"/>
              </w:rPr>
              <w:t>Constructor visual de flujos</w:t>
            </w:r>
          </w:p>
        </w:tc>
        <w:tc>
          <w:tcPr>
            <w:tcW w:type="dxa" w:w="3685"/>
            <w:shd w:val="clear" w:color="auto" w:fill="FFFFFF"/>
            <w:tcBorders>
              <w:top w:val="single" w:sz="4" w:space="0" w:color="C8D8DA"/>
              <w:left w:val="single" w:sz="4" w:space="0" w:color="C8D8DA"/>
              <w:bottom w:val="single" w:sz="4" w:space="0" w:color="C8D8DA"/>
              <w:right w:val="single" w:sz="4" w:space="0" w:color="C8D8DA"/>
            </w:tcBorders>
          </w:tcPr>
          <w:p>
            <w:r>
              <w:rPr>
                <w:color w:val="1A1A2E"/>
                <w:sz w:val="18"/>
              </w:rPr>
              <w:t>UI drag-and-drop para crear y editar flujos. Nodos de tipo: enviar WA, enviar email, esperar N días, condición de ramificación. Vista de canvas con zoom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C8D8DA"/>
              <w:left w:val="single" w:sz="4" w:space="0" w:color="C8D8DA"/>
              <w:bottom w:val="single" w:sz="4" w:space="0" w:color="C8D8DA"/>
              <w:right w:val="single" w:sz="4" w:space="0" w:color="C8D8DA"/>
            </w:tcBorders>
          </w:tcPr>
          <w:p>
            <w:r>
              <w:rPr>
                <w:color w:val="1A1A2E"/>
                <w:sz w:val="18"/>
              </w:rPr>
              <w:t>Constructor funcional en panel admin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C8D8DA"/>
              <w:left w:val="single" w:sz="4" w:space="0" w:color="C8D8DA"/>
              <w:bottom w:val="single" w:sz="4" w:space="0" w:color="C8D8DA"/>
              <w:right w:val="single" w:sz="4" w:space="0" w:color="C8D8DA"/>
            </w:tcBorders>
          </w:tcPr>
          <w:p>
            <w:r>
              <w:rPr>
                <w:color w:val="1A1A2E"/>
                <w:sz w:val="18"/>
              </w:rPr>
              <w:t>3 días</w:t>
            </w:r>
          </w:p>
        </w:tc>
      </w:tr>
      <w:tr>
        <w:tc>
          <w:tcPr>
            <w:tcW w:type="dxa" w:w="1247"/>
            <w:shd w:val="clear" w:color="auto" w:fill="E8F4F5"/>
            <w:tcBorders>
              <w:top w:val="single" w:sz="4" w:space="0" w:color="C8D8DA"/>
              <w:left w:val="single" w:sz="4" w:space="0" w:color="C8D8DA"/>
              <w:bottom w:val="single" w:sz="4" w:space="0" w:color="C8D8DA"/>
              <w:right w:val="single" w:sz="4" w:space="0" w:color="C8D8DA"/>
            </w:tcBorders>
          </w:tcPr>
          <w:p>
            <w:pPr>
              <w:jc w:val="center"/>
            </w:pPr>
            <w:r>
              <w:rPr>
                <w:color w:val="1A1A2E"/>
                <w:sz w:val="18"/>
              </w:rPr>
              <w:t>S4.3</w:t>
            </w:r>
          </w:p>
        </w:tc>
        <w:tc>
          <w:tcPr>
            <w:tcW w:type="dxa" w:w="1984"/>
            <w:shd w:val="clear" w:color="auto" w:fill="E8F4F5"/>
            <w:tcBorders>
              <w:top w:val="single" w:sz="4" w:space="0" w:color="C8D8DA"/>
              <w:left w:val="single" w:sz="4" w:space="0" w:color="C8D8DA"/>
              <w:bottom w:val="single" w:sz="4" w:space="0" w:color="C8D8DA"/>
              <w:right w:val="single" w:sz="4" w:space="0" w:color="C8D8DA"/>
            </w:tcBorders>
          </w:tcPr>
          <w:p>
            <w:r>
              <w:rPr>
                <w:color w:val="1A1A2E"/>
                <w:sz w:val="18"/>
              </w:rPr>
              <w:t>Ejecución de flujos</w:t>
            </w:r>
          </w:p>
        </w:tc>
        <w:tc>
          <w:tcPr>
            <w:tcW w:type="dxa" w:w="3685"/>
            <w:shd w:val="clear" w:color="auto" w:fill="E8F4F5"/>
            <w:tcBorders>
              <w:top w:val="single" w:sz="4" w:space="0" w:color="C8D8DA"/>
              <w:left w:val="single" w:sz="4" w:space="0" w:color="C8D8DA"/>
              <w:bottom w:val="single" w:sz="4" w:space="0" w:color="C8D8DA"/>
              <w:right w:val="single" w:sz="4" w:space="0" w:color="C8D8DA"/>
            </w:tcBorders>
          </w:tcPr>
          <w:p>
            <w:r>
              <w:rPr>
                <w:color w:val="1A1A2E"/>
                <w:sz w:val="18"/>
              </w:rPr>
              <w:t>Motor que evalúa qué leads entran a cada flujo según condiciones. Ejecuta envíos con delay configurado. Registro de cada ejecución en BD</w:t>
            </w:r>
          </w:p>
        </w:tc>
        <w:tc>
          <w:tcPr>
            <w:tcW w:type="dxa" w:w="2268"/>
            <w:shd w:val="clear" w:color="auto" w:fill="E8F4F5"/>
            <w:tcBorders>
              <w:top w:val="single" w:sz="4" w:space="0" w:color="C8D8DA"/>
              <w:left w:val="single" w:sz="4" w:space="0" w:color="C8D8DA"/>
              <w:bottom w:val="single" w:sz="4" w:space="0" w:color="C8D8DA"/>
              <w:right w:val="single" w:sz="4" w:space="0" w:color="C8D8DA"/>
            </w:tcBorders>
          </w:tcPr>
          <w:p>
            <w:r>
              <w:rPr>
                <w:color w:val="1A1A2E"/>
                <w:sz w:val="18"/>
              </w:rPr>
              <w:t>Envíos automáticos funcionando end-to-end</w:t>
            </w:r>
          </w:p>
        </w:tc>
        <w:tc>
          <w:tcPr>
            <w:tcW w:type="dxa" w:w="1020"/>
            <w:shd w:val="clear" w:color="auto" w:fill="E8F4F5"/>
            <w:tcBorders>
              <w:top w:val="single" w:sz="4" w:space="0" w:color="C8D8DA"/>
              <w:left w:val="single" w:sz="4" w:space="0" w:color="C8D8DA"/>
              <w:bottom w:val="single" w:sz="4" w:space="0" w:color="C8D8DA"/>
              <w:right w:val="single" w:sz="4" w:space="0" w:color="C8D8DA"/>
            </w:tcBorders>
          </w:tcPr>
          <w:p>
            <w:r>
              <w:rPr>
                <w:color w:val="1A1A2E"/>
                <w:sz w:val="18"/>
              </w:rPr>
              <w:t>2 días</w:t>
            </w:r>
          </w:p>
        </w:tc>
      </w:tr>
      <w:tr>
        <w:tc>
          <w:tcPr>
            <w:tcW w:type="dxa" w:w="1247"/>
            <w:shd w:val="clear" w:color="auto" w:fill="FFFFFF"/>
            <w:tcBorders>
              <w:top w:val="single" w:sz="4" w:space="0" w:color="C8D8DA"/>
              <w:left w:val="single" w:sz="4" w:space="0" w:color="C8D8DA"/>
              <w:bottom w:val="single" w:sz="4" w:space="0" w:color="C8D8DA"/>
              <w:right w:val="single" w:sz="4" w:space="0" w:color="C8D8DA"/>
            </w:tcBorders>
          </w:tcPr>
          <w:p>
            <w:pPr>
              <w:jc w:val="center"/>
            </w:pPr>
            <w:r>
              <w:rPr>
                <w:color w:val="1A1A2E"/>
                <w:sz w:val="18"/>
              </w:rPr>
              <w:t>S4.4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C8D8DA"/>
              <w:left w:val="single" w:sz="4" w:space="0" w:color="C8D8DA"/>
              <w:bottom w:val="single" w:sz="4" w:space="0" w:color="C8D8DA"/>
              <w:right w:val="single" w:sz="4" w:space="0" w:color="C8D8DA"/>
            </w:tcBorders>
          </w:tcPr>
          <w:p>
            <w:r>
              <w:rPr>
                <w:color w:val="1A1A2E"/>
                <w:sz w:val="18"/>
              </w:rPr>
              <w:t>IA propone modificaciones de flujo</w:t>
            </w:r>
          </w:p>
        </w:tc>
        <w:tc>
          <w:tcPr>
            <w:tcW w:type="dxa" w:w="3685"/>
            <w:shd w:val="clear" w:color="auto" w:fill="FFFFFF"/>
            <w:tcBorders>
              <w:top w:val="single" w:sz="4" w:space="0" w:color="C8D8DA"/>
              <w:left w:val="single" w:sz="4" w:space="0" w:color="C8D8DA"/>
              <w:bottom w:val="single" w:sz="4" w:space="0" w:color="C8D8DA"/>
              <w:right w:val="single" w:sz="4" w:space="0" w:color="C8D8DA"/>
            </w:tcBorders>
          </w:tcPr>
          <w:p>
            <w:r>
              <w:rPr>
                <w:color w:val="1A1A2E"/>
                <w:sz w:val="18"/>
              </w:rPr>
              <w:t>Basándose en tasas de apertura y clics, la IA sugiere: añadir paso / eliminar paso / actualizar contenido / cambiar delay. Aparece en cola de aprobación con diferenciador visual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C8D8DA"/>
              <w:left w:val="single" w:sz="4" w:space="0" w:color="C8D8DA"/>
              <w:bottom w:val="single" w:sz="4" w:space="0" w:color="C8D8DA"/>
              <w:right w:val="single" w:sz="4" w:space="0" w:color="C8D8DA"/>
            </w:tcBorders>
          </w:tcPr>
          <w:p>
            <w:r>
              <w:rPr>
                <w:color w:val="1A1A2E"/>
                <w:sz w:val="18"/>
              </w:rPr>
              <w:t>Sugerencia de flujo aprobable en 1 clic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C8D8DA"/>
              <w:left w:val="single" w:sz="4" w:space="0" w:color="C8D8DA"/>
              <w:bottom w:val="single" w:sz="4" w:space="0" w:color="C8D8DA"/>
              <w:right w:val="single" w:sz="4" w:space="0" w:color="C8D8DA"/>
            </w:tcBorders>
          </w:tcPr>
          <w:p>
            <w:r>
              <w:rPr>
                <w:color w:val="1A1A2E"/>
                <w:sz w:val="18"/>
              </w:rPr>
              <w:t>1 día</w:t>
            </w:r>
          </w:p>
        </w:tc>
      </w:tr>
      <w:tr>
        <w:tc>
          <w:tcPr>
            <w:tcW w:type="dxa" w:w="1247"/>
            <w:shd w:val="clear" w:color="auto" w:fill="E8F4F5"/>
            <w:tcBorders>
              <w:top w:val="single" w:sz="4" w:space="0" w:color="C8D8DA"/>
              <w:left w:val="single" w:sz="4" w:space="0" w:color="C8D8DA"/>
              <w:bottom w:val="single" w:sz="4" w:space="0" w:color="C8D8DA"/>
              <w:right w:val="single" w:sz="4" w:space="0" w:color="C8D8DA"/>
            </w:tcBorders>
          </w:tcPr>
          <w:p>
            <w:pPr>
              <w:jc w:val="center"/>
            </w:pPr>
            <w:r>
              <w:rPr>
                <w:color w:val="1A1A2E"/>
                <w:sz w:val="18"/>
              </w:rPr>
              <w:t>S4.5</w:t>
            </w:r>
          </w:p>
        </w:tc>
        <w:tc>
          <w:tcPr>
            <w:tcW w:type="dxa" w:w="1984"/>
            <w:shd w:val="clear" w:color="auto" w:fill="E8F4F5"/>
            <w:tcBorders>
              <w:top w:val="single" w:sz="4" w:space="0" w:color="C8D8DA"/>
              <w:left w:val="single" w:sz="4" w:space="0" w:color="C8D8DA"/>
              <w:bottom w:val="single" w:sz="4" w:space="0" w:color="C8D8DA"/>
              <w:right w:val="single" w:sz="4" w:space="0" w:color="C8D8DA"/>
            </w:tcBorders>
          </w:tcPr>
          <w:p>
            <w:r>
              <w:rPr>
                <w:color w:val="1A1A2E"/>
                <w:sz w:val="18"/>
              </w:rPr>
              <w:t>IA redacta contenido de pasos</w:t>
            </w:r>
          </w:p>
        </w:tc>
        <w:tc>
          <w:tcPr>
            <w:tcW w:type="dxa" w:w="3685"/>
            <w:shd w:val="clear" w:color="auto" w:fill="E8F4F5"/>
            <w:tcBorders>
              <w:top w:val="single" w:sz="4" w:space="0" w:color="C8D8DA"/>
              <w:left w:val="single" w:sz="4" w:space="0" w:color="C8D8DA"/>
              <w:bottom w:val="single" w:sz="4" w:space="0" w:color="C8D8DA"/>
              <w:right w:val="single" w:sz="4" w:space="0" w:color="C8D8DA"/>
            </w:tcBorders>
          </w:tcPr>
          <w:p>
            <w:r>
              <w:rPr>
                <w:color w:val="1A1A2E"/>
                <w:sz w:val="18"/>
              </w:rPr>
              <w:t>Al crear un paso nuevo o al proponer actualización, la IA genera el copy del mensaje adaptado al temperamento y avatar del segmento objetivo</w:t>
            </w:r>
          </w:p>
        </w:tc>
        <w:tc>
          <w:tcPr>
            <w:tcW w:type="dxa" w:w="2268"/>
            <w:shd w:val="clear" w:color="auto" w:fill="E8F4F5"/>
            <w:tcBorders>
              <w:top w:val="single" w:sz="4" w:space="0" w:color="C8D8DA"/>
              <w:left w:val="single" w:sz="4" w:space="0" w:color="C8D8DA"/>
              <w:bottom w:val="single" w:sz="4" w:space="0" w:color="C8D8DA"/>
              <w:right w:val="single" w:sz="4" w:space="0" w:color="C8D8DA"/>
            </w:tcBorders>
          </w:tcPr>
          <w:p>
            <w:r>
              <w:rPr>
                <w:color w:val="1A1A2E"/>
                <w:sz w:val="18"/>
              </w:rPr>
              <w:t>Draft de mensaje generado automáticamente, editable</w:t>
            </w:r>
          </w:p>
        </w:tc>
        <w:tc>
          <w:tcPr>
            <w:tcW w:type="dxa" w:w="1020"/>
            <w:shd w:val="clear" w:color="auto" w:fill="E8F4F5"/>
            <w:tcBorders>
              <w:top w:val="single" w:sz="4" w:space="0" w:color="C8D8DA"/>
              <w:left w:val="single" w:sz="4" w:space="0" w:color="C8D8DA"/>
              <w:bottom w:val="single" w:sz="4" w:space="0" w:color="C8D8DA"/>
              <w:right w:val="single" w:sz="4" w:space="0" w:color="C8D8DA"/>
            </w:tcBorders>
          </w:tcPr>
          <w:p>
            <w:r>
              <w:rPr>
                <w:color w:val="1A1A2E"/>
                <w:sz w:val="18"/>
              </w:rPr>
              <w:t>1 día</w:t>
            </w:r>
          </w:p>
        </w:tc>
      </w:tr>
      <w:tr>
        <w:tc>
          <w:tcPr>
            <w:tcW w:type="dxa" w:w="1247"/>
            <w:shd w:val="clear" w:color="auto" w:fill="FFFFFF"/>
            <w:tcBorders>
              <w:top w:val="single" w:sz="4" w:space="0" w:color="C8D8DA"/>
              <w:left w:val="single" w:sz="4" w:space="0" w:color="C8D8DA"/>
              <w:bottom w:val="single" w:sz="4" w:space="0" w:color="C8D8DA"/>
              <w:right w:val="single" w:sz="4" w:space="0" w:color="C8D8DA"/>
            </w:tcBorders>
          </w:tcPr>
          <w:p>
            <w:pPr>
              <w:jc w:val="center"/>
            </w:pPr>
            <w:r>
              <w:rPr>
                <w:color w:val="1A1A2E"/>
                <w:sz w:val="18"/>
              </w:rPr>
              <w:t>S4.6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C8D8DA"/>
              <w:left w:val="single" w:sz="4" w:space="0" w:color="C8D8DA"/>
              <w:bottom w:val="single" w:sz="4" w:space="0" w:color="C8D8DA"/>
              <w:right w:val="single" w:sz="4" w:space="0" w:color="C8D8DA"/>
            </w:tcBorders>
          </w:tcPr>
          <w:p>
            <w:r>
              <w:rPr>
                <w:color w:val="1A1A2E"/>
                <w:sz w:val="18"/>
              </w:rPr>
              <w:t>Flujo de reactivación de leads fríos</w:t>
            </w:r>
          </w:p>
        </w:tc>
        <w:tc>
          <w:tcPr>
            <w:tcW w:type="dxa" w:w="3685"/>
            <w:shd w:val="clear" w:color="auto" w:fill="FFFFFF"/>
            <w:tcBorders>
              <w:top w:val="single" w:sz="4" w:space="0" w:color="C8D8DA"/>
              <w:left w:val="single" w:sz="4" w:space="0" w:color="C8D8DA"/>
              <w:bottom w:val="single" w:sz="4" w:space="0" w:color="C8D8DA"/>
              <w:right w:val="single" w:sz="4" w:space="0" w:color="C8D8DA"/>
            </w:tcBorders>
          </w:tcPr>
          <w:p>
            <w:r>
              <w:rPr>
                <w:color w:val="1A1A2E"/>
                <w:sz w:val="18"/>
              </w:rPr>
              <w:t>Flujo específico para leads con &gt;30 días de inactividad. La IA elige el momento óptimo de reactivación basándose en patrones históricos de respuesta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C8D8DA"/>
              <w:left w:val="single" w:sz="4" w:space="0" w:color="C8D8DA"/>
              <w:bottom w:val="single" w:sz="4" w:space="0" w:color="C8D8DA"/>
              <w:right w:val="single" w:sz="4" w:space="0" w:color="C8D8DA"/>
            </w:tcBorders>
          </w:tcPr>
          <w:p>
            <w:r>
              <w:rPr>
                <w:color w:val="1A1A2E"/>
                <w:sz w:val="18"/>
              </w:rPr>
              <w:t>Flujo de reactivación activo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C8D8DA"/>
              <w:left w:val="single" w:sz="4" w:space="0" w:color="C8D8DA"/>
              <w:bottom w:val="single" w:sz="4" w:space="0" w:color="C8D8DA"/>
              <w:right w:val="single" w:sz="4" w:space="0" w:color="C8D8DA"/>
            </w:tcBorders>
          </w:tcPr>
          <w:p>
            <w:r>
              <w:rPr>
                <w:color w:val="1A1A2E"/>
                <w:sz w:val="18"/>
              </w:rPr>
              <w:t>1 día</w:t>
            </w:r>
          </w:p>
        </w:tc>
      </w:tr>
      <w:tr>
        <w:tc>
          <w:tcPr>
            <w:tcW w:type="dxa" w:w="1247"/>
            <w:shd w:val="clear" w:color="auto" w:fill="E8F4F5"/>
            <w:tcBorders>
              <w:top w:val="single" w:sz="4" w:space="0" w:color="C8D8DA"/>
              <w:left w:val="single" w:sz="4" w:space="0" w:color="C8D8DA"/>
              <w:bottom w:val="single" w:sz="4" w:space="0" w:color="C8D8DA"/>
              <w:right w:val="single" w:sz="4" w:space="0" w:color="C8D8DA"/>
            </w:tcBorders>
          </w:tcPr>
          <w:p>
            <w:pPr>
              <w:jc w:val="center"/>
            </w:pPr>
            <w:r>
              <w:rPr>
                <w:color w:val="1A1A2E"/>
                <w:sz w:val="18"/>
              </w:rPr>
              <w:t>S4.7</w:t>
            </w:r>
          </w:p>
        </w:tc>
        <w:tc>
          <w:tcPr>
            <w:tcW w:type="dxa" w:w="1984"/>
            <w:shd w:val="clear" w:color="auto" w:fill="E8F4F5"/>
            <w:tcBorders>
              <w:top w:val="single" w:sz="4" w:space="0" w:color="C8D8DA"/>
              <w:left w:val="single" w:sz="4" w:space="0" w:color="C8D8DA"/>
              <w:bottom w:val="single" w:sz="4" w:space="0" w:color="C8D8DA"/>
              <w:right w:val="single" w:sz="4" w:space="0" w:color="C8D8DA"/>
            </w:tcBorders>
          </w:tcPr>
          <w:p>
            <w:r>
              <w:rPr>
                <w:color w:val="1A1A2E"/>
                <w:sz w:val="18"/>
              </w:rPr>
              <w:t>Flujo post-compra y upsell</w:t>
            </w:r>
          </w:p>
        </w:tc>
        <w:tc>
          <w:tcPr>
            <w:tcW w:type="dxa" w:w="3685"/>
            <w:shd w:val="clear" w:color="auto" w:fill="E8F4F5"/>
            <w:tcBorders>
              <w:top w:val="single" w:sz="4" w:space="0" w:color="C8D8DA"/>
              <w:left w:val="single" w:sz="4" w:space="0" w:color="C8D8DA"/>
              <w:bottom w:val="single" w:sz="4" w:space="0" w:color="C8D8DA"/>
              <w:right w:val="single" w:sz="4" w:space="0" w:color="C8D8DA"/>
            </w:tcBorders>
          </w:tcPr>
          <w:p>
            <w:r>
              <w:rPr>
                <w:color w:val="1A1A2E"/>
                <w:sz w:val="18"/>
              </w:rPr>
              <w:t>Secuencia disparada al mover lead a etapa "Comprado": email de bienvenida + instrucciones, acceso a SmartBuilderEC, secuencia de upsell según servicios relacionados en base de conocimiento</w:t>
            </w:r>
          </w:p>
        </w:tc>
        <w:tc>
          <w:tcPr>
            <w:tcW w:type="dxa" w:w="2268"/>
            <w:shd w:val="clear" w:color="auto" w:fill="E8F4F5"/>
            <w:tcBorders>
              <w:top w:val="single" w:sz="4" w:space="0" w:color="C8D8DA"/>
              <w:left w:val="single" w:sz="4" w:space="0" w:color="C8D8DA"/>
              <w:bottom w:val="single" w:sz="4" w:space="0" w:color="C8D8DA"/>
              <w:right w:val="single" w:sz="4" w:space="0" w:color="C8D8DA"/>
            </w:tcBorders>
          </w:tcPr>
          <w:p>
            <w:r>
              <w:rPr>
                <w:color w:val="1A1A2E"/>
                <w:sz w:val="18"/>
              </w:rPr>
              <w:t>Flujo post-compra funcional end-to-end</w:t>
            </w:r>
          </w:p>
        </w:tc>
        <w:tc>
          <w:tcPr>
            <w:tcW w:type="dxa" w:w="1020"/>
            <w:shd w:val="clear" w:color="auto" w:fill="E8F4F5"/>
            <w:tcBorders>
              <w:top w:val="single" w:sz="4" w:space="0" w:color="C8D8DA"/>
              <w:left w:val="single" w:sz="4" w:space="0" w:color="C8D8DA"/>
              <w:bottom w:val="single" w:sz="4" w:space="0" w:color="C8D8DA"/>
              <w:right w:val="single" w:sz="4" w:space="0" w:color="C8D8DA"/>
            </w:tcBorders>
          </w:tcPr>
          <w:p>
            <w:r>
              <w:rPr>
                <w:color w:val="1A1A2E"/>
                <w:sz w:val="18"/>
              </w:rPr>
              <w:t>1 día</w:t>
            </w:r>
          </w:p>
        </w:tc>
      </w:tr>
      <w:tr>
        <w:tc>
          <w:tcPr>
            <w:tcW w:type="dxa" w:w="1247"/>
            <w:shd w:val="clear" w:color="auto" w:fill="FFFFFF"/>
            <w:tcBorders>
              <w:top w:val="single" w:sz="4" w:space="0" w:color="C8D8DA"/>
              <w:left w:val="single" w:sz="4" w:space="0" w:color="C8D8DA"/>
              <w:bottom w:val="single" w:sz="4" w:space="0" w:color="C8D8DA"/>
              <w:right w:val="single" w:sz="4" w:space="0" w:color="C8D8DA"/>
            </w:tcBorders>
          </w:tcPr>
          <w:p>
            <w:pPr>
              <w:jc w:val="center"/>
            </w:pPr>
            <w:r>
              <w:rPr>
                <w:color w:val="1A1A2E"/>
                <w:sz w:val="18"/>
              </w:rPr>
              <w:t>S4.8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C8D8DA"/>
              <w:left w:val="single" w:sz="4" w:space="0" w:color="C8D8DA"/>
              <w:bottom w:val="single" w:sz="4" w:space="0" w:color="C8D8DA"/>
              <w:right w:val="single" w:sz="4" w:space="0" w:color="C8D8DA"/>
            </w:tcBorders>
          </w:tcPr>
          <w:p>
            <w:r>
              <w:rPr>
                <w:color w:val="1A1A2E"/>
                <w:sz w:val="18"/>
              </w:rPr>
              <w:t>Experimentos A/B en mensajes</w:t>
            </w:r>
          </w:p>
        </w:tc>
        <w:tc>
          <w:tcPr>
            <w:tcW w:type="dxa" w:w="3685"/>
            <w:shd w:val="clear" w:color="auto" w:fill="FFFFFF"/>
            <w:tcBorders>
              <w:top w:val="single" w:sz="4" w:space="0" w:color="C8D8DA"/>
              <w:left w:val="single" w:sz="4" w:space="0" w:color="C8D8DA"/>
              <w:bottom w:val="single" w:sz="4" w:space="0" w:color="C8D8DA"/>
              <w:right w:val="single" w:sz="4" w:space="0" w:color="C8D8DA"/>
            </w:tcBorders>
          </w:tcPr>
          <w:p>
            <w:r>
              <w:rPr>
                <w:color w:val="1A1A2E"/>
                <w:sz w:val="18"/>
              </w:rPr>
              <w:t>Al proponer nuevo template, opción de crear variante B. El sistema distribuye 50/50 y declara ganador automáticamente tras N interacciones configurables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C8D8DA"/>
              <w:left w:val="single" w:sz="4" w:space="0" w:color="C8D8DA"/>
              <w:bottom w:val="single" w:sz="4" w:space="0" w:color="C8D8DA"/>
              <w:right w:val="single" w:sz="4" w:space="0" w:color="C8D8DA"/>
            </w:tcBorders>
          </w:tcPr>
          <w:p>
            <w:r>
              <w:rPr>
                <w:color w:val="1A1A2E"/>
                <w:sz w:val="18"/>
              </w:rPr>
              <w:t>A/B test funcional con declaración automática de ganador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C8D8DA"/>
              <w:left w:val="single" w:sz="4" w:space="0" w:color="C8D8DA"/>
              <w:bottom w:val="single" w:sz="4" w:space="0" w:color="C8D8DA"/>
              <w:right w:val="single" w:sz="4" w:space="0" w:color="C8D8DA"/>
            </w:tcBorders>
          </w:tcPr>
          <w:p>
            <w:r>
              <w:rPr>
                <w:color w:val="1A1A2E"/>
                <w:sz w:val="18"/>
              </w:rPr>
              <w:t>1 día</w:t>
            </w:r>
          </w:p>
        </w:tc>
      </w:tr>
      <w:tr>
        <w:tc>
          <w:tcPr>
            <w:tcW w:type="dxa" w:w="1247"/>
            <w:shd w:val="clear" w:color="auto" w:fill="E8F4F5"/>
            <w:tcBorders>
              <w:top w:val="single" w:sz="4" w:space="0" w:color="C8D8DA"/>
              <w:left w:val="single" w:sz="4" w:space="0" w:color="C8D8DA"/>
              <w:bottom w:val="single" w:sz="4" w:space="0" w:color="C8D8DA"/>
              <w:right w:val="single" w:sz="4" w:space="0" w:color="C8D8DA"/>
            </w:tcBorders>
          </w:tcPr>
          <w:p>
            <w:pPr>
              <w:jc w:val="center"/>
            </w:pPr>
            <w:r>
              <w:rPr>
                <w:color w:val="1A1A2E"/>
                <w:sz w:val="18"/>
              </w:rPr>
              <w:t>S4.9</w:t>
            </w:r>
          </w:p>
        </w:tc>
        <w:tc>
          <w:tcPr>
            <w:tcW w:type="dxa" w:w="1984"/>
            <w:shd w:val="clear" w:color="auto" w:fill="E8F4F5"/>
            <w:tcBorders>
              <w:top w:val="single" w:sz="4" w:space="0" w:color="C8D8DA"/>
              <w:left w:val="single" w:sz="4" w:space="0" w:color="C8D8DA"/>
              <w:bottom w:val="single" w:sz="4" w:space="0" w:color="C8D8DA"/>
              <w:right w:val="single" w:sz="4" w:space="0" w:color="C8D8DA"/>
            </w:tcBorders>
          </w:tcPr>
          <w:p>
            <w:r>
              <w:rPr>
                <w:color w:val="1A1A2E"/>
                <w:sz w:val="18"/>
              </w:rPr>
              <w:t>Flujo de reactivación estacional</w:t>
            </w:r>
          </w:p>
        </w:tc>
        <w:tc>
          <w:tcPr>
            <w:tcW w:type="dxa" w:w="3685"/>
            <w:shd w:val="clear" w:color="auto" w:fill="E8F4F5"/>
            <w:tcBorders>
              <w:top w:val="single" w:sz="4" w:space="0" w:color="C8D8DA"/>
              <w:left w:val="single" w:sz="4" w:space="0" w:color="C8D8DA"/>
              <w:bottom w:val="single" w:sz="4" w:space="0" w:color="C8D8DA"/>
              <w:right w:val="single" w:sz="4" w:space="0" w:color="C8D8DA"/>
            </w:tcBorders>
          </w:tcPr>
          <w:p>
            <w:r>
              <w:rPr>
                <w:color w:val="1A1A2E"/>
                <w:sz w:val="18"/>
              </w:rPr>
              <w:t>La IA detecta temporadas históricas de alta conversión y alerta al admin con propuesta de campaña de reactivación de leads fríos con copy específico</w:t>
            </w:r>
          </w:p>
        </w:tc>
        <w:tc>
          <w:tcPr>
            <w:tcW w:type="dxa" w:w="2268"/>
            <w:shd w:val="clear" w:color="auto" w:fill="E8F4F5"/>
            <w:tcBorders>
              <w:top w:val="single" w:sz="4" w:space="0" w:color="C8D8DA"/>
              <w:left w:val="single" w:sz="4" w:space="0" w:color="C8D8DA"/>
              <w:bottom w:val="single" w:sz="4" w:space="0" w:color="C8D8DA"/>
              <w:right w:val="single" w:sz="4" w:space="0" w:color="C8D8DA"/>
            </w:tcBorders>
          </w:tcPr>
          <w:p>
            <w:r>
              <w:rPr>
                <w:color w:val="1A1A2E"/>
                <w:sz w:val="18"/>
              </w:rPr>
              <w:t>Alerta estacional con propuesta editable</w:t>
            </w:r>
          </w:p>
        </w:tc>
        <w:tc>
          <w:tcPr>
            <w:tcW w:type="dxa" w:w="1020"/>
            <w:shd w:val="clear" w:color="auto" w:fill="E8F4F5"/>
            <w:tcBorders>
              <w:top w:val="single" w:sz="4" w:space="0" w:color="C8D8DA"/>
              <w:left w:val="single" w:sz="4" w:space="0" w:color="C8D8DA"/>
              <w:bottom w:val="single" w:sz="4" w:space="0" w:color="C8D8DA"/>
              <w:right w:val="single" w:sz="4" w:space="0" w:color="C8D8DA"/>
            </w:tcBorders>
          </w:tcPr>
          <w:p>
            <w:r>
              <w:rPr>
                <w:color w:val="1A1A2E"/>
                <w:sz w:val="18"/>
              </w:rPr>
              <w:t>1 día</w:t>
            </w:r>
          </w:p>
        </w:tc>
      </w:tr>
      <w:tr>
        <w:tc>
          <w:tcPr>
            <w:tcW w:type="dxa" w:w="1247"/>
            <w:shd w:val="clear" w:color="auto" w:fill="FFFFFF"/>
            <w:tcBorders>
              <w:top w:val="single" w:sz="4" w:space="0" w:color="C8D8DA"/>
              <w:left w:val="single" w:sz="4" w:space="0" w:color="C8D8DA"/>
              <w:bottom w:val="single" w:sz="4" w:space="0" w:color="C8D8DA"/>
              <w:right w:val="single" w:sz="4" w:space="0" w:color="C8D8DA"/>
            </w:tcBorders>
          </w:tcPr>
          <w:p>
            <w:pPr>
              <w:jc w:val="center"/>
            </w:pPr>
            <w:r>
              <w:rPr>
                <w:color w:val="1A1A2E"/>
                <w:sz w:val="18"/>
              </w:rPr>
              <w:t>S4.10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C8D8DA"/>
              <w:left w:val="single" w:sz="4" w:space="0" w:color="C8D8DA"/>
              <w:bottom w:val="single" w:sz="4" w:space="0" w:color="C8D8DA"/>
              <w:right w:val="single" w:sz="4" w:space="0" w:color="C8D8DA"/>
            </w:tcBorders>
          </w:tcPr>
          <w:p>
            <w:r>
              <w:rPr>
                <w:color w:val="1A1A2E"/>
                <w:sz w:val="18"/>
              </w:rPr>
              <w:t>Integración Resend para emails transaccionales</w:t>
            </w:r>
          </w:p>
        </w:tc>
        <w:tc>
          <w:tcPr>
            <w:tcW w:type="dxa" w:w="3685"/>
            <w:shd w:val="clear" w:color="auto" w:fill="FFFFFF"/>
            <w:tcBorders>
              <w:top w:val="single" w:sz="4" w:space="0" w:color="C8D8DA"/>
              <w:left w:val="single" w:sz="4" w:space="0" w:color="C8D8DA"/>
              <w:bottom w:val="single" w:sz="4" w:space="0" w:color="C8D8DA"/>
              <w:right w:val="single" w:sz="4" w:space="0" w:color="C8D8DA"/>
            </w:tcBorders>
          </w:tcPr>
          <w:p>
            <w:r>
              <w:rPr>
                <w:color w:val="1A1A2E"/>
                <w:sz w:val="18"/>
              </w:rPr>
              <w:t>Envío de: email bienvenida post-pago, instrucciones de facturación, confirmación de cita, encuestas. Templates en Resend con variables dinámicas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C8D8DA"/>
              <w:left w:val="single" w:sz="4" w:space="0" w:color="C8D8DA"/>
              <w:bottom w:val="single" w:sz="4" w:space="0" w:color="C8D8DA"/>
              <w:right w:val="single" w:sz="4" w:space="0" w:color="C8D8DA"/>
            </w:tcBorders>
          </w:tcPr>
          <w:p>
            <w:r>
              <w:rPr>
                <w:color w:val="1A1A2E"/>
                <w:sz w:val="18"/>
              </w:rPr>
              <w:t>Todos los emails transaccionales enviándose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C8D8DA"/>
              <w:left w:val="single" w:sz="4" w:space="0" w:color="C8D8DA"/>
              <w:bottom w:val="single" w:sz="4" w:space="0" w:color="C8D8DA"/>
              <w:right w:val="single" w:sz="4" w:space="0" w:color="C8D8DA"/>
            </w:tcBorders>
          </w:tcPr>
          <w:p>
            <w:r>
              <w:rPr>
                <w:color w:val="1A1A2E"/>
                <w:sz w:val="18"/>
              </w:rPr>
              <w:t>1 día</w:t>
            </w:r>
          </w:p>
        </w:tc>
      </w:tr>
      <w:tr>
        <w:tc>
          <w:tcPr>
            <w:tcW w:type="dxa" w:w="1247"/>
            <w:shd w:val="clear" w:color="auto" w:fill="E8F4F5"/>
            <w:tcBorders>
              <w:top w:val="single" w:sz="4" w:space="0" w:color="C8D8DA"/>
              <w:left w:val="single" w:sz="4" w:space="0" w:color="C8D8DA"/>
              <w:bottom w:val="single" w:sz="4" w:space="0" w:color="C8D8DA"/>
              <w:right w:val="single" w:sz="4" w:space="0" w:color="C8D8DA"/>
            </w:tcBorders>
          </w:tcPr>
          <w:p>
            <w:pPr>
              <w:jc w:val="center"/>
            </w:pPr>
            <w:r>
              <w:rPr>
                <w:color w:val="1A1A2E"/>
                <w:sz w:val="18"/>
              </w:rPr>
              <w:t>S4.11</w:t>
            </w:r>
          </w:p>
        </w:tc>
        <w:tc>
          <w:tcPr>
            <w:tcW w:type="dxa" w:w="1984"/>
            <w:shd w:val="clear" w:color="auto" w:fill="E8F4F5"/>
            <w:tcBorders>
              <w:top w:val="single" w:sz="4" w:space="0" w:color="C8D8DA"/>
              <w:left w:val="single" w:sz="4" w:space="0" w:color="C8D8DA"/>
              <w:bottom w:val="single" w:sz="4" w:space="0" w:color="C8D8DA"/>
              <w:right w:val="single" w:sz="4" w:space="0" w:color="C8D8DA"/>
            </w:tcBorders>
          </w:tcPr>
          <w:p>
            <w:r>
              <w:rPr>
                <w:color w:val="1A1A2E"/>
                <w:sz w:val="18"/>
              </w:rPr>
              <w:t>Integración Brevo para nurturing</w:t>
            </w:r>
          </w:p>
        </w:tc>
        <w:tc>
          <w:tcPr>
            <w:tcW w:type="dxa" w:w="3685"/>
            <w:shd w:val="clear" w:color="auto" w:fill="E8F4F5"/>
            <w:tcBorders>
              <w:top w:val="single" w:sz="4" w:space="0" w:color="C8D8DA"/>
              <w:left w:val="single" w:sz="4" w:space="0" w:color="C8D8DA"/>
              <w:bottom w:val="single" w:sz="4" w:space="0" w:color="C8D8DA"/>
              <w:right w:val="single" w:sz="4" w:space="0" w:color="C8D8DA"/>
            </w:tcBorders>
          </w:tcPr>
          <w:p>
            <w:r>
              <w:rPr>
                <w:color w:val="1A1A2E"/>
                <w:sz w:val="18"/>
              </w:rPr>
              <w:t>Sincronización de leads a listas Brevo según segmento. Disparo de secuencias Brevo vía API desde ECMatic. Recepción de webhooks de apertura y clics</w:t>
            </w:r>
          </w:p>
        </w:tc>
        <w:tc>
          <w:tcPr>
            <w:tcW w:type="dxa" w:w="2268"/>
            <w:shd w:val="clear" w:color="auto" w:fill="E8F4F5"/>
            <w:tcBorders>
              <w:top w:val="single" w:sz="4" w:space="0" w:color="C8D8DA"/>
              <w:left w:val="single" w:sz="4" w:space="0" w:color="C8D8DA"/>
              <w:bottom w:val="single" w:sz="4" w:space="0" w:color="C8D8DA"/>
              <w:right w:val="single" w:sz="4" w:space="0" w:color="C8D8DA"/>
            </w:tcBorders>
          </w:tcPr>
          <w:p>
            <w:r>
              <w:rPr>
                <w:color w:val="1A1A2E"/>
                <w:sz w:val="18"/>
              </w:rPr>
              <w:t>Nurturing de largo plazo funcionando en Brevo</w:t>
            </w:r>
          </w:p>
        </w:tc>
        <w:tc>
          <w:tcPr>
            <w:tcW w:type="dxa" w:w="1020"/>
            <w:shd w:val="clear" w:color="auto" w:fill="E8F4F5"/>
            <w:tcBorders>
              <w:top w:val="single" w:sz="4" w:space="0" w:color="C8D8DA"/>
              <w:left w:val="single" w:sz="4" w:space="0" w:color="C8D8DA"/>
              <w:bottom w:val="single" w:sz="4" w:space="0" w:color="C8D8DA"/>
              <w:right w:val="single" w:sz="4" w:space="0" w:color="C8D8DA"/>
            </w:tcBorders>
          </w:tcPr>
          <w:p>
            <w:r>
              <w:rPr>
                <w:color w:val="1A1A2E"/>
                <w:sz w:val="18"/>
              </w:rPr>
              <w:t>1 día</w:t>
            </w:r>
          </w:p>
        </w:tc>
      </w:tr>
    </w:tbl>
    <w:p/>
    <w:p>
      <w:pPr>
        <w:spacing w:before="240" w:after="80"/>
      </w:pPr>
      <w:r>
        <w:rPr>
          <w:b/>
          <w:color w:val="00878A"/>
          <w:sz w:val="26"/>
        </w:rPr>
        <w:t>SPRINT 5 — Matriz nD, Avatares y Personalización</w:t>
      </w:r>
    </w:p>
    <w:p>
      <w:pPr>
        <w:spacing w:after="80"/>
      </w:pPr>
      <w:r>
        <w:rPr>
          <w:b w:val="0"/>
          <w:color w:val="1A1A2E"/>
          <w:sz w:val="20"/>
        </w:rPr>
        <w:t>Objetivo: Construir el motor de personalización avanzada que hace que cada comunicación sea única por tipo de cliente.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247"/>
            <w:shd w:val="clear" w:color="auto" w:fill="0D2B55"/>
            <w:tcBorders>
              <w:top w:val="single" w:sz="4" w:space="0" w:color="0D2B55"/>
              <w:left w:val="single" w:sz="4" w:space="0" w:color="0D2B55"/>
              <w:bottom w:val="single" w:sz="4" w:space="0" w:color="0D2B55"/>
              <w:right w:val="single" w:sz="4" w:space="0" w:color="0D2B55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Subsprint</w:t>
            </w:r>
          </w:p>
        </w:tc>
        <w:tc>
          <w:tcPr>
            <w:tcW w:type="dxa" w:w="1984"/>
            <w:shd w:val="clear" w:color="auto" w:fill="0D2B55"/>
            <w:tcBorders>
              <w:top w:val="single" w:sz="4" w:space="0" w:color="0D2B55"/>
              <w:left w:val="single" w:sz="4" w:space="0" w:color="0D2B55"/>
              <w:bottom w:val="single" w:sz="4" w:space="0" w:color="0D2B55"/>
              <w:right w:val="single" w:sz="4" w:space="0" w:color="0D2B55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Nombre</w:t>
            </w:r>
          </w:p>
        </w:tc>
        <w:tc>
          <w:tcPr>
            <w:tcW w:type="dxa" w:w="3685"/>
            <w:shd w:val="clear" w:color="auto" w:fill="0D2B55"/>
            <w:tcBorders>
              <w:top w:val="single" w:sz="4" w:space="0" w:color="0D2B55"/>
              <w:left w:val="single" w:sz="4" w:space="0" w:color="0D2B55"/>
              <w:bottom w:val="single" w:sz="4" w:space="0" w:color="0D2B55"/>
              <w:right w:val="single" w:sz="4" w:space="0" w:color="0D2B55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Descripción</w:t>
            </w:r>
          </w:p>
        </w:tc>
        <w:tc>
          <w:tcPr>
            <w:tcW w:type="dxa" w:w="2268"/>
            <w:shd w:val="clear" w:color="auto" w:fill="0D2B55"/>
            <w:tcBorders>
              <w:top w:val="single" w:sz="4" w:space="0" w:color="0D2B55"/>
              <w:left w:val="single" w:sz="4" w:space="0" w:color="0D2B55"/>
              <w:bottom w:val="single" w:sz="4" w:space="0" w:color="0D2B55"/>
              <w:right w:val="single" w:sz="4" w:space="0" w:color="0D2B55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Entregable</w:t>
            </w:r>
          </w:p>
        </w:tc>
        <w:tc>
          <w:tcPr>
            <w:tcW w:type="dxa" w:w="1020"/>
            <w:shd w:val="clear" w:color="auto" w:fill="0D2B55"/>
            <w:tcBorders>
              <w:top w:val="single" w:sz="4" w:space="0" w:color="0D2B55"/>
              <w:left w:val="single" w:sz="4" w:space="0" w:color="0D2B55"/>
              <w:bottom w:val="single" w:sz="4" w:space="0" w:color="0D2B55"/>
              <w:right w:val="single" w:sz="4" w:space="0" w:color="0D2B55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Duración</w:t>
            </w:r>
          </w:p>
        </w:tc>
      </w:tr>
      <w:tr>
        <w:tc>
          <w:tcPr>
            <w:tcW w:type="dxa" w:w="1247"/>
            <w:shd w:val="clear" w:color="auto" w:fill="E8F4F5"/>
            <w:tcBorders>
              <w:top w:val="single" w:sz="4" w:space="0" w:color="C8D8DA"/>
              <w:left w:val="single" w:sz="4" w:space="0" w:color="C8D8DA"/>
              <w:bottom w:val="single" w:sz="4" w:space="0" w:color="C8D8DA"/>
              <w:right w:val="single" w:sz="4" w:space="0" w:color="C8D8DA"/>
            </w:tcBorders>
          </w:tcPr>
          <w:p>
            <w:pPr>
              <w:jc w:val="center"/>
            </w:pPr>
            <w:r>
              <w:rPr>
                <w:color w:val="1A1A2E"/>
                <w:sz w:val="18"/>
              </w:rPr>
              <w:t>S5.1</w:t>
            </w:r>
          </w:p>
        </w:tc>
        <w:tc>
          <w:tcPr>
            <w:tcW w:type="dxa" w:w="1984"/>
            <w:shd w:val="clear" w:color="auto" w:fill="E8F4F5"/>
            <w:tcBorders>
              <w:top w:val="single" w:sz="4" w:space="0" w:color="C8D8DA"/>
              <w:left w:val="single" w:sz="4" w:space="0" w:color="C8D8DA"/>
              <w:bottom w:val="single" w:sz="4" w:space="0" w:color="C8D8DA"/>
              <w:right w:val="single" w:sz="4" w:space="0" w:color="C8D8DA"/>
            </w:tcBorders>
          </w:tcPr>
          <w:p>
            <w:r>
              <w:rPr>
                <w:color w:val="1A1A2E"/>
                <w:sz w:val="18"/>
              </w:rPr>
              <w:t>Modelo de datos de la Matriz nD</w:t>
            </w:r>
          </w:p>
        </w:tc>
        <w:tc>
          <w:tcPr>
            <w:tcW w:type="dxa" w:w="3685"/>
            <w:shd w:val="clear" w:color="auto" w:fill="E8F4F5"/>
            <w:tcBorders>
              <w:top w:val="single" w:sz="4" w:space="0" w:color="C8D8DA"/>
              <w:left w:val="single" w:sz="4" w:space="0" w:color="C8D8DA"/>
              <w:bottom w:val="single" w:sz="4" w:space="0" w:color="C8D8DA"/>
              <w:right w:val="single" w:sz="4" w:space="0" w:color="C8D8DA"/>
            </w:tcBorders>
          </w:tcPr>
          <w:p>
            <w:r>
              <w:rPr>
                <w:color w:val="1A1A2E"/>
                <w:sz w:val="18"/>
              </w:rPr>
              <w:t>Tabla matriz_nd: dimensiones JSON (temperamento, objeción, servicio, tipo_cliente, canal_origen, etapa_atasco, temperatura_interaccion), respuesta_sugerida, score_efectividad, fecha_actualización</w:t>
            </w:r>
          </w:p>
        </w:tc>
        <w:tc>
          <w:tcPr>
            <w:tcW w:type="dxa" w:w="2268"/>
            <w:shd w:val="clear" w:color="auto" w:fill="E8F4F5"/>
            <w:tcBorders>
              <w:top w:val="single" w:sz="4" w:space="0" w:color="C8D8DA"/>
              <w:left w:val="single" w:sz="4" w:space="0" w:color="C8D8DA"/>
              <w:bottom w:val="single" w:sz="4" w:space="0" w:color="C8D8DA"/>
              <w:right w:val="single" w:sz="4" w:space="0" w:color="C8D8DA"/>
            </w:tcBorders>
          </w:tcPr>
          <w:p>
            <w:r>
              <w:rPr>
                <w:color w:val="1A1A2E"/>
                <w:sz w:val="18"/>
              </w:rPr>
              <w:t>Esquema migrado con índice GIN en dimensiones</w:t>
            </w:r>
          </w:p>
        </w:tc>
        <w:tc>
          <w:tcPr>
            <w:tcW w:type="dxa" w:w="1020"/>
            <w:shd w:val="clear" w:color="auto" w:fill="E8F4F5"/>
            <w:tcBorders>
              <w:top w:val="single" w:sz="4" w:space="0" w:color="C8D8DA"/>
              <w:left w:val="single" w:sz="4" w:space="0" w:color="C8D8DA"/>
              <w:bottom w:val="single" w:sz="4" w:space="0" w:color="C8D8DA"/>
              <w:right w:val="single" w:sz="4" w:space="0" w:color="C8D8DA"/>
            </w:tcBorders>
          </w:tcPr>
          <w:p>
            <w:r>
              <w:rPr>
                <w:color w:val="1A1A2E"/>
                <w:sz w:val="18"/>
              </w:rPr>
              <w:t>0.5 días</w:t>
            </w:r>
          </w:p>
        </w:tc>
      </w:tr>
      <w:tr>
        <w:tc>
          <w:tcPr>
            <w:tcW w:type="dxa" w:w="1247"/>
            <w:shd w:val="clear" w:color="auto" w:fill="FFFFFF"/>
            <w:tcBorders>
              <w:top w:val="single" w:sz="4" w:space="0" w:color="C8D8DA"/>
              <w:left w:val="single" w:sz="4" w:space="0" w:color="C8D8DA"/>
              <w:bottom w:val="single" w:sz="4" w:space="0" w:color="C8D8DA"/>
              <w:right w:val="single" w:sz="4" w:space="0" w:color="C8D8DA"/>
            </w:tcBorders>
          </w:tcPr>
          <w:p>
            <w:pPr>
              <w:jc w:val="center"/>
            </w:pPr>
            <w:r>
              <w:rPr>
                <w:color w:val="1A1A2E"/>
                <w:sz w:val="18"/>
              </w:rPr>
              <w:t>S5.2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C8D8DA"/>
              <w:left w:val="single" w:sz="4" w:space="0" w:color="C8D8DA"/>
              <w:bottom w:val="single" w:sz="4" w:space="0" w:color="C8D8DA"/>
              <w:right w:val="single" w:sz="4" w:space="0" w:color="C8D8DA"/>
            </w:tcBorders>
          </w:tcPr>
          <w:p>
            <w:r>
              <w:rPr>
                <w:color w:val="1A1A2E"/>
                <w:sz w:val="18"/>
              </w:rPr>
              <w:t>UI de visualización de la Matriz nD</w:t>
            </w:r>
          </w:p>
        </w:tc>
        <w:tc>
          <w:tcPr>
            <w:tcW w:type="dxa" w:w="3685"/>
            <w:shd w:val="clear" w:color="auto" w:fill="FFFFFF"/>
            <w:tcBorders>
              <w:top w:val="single" w:sz="4" w:space="0" w:color="C8D8DA"/>
              <w:left w:val="single" w:sz="4" w:space="0" w:color="C8D8DA"/>
              <w:bottom w:val="single" w:sz="4" w:space="0" w:color="C8D8DA"/>
              <w:right w:val="single" w:sz="4" w:space="0" w:color="C8D8DA"/>
            </w:tcBorders>
          </w:tcPr>
          <w:p>
            <w:r>
              <w:rPr>
                <w:color w:val="1A1A2E"/>
                <w:sz w:val="18"/>
              </w:rPr>
              <w:t>Interfaz para explorar la matriz filtrando por cualquier combinación de dimensiones. Vista de tabla con celdas coloreadas por score de efectividad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C8D8DA"/>
              <w:left w:val="single" w:sz="4" w:space="0" w:color="C8D8DA"/>
              <w:bottom w:val="single" w:sz="4" w:space="0" w:color="C8D8DA"/>
              <w:right w:val="single" w:sz="4" w:space="0" w:color="C8D8DA"/>
            </w:tcBorders>
          </w:tcPr>
          <w:p>
            <w:r>
              <w:rPr>
                <w:color w:val="1A1A2E"/>
                <w:sz w:val="18"/>
              </w:rPr>
              <w:t>Explorador de matriz funcional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C8D8DA"/>
              <w:left w:val="single" w:sz="4" w:space="0" w:color="C8D8DA"/>
              <w:bottom w:val="single" w:sz="4" w:space="0" w:color="C8D8DA"/>
              <w:right w:val="single" w:sz="4" w:space="0" w:color="C8D8DA"/>
            </w:tcBorders>
          </w:tcPr>
          <w:p>
            <w:r>
              <w:rPr>
                <w:color w:val="1A1A2E"/>
                <w:sz w:val="18"/>
              </w:rPr>
              <w:t>2 días</w:t>
            </w:r>
          </w:p>
        </w:tc>
      </w:tr>
      <w:tr>
        <w:tc>
          <w:tcPr>
            <w:tcW w:type="dxa" w:w="1247"/>
            <w:shd w:val="clear" w:color="auto" w:fill="E8F4F5"/>
            <w:tcBorders>
              <w:top w:val="single" w:sz="4" w:space="0" w:color="C8D8DA"/>
              <w:left w:val="single" w:sz="4" w:space="0" w:color="C8D8DA"/>
              <w:bottom w:val="single" w:sz="4" w:space="0" w:color="C8D8DA"/>
              <w:right w:val="single" w:sz="4" w:space="0" w:color="C8D8DA"/>
            </w:tcBorders>
          </w:tcPr>
          <w:p>
            <w:pPr>
              <w:jc w:val="center"/>
            </w:pPr>
            <w:r>
              <w:rPr>
                <w:color w:val="1A1A2E"/>
                <w:sz w:val="18"/>
              </w:rPr>
              <w:t>S5.3</w:t>
            </w:r>
          </w:p>
        </w:tc>
        <w:tc>
          <w:tcPr>
            <w:tcW w:type="dxa" w:w="1984"/>
            <w:shd w:val="clear" w:color="auto" w:fill="E8F4F5"/>
            <w:tcBorders>
              <w:top w:val="single" w:sz="4" w:space="0" w:color="C8D8DA"/>
              <w:left w:val="single" w:sz="4" w:space="0" w:color="C8D8DA"/>
              <w:bottom w:val="single" w:sz="4" w:space="0" w:color="C8D8DA"/>
              <w:right w:val="single" w:sz="4" w:space="0" w:color="C8D8DA"/>
            </w:tcBorders>
          </w:tcPr>
          <w:p>
            <w:r>
              <w:rPr>
                <w:color w:val="1A1A2E"/>
                <w:sz w:val="18"/>
              </w:rPr>
              <w:t>Motor de inferencia contextual de matriz</w:t>
            </w:r>
          </w:p>
        </w:tc>
        <w:tc>
          <w:tcPr>
            <w:tcW w:type="dxa" w:w="3685"/>
            <w:shd w:val="clear" w:color="auto" w:fill="E8F4F5"/>
            <w:tcBorders>
              <w:top w:val="single" w:sz="4" w:space="0" w:color="C8D8DA"/>
              <w:left w:val="single" w:sz="4" w:space="0" w:color="C8D8DA"/>
              <w:bottom w:val="single" w:sz="4" w:space="0" w:color="C8D8DA"/>
              <w:right w:val="single" w:sz="4" w:space="0" w:color="C8D8DA"/>
            </w:tcBorders>
          </w:tcPr>
          <w:p>
            <w:r>
              <w:rPr>
                <w:color w:val="1A1A2E"/>
                <w:sz w:val="18"/>
              </w:rPr>
              <w:t>Cuando faltan dimensiones, la IA infiere por similitud con filas existentes. Nunca bloquea una respuesta por celda vacía. Siempre orientado al cierre</w:t>
            </w:r>
          </w:p>
        </w:tc>
        <w:tc>
          <w:tcPr>
            <w:tcW w:type="dxa" w:w="2268"/>
            <w:shd w:val="clear" w:color="auto" w:fill="E8F4F5"/>
            <w:tcBorders>
              <w:top w:val="single" w:sz="4" w:space="0" w:color="C8D8DA"/>
              <w:left w:val="single" w:sz="4" w:space="0" w:color="C8D8DA"/>
              <w:bottom w:val="single" w:sz="4" w:space="0" w:color="C8D8DA"/>
              <w:right w:val="single" w:sz="4" w:space="0" w:color="C8D8DA"/>
            </w:tcBorders>
          </w:tcPr>
          <w:p>
            <w:r>
              <w:rPr>
                <w:color w:val="1A1A2E"/>
                <w:sz w:val="18"/>
              </w:rPr>
              <w:t>Respuestas sin bloqueos por datos faltantes</w:t>
            </w:r>
          </w:p>
        </w:tc>
        <w:tc>
          <w:tcPr>
            <w:tcW w:type="dxa" w:w="1020"/>
            <w:shd w:val="clear" w:color="auto" w:fill="E8F4F5"/>
            <w:tcBorders>
              <w:top w:val="single" w:sz="4" w:space="0" w:color="C8D8DA"/>
              <w:left w:val="single" w:sz="4" w:space="0" w:color="C8D8DA"/>
              <w:bottom w:val="single" w:sz="4" w:space="0" w:color="C8D8DA"/>
              <w:right w:val="single" w:sz="4" w:space="0" w:color="C8D8DA"/>
            </w:tcBorders>
          </w:tcPr>
          <w:p>
            <w:r>
              <w:rPr>
                <w:color w:val="1A1A2E"/>
                <w:sz w:val="18"/>
              </w:rPr>
              <w:t>1 día</w:t>
            </w:r>
          </w:p>
        </w:tc>
      </w:tr>
      <w:tr>
        <w:tc>
          <w:tcPr>
            <w:tcW w:type="dxa" w:w="1247"/>
            <w:shd w:val="clear" w:color="auto" w:fill="FFFFFF"/>
            <w:tcBorders>
              <w:top w:val="single" w:sz="4" w:space="0" w:color="C8D8DA"/>
              <w:left w:val="single" w:sz="4" w:space="0" w:color="C8D8DA"/>
              <w:bottom w:val="single" w:sz="4" w:space="0" w:color="C8D8DA"/>
              <w:right w:val="single" w:sz="4" w:space="0" w:color="C8D8DA"/>
            </w:tcBorders>
          </w:tcPr>
          <w:p>
            <w:pPr>
              <w:jc w:val="center"/>
            </w:pPr>
            <w:r>
              <w:rPr>
                <w:color w:val="1A1A2E"/>
                <w:sz w:val="18"/>
              </w:rPr>
              <w:t>S5.4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C8D8DA"/>
              <w:left w:val="single" w:sz="4" w:space="0" w:color="C8D8DA"/>
              <w:bottom w:val="single" w:sz="4" w:space="0" w:color="C8D8DA"/>
              <w:right w:val="single" w:sz="4" w:space="0" w:color="C8D8DA"/>
            </w:tcBorders>
          </w:tcPr>
          <w:p>
            <w:r>
              <w:rPr>
                <w:color w:val="1A1A2E"/>
                <w:sz w:val="18"/>
              </w:rPr>
              <w:t>Actualización automática de la matriz</w:t>
            </w:r>
          </w:p>
        </w:tc>
        <w:tc>
          <w:tcPr>
            <w:tcW w:type="dxa" w:w="3685"/>
            <w:shd w:val="clear" w:color="auto" w:fill="FFFFFF"/>
            <w:tcBorders>
              <w:top w:val="single" w:sz="4" w:space="0" w:color="C8D8DA"/>
              <w:left w:val="single" w:sz="4" w:space="0" w:color="C8D8DA"/>
              <w:bottom w:val="single" w:sz="4" w:space="0" w:color="C8D8DA"/>
              <w:right w:val="single" w:sz="4" w:space="0" w:color="C8D8DA"/>
            </w:tcBorders>
          </w:tcPr>
          <w:p>
            <w:r>
              <w:rPr>
                <w:color w:val="1A1A2E"/>
                <w:sz w:val="18"/>
              </w:rPr>
              <w:t>Al cerrar una venta o perder un lead, la IA actualiza el score de efectividad de las celdas de matriz usadas en esa conversación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C8D8DA"/>
              <w:left w:val="single" w:sz="4" w:space="0" w:color="C8D8DA"/>
              <w:bottom w:val="single" w:sz="4" w:space="0" w:color="C8D8DA"/>
              <w:right w:val="single" w:sz="4" w:space="0" w:color="C8D8DA"/>
            </w:tcBorders>
          </w:tcPr>
          <w:p>
            <w:r>
              <w:rPr>
                <w:color w:val="1A1A2E"/>
                <w:sz w:val="18"/>
              </w:rPr>
              <w:t>Score de matrix actualizándose post-conversación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C8D8DA"/>
              <w:left w:val="single" w:sz="4" w:space="0" w:color="C8D8DA"/>
              <w:bottom w:val="single" w:sz="4" w:space="0" w:color="C8D8DA"/>
              <w:right w:val="single" w:sz="4" w:space="0" w:color="C8D8DA"/>
            </w:tcBorders>
          </w:tcPr>
          <w:p>
            <w:r>
              <w:rPr>
                <w:color w:val="1A1A2E"/>
                <w:sz w:val="18"/>
              </w:rPr>
              <w:t>1 día</w:t>
            </w:r>
          </w:p>
        </w:tc>
      </w:tr>
      <w:tr>
        <w:tc>
          <w:tcPr>
            <w:tcW w:type="dxa" w:w="1247"/>
            <w:shd w:val="clear" w:color="auto" w:fill="E8F4F5"/>
            <w:tcBorders>
              <w:top w:val="single" w:sz="4" w:space="0" w:color="C8D8DA"/>
              <w:left w:val="single" w:sz="4" w:space="0" w:color="C8D8DA"/>
              <w:bottom w:val="single" w:sz="4" w:space="0" w:color="C8D8DA"/>
              <w:right w:val="single" w:sz="4" w:space="0" w:color="C8D8DA"/>
            </w:tcBorders>
          </w:tcPr>
          <w:p>
            <w:pPr>
              <w:jc w:val="center"/>
            </w:pPr>
            <w:r>
              <w:rPr>
                <w:color w:val="1A1A2E"/>
                <w:sz w:val="18"/>
              </w:rPr>
              <w:t>S5.5</w:t>
            </w:r>
          </w:p>
        </w:tc>
        <w:tc>
          <w:tcPr>
            <w:tcW w:type="dxa" w:w="1984"/>
            <w:shd w:val="clear" w:color="auto" w:fill="E8F4F5"/>
            <w:tcBorders>
              <w:top w:val="single" w:sz="4" w:space="0" w:color="C8D8DA"/>
              <w:left w:val="single" w:sz="4" w:space="0" w:color="C8D8DA"/>
              <w:bottom w:val="single" w:sz="4" w:space="0" w:color="C8D8DA"/>
              <w:right w:val="single" w:sz="4" w:space="0" w:color="C8D8DA"/>
            </w:tcBorders>
          </w:tcPr>
          <w:p>
            <w:r>
              <w:rPr>
                <w:color w:val="1A1A2E"/>
                <w:sz w:val="18"/>
              </w:rPr>
              <w:t>Cola de sugerencias para poblar la matriz</w:t>
            </w:r>
          </w:p>
        </w:tc>
        <w:tc>
          <w:tcPr>
            <w:tcW w:type="dxa" w:w="3685"/>
            <w:shd w:val="clear" w:color="auto" w:fill="E8F4F5"/>
            <w:tcBorders>
              <w:top w:val="single" w:sz="4" w:space="0" w:color="C8D8DA"/>
              <w:left w:val="single" w:sz="4" w:space="0" w:color="C8D8DA"/>
              <w:bottom w:val="single" w:sz="4" w:space="0" w:color="C8D8DA"/>
              <w:right w:val="single" w:sz="4" w:space="0" w:color="C8D8DA"/>
            </w:tcBorders>
          </w:tcPr>
          <w:p>
            <w:r>
              <w:rPr>
                <w:color w:val="1A1A2E"/>
                <w:sz w:val="18"/>
              </w:rPr>
              <w:t>La IA identifica celdas vacías o con score bajo y propone contenido para ellas en la cola de aprobación del admin</w:t>
            </w:r>
          </w:p>
        </w:tc>
        <w:tc>
          <w:tcPr>
            <w:tcW w:type="dxa" w:w="2268"/>
            <w:shd w:val="clear" w:color="auto" w:fill="E8F4F5"/>
            <w:tcBorders>
              <w:top w:val="single" w:sz="4" w:space="0" w:color="C8D8DA"/>
              <w:left w:val="single" w:sz="4" w:space="0" w:color="C8D8DA"/>
              <w:bottom w:val="single" w:sz="4" w:space="0" w:color="C8D8DA"/>
              <w:right w:val="single" w:sz="4" w:space="0" w:color="C8D8DA"/>
            </w:tcBorders>
          </w:tcPr>
          <w:p>
            <w:r>
              <w:rPr>
                <w:color w:val="1A1A2E"/>
                <w:sz w:val="18"/>
              </w:rPr>
              <w:t>Sugerencias de matrix en cola de aprobación</w:t>
            </w:r>
          </w:p>
        </w:tc>
        <w:tc>
          <w:tcPr>
            <w:tcW w:type="dxa" w:w="1020"/>
            <w:shd w:val="clear" w:color="auto" w:fill="E8F4F5"/>
            <w:tcBorders>
              <w:top w:val="single" w:sz="4" w:space="0" w:color="C8D8DA"/>
              <w:left w:val="single" w:sz="4" w:space="0" w:color="C8D8DA"/>
              <w:bottom w:val="single" w:sz="4" w:space="0" w:color="C8D8DA"/>
              <w:right w:val="single" w:sz="4" w:space="0" w:color="C8D8DA"/>
            </w:tcBorders>
          </w:tcPr>
          <w:p>
            <w:r>
              <w:rPr>
                <w:color w:val="1A1A2E"/>
                <w:sz w:val="18"/>
              </w:rPr>
              <w:t>1 día</w:t>
            </w:r>
          </w:p>
        </w:tc>
      </w:tr>
      <w:tr>
        <w:tc>
          <w:tcPr>
            <w:tcW w:type="dxa" w:w="1247"/>
            <w:shd w:val="clear" w:color="auto" w:fill="FFFFFF"/>
            <w:tcBorders>
              <w:top w:val="single" w:sz="4" w:space="0" w:color="C8D8DA"/>
              <w:left w:val="single" w:sz="4" w:space="0" w:color="C8D8DA"/>
              <w:bottom w:val="single" w:sz="4" w:space="0" w:color="C8D8DA"/>
              <w:right w:val="single" w:sz="4" w:space="0" w:color="C8D8DA"/>
            </w:tcBorders>
          </w:tcPr>
          <w:p>
            <w:pPr>
              <w:jc w:val="center"/>
            </w:pPr>
            <w:r>
              <w:rPr>
                <w:color w:val="1A1A2E"/>
                <w:sz w:val="18"/>
              </w:rPr>
              <w:t>S5.6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C8D8DA"/>
              <w:left w:val="single" w:sz="4" w:space="0" w:color="C8D8DA"/>
              <w:bottom w:val="single" w:sz="4" w:space="0" w:color="C8D8DA"/>
              <w:right w:val="single" w:sz="4" w:space="0" w:color="C8D8DA"/>
            </w:tcBorders>
          </w:tcPr>
          <w:p>
            <w:r>
              <w:rPr>
                <w:color w:val="1A1A2E"/>
                <w:sz w:val="18"/>
              </w:rPr>
              <w:t>Motor de clasificación de avatares</w:t>
            </w:r>
          </w:p>
        </w:tc>
        <w:tc>
          <w:tcPr>
            <w:tcW w:type="dxa" w:w="3685"/>
            <w:shd w:val="clear" w:color="auto" w:fill="FFFFFF"/>
            <w:tcBorders>
              <w:top w:val="single" w:sz="4" w:space="0" w:color="C8D8DA"/>
              <w:left w:val="single" w:sz="4" w:space="0" w:color="C8D8DA"/>
              <w:bottom w:val="single" w:sz="4" w:space="0" w:color="C8D8DA"/>
              <w:right w:val="single" w:sz="4" w:space="0" w:color="C8D8DA"/>
            </w:tcBorders>
          </w:tcPr>
          <w:p>
            <w:r>
              <w:rPr>
                <w:color w:val="1A1A2E"/>
                <w:sz w:val="18"/>
              </w:rPr>
              <w:t>Algoritmo que agrupa leads en avatares (B2C-1, B2C-2, B2B-1, etc.) por similitud en: canal, comportamiento, objeciones, velocidad de decisión. Sin límite de avatares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C8D8DA"/>
              <w:left w:val="single" w:sz="4" w:space="0" w:color="C8D8DA"/>
              <w:bottom w:val="single" w:sz="4" w:space="0" w:color="C8D8DA"/>
              <w:right w:val="single" w:sz="4" w:space="0" w:color="C8D8DA"/>
            </w:tcBorders>
          </w:tcPr>
          <w:p>
            <w:r>
              <w:rPr>
                <w:color w:val="1A1A2E"/>
                <w:sz w:val="18"/>
              </w:rPr>
              <w:t>Avatares auto-generados y asignados a leads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C8D8DA"/>
              <w:left w:val="single" w:sz="4" w:space="0" w:color="C8D8DA"/>
              <w:bottom w:val="single" w:sz="4" w:space="0" w:color="C8D8DA"/>
              <w:right w:val="single" w:sz="4" w:space="0" w:color="C8D8DA"/>
            </w:tcBorders>
          </w:tcPr>
          <w:p>
            <w:r>
              <w:rPr>
                <w:color w:val="1A1A2E"/>
                <w:sz w:val="18"/>
              </w:rPr>
              <w:t>2 días</w:t>
            </w:r>
          </w:p>
        </w:tc>
      </w:tr>
      <w:tr>
        <w:tc>
          <w:tcPr>
            <w:tcW w:type="dxa" w:w="1247"/>
            <w:shd w:val="clear" w:color="auto" w:fill="E8F4F5"/>
            <w:tcBorders>
              <w:top w:val="single" w:sz="4" w:space="0" w:color="C8D8DA"/>
              <w:left w:val="single" w:sz="4" w:space="0" w:color="C8D8DA"/>
              <w:bottom w:val="single" w:sz="4" w:space="0" w:color="C8D8DA"/>
              <w:right w:val="single" w:sz="4" w:space="0" w:color="C8D8DA"/>
            </w:tcBorders>
          </w:tcPr>
          <w:p>
            <w:pPr>
              <w:jc w:val="center"/>
            </w:pPr>
            <w:r>
              <w:rPr>
                <w:color w:val="1A1A2E"/>
                <w:sz w:val="18"/>
              </w:rPr>
              <w:t>S5.7</w:t>
            </w:r>
          </w:p>
        </w:tc>
        <w:tc>
          <w:tcPr>
            <w:tcW w:type="dxa" w:w="1984"/>
            <w:shd w:val="clear" w:color="auto" w:fill="E8F4F5"/>
            <w:tcBorders>
              <w:top w:val="single" w:sz="4" w:space="0" w:color="C8D8DA"/>
              <w:left w:val="single" w:sz="4" w:space="0" w:color="C8D8DA"/>
              <w:bottom w:val="single" w:sz="4" w:space="0" w:color="C8D8DA"/>
              <w:right w:val="single" w:sz="4" w:space="0" w:color="C8D8DA"/>
            </w:tcBorders>
          </w:tcPr>
          <w:p>
            <w:r>
              <w:rPr>
                <w:color w:val="1A1A2E"/>
                <w:sz w:val="18"/>
              </w:rPr>
              <w:t>Actualización dinámica de avatares</w:t>
            </w:r>
          </w:p>
        </w:tc>
        <w:tc>
          <w:tcPr>
            <w:tcW w:type="dxa" w:w="3685"/>
            <w:shd w:val="clear" w:color="auto" w:fill="E8F4F5"/>
            <w:tcBorders>
              <w:top w:val="single" w:sz="4" w:space="0" w:color="C8D8DA"/>
              <w:left w:val="single" w:sz="4" w:space="0" w:color="C8D8DA"/>
              <w:bottom w:val="single" w:sz="4" w:space="0" w:color="C8D8DA"/>
              <w:right w:val="single" w:sz="4" w:space="0" w:color="C8D8DA"/>
            </w:tcBorders>
          </w:tcPr>
          <w:p>
            <w:r>
              <w:rPr>
                <w:color w:val="1A1A2E"/>
                <w:sz w:val="18"/>
              </w:rPr>
              <w:t>El sistema revisa avatares cada semana. Si un avatar tiene pocos miembros o sus diferencias con otro son marginales, propone fusión o eliminación en panel admin</w:t>
            </w:r>
          </w:p>
        </w:tc>
        <w:tc>
          <w:tcPr>
            <w:tcW w:type="dxa" w:w="2268"/>
            <w:shd w:val="clear" w:color="auto" w:fill="E8F4F5"/>
            <w:tcBorders>
              <w:top w:val="single" w:sz="4" w:space="0" w:color="C8D8DA"/>
              <w:left w:val="single" w:sz="4" w:space="0" w:color="C8D8DA"/>
              <w:bottom w:val="single" w:sz="4" w:space="0" w:color="C8D8DA"/>
              <w:right w:val="single" w:sz="4" w:space="0" w:color="C8D8DA"/>
            </w:tcBorders>
          </w:tcPr>
          <w:p>
            <w:r>
              <w:rPr>
                <w:color w:val="1A1A2E"/>
                <w:sz w:val="18"/>
              </w:rPr>
              <w:t>Alerta de reorganización de avatares</w:t>
            </w:r>
          </w:p>
        </w:tc>
        <w:tc>
          <w:tcPr>
            <w:tcW w:type="dxa" w:w="1020"/>
            <w:shd w:val="clear" w:color="auto" w:fill="E8F4F5"/>
            <w:tcBorders>
              <w:top w:val="single" w:sz="4" w:space="0" w:color="C8D8DA"/>
              <w:left w:val="single" w:sz="4" w:space="0" w:color="C8D8DA"/>
              <w:bottom w:val="single" w:sz="4" w:space="0" w:color="C8D8DA"/>
              <w:right w:val="single" w:sz="4" w:space="0" w:color="C8D8DA"/>
            </w:tcBorders>
          </w:tcPr>
          <w:p>
            <w:r>
              <w:rPr>
                <w:color w:val="1A1A2E"/>
                <w:sz w:val="18"/>
              </w:rPr>
              <w:t>1 día</w:t>
            </w:r>
          </w:p>
        </w:tc>
      </w:tr>
      <w:tr>
        <w:tc>
          <w:tcPr>
            <w:tcW w:type="dxa" w:w="1247"/>
            <w:shd w:val="clear" w:color="auto" w:fill="FFFFFF"/>
            <w:tcBorders>
              <w:top w:val="single" w:sz="4" w:space="0" w:color="C8D8DA"/>
              <w:left w:val="single" w:sz="4" w:space="0" w:color="C8D8DA"/>
              <w:bottom w:val="single" w:sz="4" w:space="0" w:color="C8D8DA"/>
              <w:right w:val="single" w:sz="4" w:space="0" w:color="C8D8DA"/>
            </w:tcBorders>
          </w:tcPr>
          <w:p>
            <w:pPr>
              <w:jc w:val="center"/>
            </w:pPr>
            <w:r>
              <w:rPr>
                <w:color w:val="1A1A2E"/>
                <w:sz w:val="18"/>
              </w:rPr>
              <w:t>S5.8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C8D8DA"/>
              <w:left w:val="single" w:sz="4" w:space="0" w:color="C8D8DA"/>
              <w:bottom w:val="single" w:sz="4" w:space="0" w:color="C8D8DA"/>
              <w:right w:val="single" w:sz="4" w:space="0" w:color="C8D8DA"/>
            </w:tcBorders>
          </w:tcPr>
          <w:p>
            <w:r>
              <w:rPr>
                <w:color w:val="1A1A2E"/>
                <w:sz w:val="18"/>
              </w:rPr>
              <w:t>Detección de competidores</w:t>
            </w:r>
          </w:p>
        </w:tc>
        <w:tc>
          <w:tcPr>
            <w:tcW w:type="dxa" w:w="3685"/>
            <w:shd w:val="clear" w:color="auto" w:fill="FFFFFF"/>
            <w:tcBorders>
              <w:top w:val="single" w:sz="4" w:space="0" w:color="C8D8DA"/>
              <w:left w:val="single" w:sz="4" w:space="0" w:color="C8D8DA"/>
              <w:bottom w:val="single" w:sz="4" w:space="0" w:color="C8D8DA"/>
              <w:right w:val="single" w:sz="4" w:space="0" w:color="C8D8DA"/>
            </w:tcBorders>
          </w:tcPr>
          <w:p>
            <w:r>
              <w:rPr>
                <w:color w:val="1A1A2E"/>
                <w:sz w:val="18"/>
              </w:rPr>
              <w:t>La IA detecta menciones de competidores en conversaciones. Registra en perfil del lead e incrementa contador de menciones en tabla competidores. Activa rama de diferenciación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C8D8DA"/>
              <w:left w:val="single" w:sz="4" w:space="0" w:color="C8D8DA"/>
              <w:bottom w:val="single" w:sz="4" w:space="0" w:color="C8D8DA"/>
              <w:right w:val="single" w:sz="4" w:space="0" w:color="C8D8DA"/>
            </w:tcBorders>
          </w:tcPr>
          <w:p>
            <w:r>
              <w:rPr>
                <w:color w:val="1A1A2E"/>
                <w:sz w:val="18"/>
              </w:rPr>
              <w:t>Perfil de inteligencia competitiva en base de conocimiento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C8D8DA"/>
              <w:left w:val="single" w:sz="4" w:space="0" w:color="C8D8DA"/>
              <w:bottom w:val="single" w:sz="4" w:space="0" w:color="C8D8DA"/>
              <w:right w:val="single" w:sz="4" w:space="0" w:color="C8D8DA"/>
            </w:tcBorders>
          </w:tcPr>
          <w:p>
            <w:r>
              <w:rPr>
                <w:color w:val="1A1A2E"/>
                <w:sz w:val="18"/>
              </w:rPr>
              <w:t>1 día</w:t>
            </w:r>
          </w:p>
        </w:tc>
      </w:tr>
      <w:tr>
        <w:tc>
          <w:tcPr>
            <w:tcW w:type="dxa" w:w="1247"/>
            <w:shd w:val="clear" w:color="auto" w:fill="E8F4F5"/>
            <w:tcBorders>
              <w:top w:val="single" w:sz="4" w:space="0" w:color="C8D8DA"/>
              <w:left w:val="single" w:sz="4" w:space="0" w:color="C8D8DA"/>
              <w:bottom w:val="single" w:sz="4" w:space="0" w:color="C8D8DA"/>
              <w:right w:val="single" w:sz="4" w:space="0" w:color="C8D8DA"/>
            </w:tcBorders>
          </w:tcPr>
          <w:p>
            <w:pPr>
              <w:jc w:val="center"/>
            </w:pPr>
            <w:r>
              <w:rPr>
                <w:color w:val="1A1A2E"/>
                <w:sz w:val="18"/>
              </w:rPr>
              <w:t>S5.9</w:t>
            </w:r>
          </w:p>
        </w:tc>
        <w:tc>
          <w:tcPr>
            <w:tcW w:type="dxa" w:w="1984"/>
            <w:shd w:val="clear" w:color="auto" w:fill="E8F4F5"/>
            <w:tcBorders>
              <w:top w:val="single" w:sz="4" w:space="0" w:color="C8D8DA"/>
              <w:left w:val="single" w:sz="4" w:space="0" w:color="C8D8DA"/>
              <w:bottom w:val="single" w:sz="4" w:space="0" w:color="C8D8DA"/>
              <w:right w:val="single" w:sz="4" w:space="0" w:color="C8D8DA"/>
            </w:tcBorders>
          </w:tcPr>
          <w:p>
            <w:r>
              <w:rPr>
                <w:color w:val="1A1A2E"/>
                <w:sz w:val="18"/>
              </w:rPr>
              <w:t>Biblioteca de momentos de cierre</w:t>
            </w:r>
          </w:p>
        </w:tc>
        <w:tc>
          <w:tcPr>
            <w:tcW w:type="dxa" w:w="3685"/>
            <w:shd w:val="clear" w:color="auto" w:fill="E8F4F5"/>
            <w:tcBorders>
              <w:top w:val="single" w:sz="4" w:space="0" w:color="C8D8DA"/>
              <w:left w:val="single" w:sz="4" w:space="0" w:color="C8D8DA"/>
              <w:bottom w:val="single" w:sz="4" w:space="0" w:color="C8D8DA"/>
              <w:right w:val="single" w:sz="4" w:space="0" w:color="C8D8DA"/>
            </w:tcBorders>
          </w:tcPr>
          <w:p>
            <w:r>
              <w:rPr>
                <w:color w:val="1A1A2E"/>
                <w:sz w:val="18"/>
              </w:rPr>
              <w:t>La IA etiqueta en cada conversación el momento donde se pudo haber cerrado y no se cerró. Vista consultable en panel admin filtrable por tipo de objeción</w:t>
            </w:r>
          </w:p>
        </w:tc>
        <w:tc>
          <w:tcPr>
            <w:tcW w:type="dxa" w:w="2268"/>
            <w:shd w:val="clear" w:color="auto" w:fill="E8F4F5"/>
            <w:tcBorders>
              <w:top w:val="single" w:sz="4" w:space="0" w:color="C8D8DA"/>
              <w:left w:val="single" w:sz="4" w:space="0" w:color="C8D8DA"/>
              <w:bottom w:val="single" w:sz="4" w:space="0" w:color="C8D8DA"/>
              <w:right w:val="single" w:sz="4" w:space="0" w:color="C8D8DA"/>
            </w:tcBorders>
          </w:tcPr>
          <w:p>
            <w:r>
              <w:rPr>
                <w:color w:val="1A1A2E"/>
                <w:sz w:val="18"/>
              </w:rPr>
              <w:t>Biblioteca consultable con filtros</w:t>
            </w:r>
          </w:p>
        </w:tc>
        <w:tc>
          <w:tcPr>
            <w:tcW w:type="dxa" w:w="1020"/>
            <w:shd w:val="clear" w:color="auto" w:fill="E8F4F5"/>
            <w:tcBorders>
              <w:top w:val="single" w:sz="4" w:space="0" w:color="C8D8DA"/>
              <w:left w:val="single" w:sz="4" w:space="0" w:color="C8D8DA"/>
              <w:bottom w:val="single" w:sz="4" w:space="0" w:color="C8D8DA"/>
              <w:right w:val="single" w:sz="4" w:space="0" w:color="C8D8DA"/>
            </w:tcBorders>
          </w:tcPr>
          <w:p>
            <w:r>
              <w:rPr>
                <w:color w:val="1A1A2E"/>
                <w:sz w:val="18"/>
              </w:rPr>
              <w:t>1 día</w:t>
            </w:r>
          </w:p>
        </w:tc>
      </w:tr>
      <w:tr>
        <w:tc>
          <w:tcPr>
            <w:tcW w:type="dxa" w:w="1247"/>
            <w:shd w:val="clear" w:color="auto" w:fill="FFFFFF"/>
            <w:tcBorders>
              <w:top w:val="single" w:sz="4" w:space="0" w:color="C8D8DA"/>
              <w:left w:val="single" w:sz="4" w:space="0" w:color="C8D8DA"/>
              <w:bottom w:val="single" w:sz="4" w:space="0" w:color="C8D8DA"/>
              <w:right w:val="single" w:sz="4" w:space="0" w:color="C8D8DA"/>
            </w:tcBorders>
          </w:tcPr>
          <w:p>
            <w:pPr>
              <w:jc w:val="center"/>
            </w:pPr>
            <w:r>
              <w:rPr>
                <w:color w:val="1A1A2E"/>
                <w:sz w:val="18"/>
              </w:rPr>
              <w:t>S5.10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C8D8DA"/>
              <w:left w:val="single" w:sz="4" w:space="0" w:color="C8D8DA"/>
              <w:bottom w:val="single" w:sz="4" w:space="0" w:color="C8D8DA"/>
              <w:right w:val="single" w:sz="4" w:space="0" w:color="C8D8DA"/>
            </w:tcBorders>
          </w:tcPr>
          <w:p>
            <w:r>
              <w:rPr>
                <w:color w:val="1A1A2E"/>
                <w:sz w:val="18"/>
              </w:rPr>
              <w:t>Detector de promesas incumplidas</w:t>
            </w:r>
          </w:p>
        </w:tc>
        <w:tc>
          <w:tcPr>
            <w:tcW w:type="dxa" w:w="3685"/>
            <w:shd w:val="clear" w:color="auto" w:fill="FFFFFF"/>
            <w:tcBorders>
              <w:top w:val="single" w:sz="4" w:space="0" w:color="C8D8DA"/>
              <w:left w:val="single" w:sz="4" w:space="0" w:color="C8D8DA"/>
              <w:bottom w:val="single" w:sz="4" w:space="0" w:color="C8D8DA"/>
              <w:right w:val="single" w:sz="4" w:space="0" w:color="C8D8DA"/>
            </w:tcBorders>
          </w:tcPr>
          <w:p>
            <w:r>
              <w:rPr>
                <w:color w:val="1A1A2E"/>
                <w:sz w:val="18"/>
              </w:rPr>
              <w:t>Monitor que detecta compromisos en conversaciones ("te llamo mañana", "te mando el link hoy") y verifica si se cumplieron en el tiempo prometido. Alerta a admin y vendedor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C8D8DA"/>
              <w:left w:val="single" w:sz="4" w:space="0" w:color="C8D8DA"/>
              <w:bottom w:val="single" w:sz="4" w:space="0" w:color="C8D8DA"/>
              <w:right w:val="single" w:sz="4" w:space="0" w:color="C8D8DA"/>
            </w:tcBorders>
          </w:tcPr>
          <w:p>
            <w:r>
              <w:rPr>
                <w:color w:val="1A1A2E"/>
                <w:sz w:val="18"/>
              </w:rPr>
              <w:t>Alertas de promesas vencidas activas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C8D8DA"/>
              <w:left w:val="single" w:sz="4" w:space="0" w:color="C8D8DA"/>
              <w:bottom w:val="single" w:sz="4" w:space="0" w:color="C8D8DA"/>
              <w:right w:val="single" w:sz="4" w:space="0" w:color="C8D8DA"/>
            </w:tcBorders>
          </w:tcPr>
          <w:p>
            <w:r>
              <w:rPr>
                <w:color w:val="1A1A2E"/>
                <w:sz w:val="18"/>
              </w:rPr>
              <w:t>1 día</w:t>
            </w:r>
          </w:p>
        </w:tc>
      </w:tr>
    </w:tbl>
    <w:p/>
    <w:p>
      <w:pPr>
        <w:spacing w:before="240" w:after="80"/>
      </w:pPr>
      <w:r>
        <w:rPr>
          <w:b/>
          <w:color w:val="00878A"/>
          <w:sz w:val="26"/>
        </w:rPr>
        <w:t>SPRINT 6 — Panel de Gatillos Mentales de Venta</w:t>
      </w:r>
    </w:p>
    <w:p>
      <w:pPr>
        <w:spacing w:after="80"/>
      </w:pPr>
      <w:r>
        <w:rPr>
          <w:b w:val="0"/>
          <w:color w:val="1A1A2E"/>
          <w:sz w:val="20"/>
        </w:rPr>
        <w:t>Objetivo: Panel centralizado para gestionar todos los disparadores psicológicos que se aplican globalmente a las comunicaciones activas.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247"/>
            <w:shd w:val="clear" w:color="auto" w:fill="0D2B55"/>
            <w:tcBorders>
              <w:top w:val="single" w:sz="4" w:space="0" w:color="0D2B55"/>
              <w:left w:val="single" w:sz="4" w:space="0" w:color="0D2B55"/>
              <w:bottom w:val="single" w:sz="4" w:space="0" w:color="0D2B55"/>
              <w:right w:val="single" w:sz="4" w:space="0" w:color="0D2B55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Subsprint</w:t>
            </w:r>
          </w:p>
        </w:tc>
        <w:tc>
          <w:tcPr>
            <w:tcW w:type="dxa" w:w="1984"/>
            <w:shd w:val="clear" w:color="auto" w:fill="0D2B55"/>
            <w:tcBorders>
              <w:top w:val="single" w:sz="4" w:space="0" w:color="0D2B55"/>
              <w:left w:val="single" w:sz="4" w:space="0" w:color="0D2B55"/>
              <w:bottom w:val="single" w:sz="4" w:space="0" w:color="0D2B55"/>
              <w:right w:val="single" w:sz="4" w:space="0" w:color="0D2B55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Nombre</w:t>
            </w:r>
          </w:p>
        </w:tc>
        <w:tc>
          <w:tcPr>
            <w:tcW w:type="dxa" w:w="3685"/>
            <w:shd w:val="clear" w:color="auto" w:fill="0D2B55"/>
            <w:tcBorders>
              <w:top w:val="single" w:sz="4" w:space="0" w:color="0D2B55"/>
              <w:left w:val="single" w:sz="4" w:space="0" w:color="0D2B55"/>
              <w:bottom w:val="single" w:sz="4" w:space="0" w:color="0D2B55"/>
              <w:right w:val="single" w:sz="4" w:space="0" w:color="0D2B55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Descripción</w:t>
            </w:r>
          </w:p>
        </w:tc>
        <w:tc>
          <w:tcPr>
            <w:tcW w:type="dxa" w:w="2268"/>
            <w:shd w:val="clear" w:color="auto" w:fill="0D2B55"/>
            <w:tcBorders>
              <w:top w:val="single" w:sz="4" w:space="0" w:color="0D2B55"/>
              <w:left w:val="single" w:sz="4" w:space="0" w:color="0D2B55"/>
              <w:bottom w:val="single" w:sz="4" w:space="0" w:color="0D2B55"/>
              <w:right w:val="single" w:sz="4" w:space="0" w:color="0D2B55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Entregable</w:t>
            </w:r>
          </w:p>
        </w:tc>
        <w:tc>
          <w:tcPr>
            <w:tcW w:type="dxa" w:w="1020"/>
            <w:shd w:val="clear" w:color="auto" w:fill="0D2B55"/>
            <w:tcBorders>
              <w:top w:val="single" w:sz="4" w:space="0" w:color="0D2B55"/>
              <w:left w:val="single" w:sz="4" w:space="0" w:color="0D2B55"/>
              <w:bottom w:val="single" w:sz="4" w:space="0" w:color="0D2B55"/>
              <w:right w:val="single" w:sz="4" w:space="0" w:color="0D2B55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Duración</w:t>
            </w:r>
          </w:p>
        </w:tc>
      </w:tr>
      <w:tr>
        <w:tc>
          <w:tcPr>
            <w:tcW w:type="dxa" w:w="1247"/>
            <w:shd w:val="clear" w:color="auto" w:fill="E8F4F5"/>
            <w:tcBorders>
              <w:top w:val="single" w:sz="4" w:space="0" w:color="C8D8DA"/>
              <w:left w:val="single" w:sz="4" w:space="0" w:color="C8D8DA"/>
              <w:bottom w:val="single" w:sz="4" w:space="0" w:color="C8D8DA"/>
              <w:right w:val="single" w:sz="4" w:space="0" w:color="C8D8DA"/>
            </w:tcBorders>
          </w:tcPr>
          <w:p>
            <w:pPr>
              <w:jc w:val="center"/>
            </w:pPr>
            <w:r>
              <w:rPr>
                <w:color w:val="1A1A2E"/>
                <w:sz w:val="18"/>
              </w:rPr>
              <w:t>S6.1</w:t>
            </w:r>
          </w:p>
        </w:tc>
        <w:tc>
          <w:tcPr>
            <w:tcW w:type="dxa" w:w="1984"/>
            <w:shd w:val="clear" w:color="auto" w:fill="E8F4F5"/>
            <w:tcBorders>
              <w:top w:val="single" w:sz="4" w:space="0" w:color="C8D8DA"/>
              <w:left w:val="single" w:sz="4" w:space="0" w:color="C8D8DA"/>
              <w:bottom w:val="single" w:sz="4" w:space="0" w:color="C8D8DA"/>
              <w:right w:val="single" w:sz="4" w:space="0" w:color="C8D8DA"/>
            </w:tcBorders>
          </w:tcPr>
          <w:p>
            <w:r>
              <w:rPr>
                <w:color w:val="1A1A2E"/>
                <w:sz w:val="18"/>
              </w:rPr>
              <w:t>Modelo de datos de gatillos</w:t>
            </w:r>
          </w:p>
        </w:tc>
        <w:tc>
          <w:tcPr>
            <w:tcW w:type="dxa" w:w="3685"/>
            <w:shd w:val="clear" w:color="auto" w:fill="E8F4F5"/>
            <w:tcBorders>
              <w:top w:val="single" w:sz="4" w:space="0" w:color="C8D8DA"/>
              <w:left w:val="single" w:sz="4" w:space="0" w:color="C8D8DA"/>
              <w:bottom w:val="single" w:sz="4" w:space="0" w:color="C8D8DA"/>
              <w:right w:val="single" w:sz="4" w:space="0" w:color="C8D8DA"/>
            </w:tcBorders>
          </w:tcPr>
          <w:p>
            <w:r>
              <w:rPr>
                <w:color w:val="1A1A2E"/>
                <w:sz w:val="18"/>
              </w:rPr>
              <w:t>Tabla gatillos: tipo (escasez_cupo/escasez_evaluadores/urgencia_fecha/precio_vigente/evento_proximo/otro), valor_actual, activo, fecha_expiracion, audiencia_objetivo</w:t>
            </w:r>
          </w:p>
        </w:tc>
        <w:tc>
          <w:tcPr>
            <w:tcW w:type="dxa" w:w="2268"/>
            <w:shd w:val="clear" w:color="auto" w:fill="E8F4F5"/>
            <w:tcBorders>
              <w:top w:val="single" w:sz="4" w:space="0" w:color="C8D8DA"/>
              <w:left w:val="single" w:sz="4" w:space="0" w:color="C8D8DA"/>
              <w:bottom w:val="single" w:sz="4" w:space="0" w:color="C8D8DA"/>
              <w:right w:val="single" w:sz="4" w:space="0" w:color="C8D8DA"/>
            </w:tcBorders>
          </w:tcPr>
          <w:p>
            <w:r>
              <w:rPr>
                <w:color w:val="1A1A2E"/>
                <w:sz w:val="18"/>
              </w:rPr>
              <w:t>Esquema migrado</w:t>
            </w:r>
          </w:p>
        </w:tc>
        <w:tc>
          <w:tcPr>
            <w:tcW w:type="dxa" w:w="1020"/>
            <w:shd w:val="clear" w:color="auto" w:fill="E8F4F5"/>
            <w:tcBorders>
              <w:top w:val="single" w:sz="4" w:space="0" w:color="C8D8DA"/>
              <w:left w:val="single" w:sz="4" w:space="0" w:color="C8D8DA"/>
              <w:bottom w:val="single" w:sz="4" w:space="0" w:color="C8D8DA"/>
              <w:right w:val="single" w:sz="4" w:space="0" w:color="C8D8DA"/>
            </w:tcBorders>
          </w:tcPr>
          <w:p>
            <w:r>
              <w:rPr>
                <w:color w:val="1A1A2E"/>
                <w:sz w:val="18"/>
              </w:rPr>
              <w:t>0.5 días</w:t>
            </w:r>
          </w:p>
        </w:tc>
      </w:tr>
      <w:tr>
        <w:tc>
          <w:tcPr>
            <w:tcW w:type="dxa" w:w="1247"/>
            <w:shd w:val="clear" w:color="auto" w:fill="FFFFFF"/>
            <w:tcBorders>
              <w:top w:val="single" w:sz="4" w:space="0" w:color="C8D8DA"/>
              <w:left w:val="single" w:sz="4" w:space="0" w:color="C8D8DA"/>
              <w:bottom w:val="single" w:sz="4" w:space="0" w:color="C8D8DA"/>
              <w:right w:val="single" w:sz="4" w:space="0" w:color="C8D8DA"/>
            </w:tcBorders>
          </w:tcPr>
          <w:p>
            <w:pPr>
              <w:jc w:val="center"/>
            </w:pPr>
            <w:r>
              <w:rPr>
                <w:color w:val="1A1A2E"/>
                <w:sz w:val="18"/>
              </w:rPr>
              <w:t>S6.2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C8D8DA"/>
              <w:left w:val="single" w:sz="4" w:space="0" w:color="C8D8DA"/>
              <w:bottom w:val="single" w:sz="4" w:space="0" w:color="C8D8DA"/>
              <w:right w:val="single" w:sz="4" w:space="0" w:color="C8D8DA"/>
            </w:tcBorders>
          </w:tcPr>
          <w:p>
            <w:r>
              <w:rPr>
                <w:color w:val="1A1A2E"/>
                <w:sz w:val="18"/>
              </w:rPr>
              <w:t>UI del panel de gatillos</w:t>
            </w:r>
          </w:p>
        </w:tc>
        <w:tc>
          <w:tcPr>
            <w:tcW w:type="dxa" w:w="3685"/>
            <w:shd w:val="clear" w:color="auto" w:fill="FFFFFF"/>
            <w:tcBorders>
              <w:top w:val="single" w:sz="4" w:space="0" w:color="C8D8DA"/>
              <w:left w:val="single" w:sz="4" w:space="0" w:color="C8D8DA"/>
              <w:bottom w:val="single" w:sz="4" w:space="0" w:color="C8D8DA"/>
              <w:right w:val="single" w:sz="4" w:space="0" w:color="C8D8DA"/>
            </w:tcBorders>
          </w:tcPr>
          <w:p>
            <w:r>
              <w:rPr>
                <w:color w:val="1A1A2E"/>
                <w:sz w:val="18"/>
              </w:rPr>
              <w:t>Vista de panel con tarjetas por gatillo: toggle de activación, campo de valor (ej. "Quedan 3 espacios"), fecha de expiración, audiencia. Indicador LED de activo/inactivo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C8D8DA"/>
              <w:left w:val="single" w:sz="4" w:space="0" w:color="C8D8DA"/>
              <w:bottom w:val="single" w:sz="4" w:space="0" w:color="C8D8DA"/>
              <w:right w:val="single" w:sz="4" w:space="0" w:color="C8D8DA"/>
            </w:tcBorders>
          </w:tcPr>
          <w:p>
            <w:r>
              <w:rPr>
                <w:color w:val="1A1A2E"/>
                <w:sz w:val="18"/>
              </w:rPr>
              <w:t>Panel funcional con activación en tiempo real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C8D8DA"/>
              <w:left w:val="single" w:sz="4" w:space="0" w:color="C8D8DA"/>
              <w:bottom w:val="single" w:sz="4" w:space="0" w:color="C8D8DA"/>
              <w:right w:val="single" w:sz="4" w:space="0" w:color="C8D8DA"/>
            </w:tcBorders>
          </w:tcPr>
          <w:p>
            <w:r>
              <w:rPr>
                <w:color w:val="1A1A2E"/>
                <w:sz w:val="18"/>
              </w:rPr>
              <w:t>1 día</w:t>
            </w:r>
          </w:p>
        </w:tc>
      </w:tr>
      <w:tr>
        <w:tc>
          <w:tcPr>
            <w:tcW w:type="dxa" w:w="1247"/>
            <w:shd w:val="clear" w:color="auto" w:fill="E8F4F5"/>
            <w:tcBorders>
              <w:top w:val="single" w:sz="4" w:space="0" w:color="C8D8DA"/>
              <w:left w:val="single" w:sz="4" w:space="0" w:color="C8D8DA"/>
              <w:bottom w:val="single" w:sz="4" w:space="0" w:color="C8D8DA"/>
              <w:right w:val="single" w:sz="4" w:space="0" w:color="C8D8DA"/>
            </w:tcBorders>
          </w:tcPr>
          <w:p>
            <w:pPr>
              <w:jc w:val="center"/>
            </w:pPr>
            <w:r>
              <w:rPr>
                <w:color w:val="1A1A2E"/>
                <w:sz w:val="18"/>
              </w:rPr>
              <w:t>S6.3</w:t>
            </w:r>
          </w:p>
        </w:tc>
        <w:tc>
          <w:tcPr>
            <w:tcW w:type="dxa" w:w="1984"/>
            <w:shd w:val="clear" w:color="auto" w:fill="E8F4F5"/>
            <w:tcBorders>
              <w:top w:val="single" w:sz="4" w:space="0" w:color="C8D8DA"/>
              <w:left w:val="single" w:sz="4" w:space="0" w:color="C8D8DA"/>
              <w:bottom w:val="single" w:sz="4" w:space="0" w:color="C8D8DA"/>
              <w:right w:val="single" w:sz="4" w:space="0" w:color="C8D8DA"/>
            </w:tcBorders>
          </w:tcPr>
          <w:p>
            <w:r>
              <w:rPr>
                <w:color w:val="1A1A2E"/>
                <w:sz w:val="18"/>
              </w:rPr>
              <w:t>Aplicación global de gatillos activos</w:t>
            </w:r>
          </w:p>
        </w:tc>
        <w:tc>
          <w:tcPr>
            <w:tcW w:type="dxa" w:w="3685"/>
            <w:shd w:val="clear" w:color="auto" w:fill="E8F4F5"/>
            <w:tcBorders>
              <w:top w:val="single" w:sz="4" w:space="0" w:color="C8D8DA"/>
              <w:left w:val="single" w:sz="4" w:space="0" w:color="C8D8DA"/>
              <w:bottom w:val="single" w:sz="4" w:space="0" w:color="C8D8DA"/>
              <w:right w:val="single" w:sz="4" w:space="0" w:color="C8D8DA"/>
            </w:tcBorders>
          </w:tcPr>
          <w:p>
            <w:r>
              <w:rPr>
                <w:color w:val="1A1A2E"/>
                <w:sz w:val="18"/>
              </w:rPr>
              <w:t>Cuando hay un gatillo activo, el motor de respuesta de WhatsApp lo inyecta contextualmente en el mensaje si es relevante para la conversación. No se fuerza en cada mensaje</w:t>
            </w:r>
          </w:p>
        </w:tc>
        <w:tc>
          <w:tcPr>
            <w:tcW w:type="dxa" w:w="2268"/>
            <w:shd w:val="clear" w:color="auto" w:fill="E8F4F5"/>
            <w:tcBorders>
              <w:top w:val="single" w:sz="4" w:space="0" w:color="C8D8DA"/>
              <w:left w:val="single" w:sz="4" w:space="0" w:color="C8D8DA"/>
              <w:bottom w:val="single" w:sz="4" w:space="0" w:color="C8D8DA"/>
              <w:right w:val="single" w:sz="4" w:space="0" w:color="C8D8DA"/>
            </w:tcBorders>
          </w:tcPr>
          <w:p>
            <w:r>
              <w:rPr>
                <w:color w:val="1A1A2E"/>
                <w:sz w:val="18"/>
              </w:rPr>
              <w:t>Gatillo activo visible en respuestas de WA de forma orgánica</w:t>
            </w:r>
          </w:p>
        </w:tc>
        <w:tc>
          <w:tcPr>
            <w:tcW w:type="dxa" w:w="1020"/>
            <w:shd w:val="clear" w:color="auto" w:fill="E8F4F5"/>
            <w:tcBorders>
              <w:top w:val="single" w:sz="4" w:space="0" w:color="C8D8DA"/>
              <w:left w:val="single" w:sz="4" w:space="0" w:color="C8D8DA"/>
              <w:bottom w:val="single" w:sz="4" w:space="0" w:color="C8D8DA"/>
              <w:right w:val="single" w:sz="4" w:space="0" w:color="C8D8DA"/>
            </w:tcBorders>
          </w:tcPr>
          <w:p>
            <w:r>
              <w:rPr>
                <w:color w:val="1A1A2E"/>
                <w:sz w:val="18"/>
              </w:rPr>
              <w:t>1 día</w:t>
            </w:r>
          </w:p>
        </w:tc>
      </w:tr>
      <w:tr>
        <w:tc>
          <w:tcPr>
            <w:tcW w:type="dxa" w:w="1247"/>
            <w:shd w:val="clear" w:color="auto" w:fill="FFFFFF"/>
            <w:tcBorders>
              <w:top w:val="single" w:sz="4" w:space="0" w:color="C8D8DA"/>
              <w:left w:val="single" w:sz="4" w:space="0" w:color="C8D8DA"/>
              <w:bottom w:val="single" w:sz="4" w:space="0" w:color="C8D8DA"/>
              <w:right w:val="single" w:sz="4" w:space="0" w:color="C8D8DA"/>
            </w:tcBorders>
          </w:tcPr>
          <w:p>
            <w:pPr>
              <w:jc w:val="center"/>
            </w:pPr>
            <w:r>
              <w:rPr>
                <w:color w:val="1A1A2E"/>
                <w:sz w:val="18"/>
              </w:rPr>
              <w:t>S6.4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C8D8DA"/>
              <w:left w:val="single" w:sz="4" w:space="0" w:color="C8D8DA"/>
              <w:bottom w:val="single" w:sz="4" w:space="0" w:color="C8D8DA"/>
              <w:right w:val="single" w:sz="4" w:space="0" w:color="C8D8DA"/>
            </w:tcBorders>
          </w:tcPr>
          <w:p>
            <w:r>
              <w:rPr>
                <w:color w:val="1A1A2E"/>
                <w:sz w:val="18"/>
              </w:rPr>
              <w:t>Aplicación en flujos de email</w:t>
            </w:r>
          </w:p>
        </w:tc>
        <w:tc>
          <w:tcPr>
            <w:tcW w:type="dxa" w:w="3685"/>
            <w:shd w:val="clear" w:color="auto" w:fill="FFFFFF"/>
            <w:tcBorders>
              <w:top w:val="single" w:sz="4" w:space="0" w:color="C8D8DA"/>
              <w:left w:val="single" w:sz="4" w:space="0" w:color="C8D8DA"/>
              <w:bottom w:val="single" w:sz="4" w:space="0" w:color="C8D8DA"/>
              <w:right w:val="single" w:sz="4" w:space="0" w:color="C8D8DA"/>
            </w:tcBorders>
          </w:tcPr>
          <w:p>
            <w:r>
              <w:rPr>
                <w:color w:val="1A1A2E"/>
                <w:sz w:val="18"/>
              </w:rPr>
              <w:t>Los flujos de nurturing activos leen los gatillos vigentes y los incorporan en el siguiente envío programado si el timing es apropiado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C8D8DA"/>
              <w:left w:val="single" w:sz="4" w:space="0" w:color="C8D8DA"/>
              <w:bottom w:val="single" w:sz="4" w:space="0" w:color="C8D8DA"/>
              <w:right w:val="single" w:sz="4" w:space="0" w:color="C8D8DA"/>
            </w:tcBorders>
          </w:tcPr>
          <w:p>
            <w:r>
              <w:rPr>
                <w:color w:val="1A1A2E"/>
                <w:sz w:val="18"/>
              </w:rPr>
              <w:t>Gatillos reflejados en emails de nurturing activos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C8D8DA"/>
              <w:left w:val="single" w:sz="4" w:space="0" w:color="C8D8DA"/>
              <w:bottom w:val="single" w:sz="4" w:space="0" w:color="C8D8DA"/>
              <w:right w:val="single" w:sz="4" w:space="0" w:color="C8D8DA"/>
            </w:tcBorders>
          </w:tcPr>
          <w:p>
            <w:r>
              <w:rPr>
                <w:color w:val="1A1A2E"/>
                <w:sz w:val="18"/>
              </w:rPr>
              <w:t>0.5 días</w:t>
            </w:r>
          </w:p>
        </w:tc>
      </w:tr>
      <w:tr>
        <w:tc>
          <w:tcPr>
            <w:tcW w:type="dxa" w:w="1247"/>
            <w:shd w:val="clear" w:color="auto" w:fill="E8F4F5"/>
            <w:tcBorders>
              <w:top w:val="single" w:sz="4" w:space="0" w:color="C8D8DA"/>
              <w:left w:val="single" w:sz="4" w:space="0" w:color="C8D8DA"/>
              <w:bottom w:val="single" w:sz="4" w:space="0" w:color="C8D8DA"/>
              <w:right w:val="single" w:sz="4" w:space="0" w:color="C8D8DA"/>
            </w:tcBorders>
          </w:tcPr>
          <w:p>
            <w:pPr>
              <w:jc w:val="center"/>
            </w:pPr>
            <w:r>
              <w:rPr>
                <w:color w:val="1A1A2E"/>
                <w:sz w:val="18"/>
              </w:rPr>
              <w:t>S6.5</w:t>
            </w:r>
          </w:p>
        </w:tc>
        <w:tc>
          <w:tcPr>
            <w:tcW w:type="dxa" w:w="1984"/>
            <w:shd w:val="clear" w:color="auto" w:fill="E8F4F5"/>
            <w:tcBorders>
              <w:top w:val="single" w:sz="4" w:space="0" w:color="C8D8DA"/>
              <w:left w:val="single" w:sz="4" w:space="0" w:color="C8D8DA"/>
              <w:bottom w:val="single" w:sz="4" w:space="0" w:color="C8D8DA"/>
              <w:right w:val="single" w:sz="4" w:space="0" w:color="C8D8DA"/>
            </w:tcBorders>
          </w:tcPr>
          <w:p>
            <w:r>
              <w:rPr>
                <w:color w:val="1A1A2E"/>
                <w:sz w:val="18"/>
              </w:rPr>
              <w:t>Sugerencias de gatillos por IA</w:t>
            </w:r>
          </w:p>
        </w:tc>
        <w:tc>
          <w:tcPr>
            <w:tcW w:type="dxa" w:w="3685"/>
            <w:shd w:val="clear" w:color="auto" w:fill="E8F4F5"/>
            <w:tcBorders>
              <w:top w:val="single" w:sz="4" w:space="0" w:color="C8D8DA"/>
              <w:left w:val="single" w:sz="4" w:space="0" w:color="C8D8DA"/>
              <w:bottom w:val="single" w:sz="4" w:space="0" w:color="C8D8DA"/>
              <w:right w:val="single" w:sz="4" w:space="0" w:color="C8D8DA"/>
            </w:tcBorders>
          </w:tcPr>
          <w:p>
            <w:r>
              <w:rPr>
                <w:color w:val="1A1A2E"/>
                <w:sz w:val="18"/>
              </w:rPr>
              <w:t>La IA monitorea patrones de conversación y sugiere: "detecto mayor resistencia en precio, considera activar gatillo de escasez por 48h"</w:t>
            </w:r>
          </w:p>
        </w:tc>
        <w:tc>
          <w:tcPr>
            <w:tcW w:type="dxa" w:w="2268"/>
            <w:shd w:val="clear" w:color="auto" w:fill="E8F4F5"/>
            <w:tcBorders>
              <w:top w:val="single" w:sz="4" w:space="0" w:color="C8D8DA"/>
              <w:left w:val="single" w:sz="4" w:space="0" w:color="C8D8DA"/>
              <w:bottom w:val="single" w:sz="4" w:space="0" w:color="C8D8DA"/>
              <w:right w:val="single" w:sz="4" w:space="0" w:color="C8D8DA"/>
            </w:tcBorders>
          </w:tcPr>
          <w:p>
            <w:r>
              <w:rPr>
                <w:color w:val="1A1A2E"/>
                <w:sz w:val="18"/>
              </w:rPr>
              <w:t>Sugerencia de gatillo en cola de aprobación</w:t>
            </w:r>
          </w:p>
        </w:tc>
        <w:tc>
          <w:tcPr>
            <w:tcW w:type="dxa" w:w="1020"/>
            <w:shd w:val="clear" w:color="auto" w:fill="E8F4F5"/>
            <w:tcBorders>
              <w:top w:val="single" w:sz="4" w:space="0" w:color="C8D8DA"/>
              <w:left w:val="single" w:sz="4" w:space="0" w:color="C8D8DA"/>
              <w:bottom w:val="single" w:sz="4" w:space="0" w:color="C8D8DA"/>
              <w:right w:val="single" w:sz="4" w:space="0" w:color="C8D8DA"/>
            </w:tcBorders>
          </w:tcPr>
          <w:p>
            <w:r>
              <w:rPr>
                <w:color w:val="1A1A2E"/>
                <w:sz w:val="18"/>
              </w:rPr>
              <w:t>1 día</w:t>
            </w:r>
          </w:p>
        </w:tc>
      </w:tr>
      <w:tr>
        <w:tc>
          <w:tcPr>
            <w:tcW w:type="dxa" w:w="1247"/>
            <w:shd w:val="clear" w:color="auto" w:fill="FFFFFF"/>
            <w:tcBorders>
              <w:top w:val="single" w:sz="4" w:space="0" w:color="C8D8DA"/>
              <w:left w:val="single" w:sz="4" w:space="0" w:color="C8D8DA"/>
              <w:bottom w:val="single" w:sz="4" w:space="0" w:color="C8D8DA"/>
              <w:right w:val="single" w:sz="4" w:space="0" w:color="C8D8DA"/>
            </w:tcBorders>
          </w:tcPr>
          <w:p>
            <w:pPr>
              <w:jc w:val="center"/>
            </w:pPr>
            <w:r>
              <w:rPr>
                <w:color w:val="1A1A2E"/>
                <w:sz w:val="18"/>
              </w:rPr>
              <w:t>S6.6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C8D8DA"/>
              <w:left w:val="single" w:sz="4" w:space="0" w:color="C8D8DA"/>
              <w:bottom w:val="single" w:sz="4" w:space="0" w:color="C8D8DA"/>
              <w:right w:val="single" w:sz="4" w:space="0" w:color="C8D8DA"/>
            </w:tcBorders>
          </w:tcPr>
          <w:p>
            <w:r>
              <w:rPr>
                <w:color w:val="1A1A2E"/>
                <w:sz w:val="18"/>
              </w:rPr>
              <w:t>Expiración automática de gatillos</w:t>
            </w:r>
          </w:p>
        </w:tc>
        <w:tc>
          <w:tcPr>
            <w:tcW w:type="dxa" w:w="3685"/>
            <w:shd w:val="clear" w:color="auto" w:fill="FFFFFF"/>
            <w:tcBorders>
              <w:top w:val="single" w:sz="4" w:space="0" w:color="C8D8DA"/>
              <w:left w:val="single" w:sz="4" w:space="0" w:color="C8D8DA"/>
              <w:bottom w:val="single" w:sz="4" w:space="0" w:color="C8D8DA"/>
              <w:right w:val="single" w:sz="4" w:space="0" w:color="C8D8DA"/>
            </w:tcBorders>
          </w:tcPr>
          <w:p>
            <w:r>
              <w:rPr>
                <w:color w:val="1A1A2E"/>
                <w:sz w:val="18"/>
              </w:rPr>
              <w:t>Los gatillos con fecha de expiración se desactivan solos. Notificación al admin 24h antes de expirar para renovar o dejar caducar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C8D8DA"/>
              <w:left w:val="single" w:sz="4" w:space="0" w:color="C8D8DA"/>
              <w:bottom w:val="single" w:sz="4" w:space="0" w:color="C8D8DA"/>
              <w:right w:val="single" w:sz="4" w:space="0" w:color="C8D8DA"/>
            </w:tcBorders>
          </w:tcPr>
          <w:p>
            <w:r>
              <w:rPr>
                <w:color w:val="1A1A2E"/>
                <w:sz w:val="18"/>
              </w:rPr>
              <w:t>Expiración automática con alerta previa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C8D8DA"/>
              <w:left w:val="single" w:sz="4" w:space="0" w:color="C8D8DA"/>
              <w:bottom w:val="single" w:sz="4" w:space="0" w:color="C8D8DA"/>
              <w:right w:val="single" w:sz="4" w:space="0" w:color="C8D8DA"/>
            </w:tcBorders>
          </w:tcPr>
          <w:p>
            <w:r>
              <w:rPr>
                <w:color w:val="1A1A2E"/>
                <w:sz w:val="18"/>
              </w:rPr>
              <w:t>0.5 días</w:t>
            </w:r>
          </w:p>
        </w:tc>
      </w:tr>
    </w:tbl>
    <w:p/>
    <w:p>
      <w:pPr>
        <w:spacing w:before="240" w:after="80"/>
      </w:pPr>
      <w:r>
        <w:rPr>
          <w:b/>
          <w:color w:val="00878A"/>
          <w:sz w:val="26"/>
        </w:rPr>
        <w:t>SPRINT 7 — Agendamiento, Vendedores y Google Meet</w:t>
      </w:r>
    </w:p>
    <w:p>
      <w:pPr>
        <w:spacing w:after="80"/>
      </w:pPr>
      <w:r>
        <w:rPr>
          <w:b w:val="0"/>
          <w:color w:val="1A1A2E"/>
          <w:sz w:val="20"/>
        </w:rPr>
        <w:t>Objetivo: Integración completa con Google Calendar, asignación inteligente de vendedores y procesamiento de transcriptos de videollamadas.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247"/>
            <w:shd w:val="clear" w:color="auto" w:fill="0D2B55"/>
            <w:tcBorders>
              <w:top w:val="single" w:sz="4" w:space="0" w:color="0D2B55"/>
              <w:left w:val="single" w:sz="4" w:space="0" w:color="0D2B55"/>
              <w:bottom w:val="single" w:sz="4" w:space="0" w:color="0D2B55"/>
              <w:right w:val="single" w:sz="4" w:space="0" w:color="0D2B55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Subsprint</w:t>
            </w:r>
          </w:p>
        </w:tc>
        <w:tc>
          <w:tcPr>
            <w:tcW w:type="dxa" w:w="1984"/>
            <w:shd w:val="clear" w:color="auto" w:fill="0D2B55"/>
            <w:tcBorders>
              <w:top w:val="single" w:sz="4" w:space="0" w:color="0D2B55"/>
              <w:left w:val="single" w:sz="4" w:space="0" w:color="0D2B55"/>
              <w:bottom w:val="single" w:sz="4" w:space="0" w:color="0D2B55"/>
              <w:right w:val="single" w:sz="4" w:space="0" w:color="0D2B55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Nombre</w:t>
            </w:r>
          </w:p>
        </w:tc>
        <w:tc>
          <w:tcPr>
            <w:tcW w:type="dxa" w:w="3685"/>
            <w:shd w:val="clear" w:color="auto" w:fill="0D2B55"/>
            <w:tcBorders>
              <w:top w:val="single" w:sz="4" w:space="0" w:color="0D2B55"/>
              <w:left w:val="single" w:sz="4" w:space="0" w:color="0D2B55"/>
              <w:bottom w:val="single" w:sz="4" w:space="0" w:color="0D2B55"/>
              <w:right w:val="single" w:sz="4" w:space="0" w:color="0D2B55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Descripción</w:t>
            </w:r>
          </w:p>
        </w:tc>
        <w:tc>
          <w:tcPr>
            <w:tcW w:type="dxa" w:w="2268"/>
            <w:shd w:val="clear" w:color="auto" w:fill="0D2B55"/>
            <w:tcBorders>
              <w:top w:val="single" w:sz="4" w:space="0" w:color="0D2B55"/>
              <w:left w:val="single" w:sz="4" w:space="0" w:color="0D2B55"/>
              <w:bottom w:val="single" w:sz="4" w:space="0" w:color="0D2B55"/>
              <w:right w:val="single" w:sz="4" w:space="0" w:color="0D2B55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Entregable</w:t>
            </w:r>
          </w:p>
        </w:tc>
        <w:tc>
          <w:tcPr>
            <w:tcW w:type="dxa" w:w="1020"/>
            <w:shd w:val="clear" w:color="auto" w:fill="0D2B55"/>
            <w:tcBorders>
              <w:top w:val="single" w:sz="4" w:space="0" w:color="0D2B55"/>
              <w:left w:val="single" w:sz="4" w:space="0" w:color="0D2B55"/>
              <w:bottom w:val="single" w:sz="4" w:space="0" w:color="0D2B55"/>
              <w:right w:val="single" w:sz="4" w:space="0" w:color="0D2B55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Duración</w:t>
            </w:r>
          </w:p>
        </w:tc>
      </w:tr>
      <w:tr>
        <w:tc>
          <w:tcPr>
            <w:tcW w:type="dxa" w:w="1247"/>
            <w:shd w:val="clear" w:color="auto" w:fill="E8F4F5"/>
            <w:tcBorders>
              <w:top w:val="single" w:sz="4" w:space="0" w:color="C8D8DA"/>
              <w:left w:val="single" w:sz="4" w:space="0" w:color="C8D8DA"/>
              <w:bottom w:val="single" w:sz="4" w:space="0" w:color="C8D8DA"/>
              <w:right w:val="single" w:sz="4" w:space="0" w:color="C8D8DA"/>
            </w:tcBorders>
          </w:tcPr>
          <w:p>
            <w:pPr>
              <w:jc w:val="center"/>
            </w:pPr>
            <w:r>
              <w:rPr>
                <w:color w:val="1A1A2E"/>
                <w:sz w:val="18"/>
              </w:rPr>
              <w:t>S7.1</w:t>
            </w:r>
          </w:p>
        </w:tc>
        <w:tc>
          <w:tcPr>
            <w:tcW w:type="dxa" w:w="1984"/>
            <w:shd w:val="clear" w:color="auto" w:fill="E8F4F5"/>
            <w:tcBorders>
              <w:top w:val="single" w:sz="4" w:space="0" w:color="C8D8DA"/>
              <w:left w:val="single" w:sz="4" w:space="0" w:color="C8D8DA"/>
              <w:bottom w:val="single" w:sz="4" w:space="0" w:color="C8D8DA"/>
              <w:right w:val="single" w:sz="4" w:space="0" w:color="C8D8DA"/>
            </w:tcBorders>
          </w:tcPr>
          <w:p>
            <w:r>
              <w:rPr>
                <w:color w:val="1A1A2E"/>
                <w:sz w:val="18"/>
              </w:rPr>
              <w:t>Integración Google Calendar API</w:t>
            </w:r>
          </w:p>
        </w:tc>
        <w:tc>
          <w:tcPr>
            <w:tcW w:type="dxa" w:w="3685"/>
            <w:shd w:val="clear" w:color="auto" w:fill="E8F4F5"/>
            <w:tcBorders>
              <w:top w:val="single" w:sz="4" w:space="0" w:color="C8D8DA"/>
              <w:left w:val="single" w:sz="4" w:space="0" w:color="C8D8DA"/>
              <w:bottom w:val="single" w:sz="4" w:space="0" w:color="C8D8DA"/>
              <w:right w:val="single" w:sz="4" w:space="0" w:color="C8D8DA"/>
            </w:tcBorders>
          </w:tcPr>
          <w:p>
            <w:r>
              <w:rPr>
                <w:color w:val="1A1A2E"/>
                <w:sz w:val="18"/>
              </w:rPr>
              <w:t>OAuth con Google Workspace. Lectura de disponibilidad de todos los vendedores. Creación de eventos desde ECMatic</w:t>
            </w:r>
          </w:p>
        </w:tc>
        <w:tc>
          <w:tcPr>
            <w:tcW w:type="dxa" w:w="2268"/>
            <w:shd w:val="clear" w:color="auto" w:fill="E8F4F5"/>
            <w:tcBorders>
              <w:top w:val="single" w:sz="4" w:space="0" w:color="C8D8DA"/>
              <w:left w:val="single" w:sz="4" w:space="0" w:color="C8D8DA"/>
              <w:bottom w:val="single" w:sz="4" w:space="0" w:color="C8D8DA"/>
              <w:right w:val="single" w:sz="4" w:space="0" w:color="C8D8DA"/>
            </w:tcBorders>
          </w:tcPr>
          <w:p>
            <w:r>
              <w:rPr>
                <w:color w:val="1A1A2E"/>
                <w:sz w:val="18"/>
              </w:rPr>
              <w:t>Creación de citas desde WhatsApp AI</w:t>
            </w:r>
          </w:p>
        </w:tc>
        <w:tc>
          <w:tcPr>
            <w:tcW w:type="dxa" w:w="1020"/>
            <w:shd w:val="clear" w:color="auto" w:fill="E8F4F5"/>
            <w:tcBorders>
              <w:top w:val="single" w:sz="4" w:space="0" w:color="C8D8DA"/>
              <w:left w:val="single" w:sz="4" w:space="0" w:color="C8D8DA"/>
              <w:bottom w:val="single" w:sz="4" w:space="0" w:color="C8D8DA"/>
              <w:right w:val="single" w:sz="4" w:space="0" w:color="C8D8DA"/>
            </w:tcBorders>
          </w:tcPr>
          <w:p>
            <w:r>
              <w:rPr>
                <w:color w:val="1A1A2E"/>
                <w:sz w:val="18"/>
              </w:rPr>
              <w:t>1 día</w:t>
            </w:r>
          </w:p>
        </w:tc>
      </w:tr>
      <w:tr>
        <w:tc>
          <w:tcPr>
            <w:tcW w:type="dxa" w:w="1247"/>
            <w:shd w:val="clear" w:color="auto" w:fill="FFFFFF"/>
            <w:tcBorders>
              <w:top w:val="single" w:sz="4" w:space="0" w:color="C8D8DA"/>
              <w:left w:val="single" w:sz="4" w:space="0" w:color="C8D8DA"/>
              <w:bottom w:val="single" w:sz="4" w:space="0" w:color="C8D8DA"/>
              <w:right w:val="single" w:sz="4" w:space="0" w:color="C8D8DA"/>
            </w:tcBorders>
          </w:tcPr>
          <w:p>
            <w:pPr>
              <w:jc w:val="center"/>
            </w:pPr>
            <w:r>
              <w:rPr>
                <w:color w:val="1A1A2E"/>
                <w:sz w:val="18"/>
              </w:rPr>
              <w:t>S7.2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C8D8DA"/>
              <w:left w:val="single" w:sz="4" w:space="0" w:color="C8D8DA"/>
              <w:bottom w:val="single" w:sz="4" w:space="0" w:color="C8D8DA"/>
              <w:right w:val="single" w:sz="4" w:space="0" w:color="C8D8DA"/>
            </w:tcBorders>
          </w:tcPr>
          <w:p>
            <w:r>
              <w:rPr>
                <w:color w:val="1A1A2E"/>
                <w:sz w:val="18"/>
              </w:rPr>
              <w:t>Lógica de asignación de vendedor</w:t>
            </w:r>
          </w:p>
        </w:tc>
        <w:tc>
          <w:tcPr>
            <w:tcW w:type="dxa" w:w="3685"/>
            <w:shd w:val="clear" w:color="auto" w:fill="FFFFFF"/>
            <w:tcBorders>
              <w:top w:val="single" w:sz="4" w:space="0" w:color="C8D8DA"/>
              <w:left w:val="single" w:sz="4" w:space="0" w:color="C8D8DA"/>
              <w:bottom w:val="single" w:sz="4" w:space="0" w:color="C8D8DA"/>
              <w:right w:val="single" w:sz="4" w:space="0" w:color="C8D8DA"/>
            </w:tcBorders>
          </w:tcPr>
          <w:p>
            <w:r>
              <w:rPr>
                <w:color w:val="1A1A2E"/>
                <w:sz w:val="18"/>
              </w:rPr>
              <w:t>La IA selecciona vendedor para la cita basándose en: disponibilidad, carga actual, historial de conversión con ese tipo de avatar, métricas de desempeño recientes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C8D8DA"/>
              <w:left w:val="single" w:sz="4" w:space="0" w:color="C8D8DA"/>
              <w:bottom w:val="single" w:sz="4" w:space="0" w:color="C8D8DA"/>
              <w:right w:val="single" w:sz="4" w:space="0" w:color="C8D8DA"/>
            </w:tcBorders>
          </w:tcPr>
          <w:p>
            <w:r>
              <w:rPr>
                <w:color w:val="1A1A2E"/>
                <w:sz w:val="18"/>
              </w:rPr>
              <w:t>Asignación automática de vendedor óptimo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C8D8DA"/>
              <w:left w:val="single" w:sz="4" w:space="0" w:color="C8D8DA"/>
              <w:bottom w:val="single" w:sz="4" w:space="0" w:color="C8D8DA"/>
              <w:right w:val="single" w:sz="4" w:space="0" w:color="C8D8DA"/>
            </w:tcBorders>
          </w:tcPr>
          <w:p>
            <w:r>
              <w:rPr>
                <w:color w:val="1A1A2E"/>
                <w:sz w:val="18"/>
              </w:rPr>
              <w:t>1 día</w:t>
            </w:r>
          </w:p>
        </w:tc>
      </w:tr>
      <w:tr>
        <w:tc>
          <w:tcPr>
            <w:tcW w:type="dxa" w:w="1247"/>
            <w:shd w:val="clear" w:color="auto" w:fill="E8F4F5"/>
            <w:tcBorders>
              <w:top w:val="single" w:sz="4" w:space="0" w:color="C8D8DA"/>
              <w:left w:val="single" w:sz="4" w:space="0" w:color="C8D8DA"/>
              <w:bottom w:val="single" w:sz="4" w:space="0" w:color="C8D8DA"/>
              <w:right w:val="single" w:sz="4" w:space="0" w:color="C8D8DA"/>
            </w:tcBorders>
          </w:tcPr>
          <w:p>
            <w:pPr>
              <w:jc w:val="center"/>
            </w:pPr>
            <w:r>
              <w:rPr>
                <w:color w:val="1A1A2E"/>
                <w:sz w:val="18"/>
              </w:rPr>
              <w:t>S7.3</w:t>
            </w:r>
          </w:p>
        </w:tc>
        <w:tc>
          <w:tcPr>
            <w:tcW w:type="dxa" w:w="1984"/>
            <w:shd w:val="clear" w:color="auto" w:fill="E8F4F5"/>
            <w:tcBorders>
              <w:top w:val="single" w:sz="4" w:space="0" w:color="C8D8DA"/>
              <w:left w:val="single" w:sz="4" w:space="0" w:color="C8D8DA"/>
              <w:bottom w:val="single" w:sz="4" w:space="0" w:color="C8D8DA"/>
              <w:right w:val="single" w:sz="4" w:space="0" w:color="C8D8DA"/>
            </w:tcBorders>
          </w:tcPr>
          <w:p>
            <w:r>
              <w:rPr>
                <w:color w:val="1A1A2E"/>
                <w:sz w:val="18"/>
              </w:rPr>
              <w:t>Agendamiento desde WhatsApp</w:t>
            </w:r>
          </w:p>
        </w:tc>
        <w:tc>
          <w:tcPr>
            <w:tcW w:type="dxa" w:w="3685"/>
            <w:shd w:val="clear" w:color="auto" w:fill="E8F4F5"/>
            <w:tcBorders>
              <w:top w:val="single" w:sz="4" w:space="0" w:color="C8D8DA"/>
              <w:left w:val="single" w:sz="4" w:space="0" w:color="C8D8DA"/>
              <w:bottom w:val="single" w:sz="4" w:space="0" w:color="C8D8DA"/>
              <w:right w:val="single" w:sz="4" w:space="0" w:color="C8D8DA"/>
            </w:tcBorders>
          </w:tcPr>
          <w:p>
            <w:r>
              <w:rPr>
                <w:color w:val="1A1A2E"/>
                <w:sz w:val="18"/>
              </w:rPr>
              <w:t>Cuando la IA decide proponer cita, propone 3 slots disponibles en el chat. El lead responde y la cita se crea en Calendar automáticamente</w:t>
            </w:r>
          </w:p>
        </w:tc>
        <w:tc>
          <w:tcPr>
            <w:tcW w:type="dxa" w:w="2268"/>
            <w:shd w:val="clear" w:color="auto" w:fill="E8F4F5"/>
            <w:tcBorders>
              <w:top w:val="single" w:sz="4" w:space="0" w:color="C8D8DA"/>
              <w:left w:val="single" w:sz="4" w:space="0" w:color="C8D8DA"/>
              <w:bottom w:val="single" w:sz="4" w:space="0" w:color="C8D8DA"/>
              <w:right w:val="single" w:sz="4" w:space="0" w:color="C8D8DA"/>
            </w:tcBorders>
          </w:tcPr>
          <w:p>
            <w:r>
              <w:rPr>
                <w:color w:val="1A1A2E"/>
                <w:sz w:val="18"/>
              </w:rPr>
              <w:t>Flujo de agendamiento end-to-end por WhatsApp</w:t>
            </w:r>
          </w:p>
        </w:tc>
        <w:tc>
          <w:tcPr>
            <w:tcW w:type="dxa" w:w="1020"/>
            <w:shd w:val="clear" w:color="auto" w:fill="E8F4F5"/>
            <w:tcBorders>
              <w:top w:val="single" w:sz="4" w:space="0" w:color="C8D8DA"/>
              <w:left w:val="single" w:sz="4" w:space="0" w:color="C8D8DA"/>
              <w:bottom w:val="single" w:sz="4" w:space="0" w:color="C8D8DA"/>
              <w:right w:val="single" w:sz="4" w:space="0" w:color="C8D8DA"/>
            </w:tcBorders>
          </w:tcPr>
          <w:p>
            <w:r>
              <w:rPr>
                <w:color w:val="1A1A2E"/>
                <w:sz w:val="18"/>
              </w:rPr>
              <w:t>1 día</w:t>
            </w:r>
          </w:p>
        </w:tc>
      </w:tr>
      <w:tr>
        <w:tc>
          <w:tcPr>
            <w:tcW w:type="dxa" w:w="1247"/>
            <w:shd w:val="clear" w:color="auto" w:fill="FFFFFF"/>
            <w:tcBorders>
              <w:top w:val="single" w:sz="4" w:space="0" w:color="C8D8DA"/>
              <w:left w:val="single" w:sz="4" w:space="0" w:color="C8D8DA"/>
              <w:bottom w:val="single" w:sz="4" w:space="0" w:color="C8D8DA"/>
              <w:right w:val="single" w:sz="4" w:space="0" w:color="C8D8DA"/>
            </w:tcBorders>
          </w:tcPr>
          <w:p>
            <w:pPr>
              <w:jc w:val="center"/>
            </w:pPr>
            <w:r>
              <w:rPr>
                <w:color w:val="1A1A2E"/>
                <w:sz w:val="18"/>
              </w:rPr>
              <w:t>S7.4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C8D8DA"/>
              <w:left w:val="single" w:sz="4" w:space="0" w:color="C8D8DA"/>
              <w:bottom w:val="single" w:sz="4" w:space="0" w:color="C8D8DA"/>
              <w:right w:val="single" w:sz="4" w:space="0" w:color="C8D8DA"/>
            </w:tcBorders>
          </w:tcPr>
          <w:p>
            <w:r>
              <w:rPr>
                <w:color w:val="1A1A2E"/>
                <w:sz w:val="18"/>
              </w:rPr>
              <w:t>Recordatorios automáticos de cita</w:t>
            </w:r>
          </w:p>
        </w:tc>
        <w:tc>
          <w:tcPr>
            <w:tcW w:type="dxa" w:w="3685"/>
            <w:shd w:val="clear" w:color="auto" w:fill="FFFFFF"/>
            <w:tcBorders>
              <w:top w:val="single" w:sz="4" w:space="0" w:color="C8D8DA"/>
              <w:left w:val="single" w:sz="4" w:space="0" w:color="C8D8DA"/>
              <w:bottom w:val="single" w:sz="4" w:space="0" w:color="C8D8DA"/>
              <w:right w:val="single" w:sz="4" w:space="0" w:color="C8D8DA"/>
            </w:tcBorders>
          </w:tcPr>
          <w:p>
            <w:r>
              <w:rPr>
                <w:color w:val="1A1A2E"/>
                <w:sz w:val="18"/>
              </w:rPr>
              <w:t>24h y 2h antes: recordatorio por WhatsApp y email al lead. 30 minutos antes: recordatorio al vendedor asignado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C8D8DA"/>
              <w:left w:val="single" w:sz="4" w:space="0" w:color="C8D8DA"/>
              <w:bottom w:val="single" w:sz="4" w:space="0" w:color="C8D8DA"/>
              <w:right w:val="single" w:sz="4" w:space="0" w:color="C8D8DA"/>
            </w:tcBorders>
          </w:tcPr>
          <w:p>
            <w:r>
              <w:rPr>
                <w:color w:val="1A1A2E"/>
                <w:sz w:val="18"/>
              </w:rPr>
              <w:t>Recordatorios enviándose correctamente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C8D8DA"/>
              <w:left w:val="single" w:sz="4" w:space="0" w:color="C8D8DA"/>
              <w:bottom w:val="single" w:sz="4" w:space="0" w:color="C8D8DA"/>
              <w:right w:val="single" w:sz="4" w:space="0" w:color="C8D8DA"/>
            </w:tcBorders>
          </w:tcPr>
          <w:p>
            <w:r>
              <w:rPr>
                <w:color w:val="1A1A2E"/>
                <w:sz w:val="18"/>
              </w:rPr>
              <w:t>0.5 días</w:t>
            </w:r>
          </w:p>
        </w:tc>
      </w:tr>
      <w:tr>
        <w:tc>
          <w:tcPr>
            <w:tcW w:type="dxa" w:w="1247"/>
            <w:shd w:val="clear" w:color="auto" w:fill="E8F4F5"/>
            <w:tcBorders>
              <w:top w:val="single" w:sz="4" w:space="0" w:color="C8D8DA"/>
              <w:left w:val="single" w:sz="4" w:space="0" w:color="C8D8DA"/>
              <w:bottom w:val="single" w:sz="4" w:space="0" w:color="C8D8DA"/>
              <w:right w:val="single" w:sz="4" w:space="0" w:color="C8D8DA"/>
            </w:tcBorders>
          </w:tcPr>
          <w:p>
            <w:pPr>
              <w:jc w:val="center"/>
            </w:pPr>
            <w:r>
              <w:rPr>
                <w:color w:val="1A1A2E"/>
                <w:sz w:val="18"/>
              </w:rPr>
              <w:t>S7.5</w:t>
            </w:r>
          </w:p>
        </w:tc>
        <w:tc>
          <w:tcPr>
            <w:tcW w:type="dxa" w:w="1984"/>
            <w:shd w:val="clear" w:color="auto" w:fill="E8F4F5"/>
            <w:tcBorders>
              <w:top w:val="single" w:sz="4" w:space="0" w:color="C8D8DA"/>
              <w:left w:val="single" w:sz="4" w:space="0" w:color="C8D8DA"/>
              <w:bottom w:val="single" w:sz="4" w:space="0" w:color="C8D8DA"/>
              <w:right w:val="single" w:sz="4" w:space="0" w:color="C8D8DA"/>
            </w:tcBorders>
          </w:tcPr>
          <w:p>
            <w:r>
              <w:rPr>
                <w:color w:val="1A1A2E"/>
                <w:sz w:val="18"/>
              </w:rPr>
              <w:t>Vista de agenda del vendedor</w:t>
            </w:r>
          </w:p>
        </w:tc>
        <w:tc>
          <w:tcPr>
            <w:tcW w:type="dxa" w:w="3685"/>
            <w:shd w:val="clear" w:color="auto" w:fill="E8F4F5"/>
            <w:tcBorders>
              <w:top w:val="single" w:sz="4" w:space="0" w:color="C8D8DA"/>
              <w:left w:val="single" w:sz="4" w:space="0" w:color="C8D8DA"/>
              <w:bottom w:val="single" w:sz="4" w:space="0" w:color="C8D8DA"/>
              <w:right w:val="single" w:sz="4" w:space="0" w:color="C8D8DA"/>
            </w:tcBorders>
          </w:tcPr>
          <w:p>
            <w:r>
              <w:rPr>
                <w:color w:val="1A1A2E"/>
                <w:sz w:val="18"/>
              </w:rPr>
              <w:t>En la vista vendedor: calendario con sus citas, estado de cada cita (pendiente/confirmada/show/noshow)</w:t>
            </w:r>
          </w:p>
        </w:tc>
        <w:tc>
          <w:tcPr>
            <w:tcW w:type="dxa" w:w="2268"/>
            <w:shd w:val="clear" w:color="auto" w:fill="E8F4F5"/>
            <w:tcBorders>
              <w:top w:val="single" w:sz="4" w:space="0" w:color="C8D8DA"/>
              <w:left w:val="single" w:sz="4" w:space="0" w:color="C8D8DA"/>
              <w:bottom w:val="single" w:sz="4" w:space="0" w:color="C8D8DA"/>
              <w:right w:val="single" w:sz="4" w:space="0" w:color="C8D8DA"/>
            </w:tcBorders>
          </w:tcPr>
          <w:p>
            <w:r>
              <w:rPr>
                <w:color w:val="1A1A2E"/>
                <w:sz w:val="18"/>
              </w:rPr>
              <w:t>Vista de agenda funcional para vendedor</w:t>
            </w:r>
          </w:p>
        </w:tc>
        <w:tc>
          <w:tcPr>
            <w:tcW w:type="dxa" w:w="1020"/>
            <w:shd w:val="clear" w:color="auto" w:fill="E8F4F5"/>
            <w:tcBorders>
              <w:top w:val="single" w:sz="4" w:space="0" w:color="C8D8DA"/>
              <w:left w:val="single" w:sz="4" w:space="0" w:color="C8D8DA"/>
              <w:bottom w:val="single" w:sz="4" w:space="0" w:color="C8D8DA"/>
              <w:right w:val="single" w:sz="4" w:space="0" w:color="C8D8DA"/>
            </w:tcBorders>
          </w:tcPr>
          <w:p>
            <w:r>
              <w:rPr>
                <w:color w:val="1A1A2E"/>
                <w:sz w:val="18"/>
              </w:rPr>
              <w:t>1 día</w:t>
            </w:r>
          </w:p>
        </w:tc>
      </w:tr>
      <w:tr>
        <w:tc>
          <w:tcPr>
            <w:tcW w:type="dxa" w:w="1247"/>
            <w:shd w:val="clear" w:color="auto" w:fill="FFFFFF"/>
            <w:tcBorders>
              <w:top w:val="single" w:sz="4" w:space="0" w:color="C8D8DA"/>
              <w:left w:val="single" w:sz="4" w:space="0" w:color="C8D8DA"/>
              <w:bottom w:val="single" w:sz="4" w:space="0" w:color="C8D8DA"/>
              <w:right w:val="single" w:sz="4" w:space="0" w:color="C8D8DA"/>
            </w:tcBorders>
          </w:tcPr>
          <w:p>
            <w:pPr>
              <w:jc w:val="center"/>
            </w:pPr>
            <w:r>
              <w:rPr>
                <w:color w:val="1A1A2E"/>
                <w:sz w:val="18"/>
              </w:rPr>
              <w:t>S7.6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C8D8DA"/>
              <w:left w:val="single" w:sz="4" w:space="0" w:color="C8D8DA"/>
              <w:bottom w:val="single" w:sz="4" w:space="0" w:color="C8D8DA"/>
              <w:right w:val="single" w:sz="4" w:space="0" w:color="C8D8DA"/>
            </w:tcBorders>
          </w:tcPr>
          <w:p>
            <w:r>
              <w:rPr>
                <w:color w:val="1A1A2E"/>
                <w:sz w:val="18"/>
              </w:rPr>
              <w:t>Ficha post-sesión del vendedor</w:t>
            </w:r>
          </w:p>
        </w:tc>
        <w:tc>
          <w:tcPr>
            <w:tcW w:type="dxa" w:w="3685"/>
            <w:shd w:val="clear" w:color="auto" w:fill="FFFFFF"/>
            <w:tcBorders>
              <w:top w:val="single" w:sz="4" w:space="0" w:color="C8D8DA"/>
              <w:left w:val="single" w:sz="4" w:space="0" w:color="C8D8DA"/>
              <w:bottom w:val="single" w:sz="4" w:space="0" w:color="C8D8DA"/>
              <w:right w:val="single" w:sz="4" w:space="0" w:color="C8D8DA"/>
            </w:tcBorders>
          </w:tcPr>
          <w:p>
            <w:r>
              <w:rPr>
                <w:color w:val="1A1A2E"/>
                <w:sz w:val="18"/>
              </w:rPr>
              <w:t>Formulario que el vendedor llena después de cada cita: resultado (show/noshow/seguimiento), notas de la sesión, compromisos adquiridos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C8D8DA"/>
              <w:left w:val="single" w:sz="4" w:space="0" w:color="C8D8DA"/>
              <w:bottom w:val="single" w:sz="4" w:space="0" w:color="C8D8DA"/>
              <w:right w:val="single" w:sz="4" w:space="0" w:color="C8D8DA"/>
            </w:tcBorders>
          </w:tcPr>
          <w:p>
            <w:r>
              <w:rPr>
                <w:color w:val="1A1A2E"/>
                <w:sz w:val="18"/>
              </w:rPr>
              <w:t>Ficha guardada en BD vinculada a la cita y al lead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C8D8DA"/>
              <w:left w:val="single" w:sz="4" w:space="0" w:color="C8D8DA"/>
              <w:bottom w:val="single" w:sz="4" w:space="0" w:color="C8D8DA"/>
              <w:right w:val="single" w:sz="4" w:space="0" w:color="C8D8DA"/>
            </w:tcBorders>
          </w:tcPr>
          <w:p>
            <w:r>
              <w:rPr>
                <w:color w:val="1A1A2E"/>
                <w:sz w:val="18"/>
              </w:rPr>
              <w:t>1 día</w:t>
            </w:r>
          </w:p>
        </w:tc>
      </w:tr>
      <w:tr>
        <w:tc>
          <w:tcPr>
            <w:tcW w:type="dxa" w:w="1247"/>
            <w:shd w:val="clear" w:color="auto" w:fill="E8F4F5"/>
            <w:tcBorders>
              <w:top w:val="single" w:sz="4" w:space="0" w:color="C8D8DA"/>
              <w:left w:val="single" w:sz="4" w:space="0" w:color="C8D8DA"/>
              <w:bottom w:val="single" w:sz="4" w:space="0" w:color="C8D8DA"/>
              <w:right w:val="single" w:sz="4" w:space="0" w:color="C8D8DA"/>
            </w:tcBorders>
          </w:tcPr>
          <w:p>
            <w:pPr>
              <w:jc w:val="center"/>
            </w:pPr>
            <w:r>
              <w:rPr>
                <w:color w:val="1A1A2E"/>
                <w:sz w:val="18"/>
              </w:rPr>
              <w:t>S7.7</w:t>
            </w:r>
          </w:p>
        </w:tc>
        <w:tc>
          <w:tcPr>
            <w:tcW w:type="dxa" w:w="1984"/>
            <w:shd w:val="clear" w:color="auto" w:fill="E8F4F5"/>
            <w:tcBorders>
              <w:top w:val="single" w:sz="4" w:space="0" w:color="C8D8DA"/>
              <w:left w:val="single" w:sz="4" w:space="0" w:color="C8D8DA"/>
              <w:bottom w:val="single" w:sz="4" w:space="0" w:color="C8D8DA"/>
              <w:right w:val="single" w:sz="4" w:space="0" w:color="C8D8DA"/>
            </w:tcBorders>
          </w:tcPr>
          <w:p>
            <w:r>
              <w:rPr>
                <w:color w:val="1A1A2E"/>
                <w:sz w:val="18"/>
              </w:rPr>
              <w:t>Procesamiento automático de transcriptos Meet</w:t>
            </w:r>
          </w:p>
        </w:tc>
        <w:tc>
          <w:tcPr>
            <w:tcW w:type="dxa" w:w="3685"/>
            <w:shd w:val="clear" w:color="auto" w:fill="E8F4F5"/>
            <w:tcBorders>
              <w:top w:val="single" w:sz="4" w:space="0" w:color="C8D8DA"/>
              <w:left w:val="single" w:sz="4" w:space="0" w:color="C8D8DA"/>
              <w:bottom w:val="single" w:sz="4" w:space="0" w:color="C8D8DA"/>
              <w:right w:val="single" w:sz="4" w:space="0" w:color="C8D8DA"/>
            </w:tcBorders>
          </w:tcPr>
          <w:p>
            <w:r>
              <w:rPr>
                <w:color w:val="1A1A2E"/>
                <w:sz w:val="18"/>
              </w:rPr>
              <w:t>Webhook o polling de Google Meet para detectar nuevas grabaciones. Extracción de transcripto. Análisis por IA: objeciones, compromisos, temperatura de cierre</w:t>
            </w:r>
          </w:p>
        </w:tc>
        <w:tc>
          <w:tcPr>
            <w:tcW w:type="dxa" w:w="2268"/>
            <w:shd w:val="clear" w:color="auto" w:fill="E8F4F5"/>
            <w:tcBorders>
              <w:top w:val="single" w:sz="4" w:space="0" w:color="C8D8DA"/>
              <w:left w:val="single" w:sz="4" w:space="0" w:color="C8D8DA"/>
              <w:bottom w:val="single" w:sz="4" w:space="0" w:color="C8D8DA"/>
              <w:right w:val="single" w:sz="4" w:space="0" w:color="C8D8DA"/>
            </w:tcBorders>
          </w:tcPr>
          <w:p>
            <w:r>
              <w:rPr>
                <w:color w:val="1A1A2E"/>
                <w:sz w:val="18"/>
              </w:rPr>
              <w:t>Transcripto procesado y vinculado al perfil del lead</w:t>
            </w:r>
          </w:p>
        </w:tc>
        <w:tc>
          <w:tcPr>
            <w:tcW w:type="dxa" w:w="1020"/>
            <w:shd w:val="clear" w:color="auto" w:fill="E8F4F5"/>
            <w:tcBorders>
              <w:top w:val="single" w:sz="4" w:space="0" w:color="C8D8DA"/>
              <w:left w:val="single" w:sz="4" w:space="0" w:color="C8D8DA"/>
              <w:bottom w:val="single" w:sz="4" w:space="0" w:color="C8D8DA"/>
              <w:right w:val="single" w:sz="4" w:space="0" w:color="C8D8DA"/>
            </w:tcBorders>
          </w:tcPr>
          <w:p>
            <w:r>
              <w:rPr>
                <w:color w:val="1A1A2E"/>
                <w:sz w:val="18"/>
              </w:rPr>
              <w:t>2 días</w:t>
            </w:r>
          </w:p>
        </w:tc>
      </w:tr>
      <w:tr>
        <w:tc>
          <w:tcPr>
            <w:tcW w:type="dxa" w:w="1247"/>
            <w:shd w:val="clear" w:color="auto" w:fill="FFFFFF"/>
            <w:tcBorders>
              <w:top w:val="single" w:sz="4" w:space="0" w:color="C8D8DA"/>
              <w:left w:val="single" w:sz="4" w:space="0" w:color="C8D8DA"/>
              <w:bottom w:val="single" w:sz="4" w:space="0" w:color="C8D8DA"/>
              <w:right w:val="single" w:sz="4" w:space="0" w:color="C8D8DA"/>
            </w:tcBorders>
          </w:tcPr>
          <w:p>
            <w:pPr>
              <w:jc w:val="center"/>
            </w:pPr>
            <w:r>
              <w:rPr>
                <w:color w:val="1A1A2E"/>
                <w:sz w:val="18"/>
              </w:rPr>
              <w:t>S7.8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C8D8DA"/>
              <w:left w:val="single" w:sz="4" w:space="0" w:color="C8D8DA"/>
              <w:bottom w:val="single" w:sz="4" w:space="0" w:color="C8D8DA"/>
              <w:right w:val="single" w:sz="4" w:space="0" w:color="C8D8DA"/>
            </w:tcBorders>
          </w:tcPr>
          <w:p>
            <w:r>
              <w:rPr>
                <w:color w:val="1A1A2E"/>
                <w:sz w:val="18"/>
              </w:rPr>
              <w:t>Métricas de desempeño del vendedor</w:t>
            </w:r>
          </w:p>
        </w:tc>
        <w:tc>
          <w:tcPr>
            <w:tcW w:type="dxa" w:w="3685"/>
            <w:shd w:val="clear" w:color="auto" w:fill="FFFFFF"/>
            <w:tcBorders>
              <w:top w:val="single" w:sz="4" w:space="0" w:color="C8D8DA"/>
              <w:left w:val="single" w:sz="4" w:space="0" w:color="C8D8DA"/>
              <w:bottom w:val="single" w:sz="4" w:space="0" w:color="C8D8DA"/>
              <w:right w:val="single" w:sz="4" w:space="0" w:color="C8D8DA"/>
            </w:tcBorders>
          </w:tcPr>
          <w:p>
            <w:r>
              <w:rPr>
                <w:color w:val="1A1A2E"/>
                <w:sz w:val="18"/>
              </w:rPr>
              <w:t>Panel (admin): show rate, no-show rate, tasa de conversión post-cita, objeción dominante, promesas incumplidas, transcriptos subidos vs. citas realizadas. Alertas de anomalías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C8D8DA"/>
              <w:left w:val="single" w:sz="4" w:space="0" w:color="C8D8DA"/>
              <w:bottom w:val="single" w:sz="4" w:space="0" w:color="C8D8DA"/>
              <w:right w:val="single" w:sz="4" w:space="0" w:color="C8D8DA"/>
            </w:tcBorders>
          </w:tcPr>
          <w:p>
            <w:r>
              <w:rPr>
                <w:color w:val="1A1A2E"/>
                <w:sz w:val="18"/>
              </w:rPr>
              <w:t>Panel de métricas de vendedor funcional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C8D8DA"/>
              <w:left w:val="single" w:sz="4" w:space="0" w:color="C8D8DA"/>
              <w:bottom w:val="single" w:sz="4" w:space="0" w:color="C8D8DA"/>
              <w:right w:val="single" w:sz="4" w:space="0" w:color="C8D8DA"/>
            </w:tcBorders>
          </w:tcPr>
          <w:p>
            <w:r>
              <w:rPr>
                <w:color w:val="1A1A2E"/>
                <w:sz w:val="18"/>
              </w:rPr>
              <w:t>1 día</w:t>
            </w:r>
          </w:p>
        </w:tc>
      </w:tr>
      <w:tr>
        <w:tc>
          <w:tcPr>
            <w:tcW w:type="dxa" w:w="1247"/>
            <w:shd w:val="clear" w:color="auto" w:fill="E8F4F5"/>
            <w:tcBorders>
              <w:top w:val="single" w:sz="4" w:space="0" w:color="C8D8DA"/>
              <w:left w:val="single" w:sz="4" w:space="0" w:color="C8D8DA"/>
              <w:bottom w:val="single" w:sz="4" w:space="0" w:color="C8D8DA"/>
              <w:right w:val="single" w:sz="4" w:space="0" w:color="C8D8DA"/>
            </w:tcBorders>
          </w:tcPr>
          <w:p>
            <w:pPr>
              <w:jc w:val="center"/>
            </w:pPr>
            <w:r>
              <w:rPr>
                <w:color w:val="1A1A2E"/>
                <w:sz w:val="18"/>
              </w:rPr>
              <w:t>S7.9</w:t>
            </w:r>
          </w:p>
        </w:tc>
        <w:tc>
          <w:tcPr>
            <w:tcW w:type="dxa" w:w="1984"/>
            <w:shd w:val="clear" w:color="auto" w:fill="E8F4F5"/>
            <w:tcBorders>
              <w:top w:val="single" w:sz="4" w:space="0" w:color="C8D8DA"/>
              <w:left w:val="single" w:sz="4" w:space="0" w:color="C8D8DA"/>
              <w:bottom w:val="single" w:sz="4" w:space="0" w:color="C8D8DA"/>
              <w:right w:val="single" w:sz="4" w:space="0" w:color="C8D8DA"/>
            </w:tcBorders>
          </w:tcPr>
          <w:p>
            <w:r>
              <w:rPr>
                <w:color w:val="1A1A2E"/>
                <w:sz w:val="18"/>
              </w:rPr>
              <w:t>Sugerencias de coaching al vendedor</w:t>
            </w:r>
          </w:p>
        </w:tc>
        <w:tc>
          <w:tcPr>
            <w:tcW w:type="dxa" w:w="3685"/>
            <w:shd w:val="clear" w:color="auto" w:fill="E8F4F5"/>
            <w:tcBorders>
              <w:top w:val="single" w:sz="4" w:space="0" w:color="C8D8DA"/>
              <w:left w:val="single" w:sz="4" w:space="0" w:color="C8D8DA"/>
              <w:bottom w:val="single" w:sz="4" w:space="0" w:color="C8D8DA"/>
              <w:right w:val="single" w:sz="4" w:space="0" w:color="C8D8DA"/>
            </w:tcBorders>
          </w:tcPr>
          <w:p>
            <w:r>
              <w:rPr>
                <w:color w:val="1A1A2E"/>
                <w:sz w:val="18"/>
              </w:rPr>
              <w:t>Basándose en transcriptos y métricas, la IA acumula sugerencias de mejora en el panel del vendedor: "en 3 de tus últimas 5 llamadas no manejaste la objeción de precio"</w:t>
            </w:r>
          </w:p>
        </w:tc>
        <w:tc>
          <w:tcPr>
            <w:tcW w:type="dxa" w:w="2268"/>
            <w:shd w:val="clear" w:color="auto" w:fill="E8F4F5"/>
            <w:tcBorders>
              <w:top w:val="single" w:sz="4" w:space="0" w:color="C8D8DA"/>
              <w:left w:val="single" w:sz="4" w:space="0" w:color="C8D8DA"/>
              <w:bottom w:val="single" w:sz="4" w:space="0" w:color="C8D8DA"/>
              <w:right w:val="single" w:sz="4" w:space="0" w:color="C8D8DA"/>
            </w:tcBorders>
          </w:tcPr>
          <w:p>
            <w:r>
              <w:rPr>
                <w:color w:val="1A1A2E"/>
                <w:sz w:val="18"/>
              </w:rPr>
              <w:t>Sección de coaching en panel vendedor</w:t>
            </w:r>
          </w:p>
        </w:tc>
        <w:tc>
          <w:tcPr>
            <w:tcW w:type="dxa" w:w="1020"/>
            <w:shd w:val="clear" w:color="auto" w:fill="E8F4F5"/>
            <w:tcBorders>
              <w:top w:val="single" w:sz="4" w:space="0" w:color="C8D8DA"/>
              <w:left w:val="single" w:sz="4" w:space="0" w:color="C8D8DA"/>
              <w:bottom w:val="single" w:sz="4" w:space="0" w:color="C8D8DA"/>
              <w:right w:val="single" w:sz="4" w:space="0" w:color="C8D8DA"/>
            </w:tcBorders>
          </w:tcPr>
          <w:p>
            <w:r>
              <w:rPr>
                <w:color w:val="1A1A2E"/>
                <w:sz w:val="18"/>
              </w:rPr>
              <w:t>1 día</w:t>
            </w:r>
          </w:p>
        </w:tc>
      </w:tr>
      <w:tr>
        <w:tc>
          <w:tcPr>
            <w:tcW w:type="dxa" w:w="1247"/>
            <w:shd w:val="clear" w:color="auto" w:fill="FFFFFF"/>
            <w:tcBorders>
              <w:top w:val="single" w:sz="4" w:space="0" w:color="C8D8DA"/>
              <w:left w:val="single" w:sz="4" w:space="0" w:color="C8D8DA"/>
              <w:bottom w:val="single" w:sz="4" w:space="0" w:color="C8D8DA"/>
              <w:right w:val="single" w:sz="4" w:space="0" w:color="C8D8DA"/>
            </w:tcBorders>
          </w:tcPr>
          <w:p>
            <w:pPr>
              <w:jc w:val="center"/>
            </w:pPr>
            <w:r>
              <w:rPr>
                <w:color w:val="1A1A2E"/>
                <w:sz w:val="18"/>
              </w:rPr>
              <w:t>S7.10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C8D8DA"/>
              <w:left w:val="single" w:sz="4" w:space="0" w:color="C8D8DA"/>
              <w:bottom w:val="single" w:sz="4" w:space="0" w:color="C8D8DA"/>
              <w:right w:val="single" w:sz="4" w:space="0" w:color="C8D8DA"/>
            </w:tcBorders>
          </w:tcPr>
          <w:p>
            <w:r>
              <w:rPr>
                <w:color w:val="1A1A2E"/>
                <w:sz w:val="18"/>
              </w:rPr>
              <w:t>Alertas de anomalías de vendedor al admin</w:t>
            </w:r>
          </w:p>
        </w:tc>
        <w:tc>
          <w:tcPr>
            <w:tcW w:type="dxa" w:w="3685"/>
            <w:shd w:val="clear" w:color="auto" w:fill="FFFFFF"/>
            <w:tcBorders>
              <w:top w:val="single" w:sz="4" w:space="0" w:color="C8D8DA"/>
              <w:left w:val="single" w:sz="4" w:space="0" w:color="C8D8DA"/>
              <w:bottom w:val="single" w:sz="4" w:space="0" w:color="C8D8DA"/>
              <w:right w:val="single" w:sz="4" w:space="0" w:color="C8D8DA"/>
            </w:tcBorders>
          </w:tcPr>
          <w:p>
            <w:r>
              <w:rPr>
                <w:color w:val="1A1A2E"/>
                <w:sz w:val="18"/>
              </w:rPr>
              <w:t>Si vendedor tiene: noshow &gt; umbral, no ha subido transcriptos en X días, tasa de conversión cae significativamente → alerta inmediata al admin en panel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C8D8DA"/>
              <w:left w:val="single" w:sz="4" w:space="0" w:color="C8D8DA"/>
              <w:bottom w:val="single" w:sz="4" w:space="0" w:color="C8D8DA"/>
              <w:right w:val="single" w:sz="4" w:space="0" w:color="C8D8DA"/>
            </w:tcBorders>
          </w:tcPr>
          <w:p>
            <w:r>
              <w:rPr>
                <w:color w:val="1A1A2E"/>
                <w:sz w:val="18"/>
              </w:rPr>
              <w:t>Alertas de anomalías activas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C8D8DA"/>
              <w:left w:val="single" w:sz="4" w:space="0" w:color="C8D8DA"/>
              <w:bottom w:val="single" w:sz="4" w:space="0" w:color="C8D8DA"/>
              <w:right w:val="single" w:sz="4" w:space="0" w:color="C8D8DA"/>
            </w:tcBorders>
          </w:tcPr>
          <w:p>
            <w:r>
              <w:rPr>
                <w:color w:val="1A1A2E"/>
                <w:sz w:val="18"/>
              </w:rPr>
              <w:t>0.5 días</w:t>
            </w:r>
          </w:p>
        </w:tc>
      </w:tr>
      <w:tr>
        <w:tc>
          <w:tcPr>
            <w:tcW w:type="dxa" w:w="1247"/>
            <w:shd w:val="clear" w:color="auto" w:fill="E8F4F5"/>
            <w:tcBorders>
              <w:top w:val="single" w:sz="4" w:space="0" w:color="C8D8DA"/>
              <w:left w:val="single" w:sz="4" w:space="0" w:color="C8D8DA"/>
              <w:bottom w:val="single" w:sz="4" w:space="0" w:color="C8D8DA"/>
              <w:right w:val="single" w:sz="4" w:space="0" w:color="C8D8DA"/>
            </w:tcBorders>
          </w:tcPr>
          <w:p>
            <w:pPr>
              <w:jc w:val="center"/>
            </w:pPr>
            <w:r>
              <w:rPr>
                <w:color w:val="1A1A2E"/>
                <w:sz w:val="18"/>
              </w:rPr>
              <w:t>S7.11</w:t>
            </w:r>
          </w:p>
        </w:tc>
        <w:tc>
          <w:tcPr>
            <w:tcW w:type="dxa" w:w="1984"/>
            <w:shd w:val="clear" w:color="auto" w:fill="E8F4F5"/>
            <w:tcBorders>
              <w:top w:val="single" w:sz="4" w:space="0" w:color="C8D8DA"/>
              <w:left w:val="single" w:sz="4" w:space="0" w:color="C8D8DA"/>
              <w:bottom w:val="single" w:sz="4" w:space="0" w:color="C8D8DA"/>
              <w:right w:val="single" w:sz="4" w:space="0" w:color="C8D8DA"/>
            </w:tcBorders>
          </w:tcPr>
          <w:p>
            <w:r>
              <w:rPr>
                <w:color w:val="1A1A2E"/>
                <w:sz w:val="18"/>
              </w:rPr>
              <w:t>Reasignación de vendedor — ejecución</w:t>
            </w:r>
          </w:p>
        </w:tc>
        <w:tc>
          <w:tcPr>
            <w:tcW w:type="dxa" w:w="3685"/>
            <w:shd w:val="clear" w:color="auto" w:fill="E8F4F5"/>
            <w:tcBorders>
              <w:top w:val="single" w:sz="4" w:space="0" w:color="C8D8DA"/>
              <w:left w:val="single" w:sz="4" w:space="0" w:color="C8D8DA"/>
              <w:bottom w:val="single" w:sz="4" w:space="0" w:color="C8D8DA"/>
              <w:right w:val="single" w:sz="4" w:space="0" w:color="C8D8DA"/>
            </w:tcBorders>
          </w:tcPr>
          <w:p>
            <w:r>
              <w:rPr>
                <w:color w:val="1A1A2E"/>
                <w:sz w:val="18"/>
              </w:rPr>
              <w:t>Al aprobar una reasignación propuesta por IA, el sistema: notifica al lead (si aplica), reasigna en BD, notifica a ambos vendedores, agenda nueva cita con vendedor B</w:t>
            </w:r>
          </w:p>
        </w:tc>
        <w:tc>
          <w:tcPr>
            <w:tcW w:type="dxa" w:w="2268"/>
            <w:shd w:val="clear" w:color="auto" w:fill="E8F4F5"/>
            <w:tcBorders>
              <w:top w:val="single" w:sz="4" w:space="0" w:color="C8D8DA"/>
              <w:left w:val="single" w:sz="4" w:space="0" w:color="C8D8DA"/>
              <w:bottom w:val="single" w:sz="4" w:space="0" w:color="C8D8DA"/>
              <w:right w:val="single" w:sz="4" w:space="0" w:color="C8D8DA"/>
            </w:tcBorders>
          </w:tcPr>
          <w:p>
            <w:r>
              <w:rPr>
                <w:color w:val="1A1A2E"/>
                <w:sz w:val="18"/>
              </w:rPr>
              <w:t>Reasignación ejecutable en 1 clic desde panel</w:t>
            </w:r>
          </w:p>
        </w:tc>
        <w:tc>
          <w:tcPr>
            <w:tcW w:type="dxa" w:w="1020"/>
            <w:shd w:val="clear" w:color="auto" w:fill="E8F4F5"/>
            <w:tcBorders>
              <w:top w:val="single" w:sz="4" w:space="0" w:color="C8D8DA"/>
              <w:left w:val="single" w:sz="4" w:space="0" w:color="C8D8DA"/>
              <w:bottom w:val="single" w:sz="4" w:space="0" w:color="C8D8DA"/>
              <w:right w:val="single" w:sz="4" w:space="0" w:color="C8D8DA"/>
            </w:tcBorders>
          </w:tcPr>
          <w:p>
            <w:r>
              <w:rPr>
                <w:color w:val="1A1A2E"/>
                <w:sz w:val="18"/>
              </w:rPr>
              <w:t>0.5 días</w:t>
            </w:r>
          </w:p>
        </w:tc>
      </w:tr>
    </w:tbl>
    <w:p/>
    <w:p>
      <w:pPr>
        <w:spacing w:before="240" w:after="80"/>
      </w:pPr>
      <w:r>
        <w:rPr>
          <w:b/>
          <w:color w:val="00878A"/>
          <w:sz w:val="26"/>
        </w:rPr>
        <w:t>SPRINT 8 — Pagos, Stripe y Módulo Financiero</w:t>
      </w:r>
    </w:p>
    <w:p>
      <w:pPr>
        <w:spacing w:after="80"/>
      </w:pPr>
      <w:r>
        <w:rPr>
          <w:b w:val="0"/>
          <w:color w:val="1A1A2E"/>
          <w:sz w:val="20"/>
        </w:rPr>
        <w:t>Objetivo: Gestión completa del ciclo de pagos — manual y automatizado — con panel financiero y comisiones.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247"/>
            <w:shd w:val="clear" w:color="auto" w:fill="0D2B55"/>
            <w:tcBorders>
              <w:top w:val="single" w:sz="4" w:space="0" w:color="0D2B55"/>
              <w:left w:val="single" w:sz="4" w:space="0" w:color="0D2B55"/>
              <w:bottom w:val="single" w:sz="4" w:space="0" w:color="0D2B55"/>
              <w:right w:val="single" w:sz="4" w:space="0" w:color="0D2B55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Subsprint</w:t>
            </w:r>
          </w:p>
        </w:tc>
        <w:tc>
          <w:tcPr>
            <w:tcW w:type="dxa" w:w="1984"/>
            <w:shd w:val="clear" w:color="auto" w:fill="0D2B55"/>
            <w:tcBorders>
              <w:top w:val="single" w:sz="4" w:space="0" w:color="0D2B55"/>
              <w:left w:val="single" w:sz="4" w:space="0" w:color="0D2B55"/>
              <w:bottom w:val="single" w:sz="4" w:space="0" w:color="0D2B55"/>
              <w:right w:val="single" w:sz="4" w:space="0" w:color="0D2B55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Nombre</w:t>
            </w:r>
          </w:p>
        </w:tc>
        <w:tc>
          <w:tcPr>
            <w:tcW w:type="dxa" w:w="3685"/>
            <w:shd w:val="clear" w:color="auto" w:fill="0D2B55"/>
            <w:tcBorders>
              <w:top w:val="single" w:sz="4" w:space="0" w:color="0D2B55"/>
              <w:left w:val="single" w:sz="4" w:space="0" w:color="0D2B55"/>
              <w:bottom w:val="single" w:sz="4" w:space="0" w:color="0D2B55"/>
              <w:right w:val="single" w:sz="4" w:space="0" w:color="0D2B55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Descripción</w:t>
            </w:r>
          </w:p>
        </w:tc>
        <w:tc>
          <w:tcPr>
            <w:tcW w:type="dxa" w:w="2268"/>
            <w:shd w:val="clear" w:color="auto" w:fill="0D2B55"/>
            <w:tcBorders>
              <w:top w:val="single" w:sz="4" w:space="0" w:color="0D2B55"/>
              <w:left w:val="single" w:sz="4" w:space="0" w:color="0D2B55"/>
              <w:bottom w:val="single" w:sz="4" w:space="0" w:color="0D2B55"/>
              <w:right w:val="single" w:sz="4" w:space="0" w:color="0D2B55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Entregable</w:t>
            </w:r>
          </w:p>
        </w:tc>
        <w:tc>
          <w:tcPr>
            <w:tcW w:type="dxa" w:w="1020"/>
            <w:shd w:val="clear" w:color="auto" w:fill="0D2B55"/>
            <w:tcBorders>
              <w:top w:val="single" w:sz="4" w:space="0" w:color="0D2B55"/>
              <w:left w:val="single" w:sz="4" w:space="0" w:color="0D2B55"/>
              <w:bottom w:val="single" w:sz="4" w:space="0" w:color="0D2B55"/>
              <w:right w:val="single" w:sz="4" w:space="0" w:color="0D2B55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Duración</w:t>
            </w:r>
          </w:p>
        </w:tc>
      </w:tr>
      <w:tr>
        <w:tc>
          <w:tcPr>
            <w:tcW w:type="dxa" w:w="1247"/>
            <w:shd w:val="clear" w:color="auto" w:fill="E8F4F5"/>
            <w:tcBorders>
              <w:top w:val="single" w:sz="4" w:space="0" w:color="C8D8DA"/>
              <w:left w:val="single" w:sz="4" w:space="0" w:color="C8D8DA"/>
              <w:bottom w:val="single" w:sz="4" w:space="0" w:color="C8D8DA"/>
              <w:right w:val="single" w:sz="4" w:space="0" w:color="C8D8DA"/>
            </w:tcBorders>
          </w:tcPr>
          <w:p>
            <w:pPr>
              <w:jc w:val="center"/>
            </w:pPr>
            <w:r>
              <w:rPr>
                <w:color w:val="1A1A2E"/>
                <w:sz w:val="18"/>
              </w:rPr>
              <w:t>S8.1</w:t>
            </w:r>
          </w:p>
        </w:tc>
        <w:tc>
          <w:tcPr>
            <w:tcW w:type="dxa" w:w="1984"/>
            <w:shd w:val="clear" w:color="auto" w:fill="E8F4F5"/>
            <w:tcBorders>
              <w:top w:val="single" w:sz="4" w:space="0" w:color="C8D8DA"/>
              <w:left w:val="single" w:sz="4" w:space="0" w:color="C8D8DA"/>
              <w:bottom w:val="single" w:sz="4" w:space="0" w:color="C8D8DA"/>
              <w:right w:val="single" w:sz="4" w:space="0" w:color="C8D8DA"/>
            </w:tcBorders>
          </w:tcPr>
          <w:p>
            <w:r>
              <w:rPr>
                <w:color w:val="1A1A2E"/>
                <w:sz w:val="18"/>
              </w:rPr>
              <w:t>Integración Stripe — link de pago</w:t>
            </w:r>
          </w:p>
        </w:tc>
        <w:tc>
          <w:tcPr>
            <w:tcW w:type="dxa" w:w="3685"/>
            <w:shd w:val="clear" w:color="auto" w:fill="E8F4F5"/>
            <w:tcBorders>
              <w:top w:val="single" w:sz="4" w:space="0" w:color="C8D8DA"/>
              <w:left w:val="single" w:sz="4" w:space="0" w:color="C8D8DA"/>
              <w:bottom w:val="single" w:sz="4" w:space="0" w:color="C8D8DA"/>
              <w:right w:val="single" w:sz="4" w:space="0" w:color="C8D8DA"/>
            </w:tcBorders>
          </w:tcPr>
          <w:p>
            <w:r>
              <w:rPr>
                <w:color w:val="1A1A2E"/>
                <w:sz w:val="18"/>
              </w:rPr>
              <w:t>La IA genera y envía link de pago Stripe al lead directamente desde la conversación de WhatsApp cuando detecta intención de compra confirmada</w:t>
            </w:r>
          </w:p>
        </w:tc>
        <w:tc>
          <w:tcPr>
            <w:tcW w:type="dxa" w:w="2268"/>
            <w:shd w:val="clear" w:color="auto" w:fill="E8F4F5"/>
            <w:tcBorders>
              <w:top w:val="single" w:sz="4" w:space="0" w:color="C8D8DA"/>
              <w:left w:val="single" w:sz="4" w:space="0" w:color="C8D8DA"/>
              <w:bottom w:val="single" w:sz="4" w:space="0" w:color="C8D8DA"/>
              <w:right w:val="single" w:sz="4" w:space="0" w:color="C8D8DA"/>
            </w:tcBorders>
          </w:tcPr>
          <w:p>
            <w:r>
              <w:rPr>
                <w:color w:val="1A1A2E"/>
                <w:sz w:val="18"/>
              </w:rPr>
              <w:t>Link de pago enviado por WA sin intervención humana</w:t>
            </w:r>
          </w:p>
        </w:tc>
        <w:tc>
          <w:tcPr>
            <w:tcW w:type="dxa" w:w="1020"/>
            <w:shd w:val="clear" w:color="auto" w:fill="E8F4F5"/>
            <w:tcBorders>
              <w:top w:val="single" w:sz="4" w:space="0" w:color="C8D8DA"/>
              <w:left w:val="single" w:sz="4" w:space="0" w:color="C8D8DA"/>
              <w:bottom w:val="single" w:sz="4" w:space="0" w:color="C8D8DA"/>
              <w:right w:val="single" w:sz="4" w:space="0" w:color="C8D8DA"/>
            </w:tcBorders>
          </w:tcPr>
          <w:p>
            <w:r>
              <w:rPr>
                <w:color w:val="1A1A2E"/>
                <w:sz w:val="18"/>
              </w:rPr>
              <w:t>1 día</w:t>
            </w:r>
          </w:p>
        </w:tc>
      </w:tr>
      <w:tr>
        <w:tc>
          <w:tcPr>
            <w:tcW w:type="dxa" w:w="1247"/>
            <w:shd w:val="clear" w:color="auto" w:fill="FFFFFF"/>
            <w:tcBorders>
              <w:top w:val="single" w:sz="4" w:space="0" w:color="C8D8DA"/>
              <w:left w:val="single" w:sz="4" w:space="0" w:color="C8D8DA"/>
              <w:bottom w:val="single" w:sz="4" w:space="0" w:color="C8D8DA"/>
              <w:right w:val="single" w:sz="4" w:space="0" w:color="C8D8DA"/>
            </w:tcBorders>
          </w:tcPr>
          <w:p>
            <w:pPr>
              <w:jc w:val="center"/>
            </w:pPr>
            <w:r>
              <w:rPr>
                <w:color w:val="1A1A2E"/>
                <w:sz w:val="18"/>
              </w:rPr>
              <w:t>S8.2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C8D8DA"/>
              <w:left w:val="single" w:sz="4" w:space="0" w:color="C8D8DA"/>
              <w:bottom w:val="single" w:sz="4" w:space="0" w:color="C8D8DA"/>
              <w:right w:val="single" w:sz="4" w:space="0" w:color="C8D8DA"/>
            </w:tcBorders>
          </w:tcPr>
          <w:p>
            <w:r>
              <w:rPr>
                <w:color w:val="1A1A2E"/>
                <w:sz w:val="18"/>
              </w:rPr>
              <w:t>Webhook de Stripe — confirmación de pago</w:t>
            </w:r>
          </w:p>
        </w:tc>
        <w:tc>
          <w:tcPr>
            <w:tcW w:type="dxa" w:w="3685"/>
            <w:shd w:val="clear" w:color="auto" w:fill="FFFFFF"/>
            <w:tcBorders>
              <w:top w:val="single" w:sz="4" w:space="0" w:color="C8D8DA"/>
              <w:left w:val="single" w:sz="4" w:space="0" w:color="C8D8DA"/>
              <w:bottom w:val="single" w:sz="4" w:space="0" w:color="C8D8DA"/>
              <w:right w:val="single" w:sz="4" w:space="0" w:color="C8D8DA"/>
            </w:tcBorders>
          </w:tcPr>
          <w:p>
            <w:r>
              <w:rPr>
                <w:color w:val="1A1A2E"/>
                <w:sz w:val="18"/>
              </w:rPr>
              <w:t>Al recibir evento payment_intent.succeeded: mover lead a etapa "Comprado", registrar pago en BD, disparar flujo post-compra, asignar acceso en SmartBuilderEC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C8D8DA"/>
              <w:left w:val="single" w:sz="4" w:space="0" w:color="C8D8DA"/>
              <w:bottom w:val="single" w:sz="4" w:space="0" w:color="C8D8DA"/>
              <w:right w:val="single" w:sz="4" w:space="0" w:color="C8D8DA"/>
            </w:tcBorders>
          </w:tcPr>
          <w:p>
            <w:r>
              <w:rPr>
                <w:color w:val="1A1A2E"/>
                <w:sz w:val="18"/>
              </w:rPr>
              <w:t>Confirmación automática end-to-end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C8D8DA"/>
              <w:left w:val="single" w:sz="4" w:space="0" w:color="C8D8DA"/>
              <w:bottom w:val="single" w:sz="4" w:space="0" w:color="C8D8DA"/>
              <w:right w:val="single" w:sz="4" w:space="0" w:color="C8D8DA"/>
            </w:tcBorders>
          </w:tcPr>
          <w:p>
            <w:r>
              <w:rPr>
                <w:color w:val="1A1A2E"/>
                <w:sz w:val="18"/>
              </w:rPr>
              <w:t>1 día</w:t>
            </w:r>
          </w:p>
        </w:tc>
      </w:tr>
      <w:tr>
        <w:tc>
          <w:tcPr>
            <w:tcW w:type="dxa" w:w="1247"/>
            <w:shd w:val="clear" w:color="auto" w:fill="E8F4F5"/>
            <w:tcBorders>
              <w:top w:val="single" w:sz="4" w:space="0" w:color="C8D8DA"/>
              <w:left w:val="single" w:sz="4" w:space="0" w:color="C8D8DA"/>
              <w:bottom w:val="single" w:sz="4" w:space="0" w:color="C8D8DA"/>
              <w:right w:val="single" w:sz="4" w:space="0" w:color="C8D8DA"/>
            </w:tcBorders>
          </w:tcPr>
          <w:p>
            <w:pPr>
              <w:jc w:val="center"/>
            </w:pPr>
            <w:r>
              <w:rPr>
                <w:color w:val="1A1A2E"/>
                <w:sz w:val="18"/>
              </w:rPr>
              <w:t>S8.3</w:t>
            </w:r>
          </w:p>
        </w:tc>
        <w:tc>
          <w:tcPr>
            <w:tcW w:type="dxa" w:w="1984"/>
            <w:shd w:val="clear" w:color="auto" w:fill="E8F4F5"/>
            <w:tcBorders>
              <w:top w:val="single" w:sz="4" w:space="0" w:color="C8D8DA"/>
              <w:left w:val="single" w:sz="4" w:space="0" w:color="C8D8DA"/>
              <w:bottom w:val="single" w:sz="4" w:space="0" w:color="C8D8DA"/>
              <w:right w:val="single" w:sz="4" w:space="0" w:color="C8D8DA"/>
            </w:tcBorders>
          </w:tcPr>
          <w:p>
            <w:r>
              <w:rPr>
                <w:color w:val="1A1A2E"/>
                <w:sz w:val="18"/>
              </w:rPr>
              <w:t>Registro de pago manual</w:t>
            </w:r>
          </w:p>
        </w:tc>
        <w:tc>
          <w:tcPr>
            <w:tcW w:type="dxa" w:w="3685"/>
            <w:shd w:val="clear" w:color="auto" w:fill="E8F4F5"/>
            <w:tcBorders>
              <w:top w:val="single" w:sz="4" w:space="0" w:color="C8D8DA"/>
              <w:left w:val="single" w:sz="4" w:space="0" w:color="C8D8DA"/>
              <w:bottom w:val="single" w:sz="4" w:space="0" w:color="C8D8DA"/>
              <w:right w:val="single" w:sz="4" w:space="0" w:color="C8D8DA"/>
            </w:tcBorders>
          </w:tcPr>
          <w:p>
            <w:r>
              <w:rPr>
                <w:color w:val="1A1A2E"/>
                <w:sz w:val="18"/>
              </w:rPr>
              <w:t>UI para vendedor: subir imagen de comprobante, seleccionar lead, ingresar monto. Dispara las mismas acciones que el webhook de Stripe</w:t>
            </w:r>
          </w:p>
        </w:tc>
        <w:tc>
          <w:tcPr>
            <w:tcW w:type="dxa" w:w="2268"/>
            <w:shd w:val="clear" w:color="auto" w:fill="E8F4F5"/>
            <w:tcBorders>
              <w:top w:val="single" w:sz="4" w:space="0" w:color="C8D8DA"/>
              <w:left w:val="single" w:sz="4" w:space="0" w:color="C8D8DA"/>
              <w:bottom w:val="single" w:sz="4" w:space="0" w:color="C8D8DA"/>
              <w:right w:val="single" w:sz="4" w:space="0" w:color="C8D8DA"/>
            </w:tcBorders>
          </w:tcPr>
          <w:p>
            <w:r>
              <w:rPr>
                <w:color w:val="1A1A2E"/>
                <w:sz w:val="18"/>
              </w:rPr>
              <w:t>Pago manual registrable en &lt;30 segundos</w:t>
            </w:r>
          </w:p>
        </w:tc>
        <w:tc>
          <w:tcPr>
            <w:tcW w:type="dxa" w:w="1020"/>
            <w:shd w:val="clear" w:color="auto" w:fill="E8F4F5"/>
            <w:tcBorders>
              <w:top w:val="single" w:sz="4" w:space="0" w:color="C8D8DA"/>
              <w:left w:val="single" w:sz="4" w:space="0" w:color="C8D8DA"/>
              <w:bottom w:val="single" w:sz="4" w:space="0" w:color="C8D8DA"/>
              <w:right w:val="single" w:sz="4" w:space="0" w:color="C8D8DA"/>
            </w:tcBorders>
          </w:tcPr>
          <w:p>
            <w:r>
              <w:rPr>
                <w:color w:val="1A1A2E"/>
                <w:sz w:val="18"/>
              </w:rPr>
              <w:t>1 día</w:t>
            </w:r>
          </w:p>
        </w:tc>
      </w:tr>
      <w:tr>
        <w:tc>
          <w:tcPr>
            <w:tcW w:type="dxa" w:w="1247"/>
            <w:shd w:val="clear" w:color="auto" w:fill="FFFFFF"/>
            <w:tcBorders>
              <w:top w:val="single" w:sz="4" w:space="0" w:color="C8D8DA"/>
              <w:left w:val="single" w:sz="4" w:space="0" w:color="C8D8DA"/>
              <w:bottom w:val="single" w:sz="4" w:space="0" w:color="C8D8DA"/>
              <w:right w:val="single" w:sz="4" w:space="0" w:color="C8D8DA"/>
            </w:tcBorders>
          </w:tcPr>
          <w:p>
            <w:pPr>
              <w:jc w:val="center"/>
            </w:pPr>
            <w:r>
              <w:rPr>
                <w:color w:val="1A1A2E"/>
                <w:sz w:val="18"/>
              </w:rPr>
              <w:t>S8.4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C8D8DA"/>
              <w:left w:val="single" w:sz="4" w:space="0" w:color="C8D8DA"/>
              <w:bottom w:val="single" w:sz="4" w:space="0" w:color="C8D8DA"/>
              <w:right w:val="single" w:sz="4" w:space="0" w:color="C8D8DA"/>
            </w:tcBorders>
          </w:tcPr>
          <w:p>
            <w:r>
              <w:rPr>
                <w:color w:val="1A1A2E"/>
                <w:sz w:val="18"/>
              </w:rPr>
              <w:t>Email post-pago con instrucciones de facturación</w:t>
            </w:r>
          </w:p>
        </w:tc>
        <w:tc>
          <w:tcPr>
            <w:tcW w:type="dxa" w:w="3685"/>
            <w:shd w:val="clear" w:color="auto" w:fill="FFFFFF"/>
            <w:tcBorders>
              <w:top w:val="single" w:sz="4" w:space="0" w:color="C8D8DA"/>
              <w:left w:val="single" w:sz="4" w:space="0" w:color="C8D8DA"/>
              <w:bottom w:val="single" w:sz="4" w:space="0" w:color="C8D8DA"/>
              <w:right w:val="single" w:sz="4" w:space="0" w:color="C8D8DA"/>
            </w:tcBorders>
          </w:tcPr>
          <w:p>
            <w:r>
              <w:rPr>
                <w:color w:val="1A1A2E"/>
                <w:sz w:val="18"/>
              </w:rPr>
              <w:t>Template en Resend: gracias por tu pago + instrucciones paso a paso para solicitar factura (por ahora manual) + datos fiscales del CE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C8D8DA"/>
              <w:left w:val="single" w:sz="4" w:space="0" w:color="C8D8DA"/>
              <w:bottom w:val="single" w:sz="4" w:space="0" w:color="C8D8DA"/>
              <w:right w:val="single" w:sz="4" w:space="0" w:color="C8D8DA"/>
            </w:tcBorders>
          </w:tcPr>
          <w:p>
            <w:r>
              <w:rPr>
                <w:color w:val="1A1A2E"/>
                <w:sz w:val="18"/>
              </w:rPr>
              <w:t>Email enviándose correctamente post-pago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C8D8DA"/>
              <w:left w:val="single" w:sz="4" w:space="0" w:color="C8D8DA"/>
              <w:bottom w:val="single" w:sz="4" w:space="0" w:color="C8D8DA"/>
              <w:right w:val="single" w:sz="4" w:space="0" w:color="C8D8DA"/>
            </w:tcBorders>
          </w:tcPr>
          <w:p>
            <w:r>
              <w:rPr>
                <w:color w:val="1A1A2E"/>
                <w:sz w:val="18"/>
              </w:rPr>
              <w:t>0.5 días</w:t>
            </w:r>
          </w:p>
        </w:tc>
      </w:tr>
      <w:tr>
        <w:tc>
          <w:tcPr>
            <w:tcW w:type="dxa" w:w="1247"/>
            <w:shd w:val="clear" w:color="auto" w:fill="E8F4F5"/>
            <w:tcBorders>
              <w:top w:val="single" w:sz="4" w:space="0" w:color="C8D8DA"/>
              <w:left w:val="single" w:sz="4" w:space="0" w:color="C8D8DA"/>
              <w:bottom w:val="single" w:sz="4" w:space="0" w:color="C8D8DA"/>
              <w:right w:val="single" w:sz="4" w:space="0" w:color="C8D8DA"/>
            </w:tcBorders>
          </w:tcPr>
          <w:p>
            <w:pPr>
              <w:jc w:val="center"/>
            </w:pPr>
            <w:r>
              <w:rPr>
                <w:color w:val="1A1A2E"/>
                <w:sz w:val="18"/>
              </w:rPr>
              <w:t>S8.5</w:t>
            </w:r>
          </w:p>
        </w:tc>
        <w:tc>
          <w:tcPr>
            <w:tcW w:type="dxa" w:w="1984"/>
            <w:shd w:val="clear" w:color="auto" w:fill="E8F4F5"/>
            <w:tcBorders>
              <w:top w:val="single" w:sz="4" w:space="0" w:color="C8D8DA"/>
              <w:left w:val="single" w:sz="4" w:space="0" w:color="C8D8DA"/>
              <w:bottom w:val="single" w:sz="4" w:space="0" w:color="C8D8DA"/>
              <w:right w:val="single" w:sz="4" w:space="0" w:color="C8D8DA"/>
            </w:tcBorders>
          </w:tcPr>
          <w:p>
            <w:r>
              <w:rPr>
                <w:color w:val="1A1A2E"/>
                <w:sz w:val="18"/>
              </w:rPr>
              <w:t>Cálculo de comisiones</w:t>
            </w:r>
          </w:p>
        </w:tc>
        <w:tc>
          <w:tcPr>
            <w:tcW w:type="dxa" w:w="3685"/>
            <w:shd w:val="clear" w:color="auto" w:fill="E8F4F5"/>
            <w:tcBorders>
              <w:top w:val="single" w:sz="4" w:space="0" w:color="C8D8DA"/>
              <w:left w:val="single" w:sz="4" w:space="0" w:color="C8D8DA"/>
              <w:bottom w:val="single" w:sz="4" w:space="0" w:color="C8D8DA"/>
              <w:right w:val="single" w:sz="4" w:space="0" w:color="C8D8DA"/>
            </w:tcBorders>
          </w:tcPr>
          <w:p>
            <w:r>
              <w:rPr>
                <w:color w:val="1A1A2E"/>
                <w:sz w:val="18"/>
              </w:rPr>
              <w:t>Al registrar cualquier pago (Stripe o manual), calcular 10% y crear registro en tabla comisiones vinculado al vendedor asignado</w:t>
            </w:r>
          </w:p>
        </w:tc>
        <w:tc>
          <w:tcPr>
            <w:tcW w:type="dxa" w:w="2268"/>
            <w:shd w:val="clear" w:color="auto" w:fill="E8F4F5"/>
            <w:tcBorders>
              <w:top w:val="single" w:sz="4" w:space="0" w:color="C8D8DA"/>
              <w:left w:val="single" w:sz="4" w:space="0" w:color="C8D8DA"/>
              <w:bottom w:val="single" w:sz="4" w:space="0" w:color="C8D8DA"/>
              <w:right w:val="single" w:sz="4" w:space="0" w:color="C8D8DA"/>
            </w:tcBorders>
          </w:tcPr>
          <w:p>
            <w:r>
              <w:rPr>
                <w:color w:val="1A1A2E"/>
                <w:sz w:val="18"/>
              </w:rPr>
              <w:t>Comisiones calculadas automáticamente</w:t>
            </w:r>
          </w:p>
        </w:tc>
        <w:tc>
          <w:tcPr>
            <w:tcW w:type="dxa" w:w="1020"/>
            <w:shd w:val="clear" w:color="auto" w:fill="E8F4F5"/>
            <w:tcBorders>
              <w:top w:val="single" w:sz="4" w:space="0" w:color="C8D8DA"/>
              <w:left w:val="single" w:sz="4" w:space="0" w:color="C8D8DA"/>
              <w:bottom w:val="single" w:sz="4" w:space="0" w:color="C8D8DA"/>
              <w:right w:val="single" w:sz="4" w:space="0" w:color="C8D8DA"/>
            </w:tcBorders>
          </w:tcPr>
          <w:p>
            <w:r>
              <w:rPr>
                <w:color w:val="1A1A2E"/>
                <w:sz w:val="18"/>
              </w:rPr>
              <w:t>0.5 días</w:t>
            </w:r>
          </w:p>
        </w:tc>
      </w:tr>
      <w:tr>
        <w:tc>
          <w:tcPr>
            <w:tcW w:type="dxa" w:w="1247"/>
            <w:shd w:val="clear" w:color="auto" w:fill="FFFFFF"/>
            <w:tcBorders>
              <w:top w:val="single" w:sz="4" w:space="0" w:color="C8D8DA"/>
              <w:left w:val="single" w:sz="4" w:space="0" w:color="C8D8DA"/>
              <w:bottom w:val="single" w:sz="4" w:space="0" w:color="C8D8DA"/>
              <w:right w:val="single" w:sz="4" w:space="0" w:color="C8D8DA"/>
            </w:tcBorders>
          </w:tcPr>
          <w:p>
            <w:pPr>
              <w:jc w:val="center"/>
            </w:pPr>
            <w:r>
              <w:rPr>
                <w:color w:val="1A1A2E"/>
                <w:sz w:val="18"/>
              </w:rPr>
              <w:t>S8.6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C8D8DA"/>
              <w:left w:val="single" w:sz="4" w:space="0" w:color="C8D8DA"/>
              <w:bottom w:val="single" w:sz="4" w:space="0" w:color="C8D8DA"/>
              <w:right w:val="single" w:sz="4" w:space="0" w:color="C8D8DA"/>
            </w:tcBorders>
          </w:tcPr>
          <w:p>
            <w:r>
              <w:rPr>
                <w:color w:val="1A1A2E"/>
                <w:sz w:val="18"/>
              </w:rPr>
              <w:t>Panel del administrador financiero</w:t>
            </w:r>
          </w:p>
        </w:tc>
        <w:tc>
          <w:tcPr>
            <w:tcW w:type="dxa" w:w="3685"/>
            <w:shd w:val="clear" w:color="auto" w:fill="FFFFFF"/>
            <w:tcBorders>
              <w:top w:val="single" w:sz="4" w:space="0" w:color="C8D8DA"/>
              <w:left w:val="single" w:sz="4" w:space="0" w:color="C8D8DA"/>
              <w:bottom w:val="single" w:sz="4" w:space="0" w:color="C8D8DA"/>
              <w:right w:val="single" w:sz="4" w:space="0" w:color="C8D8DA"/>
            </w:tcBorders>
          </w:tcPr>
          <w:p>
            <w:r>
              <w:rPr>
                <w:color w:val="1A1A2E"/>
                <w:sz w:val="18"/>
              </w:rPr>
              <w:t>Vista exclusiva rol Admin Financiero: ingresos por período, desglose por producto, conversión por canal, comisiones acumuladas por vendedor (pagadas/pendientes), estado de pagos Stripe vs. manuales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C8D8DA"/>
              <w:left w:val="single" w:sz="4" w:space="0" w:color="C8D8DA"/>
              <w:bottom w:val="single" w:sz="4" w:space="0" w:color="C8D8DA"/>
              <w:right w:val="single" w:sz="4" w:space="0" w:color="C8D8DA"/>
            </w:tcBorders>
          </w:tcPr>
          <w:p>
            <w:r>
              <w:rPr>
                <w:color w:val="1A1A2E"/>
                <w:sz w:val="18"/>
              </w:rPr>
              <w:t>Panel financiero funcional con filtros de fecha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C8D8DA"/>
              <w:left w:val="single" w:sz="4" w:space="0" w:color="C8D8DA"/>
              <w:bottom w:val="single" w:sz="4" w:space="0" w:color="C8D8DA"/>
              <w:right w:val="single" w:sz="4" w:space="0" w:color="C8D8DA"/>
            </w:tcBorders>
          </w:tcPr>
          <w:p>
            <w:r>
              <w:rPr>
                <w:color w:val="1A1A2E"/>
                <w:sz w:val="18"/>
              </w:rPr>
              <w:t>2 días</w:t>
            </w:r>
          </w:p>
        </w:tc>
      </w:tr>
      <w:tr>
        <w:tc>
          <w:tcPr>
            <w:tcW w:type="dxa" w:w="1247"/>
            <w:shd w:val="clear" w:color="auto" w:fill="E8F4F5"/>
            <w:tcBorders>
              <w:top w:val="single" w:sz="4" w:space="0" w:color="C8D8DA"/>
              <w:left w:val="single" w:sz="4" w:space="0" w:color="C8D8DA"/>
              <w:bottom w:val="single" w:sz="4" w:space="0" w:color="C8D8DA"/>
              <w:right w:val="single" w:sz="4" w:space="0" w:color="C8D8DA"/>
            </w:tcBorders>
          </w:tcPr>
          <w:p>
            <w:pPr>
              <w:jc w:val="center"/>
            </w:pPr>
            <w:r>
              <w:rPr>
                <w:color w:val="1A1A2E"/>
                <w:sz w:val="18"/>
              </w:rPr>
              <w:t>S8.7</w:t>
            </w:r>
          </w:p>
        </w:tc>
        <w:tc>
          <w:tcPr>
            <w:tcW w:type="dxa" w:w="1984"/>
            <w:shd w:val="clear" w:color="auto" w:fill="E8F4F5"/>
            <w:tcBorders>
              <w:top w:val="single" w:sz="4" w:space="0" w:color="C8D8DA"/>
              <w:left w:val="single" w:sz="4" w:space="0" w:color="C8D8DA"/>
              <w:bottom w:val="single" w:sz="4" w:space="0" w:color="C8D8DA"/>
              <w:right w:val="single" w:sz="4" w:space="0" w:color="C8D8DA"/>
            </w:tcBorders>
          </w:tcPr>
          <w:p>
            <w:r>
              <w:rPr>
                <w:color w:val="1A1A2E"/>
                <w:sz w:val="18"/>
              </w:rPr>
              <w:t>Marcado de comisiones pagadas</w:t>
            </w:r>
          </w:p>
        </w:tc>
        <w:tc>
          <w:tcPr>
            <w:tcW w:type="dxa" w:w="3685"/>
            <w:shd w:val="clear" w:color="auto" w:fill="E8F4F5"/>
            <w:tcBorders>
              <w:top w:val="single" w:sz="4" w:space="0" w:color="C8D8DA"/>
              <w:left w:val="single" w:sz="4" w:space="0" w:color="C8D8DA"/>
              <w:bottom w:val="single" w:sz="4" w:space="0" w:color="C8D8DA"/>
              <w:right w:val="single" w:sz="4" w:space="0" w:color="C8D8DA"/>
            </w:tcBorders>
          </w:tcPr>
          <w:p>
            <w:r>
              <w:rPr>
                <w:color w:val="1A1A2E"/>
                <w:sz w:val="18"/>
              </w:rPr>
              <w:t>Admin Financiero puede marcar comisiones como "pagadas" con fecha y método de pago. El vendedor ve su saldo de comisiones en su panel</w:t>
            </w:r>
          </w:p>
        </w:tc>
        <w:tc>
          <w:tcPr>
            <w:tcW w:type="dxa" w:w="2268"/>
            <w:shd w:val="clear" w:color="auto" w:fill="E8F4F5"/>
            <w:tcBorders>
              <w:top w:val="single" w:sz="4" w:space="0" w:color="C8D8DA"/>
              <w:left w:val="single" w:sz="4" w:space="0" w:color="C8D8DA"/>
              <w:bottom w:val="single" w:sz="4" w:space="0" w:color="C8D8DA"/>
              <w:right w:val="single" w:sz="4" w:space="0" w:color="C8D8DA"/>
            </w:tcBorders>
          </w:tcPr>
          <w:p>
            <w:r>
              <w:rPr>
                <w:color w:val="1A1A2E"/>
                <w:sz w:val="18"/>
              </w:rPr>
              <w:t>Ciclo de comisiones completo</w:t>
            </w:r>
          </w:p>
        </w:tc>
        <w:tc>
          <w:tcPr>
            <w:tcW w:type="dxa" w:w="1020"/>
            <w:shd w:val="clear" w:color="auto" w:fill="E8F4F5"/>
            <w:tcBorders>
              <w:top w:val="single" w:sz="4" w:space="0" w:color="C8D8DA"/>
              <w:left w:val="single" w:sz="4" w:space="0" w:color="C8D8DA"/>
              <w:bottom w:val="single" w:sz="4" w:space="0" w:color="C8D8DA"/>
              <w:right w:val="single" w:sz="4" w:space="0" w:color="C8D8DA"/>
            </w:tcBorders>
          </w:tcPr>
          <w:p>
            <w:r>
              <w:rPr>
                <w:color w:val="1A1A2E"/>
                <w:sz w:val="18"/>
              </w:rPr>
              <w:t>0.5 días</w:t>
            </w:r>
          </w:p>
        </w:tc>
      </w:tr>
      <w:tr>
        <w:tc>
          <w:tcPr>
            <w:tcW w:type="dxa" w:w="1247"/>
            <w:shd w:val="clear" w:color="auto" w:fill="FFFFFF"/>
            <w:tcBorders>
              <w:top w:val="single" w:sz="4" w:space="0" w:color="C8D8DA"/>
              <w:left w:val="single" w:sz="4" w:space="0" w:color="C8D8DA"/>
              <w:bottom w:val="single" w:sz="4" w:space="0" w:color="C8D8DA"/>
              <w:right w:val="single" w:sz="4" w:space="0" w:color="C8D8DA"/>
            </w:tcBorders>
          </w:tcPr>
          <w:p>
            <w:pPr>
              <w:jc w:val="center"/>
            </w:pPr>
            <w:r>
              <w:rPr>
                <w:color w:val="1A1A2E"/>
                <w:sz w:val="18"/>
              </w:rPr>
              <w:t>S8.8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C8D8DA"/>
              <w:left w:val="single" w:sz="4" w:space="0" w:color="C8D8DA"/>
              <w:bottom w:val="single" w:sz="4" w:space="0" w:color="C8D8DA"/>
              <w:right w:val="single" w:sz="4" w:space="0" w:color="C8D8DA"/>
            </w:tcBorders>
          </w:tcPr>
          <w:p>
            <w:r>
              <w:rPr>
                <w:color w:val="1A1A2E"/>
                <w:sz w:val="18"/>
              </w:rPr>
              <w:t>Alertas de consumo de APIs de IA</w:t>
            </w:r>
          </w:p>
        </w:tc>
        <w:tc>
          <w:tcPr>
            <w:tcW w:type="dxa" w:w="3685"/>
            <w:shd w:val="clear" w:color="auto" w:fill="FFFFFF"/>
            <w:tcBorders>
              <w:top w:val="single" w:sz="4" w:space="0" w:color="C8D8DA"/>
              <w:left w:val="single" w:sz="4" w:space="0" w:color="C8D8DA"/>
              <w:bottom w:val="single" w:sz="4" w:space="0" w:color="C8D8DA"/>
              <w:right w:val="single" w:sz="4" w:space="0" w:color="C8D8DA"/>
            </w:tcBorders>
          </w:tcPr>
          <w:p>
            <w:r>
              <w:rPr>
                <w:color w:val="1A1A2E"/>
                <w:sz w:val="18"/>
              </w:rPr>
              <w:t>Monitor de gasto mensual por proveedor de IA. Alertas en panel y por WhatsApp cuando se supera umbral configurable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C8D8DA"/>
              <w:left w:val="single" w:sz="4" w:space="0" w:color="C8D8DA"/>
              <w:bottom w:val="single" w:sz="4" w:space="0" w:color="C8D8DA"/>
              <w:right w:val="single" w:sz="4" w:space="0" w:color="C8D8DA"/>
            </w:tcBorders>
          </w:tcPr>
          <w:p>
            <w:r>
              <w:rPr>
                <w:color w:val="1A1A2E"/>
                <w:sz w:val="18"/>
              </w:rPr>
              <w:t>Alertas de gasto activas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C8D8DA"/>
              <w:left w:val="single" w:sz="4" w:space="0" w:color="C8D8DA"/>
              <w:bottom w:val="single" w:sz="4" w:space="0" w:color="C8D8DA"/>
              <w:right w:val="single" w:sz="4" w:space="0" w:color="C8D8DA"/>
            </w:tcBorders>
          </w:tcPr>
          <w:p>
            <w:r>
              <w:rPr>
                <w:color w:val="1A1A2E"/>
                <w:sz w:val="18"/>
              </w:rPr>
              <w:t>0.5 días</w:t>
            </w:r>
          </w:p>
        </w:tc>
      </w:tr>
    </w:tbl>
    <w:p/>
    <w:p>
      <w:pPr>
        <w:spacing w:before="240" w:after="80"/>
      </w:pPr>
      <w:r>
        <w:rPr>
          <w:b/>
          <w:color w:val="00878A"/>
          <w:sz w:val="26"/>
        </w:rPr>
        <w:t>SPRINT 9 — Post-Venta, SmartBuilderEC y Retención</w:t>
      </w:r>
    </w:p>
    <w:p>
      <w:pPr>
        <w:spacing w:after="80"/>
      </w:pPr>
      <w:r>
        <w:rPr>
          <w:b w:val="0"/>
          <w:color w:val="1A1A2E"/>
          <w:sz w:val="20"/>
        </w:rPr>
        <w:t>Objetivo: Gestión del ciclo post-venta completo desde el acceso hasta la certificación, incluyendo encuestas y captación de reseñas.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247"/>
            <w:shd w:val="clear" w:color="auto" w:fill="0D2B55"/>
            <w:tcBorders>
              <w:top w:val="single" w:sz="4" w:space="0" w:color="0D2B55"/>
              <w:left w:val="single" w:sz="4" w:space="0" w:color="0D2B55"/>
              <w:bottom w:val="single" w:sz="4" w:space="0" w:color="0D2B55"/>
              <w:right w:val="single" w:sz="4" w:space="0" w:color="0D2B55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Subsprint</w:t>
            </w:r>
          </w:p>
        </w:tc>
        <w:tc>
          <w:tcPr>
            <w:tcW w:type="dxa" w:w="1984"/>
            <w:shd w:val="clear" w:color="auto" w:fill="0D2B55"/>
            <w:tcBorders>
              <w:top w:val="single" w:sz="4" w:space="0" w:color="0D2B55"/>
              <w:left w:val="single" w:sz="4" w:space="0" w:color="0D2B55"/>
              <w:bottom w:val="single" w:sz="4" w:space="0" w:color="0D2B55"/>
              <w:right w:val="single" w:sz="4" w:space="0" w:color="0D2B55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Nombre</w:t>
            </w:r>
          </w:p>
        </w:tc>
        <w:tc>
          <w:tcPr>
            <w:tcW w:type="dxa" w:w="3685"/>
            <w:shd w:val="clear" w:color="auto" w:fill="0D2B55"/>
            <w:tcBorders>
              <w:top w:val="single" w:sz="4" w:space="0" w:color="0D2B55"/>
              <w:left w:val="single" w:sz="4" w:space="0" w:color="0D2B55"/>
              <w:bottom w:val="single" w:sz="4" w:space="0" w:color="0D2B55"/>
              <w:right w:val="single" w:sz="4" w:space="0" w:color="0D2B55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Descripción</w:t>
            </w:r>
          </w:p>
        </w:tc>
        <w:tc>
          <w:tcPr>
            <w:tcW w:type="dxa" w:w="2268"/>
            <w:shd w:val="clear" w:color="auto" w:fill="0D2B55"/>
            <w:tcBorders>
              <w:top w:val="single" w:sz="4" w:space="0" w:color="0D2B55"/>
              <w:left w:val="single" w:sz="4" w:space="0" w:color="0D2B55"/>
              <w:bottom w:val="single" w:sz="4" w:space="0" w:color="0D2B55"/>
              <w:right w:val="single" w:sz="4" w:space="0" w:color="0D2B55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Entregable</w:t>
            </w:r>
          </w:p>
        </w:tc>
        <w:tc>
          <w:tcPr>
            <w:tcW w:type="dxa" w:w="1020"/>
            <w:shd w:val="clear" w:color="auto" w:fill="0D2B55"/>
            <w:tcBorders>
              <w:top w:val="single" w:sz="4" w:space="0" w:color="0D2B55"/>
              <w:left w:val="single" w:sz="4" w:space="0" w:color="0D2B55"/>
              <w:bottom w:val="single" w:sz="4" w:space="0" w:color="0D2B55"/>
              <w:right w:val="single" w:sz="4" w:space="0" w:color="0D2B55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Duración</w:t>
            </w:r>
          </w:p>
        </w:tc>
      </w:tr>
      <w:tr>
        <w:tc>
          <w:tcPr>
            <w:tcW w:type="dxa" w:w="1247"/>
            <w:shd w:val="clear" w:color="auto" w:fill="E8F4F5"/>
            <w:tcBorders>
              <w:top w:val="single" w:sz="4" w:space="0" w:color="C8D8DA"/>
              <w:left w:val="single" w:sz="4" w:space="0" w:color="C8D8DA"/>
              <w:bottom w:val="single" w:sz="4" w:space="0" w:color="C8D8DA"/>
              <w:right w:val="single" w:sz="4" w:space="0" w:color="C8D8DA"/>
            </w:tcBorders>
          </w:tcPr>
          <w:p>
            <w:pPr>
              <w:jc w:val="center"/>
            </w:pPr>
            <w:r>
              <w:rPr>
                <w:color w:val="1A1A2E"/>
                <w:sz w:val="18"/>
              </w:rPr>
              <w:t>S9.1</w:t>
            </w:r>
          </w:p>
        </w:tc>
        <w:tc>
          <w:tcPr>
            <w:tcW w:type="dxa" w:w="1984"/>
            <w:shd w:val="clear" w:color="auto" w:fill="E8F4F5"/>
            <w:tcBorders>
              <w:top w:val="single" w:sz="4" w:space="0" w:color="C8D8DA"/>
              <w:left w:val="single" w:sz="4" w:space="0" w:color="C8D8DA"/>
              <w:bottom w:val="single" w:sz="4" w:space="0" w:color="C8D8DA"/>
              <w:right w:val="single" w:sz="4" w:space="0" w:color="C8D8DA"/>
            </w:tcBorders>
          </w:tcPr>
          <w:p>
            <w:r>
              <w:rPr>
                <w:color w:val="1A1A2E"/>
                <w:sz w:val="18"/>
              </w:rPr>
              <w:t>Integración SmartBuilderEC — alta de acceso</w:t>
            </w:r>
          </w:p>
        </w:tc>
        <w:tc>
          <w:tcPr>
            <w:tcW w:type="dxa" w:w="3685"/>
            <w:shd w:val="clear" w:color="auto" w:fill="E8F4F5"/>
            <w:tcBorders>
              <w:top w:val="single" w:sz="4" w:space="0" w:color="C8D8DA"/>
              <w:left w:val="single" w:sz="4" w:space="0" w:color="C8D8DA"/>
              <w:bottom w:val="single" w:sz="4" w:space="0" w:color="C8D8DA"/>
              <w:right w:val="single" w:sz="4" w:space="0" w:color="C8D8DA"/>
            </w:tcBorders>
          </w:tcPr>
          <w:p>
            <w:r>
              <w:rPr>
                <w:color w:val="1A1A2E"/>
                <w:sz w:val="18"/>
              </w:rPr>
              <w:t>Al confirmar pago: llamada a API de SmartBuilderEC para crear acceso del candidato en los estándares adquiridos. Confirmación de alta registrada en perfil del lead</w:t>
            </w:r>
          </w:p>
        </w:tc>
        <w:tc>
          <w:tcPr>
            <w:tcW w:type="dxa" w:w="2268"/>
            <w:shd w:val="clear" w:color="auto" w:fill="E8F4F5"/>
            <w:tcBorders>
              <w:top w:val="single" w:sz="4" w:space="0" w:color="C8D8DA"/>
              <w:left w:val="single" w:sz="4" w:space="0" w:color="C8D8DA"/>
              <w:bottom w:val="single" w:sz="4" w:space="0" w:color="C8D8DA"/>
              <w:right w:val="single" w:sz="4" w:space="0" w:color="C8D8DA"/>
            </w:tcBorders>
          </w:tcPr>
          <w:p>
            <w:r>
              <w:rPr>
                <w:color w:val="1A1A2E"/>
                <w:sz w:val="18"/>
              </w:rPr>
              <w:t>Acceso creado automáticamente post-pago</w:t>
            </w:r>
          </w:p>
        </w:tc>
        <w:tc>
          <w:tcPr>
            <w:tcW w:type="dxa" w:w="1020"/>
            <w:shd w:val="clear" w:color="auto" w:fill="E8F4F5"/>
            <w:tcBorders>
              <w:top w:val="single" w:sz="4" w:space="0" w:color="C8D8DA"/>
              <w:left w:val="single" w:sz="4" w:space="0" w:color="C8D8DA"/>
              <w:bottom w:val="single" w:sz="4" w:space="0" w:color="C8D8DA"/>
              <w:right w:val="single" w:sz="4" w:space="0" w:color="C8D8DA"/>
            </w:tcBorders>
          </w:tcPr>
          <w:p>
            <w:r>
              <w:rPr>
                <w:color w:val="1A1A2E"/>
                <w:sz w:val="18"/>
              </w:rPr>
              <w:t>1 día</w:t>
            </w:r>
          </w:p>
        </w:tc>
      </w:tr>
      <w:tr>
        <w:tc>
          <w:tcPr>
            <w:tcW w:type="dxa" w:w="1247"/>
            <w:shd w:val="clear" w:color="auto" w:fill="FFFFFF"/>
            <w:tcBorders>
              <w:top w:val="single" w:sz="4" w:space="0" w:color="C8D8DA"/>
              <w:left w:val="single" w:sz="4" w:space="0" w:color="C8D8DA"/>
              <w:bottom w:val="single" w:sz="4" w:space="0" w:color="C8D8DA"/>
              <w:right w:val="single" w:sz="4" w:space="0" w:color="C8D8DA"/>
            </w:tcBorders>
          </w:tcPr>
          <w:p>
            <w:pPr>
              <w:jc w:val="center"/>
            </w:pPr>
            <w:r>
              <w:rPr>
                <w:color w:val="1A1A2E"/>
                <w:sz w:val="18"/>
              </w:rPr>
              <w:t>S9.2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C8D8DA"/>
              <w:left w:val="single" w:sz="4" w:space="0" w:color="C8D8DA"/>
              <w:bottom w:val="single" w:sz="4" w:space="0" w:color="C8D8DA"/>
              <w:right w:val="single" w:sz="4" w:space="0" w:color="C8D8DA"/>
            </w:tcBorders>
          </w:tcPr>
          <w:p>
            <w:r>
              <w:rPr>
                <w:color w:val="1A1A2E"/>
                <w:sz w:val="18"/>
              </w:rPr>
              <w:t>Monitoreo de avance en SmartBuilderEC</w:t>
            </w:r>
          </w:p>
        </w:tc>
        <w:tc>
          <w:tcPr>
            <w:tcW w:type="dxa" w:w="3685"/>
            <w:shd w:val="clear" w:color="auto" w:fill="FFFFFF"/>
            <w:tcBorders>
              <w:top w:val="single" w:sz="4" w:space="0" w:color="C8D8DA"/>
              <w:left w:val="single" w:sz="4" w:space="0" w:color="C8D8DA"/>
              <w:bottom w:val="single" w:sz="4" w:space="0" w:color="C8D8DA"/>
              <w:right w:val="single" w:sz="4" w:space="0" w:color="C8D8DA"/>
            </w:tcBorders>
          </w:tcPr>
          <w:p>
            <w:r>
              <w:rPr>
                <w:color w:val="1A1A2E"/>
                <w:sz w:val="18"/>
              </w:rPr>
              <w:t>Polling diario a API de SmartBuilderEC para obtener avance por candidato. Almacenar en BD con histórico de progreso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C8D8DA"/>
              <w:left w:val="single" w:sz="4" w:space="0" w:color="C8D8DA"/>
              <w:bottom w:val="single" w:sz="4" w:space="0" w:color="C8D8DA"/>
              <w:right w:val="single" w:sz="4" w:space="0" w:color="C8D8DA"/>
            </w:tcBorders>
          </w:tcPr>
          <w:p>
            <w:r>
              <w:rPr>
                <w:color w:val="1A1A2E"/>
                <w:sz w:val="18"/>
              </w:rPr>
              <w:t>Gráfica de avance visible en perfil del lead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C8D8DA"/>
              <w:left w:val="single" w:sz="4" w:space="0" w:color="C8D8DA"/>
              <w:bottom w:val="single" w:sz="4" w:space="0" w:color="C8D8DA"/>
              <w:right w:val="single" w:sz="4" w:space="0" w:color="C8D8DA"/>
            </w:tcBorders>
          </w:tcPr>
          <w:p>
            <w:r>
              <w:rPr>
                <w:color w:val="1A1A2E"/>
                <w:sz w:val="18"/>
              </w:rPr>
              <w:t>1 día</w:t>
            </w:r>
          </w:p>
        </w:tc>
      </w:tr>
      <w:tr>
        <w:tc>
          <w:tcPr>
            <w:tcW w:type="dxa" w:w="1247"/>
            <w:shd w:val="clear" w:color="auto" w:fill="E8F4F5"/>
            <w:tcBorders>
              <w:top w:val="single" w:sz="4" w:space="0" w:color="C8D8DA"/>
              <w:left w:val="single" w:sz="4" w:space="0" w:color="C8D8DA"/>
              <w:bottom w:val="single" w:sz="4" w:space="0" w:color="C8D8DA"/>
              <w:right w:val="single" w:sz="4" w:space="0" w:color="C8D8DA"/>
            </w:tcBorders>
          </w:tcPr>
          <w:p>
            <w:pPr>
              <w:jc w:val="center"/>
            </w:pPr>
            <w:r>
              <w:rPr>
                <w:color w:val="1A1A2E"/>
                <w:sz w:val="18"/>
              </w:rPr>
              <w:t>S9.3</w:t>
            </w:r>
          </w:p>
        </w:tc>
        <w:tc>
          <w:tcPr>
            <w:tcW w:type="dxa" w:w="1984"/>
            <w:shd w:val="clear" w:color="auto" w:fill="E8F4F5"/>
            <w:tcBorders>
              <w:top w:val="single" w:sz="4" w:space="0" w:color="C8D8DA"/>
              <w:left w:val="single" w:sz="4" w:space="0" w:color="C8D8DA"/>
              <w:bottom w:val="single" w:sz="4" w:space="0" w:color="C8D8DA"/>
              <w:right w:val="single" w:sz="4" w:space="0" w:color="C8D8DA"/>
            </w:tcBorders>
          </w:tcPr>
          <w:p>
            <w:r>
              <w:rPr>
                <w:color w:val="1A1A2E"/>
                <w:sz w:val="18"/>
              </w:rPr>
              <w:t>Detección de inactividad y reactivación</w:t>
            </w:r>
          </w:p>
        </w:tc>
        <w:tc>
          <w:tcPr>
            <w:tcW w:type="dxa" w:w="3685"/>
            <w:shd w:val="clear" w:color="auto" w:fill="E8F4F5"/>
            <w:tcBorders>
              <w:top w:val="single" w:sz="4" w:space="0" w:color="C8D8DA"/>
              <w:left w:val="single" w:sz="4" w:space="0" w:color="C8D8DA"/>
              <w:bottom w:val="single" w:sz="4" w:space="0" w:color="C8D8DA"/>
              <w:right w:val="single" w:sz="4" w:space="0" w:color="C8D8DA"/>
            </w:tcBorders>
          </w:tcPr>
          <w:p>
            <w:r>
              <w:rPr>
                <w:color w:val="1A1A2E"/>
                <w:sz w:val="18"/>
              </w:rPr>
              <w:t>Si candidato lleva X días sin avance (configurable): disparar secuencia de reactivación por WhatsApp y email. Escalar urgencia si persiste la inactividad</w:t>
            </w:r>
          </w:p>
        </w:tc>
        <w:tc>
          <w:tcPr>
            <w:tcW w:type="dxa" w:w="2268"/>
            <w:shd w:val="clear" w:color="auto" w:fill="E8F4F5"/>
            <w:tcBorders>
              <w:top w:val="single" w:sz="4" w:space="0" w:color="C8D8DA"/>
              <w:left w:val="single" w:sz="4" w:space="0" w:color="C8D8DA"/>
              <w:bottom w:val="single" w:sz="4" w:space="0" w:color="C8D8DA"/>
              <w:right w:val="single" w:sz="4" w:space="0" w:color="C8D8DA"/>
            </w:tcBorders>
          </w:tcPr>
          <w:p>
            <w:r>
              <w:rPr>
                <w:color w:val="1A1A2E"/>
                <w:sz w:val="18"/>
              </w:rPr>
              <w:t>Candidatos inactivos reactivados automáticamente</w:t>
            </w:r>
          </w:p>
        </w:tc>
        <w:tc>
          <w:tcPr>
            <w:tcW w:type="dxa" w:w="1020"/>
            <w:shd w:val="clear" w:color="auto" w:fill="E8F4F5"/>
            <w:tcBorders>
              <w:top w:val="single" w:sz="4" w:space="0" w:color="C8D8DA"/>
              <w:left w:val="single" w:sz="4" w:space="0" w:color="C8D8DA"/>
              <w:bottom w:val="single" w:sz="4" w:space="0" w:color="C8D8DA"/>
              <w:right w:val="single" w:sz="4" w:space="0" w:color="C8D8DA"/>
            </w:tcBorders>
          </w:tcPr>
          <w:p>
            <w:r>
              <w:rPr>
                <w:color w:val="1A1A2E"/>
                <w:sz w:val="18"/>
              </w:rPr>
              <w:t>1 día</w:t>
            </w:r>
          </w:p>
        </w:tc>
      </w:tr>
      <w:tr>
        <w:tc>
          <w:tcPr>
            <w:tcW w:type="dxa" w:w="1247"/>
            <w:shd w:val="clear" w:color="auto" w:fill="FFFFFF"/>
            <w:tcBorders>
              <w:top w:val="single" w:sz="4" w:space="0" w:color="C8D8DA"/>
              <w:left w:val="single" w:sz="4" w:space="0" w:color="C8D8DA"/>
              <w:bottom w:val="single" w:sz="4" w:space="0" w:color="C8D8DA"/>
              <w:right w:val="single" w:sz="4" w:space="0" w:color="C8D8DA"/>
            </w:tcBorders>
          </w:tcPr>
          <w:p>
            <w:pPr>
              <w:jc w:val="center"/>
            </w:pPr>
            <w:r>
              <w:rPr>
                <w:color w:val="1A1A2E"/>
                <w:sz w:val="18"/>
              </w:rPr>
              <w:t>S9.4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C8D8DA"/>
              <w:left w:val="single" w:sz="4" w:space="0" w:color="C8D8DA"/>
              <w:bottom w:val="single" w:sz="4" w:space="0" w:color="C8D8DA"/>
              <w:right w:val="single" w:sz="4" w:space="0" w:color="C8D8DA"/>
            </w:tcBorders>
          </w:tcPr>
          <w:p>
            <w:r>
              <w:rPr>
                <w:color w:val="1A1A2E"/>
                <w:sz w:val="18"/>
              </w:rPr>
              <w:t>Predicción de churn post-venta</w:t>
            </w:r>
          </w:p>
        </w:tc>
        <w:tc>
          <w:tcPr>
            <w:tcW w:type="dxa" w:w="3685"/>
            <w:shd w:val="clear" w:color="auto" w:fill="FFFFFF"/>
            <w:tcBorders>
              <w:top w:val="single" w:sz="4" w:space="0" w:color="C8D8DA"/>
              <w:left w:val="single" w:sz="4" w:space="0" w:color="C8D8DA"/>
              <w:bottom w:val="single" w:sz="4" w:space="0" w:color="C8D8DA"/>
              <w:right w:val="single" w:sz="4" w:space="0" w:color="C8D8DA"/>
            </w:tcBorders>
          </w:tcPr>
          <w:p>
            <w:r>
              <w:rPr>
                <w:color w:val="1A1A2E"/>
                <w:sz w:val="18"/>
              </w:rPr>
              <w:t>La IA combina: días de inactividad, velocidad de avance histórica, patrón de respuesta a mensajes. Genera score de riesgo de abandono. Alerta al admin si score &gt; umbral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C8D8DA"/>
              <w:left w:val="single" w:sz="4" w:space="0" w:color="C8D8DA"/>
              <w:bottom w:val="single" w:sz="4" w:space="0" w:color="C8D8DA"/>
              <w:right w:val="single" w:sz="4" w:space="0" w:color="C8D8DA"/>
            </w:tcBorders>
          </w:tcPr>
          <w:p>
            <w:r>
              <w:rPr>
                <w:color w:val="1A1A2E"/>
                <w:sz w:val="18"/>
              </w:rPr>
              <w:t>Score de riesgo de abandono en perfil del lead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C8D8DA"/>
              <w:left w:val="single" w:sz="4" w:space="0" w:color="C8D8DA"/>
              <w:bottom w:val="single" w:sz="4" w:space="0" w:color="C8D8DA"/>
              <w:right w:val="single" w:sz="4" w:space="0" w:color="C8D8DA"/>
            </w:tcBorders>
          </w:tcPr>
          <w:p>
            <w:r>
              <w:rPr>
                <w:color w:val="1A1A2E"/>
                <w:sz w:val="18"/>
              </w:rPr>
              <w:t>1 día</w:t>
            </w:r>
          </w:p>
        </w:tc>
      </w:tr>
      <w:tr>
        <w:tc>
          <w:tcPr>
            <w:tcW w:type="dxa" w:w="1247"/>
            <w:shd w:val="clear" w:color="auto" w:fill="E8F4F5"/>
            <w:tcBorders>
              <w:top w:val="single" w:sz="4" w:space="0" w:color="C8D8DA"/>
              <w:left w:val="single" w:sz="4" w:space="0" w:color="C8D8DA"/>
              <w:bottom w:val="single" w:sz="4" w:space="0" w:color="C8D8DA"/>
              <w:right w:val="single" w:sz="4" w:space="0" w:color="C8D8DA"/>
            </w:tcBorders>
          </w:tcPr>
          <w:p>
            <w:pPr>
              <w:jc w:val="center"/>
            </w:pPr>
            <w:r>
              <w:rPr>
                <w:color w:val="1A1A2E"/>
                <w:sz w:val="18"/>
              </w:rPr>
              <w:t>S9.5</w:t>
            </w:r>
          </w:p>
        </w:tc>
        <w:tc>
          <w:tcPr>
            <w:tcW w:type="dxa" w:w="1984"/>
            <w:shd w:val="clear" w:color="auto" w:fill="E8F4F5"/>
            <w:tcBorders>
              <w:top w:val="single" w:sz="4" w:space="0" w:color="C8D8DA"/>
              <w:left w:val="single" w:sz="4" w:space="0" w:color="C8D8DA"/>
              <w:bottom w:val="single" w:sz="4" w:space="0" w:color="C8D8DA"/>
              <w:right w:val="single" w:sz="4" w:space="0" w:color="C8D8DA"/>
            </w:tcBorders>
          </w:tcPr>
          <w:p>
            <w:r>
              <w:rPr>
                <w:color w:val="1A1A2E"/>
                <w:sz w:val="18"/>
              </w:rPr>
              <w:t>Motor de encuestas dinámicas</w:t>
            </w:r>
          </w:p>
        </w:tc>
        <w:tc>
          <w:tcPr>
            <w:tcW w:type="dxa" w:w="3685"/>
            <w:shd w:val="clear" w:color="auto" w:fill="E8F4F5"/>
            <w:tcBorders>
              <w:top w:val="single" w:sz="4" w:space="0" w:color="C8D8DA"/>
              <w:left w:val="single" w:sz="4" w:space="0" w:color="C8D8DA"/>
              <w:bottom w:val="single" w:sz="4" w:space="0" w:color="C8D8DA"/>
              <w:right w:val="single" w:sz="4" w:space="0" w:color="C8D8DA"/>
            </w:tcBorders>
          </w:tcPr>
          <w:p>
            <w:r>
              <w:rPr>
                <w:color w:val="1A1A2E"/>
                <w:sz w:val="18"/>
              </w:rPr>
              <w:t>La IA genera preguntas de encuesta específicas según: etapa del candidato, avatar, historial de interacción. Objetivo: llenar huecos informativos en base de conocimiento</w:t>
            </w:r>
          </w:p>
        </w:tc>
        <w:tc>
          <w:tcPr>
            <w:tcW w:type="dxa" w:w="2268"/>
            <w:shd w:val="clear" w:color="auto" w:fill="E8F4F5"/>
            <w:tcBorders>
              <w:top w:val="single" w:sz="4" w:space="0" w:color="C8D8DA"/>
              <w:left w:val="single" w:sz="4" w:space="0" w:color="C8D8DA"/>
              <w:bottom w:val="single" w:sz="4" w:space="0" w:color="C8D8DA"/>
              <w:right w:val="single" w:sz="4" w:space="0" w:color="C8D8DA"/>
            </w:tcBorders>
          </w:tcPr>
          <w:p>
            <w:r>
              <w:rPr>
                <w:color w:val="1A1A2E"/>
                <w:sz w:val="18"/>
              </w:rPr>
              <w:t>Encuesta personalizada generada y enviada por WA/email</w:t>
            </w:r>
          </w:p>
        </w:tc>
        <w:tc>
          <w:tcPr>
            <w:tcW w:type="dxa" w:w="1020"/>
            <w:shd w:val="clear" w:color="auto" w:fill="E8F4F5"/>
            <w:tcBorders>
              <w:top w:val="single" w:sz="4" w:space="0" w:color="C8D8DA"/>
              <w:left w:val="single" w:sz="4" w:space="0" w:color="C8D8DA"/>
              <w:bottom w:val="single" w:sz="4" w:space="0" w:color="C8D8DA"/>
              <w:right w:val="single" w:sz="4" w:space="0" w:color="C8D8DA"/>
            </w:tcBorders>
          </w:tcPr>
          <w:p>
            <w:r>
              <w:rPr>
                <w:color w:val="1A1A2E"/>
                <w:sz w:val="18"/>
              </w:rPr>
              <w:t>1 día</w:t>
            </w:r>
          </w:p>
        </w:tc>
      </w:tr>
      <w:tr>
        <w:tc>
          <w:tcPr>
            <w:tcW w:type="dxa" w:w="1247"/>
            <w:shd w:val="clear" w:color="auto" w:fill="FFFFFF"/>
            <w:tcBorders>
              <w:top w:val="single" w:sz="4" w:space="0" w:color="C8D8DA"/>
              <w:left w:val="single" w:sz="4" w:space="0" w:color="C8D8DA"/>
              <w:bottom w:val="single" w:sz="4" w:space="0" w:color="C8D8DA"/>
              <w:right w:val="single" w:sz="4" w:space="0" w:color="C8D8DA"/>
            </w:tcBorders>
          </w:tcPr>
          <w:p>
            <w:pPr>
              <w:jc w:val="center"/>
            </w:pPr>
            <w:r>
              <w:rPr>
                <w:color w:val="1A1A2E"/>
                <w:sz w:val="18"/>
              </w:rPr>
              <w:t>S9.6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C8D8DA"/>
              <w:left w:val="single" w:sz="4" w:space="0" w:color="C8D8DA"/>
              <w:bottom w:val="single" w:sz="4" w:space="0" w:color="C8D8DA"/>
              <w:right w:val="single" w:sz="4" w:space="0" w:color="C8D8DA"/>
            </w:tcBorders>
          </w:tcPr>
          <w:p>
            <w:r>
              <w:rPr>
                <w:color w:val="1A1A2E"/>
                <w:sz w:val="18"/>
              </w:rPr>
              <w:t>Procesamiento de respuestas de encuesta</w:t>
            </w:r>
          </w:p>
        </w:tc>
        <w:tc>
          <w:tcPr>
            <w:tcW w:type="dxa" w:w="3685"/>
            <w:shd w:val="clear" w:color="auto" w:fill="FFFFFF"/>
            <w:tcBorders>
              <w:top w:val="single" w:sz="4" w:space="0" w:color="C8D8DA"/>
              <w:left w:val="single" w:sz="4" w:space="0" w:color="C8D8DA"/>
              <w:bottom w:val="single" w:sz="4" w:space="0" w:color="C8D8DA"/>
              <w:right w:val="single" w:sz="4" w:space="0" w:color="C8D8DA"/>
            </w:tcBorders>
          </w:tcPr>
          <w:p>
            <w:r>
              <w:rPr>
                <w:color w:val="1A1A2E"/>
                <w:sz w:val="18"/>
              </w:rPr>
              <w:t>Las respuestas se almacenan en BD, se vinculan al perfil, y la IA evalúa si generan sugerencias para la base de conocimiento o para los avatares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C8D8DA"/>
              <w:left w:val="single" w:sz="4" w:space="0" w:color="C8D8DA"/>
              <w:bottom w:val="single" w:sz="4" w:space="0" w:color="C8D8DA"/>
              <w:right w:val="single" w:sz="4" w:space="0" w:color="C8D8DA"/>
            </w:tcBorders>
          </w:tcPr>
          <w:p>
            <w:r>
              <w:rPr>
                <w:color w:val="1A1A2E"/>
                <w:sz w:val="18"/>
              </w:rPr>
              <w:t>Respuestas procesadas y aprovechadas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C8D8DA"/>
              <w:left w:val="single" w:sz="4" w:space="0" w:color="C8D8DA"/>
              <w:bottom w:val="single" w:sz="4" w:space="0" w:color="C8D8DA"/>
              <w:right w:val="single" w:sz="4" w:space="0" w:color="C8D8DA"/>
            </w:tcBorders>
          </w:tcPr>
          <w:p>
            <w:r>
              <w:rPr>
                <w:color w:val="1A1A2E"/>
                <w:sz w:val="18"/>
              </w:rPr>
              <w:t>1 día</w:t>
            </w:r>
          </w:p>
        </w:tc>
      </w:tr>
      <w:tr>
        <w:tc>
          <w:tcPr>
            <w:tcW w:type="dxa" w:w="1247"/>
            <w:shd w:val="clear" w:color="auto" w:fill="E8F4F5"/>
            <w:tcBorders>
              <w:top w:val="single" w:sz="4" w:space="0" w:color="C8D8DA"/>
              <w:left w:val="single" w:sz="4" w:space="0" w:color="C8D8DA"/>
              <w:bottom w:val="single" w:sz="4" w:space="0" w:color="C8D8DA"/>
              <w:right w:val="single" w:sz="4" w:space="0" w:color="C8D8DA"/>
            </w:tcBorders>
          </w:tcPr>
          <w:p>
            <w:pPr>
              <w:jc w:val="center"/>
            </w:pPr>
            <w:r>
              <w:rPr>
                <w:color w:val="1A1A2E"/>
                <w:sz w:val="18"/>
              </w:rPr>
              <w:t>S9.7</w:t>
            </w:r>
          </w:p>
        </w:tc>
        <w:tc>
          <w:tcPr>
            <w:tcW w:type="dxa" w:w="1984"/>
            <w:shd w:val="clear" w:color="auto" w:fill="E8F4F5"/>
            <w:tcBorders>
              <w:top w:val="single" w:sz="4" w:space="0" w:color="C8D8DA"/>
              <w:left w:val="single" w:sz="4" w:space="0" w:color="C8D8DA"/>
              <w:bottom w:val="single" w:sz="4" w:space="0" w:color="C8D8DA"/>
              <w:right w:val="single" w:sz="4" w:space="0" w:color="C8D8DA"/>
            </w:tcBorders>
          </w:tcPr>
          <w:p>
            <w:r>
              <w:rPr>
                <w:color w:val="1A1A2E"/>
                <w:sz w:val="18"/>
              </w:rPr>
              <w:t>Detección de promotores para reseñas</w:t>
            </w:r>
          </w:p>
        </w:tc>
        <w:tc>
          <w:tcPr>
            <w:tcW w:type="dxa" w:w="3685"/>
            <w:shd w:val="clear" w:color="auto" w:fill="E8F4F5"/>
            <w:tcBorders>
              <w:top w:val="single" w:sz="4" w:space="0" w:color="C8D8DA"/>
              <w:left w:val="single" w:sz="4" w:space="0" w:color="C8D8DA"/>
              <w:bottom w:val="single" w:sz="4" w:space="0" w:color="C8D8DA"/>
              <w:right w:val="single" w:sz="4" w:space="0" w:color="C8D8DA"/>
            </w:tcBorders>
          </w:tcPr>
          <w:p>
            <w:r>
              <w:rPr>
                <w:color w:val="1A1A2E"/>
                <w:sz w:val="18"/>
              </w:rPr>
              <w:t>Tras certificación o en respuesta positiva a encuesta, si NPS implícito &gt; umbral: disparar mensaje solicitando reseña en Google / Trustpilot / Facebook con links directos</w:t>
            </w:r>
          </w:p>
        </w:tc>
        <w:tc>
          <w:tcPr>
            <w:tcW w:type="dxa" w:w="2268"/>
            <w:shd w:val="clear" w:color="auto" w:fill="E8F4F5"/>
            <w:tcBorders>
              <w:top w:val="single" w:sz="4" w:space="0" w:color="C8D8DA"/>
              <w:left w:val="single" w:sz="4" w:space="0" w:color="C8D8DA"/>
              <w:bottom w:val="single" w:sz="4" w:space="0" w:color="C8D8DA"/>
              <w:right w:val="single" w:sz="4" w:space="0" w:color="C8D8DA"/>
            </w:tcBorders>
          </w:tcPr>
          <w:p>
            <w:r>
              <w:rPr>
                <w:color w:val="1A1A2E"/>
                <w:sz w:val="18"/>
              </w:rPr>
              <w:t>Solicitudes de reseña enviadas a promotores detectados</w:t>
            </w:r>
          </w:p>
        </w:tc>
        <w:tc>
          <w:tcPr>
            <w:tcW w:type="dxa" w:w="1020"/>
            <w:shd w:val="clear" w:color="auto" w:fill="E8F4F5"/>
            <w:tcBorders>
              <w:top w:val="single" w:sz="4" w:space="0" w:color="C8D8DA"/>
              <w:left w:val="single" w:sz="4" w:space="0" w:color="C8D8DA"/>
              <w:bottom w:val="single" w:sz="4" w:space="0" w:color="C8D8DA"/>
              <w:right w:val="single" w:sz="4" w:space="0" w:color="C8D8DA"/>
            </w:tcBorders>
          </w:tcPr>
          <w:p>
            <w:r>
              <w:rPr>
                <w:color w:val="1A1A2E"/>
                <w:sz w:val="18"/>
              </w:rPr>
              <w:t>1 día</w:t>
            </w:r>
          </w:p>
        </w:tc>
      </w:tr>
      <w:tr>
        <w:tc>
          <w:tcPr>
            <w:tcW w:type="dxa" w:w="1247"/>
            <w:shd w:val="clear" w:color="auto" w:fill="FFFFFF"/>
            <w:tcBorders>
              <w:top w:val="single" w:sz="4" w:space="0" w:color="C8D8DA"/>
              <w:left w:val="single" w:sz="4" w:space="0" w:color="C8D8DA"/>
              <w:bottom w:val="single" w:sz="4" w:space="0" w:color="C8D8DA"/>
              <w:right w:val="single" w:sz="4" w:space="0" w:color="C8D8DA"/>
            </w:tcBorders>
          </w:tcPr>
          <w:p>
            <w:pPr>
              <w:jc w:val="center"/>
            </w:pPr>
            <w:r>
              <w:rPr>
                <w:color w:val="1A1A2E"/>
                <w:sz w:val="18"/>
              </w:rPr>
              <w:t>S9.8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C8D8DA"/>
              <w:left w:val="single" w:sz="4" w:space="0" w:color="C8D8DA"/>
              <w:bottom w:val="single" w:sz="4" w:space="0" w:color="C8D8DA"/>
              <w:right w:val="single" w:sz="4" w:space="0" w:color="C8D8DA"/>
            </w:tcBorders>
          </w:tcPr>
          <w:p>
            <w:r>
              <w:rPr>
                <w:color w:val="1A1A2E"/>
                <w:sz w:val="18"/>
              </w:rPr>
              <w:t>Flujo de referidos post-certificación</w:t>
            </w:r>
          </w:p>
        </w:tc>
        <w:tc>
          <w:tcPr>
            <w:tcW w:type="dxa" w:w="3685"/>
            <w:shd w:val="clear" w:color="auto" w:fill="FFFFFF"/>
            <w:tcBorders>
              <w:top w:val="single" w:sz="4" w:space="0" w:color="C8D8DA"/>
              <w:left w:val="single" w:sz="4" w:space="0" w:color="C8D8DA"/>
              <w:bottom w:val="single" w:sz="4" w:space="0" w:color="C8D8DA"/>
              <w:right w:val="single" w:sz="4" w:space="0" w:color="C8D8DA"/>
            </w:tcBorders>
          </w:tcPr>
          <w:p>
            <w:r>
              <w:rPr>
                <w:color w:val="1A1A2E"/>
                <w:sz w:val="18"/>
              </w:rPr>
              <w:t>Al mover candidato a etapa "Certificado": enviar secuencia de referidos con mensaje personalizado y link de referido único trazable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C8D8DA"/>
              <w:left w:val="single" w:sz="4" w:space="0" w:color="C8D8DA"/>
              <w:bottom w:val="single" w:sz="4" w:space="0" w:color="C8D8DA"/>
              <w:right w:val="single" w:sz="4" w:space="0" w:color="C8D8DA"/>
            </w:tcBorders>
          </w:tcPr>
          <w:p>
            <w:r>
              <w:rPr>
                <w:color w:val="1A1A2E"/>
                <w:sz w:val="18"/>
              </w:rPr>
              <w:t>Flujo de referidos activo con links trazables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C8D8DA"/>
              <w:left w:val="single" w:sz="4" w:space="0" w:color="C8D8DA"/>
              <w:bottom w:val="single" w:sz="4" w:space="0" w:color="C8D8DA"/>
              <w:right w:val="single" w:sz="4" w:space="0" w:color="C8D8DA"/>
            </w:tcBorders>
          </w:tcPr>
          <w:p>
            <w:r>
              <w:rPr>
                <w:color w:val="1A1A2E"/>
                <w:sz w:val="18"/>
              </w:rPr>
              <w:t>1 día</w:t>
            </w:r>
          </w:p>
        </w:tc>
      </w:tr>
      <w:tr>
        <w:tc>
          <w:tcPr>
            <w:tcW w:type="dxa" w:w="1247"/>
            <w:shd w:val="clear" w:color="auto" w:fill="E8F4F5"/>
            <w:tcBorders>
              <w:top w:val="single" w:sz="4" w:space="0" w:color="C8D8DA"/>
              <w:left w:val="single" w:sz="4" w:space="0" w:color="C8D8DA"/>
              <w:bottom w:val="single" w:sz="4" w:space="0" w:color="C8D8DA"/>
              <w:right w:val="single" w:sz="4" w:space="0" w:color="C8D8DA"/>
            </w:tcBorders>
          </w:tcPr>
          <w:p>
            <w:pPr>
              <w:jc w:val="center"/>
            </w:pPr>
            <w:r>
              <w:rPr>
                <w:color w:val="1A1A2E"/>
                <w:sz w:val="18"/>
              </w:rPr>
              <w:t>S9.9</w:t>
            </w:r>
          </w:p>
        </w:tc>
        <w:tc>
          <w:tcPr>
            <w:tcW w:type="dxa" w:w="1984"/>
            <w:shd w:val="clear" w:color="auto" w:fill="E8F4F5"/>
            <w:tcBorders>
              <w:top w:val="single" w:sz="4" w:space="0" w:color="C8D8DA"/>
              <w:left w:val="single" w:sz="4" w:space="0" w:color="C8D8DA"/>
              <w:bottom w:val="single" w:sz="4" w:space="0" w:color="C8D8DA"/>
              <w:right w:val="single" w:sz="4" w:space="0" w:color="C8D8DA"/>
            </w:tcBorders>
          </w:tcPr>
          <w:p>
            <w:r>
              <w:rPr>
                <w:color w:val="1A1A2E"/>
                <w:sz w:val="18"/>
              </w:rPr>
              <w:t>Upsell post-compra por IA</w:t>
            </w:r>
          </w:p>
        </w:tc>
        <w:tc>
          <w:tcPr>
            <w:tcW w:type="dxa" w:w="3685"/>
            <w:shd w:val="clear" w:color="auto" w:fill="E8F4F5"/>
            <w:tcBorders>
              <w:top w:val="single" w:sz="4" w:space="0" w:color="C8D8DA"/>
              <w:left w:val="single" w:sz="4" w:space="0" w:color="C8D8DA"/>
              <w:bottom w:val="single" w:sz="4" w:space="0" w:color="C8D8DA"/>
              <w:right w:val="single" w:sz="4" w:space="0" w:color="C8D8DA"/>
            </w:tcBorders>
          </w:tcPr>
          <w:p>
            <w:r>
              <w:rPr>
                <w:color w:val="1A1A2E"/>
                <w:sz w:val="18"/>
              </w:rPr>
              <w:t>La IA consulta la base de conocimiento buscando servicios relacionados, paquetes o descuentos aplicables al producto comprado. Genera propuesta de upsell en el timing óptimo</w:t>
            </w:r>
          </w:p>
        </w:tc>
        <w:tc>
          <w:tcPr>
            <w:tcW w:type="dxa" w:w="2268"/>
            <w:shd w:val="clear" w:color="auto" w:fill="E8F4F5"/>
            <w:tcBorders>
              <w:top w:val="single" w:sz="4" w:space="0" w:color="C8D8DA"/>
              <w:left w:val="single" w:sz="4" w:space="0" w:color="C8D8DA"/>
              <w:bottom w:val="single" w:sz="4" w:space="0" w:color="C8D8DA"/>
              <w:right w:val="single" w:sz="4" w:space="0" w:color="C8D8DA"/>
            </w:tcBorders>
          </w:tcPr>
          <w:p>
            <w:r>
              <w:rPr>
                <w:color w:val="1A1A2E"/>
                <w:sz w:val="18"/>
              </w:rPr>
              <w:t>Propuesta de upsell enviada en momento correcto</w:t>
            </w:r>
          </w:p>
        </w:tc>
        <w:tc>
          <w:tcPr>
            <w:tcW w:type="dxa" w:w="1020"/>
            <w:shd w:val="clear" w:color="auto" w:fill="E8F4F5"/>
            <w:tcBorders>
              <w:top w:val="single" w:sz="4" w:space="0" w:color="C8D8DA"/>
              <w:left w:val="single" w:sz="4" w:space="0" w:color="C8D8DA"/>
              <w:bottom w:val="single" w:sz="4" w:space="0" w:color="C8D8DA"/>
              <w:right w:val="single" w:sz="4" w:space="0" w:color="C8D8DA"/>
            </w:tcBorders>
          </w:tcPr>
          <w:p>
            <w:r>
              <w:rPr>
                <w:color w:val="1A1A2E"/>
                <w:sz w:val="18"/>
              </w:rPr>
              <w:t>1 día</w:t>
            </w:r>
          </w:p>
        </w:tc>
      </w:tr>
    </w:tbl>
    <w:p/>
    <w:p>
      <w:pPr>
        <w:spacing w:before="240" w:after="80"/>
      </w:pPr>
      <w:r>
        <w:rPr>
          <w:b/>
          <w:color w:val="00878A"/>
          <w:sz w:val="26"/>
        </w:rPr>
        <w:t>SPRINT 10 — Panel de Control Central y Sistema de Alertas</w:t>
      </w:r>
    </w:p>
    <w:p>
      <w:pPr>
        <w:spacing w:after="80"/>
      </w:pPr>
      <w:r>
        <w:rPr>
          <w:b w:val="0"/>
          <w:color w:val="1A1A2E"/>
          <w:sz w:val="20"/>
        </w:rPr>
        <w:t>Objetivo: El cerebro visible de ECMatic — dashboard de salud, cola de aprobaciones priorizadas y notificaciones críticas.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247"/>
            <w:shd w:val="clear" w:color="auto" w:fill="0D2B55"/>
            <w:tcBorders>
              <w:top w:val="single" w:sz="4" w:space="0" w:color="0D2B55"/>
              <w:left w:val="single" w:sz="4" w:space="0" w:color="0D2B55"/>
              <w:bottom w:val="single" w:sz="4" w:space="0" w:color="0D2B55"/>
              <w:right w:val="single" w:sz="4" w:space="0" w:color="0D2B55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Subsprint</w:t>
            </w:r>
          </w:p>
        </w:tc>
        <w:tc>
          <w:tcPr>
            <w:tcW w:type="dxa" w:w="1984"/>
            <w:shd w:val="clear" w:color="auto" w:fill="0D2B55"/>
            <w:tcBorders>
              <w:top w:val="single" w:sz="4" w:space="0" w:color="0D2B55"/>
              <w:left w:val="single" w:sz="4" w:space="0" w:color="0D2B55"/>
              <w:bottom w:val="single" w:sz="4" w:space="0" w:color="0D2B55"/>
              <w:right w:val="single" w:sz="4" w:space="0" w:color="0D2B55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Nombre</w:t>
            </w:r>
          </w:p>
        </w:tc>
        <w:tc>
          <w:tcPr>
            <w:tcW w:type="dxa" w:w="3685"/>
            <w:shd w:val="clear" w:color="auto" w:fill="0D2B55"/>
            <w:tcBorders>
              <w:top w:val="single" w:sz="4" w:space="0" w:color="0D2B55"/>
              <w:left w:val="single" w:sz="4" w:space="0" w:color="0D2B55"/>
              <w:bottom w:val="single" w:sz="4" w:space="0" w:color="0D2B55"/>
              <w:right w:val="single" w:sz="4" w:space="0" w:color="0D2B55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Descripción</w:t>
            </w:r>
          </w:p>
        </w:tc>
        <w:tc>
          <w:tcPr>
            <w:tcW w:type="dxa" w:w="2268"/>
            <w:shd w:val="clear" w:color="auto" w:fill="0D2B55"/>
            <w:tcBorders>
              <w:top w:val="single" w:sz="4" w:space="0" w:color="0D2B55"/>
              <w:left w:val="single" w:sz="4" w:space="0" w:color="0D2B55"/>
              <w:bottom w:val="single" w:sz="4" w:space="0" w:color="0D2B55"/>
              <w:right w:val="single" w:sz="4" w:space="0" w:color="0D2B55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Entregable</w:t>
            </w:r>
          </w:p>
        </w:tc>
        <w:tc>
          <w:tcPr>
            <w:tcW w:type="dxa" w:w="1020"/>
            <w:shd w:val="clear" w:color="auto" w:fill="0D2B55"/>
            <w:tcBorders>
              <w:top w:val="single" w:sz="4" w:space="0" w:color="0D2B55"/>
              <w:left w:val="single" w:sz="4" w:space="0" w:color="0D2B55"/>
              <w:bottom w:val="single" w:sz="4" w:space="0" w:color="0D2B55"/>
              <w:right w:val="single" w:sz="4" w:space="0" w:color="0D2B55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Duración</w:t>
            </w:r>
          </w:p>
        </w:tc>
      </w:tr>
      <w:tr>
        <w:tc>
          <w:tcPr>
            <w:tcW w:type="dxa" w:w="1247"/>
            <w:shd w:val="clear" w:color="auto" w:fill="E8F4F5"/>
            <w:tcBorders>
              <w:top w:val="single" w:sz="4" w:space="0" w:color="C8D8DA"/>
              <w:left w:val="single" w:sz="4" w:space="0" w:color="C8D8DA"/>
              <w:bottom w:val="single" w:sz="4" w:space="0" w:color="C8D8DA"/>
              <w:right w:val="single" w:sz="4" w:space="0" w:color="C8D8DA"/>
            </w:tcBorders>
          </w:tcPr>
          <w:p>
            <w:pPr>
              <w:jc w:val="center"/>
            </w:pPr>
            <w:r>
              <w:rPr>
                <w:color w:val="1A1A2E"/>
                <w:sz w:val="18"/>
              </w:rPr>
              <w:t>S10.1</w:t>
            </w:r>
          </w:p>
        </w:tc>
        <w:tc>
          <w:tcPr>
            <w:tcW w:type="dxa" w:w="1984"/>
            <w:shd w:val="clear" w:color="auto" w:fill="E8F4F5"/>
            <w:tcBorders>
              <w:top w:val="single" w:sz="4" w:space="0" w:color="C8D8DA"/>
              <w:left w:val="single" w:sz="4" w:space="0" w:color="C8D8DA"/>
              <w:bottom w:val="single" w:sz="4" w:space="0" w:color="C8D8DA"/>
              <w:right w:val="single" w:sz="4" w:space="0" w:color="C8D8DA"/>
            </w:tcBorders>
          </w:tcPr>
          <w:p>
            <w:r>
              <w:rPr>
                <w:color w:val="1A1A2E"/>
                <w:sz w:val="18"/>
              </w:rPr>
              <w:t>Dashboard LED de salud del sistema</w:t>
            </w:r>
          </w:p>
        </w:tc>
        <w:tc>
          <w:tcPr>
            <w:tcW w:type="dxa" w:w="3685"/>
            <w:shd w:val="clear" w:color="auto" w:fill="E8F4F5"/>
            <w:tcBorders>
              <w:top w:val="single" w:sz="4" w:space="0" w:color="C8D8DA"/>
              <w:left w:val="single" w:sz="4" w:space="0" w:color="C8D8DA"/>
              <w:bottom w:val="single" w:sz="4" w:space="0" w:color="C8D8DA"/>
              <w:right w:val="single" w:sz="4" w:space="0" w:color="C8D8DA"/>
            </w:tcBorders>
          </w:tcPr>
          <w:p>
            <w:r>
              <w:rPr>
                <w:color w:val="1A1A2E"/>
                <w:sz w:val="18"/>
              </w:rPr>
              <w:t>Indicadores en tiempo real: WhatsApp API (verde/amarillo/rojo), Stripe, Resend, Brevo, Supabase, SmartBuilderEC, proveedores de IA. Con timestamp de último check</w:t>
            </w:r>
          </w:p>
        </w:tc>
        <w:tc>
          <w:tcPr>
            <w:tcW w:type="dxa" w:w="2268"/>
            <w:shd w:val="clear" w:color="auto" w:fill="E8F4F5"/>
            <w:tcBorders>
              <w:top w:val="single" w:sz="4" w:space="0" w:color="C8D8DA"/>
              <w:left w:val="single" w:sz="4" w:space="0" w:color="C8D8DA"/>
              <w:bottom w:val="single" w:sz="4" w:space="0" w:color="C8D8DA"/>
              <w:right w:val="single" w:sz="4" w:space="0" w:color="C8D8DA"/>
            </w:tcBorders>
          </w:tcPr>
          <w:p>
            <w:r>
              <w:rPr>
                <w:color w:val="1A1A2E"/>
                <w:sz w:val="18"/>
              </w:rPr>
              <w:t>Panel LED funcional con polling cada 60 segundos</w:t>
            </w:r>
          </w:p>
        </w:tc>
        <w:tc>
          <w:tcPr>
            <w:tcW w:type="dxa" w:w="1020"/>
            <w:shd w:val="clear" w:color="auto" w:fill="E8F4F5"/>
            <w:tcBorders>
              <w:top w:val="single" w:sz="4" w:space="0" w:color="C8D8DA"/>
              <w:left w:val="single" w:sz="4" w:space="0" w:color="C8D8DA"/>
              <w:bottom w:val="single" w:sz="4" w:space="0" w:color="C8D8DA"/>
              <w:right w:val="single" w:sz="4" w:space="0" w:color="C8D8DA"/>
            </w:tcBorders>
          </w:tcPr>
          <w:p>
            <w:r>
              <w:rPr>
                <w:color w:val="1A1A2E"/>
                <w:sz w:val="18"/>
              </w:rPr>
              <w:t>1 día</w:t>
            </w:r>
          </w:p>
        </w:tc>
      </w:tr>
      <w:tr>
        <w:tc>
          <w:tcPr>
            <w:tcW w:type="dxa" w:w="1247"/>
            <w:shd w:val="clear" w:color="auto" w:fill="FFFFFF"/>
            <w:tcBorders>
              <w:top w:val="single" w:sz="4" w:space="0" w:color="C8D8DA"/>
              <w:left w:val="single" w:sz="4" w:space="0" w:color="C8D8DA"/>
              <w:bottom w:val="single" w:sz="4" w:space="0" w:color="C8D8DA"/>
              <w:right w:val="single" w:sz="4" w:space="0" w:color="C8D8DA"/>
            </w:tcBorders>
          </w:tcPr>
          <w:p>
            <w:pPr>
              <w:jc w:val="center"/>
            </w:pPr>
            <w:r>
              <w:rPr>
                <w:color w:val="1A1A2E"/>
                <w:sz w:val="18"/>
              </w:rPr>
              <w:t>S10.2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C8D8DA"/>
              <w:left w:val="single" w:sz="4" w:space="0" w:color="C8D8DA"/>
              <w:bottom w:val="single" w:sz="4" w:space="0" w:color="C8D8DA"/>
              <w:right w:val="single" w:sz="4" w:space="0" w:color="C8D8DA"/>
            </w:tcBorders>
          </w:tcPr>
          <w:p>
            <w:r>
              <w:rPr>
                <w:color w:val="1A1A2E"/>
                <w:sz w:val="18"/>
              </w:rPr>
              <w:t>Notificaciones críticas fuera del panel</w:t>
            </w:r>
          </w:p>
        </w:tc>
        <w:tc>
          <w:tcPr>
            <w:tcW w:type="dxa" w:w="3685"/>
            <w:shd w:val="clear" w:color="auto" w:fill="FFFFFF"/>
            <w:tcBorders>
              <w:top w:val="single" w:sz="4" w:space="0" w:color="C8D8DA"/>
              <w:left w:val="single" w:sz="4" w:space="0" w:color="C8D8DA"/>
              <w:bottom w:val="single" w:sz="4" w:space="0" w:color="C8D8DA"/>
              <w:right w:val="single" w:sz="4" w:space="0" w:color="C8D8DA"/>
            </w:tcBorders>
          </w:tcPr>
          <w:p>
            <w:r>
              <w:rPr>
                <w:color w:val="1A1A2E"/>
                <w:sz w:val="18"/>
              </w:rPr>
              <w:t>Cuando un indicador pasa a rojo: enviar WhatsApp al número personal del admin (configurable) + email. Con mensaje descriptivo del error y enlace al panel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C8D8DA"/>
              <w:left w:val="single" w:sz="4" w:space="0" w:color="C8D8DA"/>
              <w:bottom w:val="single" w:sz="4" w:space="0" w:color="C8D8DA"/>
              <w:right w:val="single" w:sz="4" w:space="0" w:color="C8D8DA"/>
            </w:tcBorders>
          </w:tcPr>
          <w:p>
            <w:r>
              <w:rPr>
                <w:color w:val="1A1A2E"/>
                <w:sz w:val="18"/>
              </w:rPr>
              <w:t>Notificaciones de sistema funcionando en producción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C8D8DA"/>
              <w:left w:val="single" w:sz="4" w:space="0" w:color="C8D8DA"/>
              <w:bottom w:val="single" w:sz="4" w:space="0" w:color="C8D8DA"/>
              <w:right w:val="single" w:sz="4" w:space="0" w:color="C8D8DA"/>
            </w:tcBorders>
          </w:tcPr>
          <w:p>
            <w:r>
              <w:rPr>
                <w:color w:val="1A1A2E"/>
                <w:sz w:val="18"/>
              </w:rPr>
              <w:t>1 día</w:t>
            </w:r>
          </w:p>
        </w:tc>
      </w:tr>
      <w:tr>
        <w:tc>
          <w:tcPr>
            <w:tcW w:type="dxa" w:w="1247"/>
            <w:shd w:val="clear" w:color="auto" w:fill="E8F4F5"/>
            <w:tcBorders>
              <w:top w:val="single" w:sz="4" w:space="0" w:color="C8D8DA"/>
              <w:left w:val="single" w:sz="4" w:space="0" w:color="C8D8DA"/>
              <w:bottom w:val="single" w:sz="4" w:space="0" w:color="C8D8DA"/>
              <w:right w:val="single" w:sz="4" w:space="0" w:color="C8D8DA"/>
            </w:tcBorders>
          </w:tcPr>
          <w:p>
            <w:pPr>
              <w:jc w:val="center"/>
            </w:pPr>
            <w:r>
              <w:rPr>
                <w:color w:val="1A1A2E"/>
                <w:sz w:val="18"/>
              </w:rPr>
              <w:t>S10.3</w:t>
            </w:r>
          </w:p>
        </w:tc>
        <w:tc>
          <w:tcPr>
            <w:tcW w:type="dxa" w:w="1984"/>
            <w:shd w:val="clear" w:color="auto" w:fill="E8F4F5"/>
            <w:tcBorders>
              <w:top w:val="single" w:sz="4" w:space="0" w:color="C8D8DA"/>
              <w:left w:val="single" w:sz="4" w:space="0" w:color="C8D8DA"/>
              <w:bottom w:val="single" w:sz="4" w:space="0" w:color="C8D8DA"/>
              <w:right w:val="single" w:sz="4" w:space="0" w:color="C8D8DA"/>
            </w:tcBorders>
          </w:tcPr>
          <w:p>
            <w:r>
              <w:rPr>
                <w:color w:val="1A1A2E"/>
                <w:sz w:val="18"/>
              </w:rPr>
              <w:t>Cola de aprobaciones priorizadas</w:t>
            </w:r>
          </w:p>
        </w:tc>
        <w:tc>
          <w:tcPr>
            <w:tcW w:type="dxa" w:w="3685"/>
            <w:shd w:val="clear" w:color="auto" w:fill="E8F4F5"/>
            <w:tcBorders>
              <w:top w:val="single" w:sz="4" w:space="0" w:color="C8D8DA"/>
              <w:left w:val="single" w:sz="4" w:space="0" w:color="C8D8DA"/>
              <w:bottom w:val="single" w:sz="4" w:space="0" w:color="C8D8DA"/>
              <w:right w:val="single" w:sz="4" w:space="0" w:color="C8D8DA"/>
            </w:tcBorders>
          </w:tcPr>
          <w:p>
            <w:r>
              <w:rPr>
                <w:color w:val="1A1A2E"/>
                <w:sz w:val="18"/>
              </w:rPr>
              <w:t>Vista unificada con todas las sugerencias pendientes de aprobación de la IA. Diferenciador visual por tipo: base de conocimiento (azul), pipeline (naranja), flujos (verde), avatares (morado), prácticas externas (gris). Priorización: urgente / importante / puede esperar</w:t>
            </w:r>
          </w:p>
        </w:tc>
        <w:tc>
          <w:tcPr>
            <w:tcW w:type="dxa" w:w="2268"/>
            <w:shd w:val="clear" w:color="auto" w:fill="E8F4F5"/>
            <w:tcBorders>
              <w:top w:val="single" w:sz="4" w:space="0" w:color="C8D8DA"/>
              <w:left w:val="single" w:sz="4" w:space="0" w:color="C8D8DA"/>
              <w:bottom w:val="single" w:sz="4" w:space="0" w:color="C8D8DA"/>
              <w:right w:val="single" w:sz="4" w:space="0" w:color="C8D8DA"/>
            </w:tcBorders>
          </w:tcPr>
          <w:p>
            <w:r>
              <w:rPr>
                <w:color w:val="1A1A2E"/>
                <w:sz w:val="18"/>
              </w:rPr>
              <w:t>Cola de aprobaciones funcional con filtros y prioridad</w:t>
            </w:r>
          </w:p>
        </w:tc>
        <w:tc>
          <w:tcPr>
            <w:tcW w:type="dxa" w:w="1020"/>
            <w:shd w:val="clear" w:color="auto" w:fill="E8F4F5"/>
            <w:tcBorders>
              <w:top w:val="single" w:sz="4" w:space="0" w:color="C8D8DA"/>
              <w:left w:val="single" w:sz="4" w:space="0" w:color="C8D8DA"/>
              <w:bottom w:val="single" w:sz="4" w:space="0" w:color="C8D8DA"/>
              <w:right w:val="single" w:sz="4" w:space="0" w:color="C8D8DA"/>
            </w:tcBorders>
          </w:tcPr>
          <w:p>
            <w:r>
              <w:rPr>
                <w:color w:val="1A1A2E"/>
                <w:sz w:val="18"/>
              </w:rPr>
              <w:t>2 días</w:t>
            </w:r>
          </w:p>
        </w:tc>
      </w:tr>
      <w:tr>
        <w:tc>
          <w:tcPr>
            <w:tcW w:type="dxa" w:w="1247"/>
            <w:shd w:val="clear" w:color="auto" w:fill="FFFFFF"/>
            <w:tcBorders>
              <w:top w:val="single" w:sz="4" w:space="0" w:color="C8D8DA"/>
              <w:left w:val="single" w:sz="4" w:space="0" w:color="C8D8DA"/>
              <w:bottom w:val="single" w:sz="4" w:space="0" w:color="C8D8DA"/>
              <w:right w:val="single" w:sz="4" w:space="0" w:color="C8D8DA"/>
            </w:tcBorders>
          </w:tcPr>
          <w:p>
            <w:pPr>
              <w:jc w:val="center"/>
            </w:pPr>
            <w:r>
              <w:rPr>
                <w:color w:val="1A1A2E"/>
                <w:sz w:val="18"/>
              </w:rPr>
              <w:t>S10.4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C8D8DA"/>
              <w:left w:val="single" w:sz="4" w:space="0" w:color="C8D8DA"/>
              <w:bottom w:val="single" w:sz="4" w:space="0" w:color="C8D8DA"/>
              <w:right w:val="single" w:sz="4" w:space="0" w:color="C8D8DA"/>
            </w:tcBorders>
          </w:tcPr>
          <w:p>
            <w:r>
              <w:rPr>
                <w:color w:val="1A1A2E"/>
                <w:sz w:val="18"/>
              </w:rPr>
              <w:t>Resumen semanal automatizado al admin</w:t>
            </w:r>
          </w:p>
        </w:tc>
        <w:tc>
          <w:tcPr>
            <w:tcW w:type="dxa" w:w="3685"/>
            <w:shd w:val="clear" w:color="auto" w:fill="FFFFFF"/>
            <w:tcBorders>
              <w:top w:val="single" w:sz="4" w:space="0" w:color="C8D8DA"/>
              <w:left w:val="single" w:sz="4" w:space="0" w:color="C8D8DA"/>
              <w:bottom w:val="single" w:sz="4" w:space="0" w:color="C8D8DA"/>
              <w:right w:val="single" w:sz="4" w:space="0" w:color="C8D8DA"/>
            </w:tcBorders>
          </w:tcPr>
          <w:p>
            <w:r>
              <w:rPr>
                <w:color w:val="1A1A2E"/>
                <w:sz w:val="18"/>
              </w:rPr>
              <w:t>Cron job: cada lunes 8:00am envía a WhatsApp personal del admin: leads nuevos, conversiones, objeción más frecuente, estado de integraciones, sugerencia más importante pendiente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C8D8DA"/>
              <w:left w:val="single" w:sz="4" w:space="0" w:color="C8D8DA"/>
              <w:bottom w:val="single" w:sz="4" w:space="0" w:color="C8D8DA"/>
              <w:right w:val="single" w:sz="4" w:space="0" w:color="C8D8DA"/>
            </w:tcBorders>
          </w:tcPr>
          <w:p>
            <w:r>
              <w:rPr>
                <w:color w:val="1A1A2E"/>
                <w:sz w:val="18"/>
              </w:rPr>
              <w:t>Resumen semanal enviándose correctamente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C8D8DA"/>
              <w:left w:val="single" w:sz="4" w:space="0" w:color="C8D8DA"/>
              <w:bottom w:val="single" w:sz="4" w:space="0" w:color="C8D8DA"/>
              <w:right w:val="single" w:sz="4" w:space="0" w:color="C8D8DA"/>
            </w:tcBorders>
          </w:tcPr>
          <w:p>
            <w:r>
              <w:rPr>
                <w:color w:val="1A1A2E"/>
                <w:sz w:val="18"/>
              </w:rPr>
              <w:t>1 día</w:t>
            </w:r>
          </w:p>
        </w:tc>
      </w:tr>
      <w:tr>
        <w:tc>
          <w:tcPr>
            <w:tcW w:type="dxa" w:w="1247"/>
            <w:shd w:val="clear" w:color="auto" w:fill="E8F4F5"/>
            <w:tcBorders>
              <w:top w:val="single" w:sz="4" w:space="0" w:color="C8D8DA"/>
              <w:left w:val="single" w:sz="4" w:space="0" w:color="C8D8DA"/>
              <w:bottom w:val="single" w:sz="4" w:space="0" w:color="C8D8DA"/>
              <w:right w:val="single" w:sz="4" w:space="0" w:color="C8D8DA"/>
            </w:tcBorders>
          </w:tcPr>
          <w:p>
            <w:pPr>
              <w:jc w:val="center"/>
            </w:pPr>
            <w:r>
              <w:rPr>
                <w:color w:val="1A1A2E"/>
                <w:sz w:val="18"/>
              </w:rPr>
              <w:t>S10.5</w:t>
            </w:r>
          </w:p>
        </w:tc>
        <w:tc>
          <w:tcPr>
            <w:tcW w:type="dxa" w:w="1984"/>
            <w:shd w:val="clear" w:color="auto" w:fill="E8F4F5"/>
            <w:tcBorders>
              <w:top w:val="single" w:sz="4" w:space="0" w:color="C8D8DA"/>
              <w:left w:val="single" w:sz="4" w:space="0" w:color="C8D8DA"/>
              <w:bottom w:val="single" w:sz="4" w:space="0" w:color="C8D8DA"/>
              <w:right w:val="single" w:sz="4" w:space="0" w:color="C8D8DA"/>
            </w:tcBorders>
          </w:tcPr>
          <w:p>
            <w:r>
              <w:rPr>
                <w:color w:val="1A1A2E"/>
                <w:sz w:val="18"/>
              </w:rPr>
              <w:t>KPIs en tiempo real en dashboard</w:t>
            </w:r>
          </w:p>
        </w:tc>
        <w:tc>
          <w:tcPr>
            <w:tcW w:type="dxa" w:w="3685"/>
            <w:shd w:val="clear" w:color="auto" w:fill="E8F4F5"/>
            <w:tcBorders>
              <w:top w:val="single" w:sz="4" w:space="0" w:color="C8D8DA"/>
              <w:left w:val="single" w:sz="4" w:space="0" w:color="C8D8DA"/>
              <w:bottom w:val="single" w:sz="4" w:space="0" w:color="C8D8DA"/>
              <w:right w:val="single" w:sz="4" w:space="0" w:color="C8D8DA"/>
            </w:tcBorders>
          </w:tcPr>
          <w:p>
            <w:r>
              <w:rPr>
                <w:color w:val="1A1A2E"/>
                <w:sz w:val="18"/>
              </w:rPr>
              <w:t>Métricas visibles: leads activos, leads en cada etapa, tasa de conversión semana actual vs. anterior, ingresos del mes, tickets abiertos, respuestas de WA pendientes</w:t>
            </w:r>
          </w:p>
        </w:tc>
        <w:tc>
          <w:tcPr>
            <w:tcW w:type="dxa" w:w="2268"/>
            <w:shd w:val="clear" w:color="auto" w:fill="E8F4F5"/>
            <w:tcBorders>
              <w:top w:val="single" w:sz="4" w:space="0" w:color="C8D8DA"/>
              <w:left w:val="single" w:sz="4" w:space="0" w:color="C8D8DA"/>
              <w:bottom w:val="single" w:sz="4" w:space="0" w:color="C8D8DA"/>
              <w:right w:val="single" w:sz="4" w:space="0" w:color="C8D8DA"/>
            </w:tcBorders>
          </w:tcPr>
          <w:p>
            <w:r>
              <w:rPr>
                <w:color w:val="1A1A2E"/>
                <w:sz w:val="18"/>
              </w:rPr>
              <w:t>Dashboard KPI funcional</w:t>
            </w:r>
          </w:p>
        </w:tc>
        <w:tc>
          <w:tcPr>
            <w:tcW w:type="dxa" w:w="1020"/>
            <w:shd w:val="clear" w:color="auto" w:fill="E8F4F5"/>
            <w:tcBorders>
              <w:top w:val="single" w:sz="4" w:space="0" w:color="C8D8DA"/>
              <w:left w:val="single" w:sz="4" w:space="0" w:color="C8D8DA"/>
              <w:bottom w:val="single" w:sz="4" w:space="0" w:color="C8D8DA"/>
              <w:right w:val="single" w:sz="4" w:space="0" w:color="C8D8DA"/>
            </w:tcBorders>
          </w:tcPr>
          <w:p>
            <w:r>
              <w:rPr>
                <w:color w:val="1A1A2E"/>
                <w:sz w:val="18"/>
              </w:rPr>
              <w:t>1 día</w:t>
            </w:r>
          </w:p>
        </w:tc>
      </w:tr>
      <w:tr>
        <w:tc>
          <w:tcPr>
            <w:tcW w:type="dxa" w:w="1247"/>
            <w:shd w:val="clear" w:color="auto" w:fill="FFFFFF"/>
            <w:tcBorders>
              <w:top w:val="single" w:sz="4" w:space="0" w:color="C8D8DA"/>
              <w:left w:val="single" w:sz="4" w:space="0" w:color="C8D8DA"/>
              <w:bottom w:val="single" w:sz="4" w:space="0" w:color="C8D8DA"/>
              <w:right w:val="single" w:sz="4" w:space="0" w:color="C8D8DA"/>
            </w:tcBorders>
          </w:tcPr>
          <w:p>
            <w:pPr>
              <w:jc w:val="center"/>
            </w:pPr>
            <w:r>
              <w:rPr>
                <w:color w:val="1A1A2E"/>
                <w:sz w:val="18"/>
              </w:rPr>
              <w:t>S10.6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C8D8DA"/>
              <w:left w:val="single" w:sz="4" w:space="0" w:color="C8D8DA"/>
              <w:bottom w:val="single" w:sz="4" w:space="0" w:color="C8D8DA"/>
              <w:right w:val="single" w:sz="4" w:space="0" w:color="C8D8DA"/>
            </w:tcBorders>
          </w:tcPr>
          <w:p>
            <w:r>
              <w:rPr>
                <w:color w:val="1A1A2E"/>
                <w:sz w:val="18"/>
              </w:rPr>
              <w:t>Motor de intención en tiempo real — indicador</w:t>
            </w:r>
          </w:p>
        </w:tc>
        <w:tc>
          <w:tcPr>
            <w:tcW w:type="dxa" w:w="3685"/>
            <w:shd w:val="clear" w:color="auto" w:fill="FFFFFF"/>
            <w:tcBorders>
              <w:top w:val="single" w:sz="4" w:space="0" w:color="C8D8DA"/>
              <w:left w:val="single" w:sz="4" w:space="0" w:color="C8D8DA"/>
              <w:bottom w:val="single" w:sz="4" w:space="0" w:color="C8D8DA"/>
              <w:right w:val="single" w:sz="4" w:space="0" w:color="C8D8DA"/>
            </w:tcBorders>
          </w:tcPr>
          <w:p>
            <w:r>
              <w:rPr>
                <w:color w:val="1A1A2E"/>
                <w:sz w:val="18"/>
              </w:rPr>
              <w:t>En la vista de conversaciones activas, indicador visual por lead del intención clasificada más reciente: compra / duda / objeción / abandono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C8D8DA"/>
              <w:left w:val="single" w:sz="4" w:space="0" w:color="C8D8DA"/>
              <w:bottom w:val="single" w:sz="4" w:space="0" w:color="C8D8DA"/>
              <w:right w:val="single" w:sz="4" w:space="0" w:color="C8D8DA"/>
            </w:tcBorders>
          </w:tcPr>
          <w:p>
            <w:r>
              <w:rPr>
                <w:color w:val="1A1A2E"/>
                <w:sz w:val="18"/>
              </w:rPr>
              <w:t>Indicador visible en lista de conversaciones activas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C8D8DA"/>
              <w:left w:val="single" w:sz="4" w:space="0" w:color="C8D8DA"/>
              <w:bottom w:val="single" w:sz="4" w:space="0" w:color="C8D8DA"/>
              <w:right w:val="single" w:sz="4" w:space="0" w:color="C8D8DA"/>
            </w:tcBorders>
          </w:tcPr>
          <w:p>
            <w:r>
              <w:rPr>
                <w:color w:val="1A1A2E"/>
                <w:sz w:val="18"/>
              </w:rPr>
              <w:t>0.5 días</w:t>
            </w:r>
          </w:p>
        </w:tc>
      </w:tr>
      <w:tr>
        <w:tc>
          <w:tcPr>
            <w:tcW w:type="dxa" w:w="1247"/>
            <w:shd w:val="clear" w:color="auto" w:fill="E8F4F5"/>
            <w:tcBorders>
              <w:top w:val="single" w:sz="4" w:space="0" w:color="C8D8DA"/>
              <w:left w:val="single" w:sz="4" w:space="0" w:color="C8D8DA"/>
              <w:bottom w:val="single" w:sz="4" w:space="0" w:color="C8D8DA"/>
              <w:right w:val="single" w:sz="4" w:space="0" w:color="C8D8DA"/>
            </w:tcBorders>
          </w:tcPr>
          <w:p>
            <w:pPr>
              <w:jc w:val="center"/>
            </w:pPr>
            <w:r>
              <w:rPr>
                <w:color w:val="1A1A2E"/>
                <w:sz w:val="18"/>
              </w:rPr>
              <w:t>S10.7</w:t>
            </w:r>
          </w:p>
        </w:tc>
        <w:tc>
          <w:tcPr>
            <w:tcW w:type="dxa" w:w="1984"/>
            <w:shd w:val="clear" w:color="auto" w:fill="E8F4F5"/>
            <w:tcBorders>
              <w:top w:val="single" w:sz="4" w:space="0" w:color="C8D8DA"/>
              <w:left w:val="single" w:sz="4" w:space="0" w:color="C8D8DA"/>
              <w:bottom w:val="single" w:sz="4" w:space="0" w:color="C8D8DA"/>
              <w:right w:val="single" w:sz="4" w:space="0" w:color="C8D8DA"/>
            </w:tcBorders>
          </w:tcPr>
          <w:p>
            <w:r>
              <w:rPr>
                <w:color w:val="1A1A2E"/>
                <w:sz w:val="18"/>
              </w:rPr>
              <w:t>Alertas de gasto de APIs por proveedor</w:t>
            </w:r>
          </w:p>
        </w:tc>
        <w:tc>
          <w:tcPr>
            <w:tcW w:type="dxa" w:w="3685"/>
            <w:shd w:val="clear" w:color="auto" w:fill="E8F4F5"/>
            <w:tcBorders>
              <w:top w:val="single" w:sz="4" w:space="0" w:color="C8D8DA"/>
              <w:left w:val="single" w:sz="4" w:space="0" w:color="C8D8DA"/>
              <w:bottom w:val="single" w:sz="4" w:space="0" w:color="C8D8DA"/>
              <w:right w:val="single" w:sz="4" w:space="0" w:color="C8D8DA"/>
            </w:tcBorders>
          </w:tcPr>
          <w:p>
            <w:r>
              <w:rPr>
                <w:color w:val="1A1A2E"/>
                <w:sz w:val="18"/>
              </w:rPr>
              <w:t>Monitor de consumo mensual: Claude/Anthropic, OpenAI (si se usa), Resend, Brevo, Stripe, WhatsApp. Alertas configurables por proveedor con umbral en pesos o tokens</w:t>
            </w:r>
          </w:p>
        </w:tc>
        <w:tc>
          <w:tcPr>
            <w:tcW w:type="dxa" w:w="2268"/>
            <w:shd w:val="clear" w:color="auto" w:fill="E8F4F5"/>
            <w:tcBorders>
              <w:top w:val="single" w:sz="4" w:space="0" w:color="C8D8DA"/>
              <w:left w:val="single" w:sz="4" w:space="0" w:color="C8D8DA"/>
              <w:bottom w:val="single" w:sz="4" w:space="0" w:color="C8D8DA"/>
              <w:right w:val="single" w:sz="4" w:space="0" w:color="C8D8DA"/>
            </w:tcBorders>
          </w:tcPr>
          <w:p>
            <w:r>
              <w:rPr>
                <w:color w:val="1A1A2E"/>
                <w:sz w:val="18"/>
              </w:rPr>
              <w:t>Alertas de gasto activas y configurables</w:t>
            </w:r>
          </w:p>
        </w:tc>
        <w:tc>
          <w:tcPr>
            <w:tcW w:type="dxa" w:w="1020"/>
            <w:shd w:val="clear" w:color="auto" w:fill="E8F4F5"/>
            <w:tcBorders>
              <w:top w:val="single" w:sz="4" w:space="0" w:color="C8D8DA"/>
              <w:left w:val="single" w:sz="4" w:space="0" w:color="C8D8DA"/>
              <w:bottom w:val="single" w:sz="4" w:space="0" w:color="C8D8DA"/>
              <w:right w:val="single" w:sz="4" w:space="0" w:color="C8D8DA"/>
            </w:tcBorders>
          </w:tcPr>
          <w:p>
            <w:r>
              <w:rPr>
                <w:color w:val="1A1A2E"/>
                <w:sz w:val="18"/>
              </w:rPr>
              <w:t>0.5 días</w:t>
            </w:r>
          </w:p>
        </w:tc>
      </w:tr>
      <w:tr>
        <w:tc>
          <w:tcPr>
            <w:tcW w:type="dxa" w:w="1247"/>
            <w:shd w:val="clear" w:color="auto" w:fill="FFFFFF"/>
            <w:tcBorders>
              <w:top w:val="single" w:sz="4" w:space="0" w:color="C8D8DA"/>
              <w:left w:val="single" w:sz="4" w:space="0" w:color="C8D8DA"/>
              <w:bottom w:val="single" w:sz="4" w:space="0" w:color="C8D8DA"/>
              <w:right w:val="single" w:sz="4" w:space="0" w:color="C8D8DA"/>
            </w:tcBorders>
          </w:tcPr>
          <w:p>
            <w:pPr>
              <w:jc w:val="center"/>
            </w:pPr>
            <w:r>
              <w:rPr>
                <w:color w:val="1A1A2E"/>
                <w:sz w:val="18"/>
              </w:rPr>
              <w:t>S10.8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C8D8DA"/>
              <w:left w:val="single" w:sz="4" w:space="0" w:color="C8D8DA"/>
              <w:bottom w:val="single" w:sz="4" w:space="0" w:color="C8D8DA"/>
              <w:right w:val="single" w:sz="4" w:space="0" w:color="C8D8DA"/>
            </w:tcBorders>
          </w:tcPr>
          <w:p>
            <w:r>
              <w:rPr>
                <w:color w:val="1A1A2E"/>
                <w:sz w:val="18"/>
              </w:rPr>
              <w:t>Log de acciones de IA consultable</w:t>
            </w:r>
          </w:p>
        </w:tc>
        <w:tc>
          <w:tcPr>
            <w:tcW w:type="dxa" w:w="3685"/>
            <w:shd w:val="clear" w:color="auto" w:fill="FFFFFF"/>
            <w:tcBorders>
              <w:top w:val="single" w:sz="4" w:space="0" w:color="C8D8DA"/>
              <w:left w:val="single" w:sz="4" w:space="0" w:color="C8D8DA"/>
              <w:bottom w:val="single" w:sz="4" w:space="0" w:color="C8D8DA"/>
              <w:right w:val="single" w:sz="4" w:space="0" w:color="C8D8DA"/>
            </w:tcBorders>
          </w:tcPr>
          <w:p>
            <w:r>
              <w:rPr>
                <w:color w:val="1A1A2E"/>
                <w:sz w:val="18"/>
              </w:rPr>
              <w:t>Vista de log: qué acción tomó la IA, en qué conversación, con qué recurso de base de conocimiento, con qué resultado. Sin detalle de razonamiento, solo acción y resultado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C8D8DA"/>
              <w:left w:val="single" w:sz="4" w:space="0" w:color="C8D8DA"/>
              <w:bottom w:val="single" w:sz="4" w:space="0" w:color="C8D8DA"/>
              <w:right w:val="single" w:sz="4" w:space="0" w:color="C8D8DA"/>
            </w:tcBorders>
          </w:tcPr>
          <w:p>
            <w:r>
              <w:rPr>
                <w:color w:val="1A1A2E"/>
                <w:sz w:val="18"/>
              </w:rPr>
              <w:t>Log consultable con filtros de fecha y tipo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C8D8DA"/>
              <w:left w:val="single" w:sz="4" w:space="0" w:color="C8D8DA"/>
              <w:bottom w:val="single" w:sz="4" w:space="0" w:color="C8D8DA"/>
              <w:right w:val="single" w:sz="4" w:space="0" w:color="C8D8DA"/>
            </w:tcBorders>
          </w:tcPr>
          <w:p>
            <w:r>
              <w:rPr>
                <w:color w:val="1A1A2E"/>
                <w:sz w:val="18"/>
              </w:rPr>
              <w:t>1 día</w:t>
            </w:r>
          </w:p>
        </w:tc>
      </w:tr>
    </w:tbl>
    <w:p/>
    <w:p>
      <w:pPr>
        <w:spacing w:before="240" w:after="80"/>
      </w:pPr>
      <w:r>
        <w:rPr>
          <w:b/>
          <w:color w:val="00878A"/>
          <w:sz w:val="26"/>
        </w:rPr>
        <w:t>SPRINT 11 — Analítica Avanzada y Módulos de Optimización</w:t>
      </w:r>
    </w:p>
    <w:p>
      <w:pPr>
        <w:spacing w:after="80"/>
      </w:pPr>
      <w:r>
        <w:rPr>
          <w:b w:val="0"/>
          <w:color w:val="1A1A2E"/>
          <w:sz w:val="20"/>
        </w:rPr>
        <w:t>Objetivo: Módulos de inteligencia que cierran el ciclo de aprendizaje continuo del sistema.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247"/>
            <w:shd w:val="clear" w:color="auto" w:fill="0D2B55"/>
            <w:tcBorders>
              <w:top w:val="single" w:sz="4" w:space="0" w:color="0D2B55"/>
              <w:left w:val="single" w:sz="4" w:space="0" w:color="0D2B55"/>
              <w:bottom w:val="single" w:sz="4" w:space="0" w:color="0D2B55"/>
              <w:right w:val="single" w:sz="4" w:space="0" w:color="0D2B55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Subsprint</w:t>
            </w:r>
          </w:p>
        </w:tc>
        <w:tc>
          <w:tcPr>
            <w:tcW w:type="dxa" w:w="1984"/>
            <w:shd w:val="clear" w:color="auto" w:fill="0D2B55"/>
            <w:tcBorders>
              <w:top w:val="single" w:sz="4" w:space="0" w:color="0D2B55"/>
              <w:left w:val="single" w:sz="4" w:space="0" w:color="0D2B55"/>
              <w:bottom w:val="single" w:sz="4" w:space="0" w:color="0D2B55"/>
              <w:right w:val="single" w:sz="4" w:space="0" w:color="0D2B55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Nombre</w:t>
            </w:r>
          </w:p>
        </w:tc>
        <w:tc>
          <w:tcPr>
            <w:tcW w:type="dxa" w:w="3685"/>
            <w:shd w:val="clear" w:color="auto" w:fill="0D2B55"/>
            <w:tcBorders>
              <w:top w:val="single" w:sz="4" w:space="0" w:color="0D2B55"/>
              <w:left w:val="single" w:sz="4" w:space="0" w:color="0D2B55"/>
              <w:bottom w:val="single" w:sz="4" w:space="0" w:color="0D2B55"/>
              <w:right w:val="single" w:sz="4" w:space="0" w:color="0D2B55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Descripción</w:t>
            </w:r>
          </w:p>
        </w:tc>
        <w:tc>
          <w:tcPr>
            <w:tcW w:type="dxa" w:w="2268"/>
            <w:shd w:val="clear" w:color="auto" w:fill="0D2B55"/>
            <w:tcBorders>
              <w:top w:val="single" w:sz="4" w:space="0" w:color="0D2B55"/>
              <w:left w:val="single" w:sz="4" w:space="0" w:color="0D2B55"/>
              <w:bottom w:val="single" w:sz="4" w:space="0" w:color="0D2B55"/>
              <w:right w:val="single" w:sz="4" w:space="0" w:color="0D2B55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Entregable</w:t>
            </w:r>
          </w:p>
        </w:tc>
        <w:tc>
          <w:tcPr>
            <w:tcW w:type="dxa" w:w="1020"/>
            <w:shd w:val="clear" w:color="auto" w:fill="0D2B55"/>
            <w:tcBorders>
              <w:top w:val="single" w:sz="4" w:space="0" w:color="0D2B55"/>
              <w:left w:val="single" w:sz="4" w:space="0" w:color="0D2B55"/>
              <w:bottom w:val="single" w:sz="4" w:space="0" w:color="0D2B55"/>
              <w:right w:val="single" w:sz="4" w:space="0" w:color="0D2B55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Duración</w:t>
            </w:r>
          </w:p>
        </w:tc>
      </w:tr>
      <w:tr>
        <w:tc>
          <w:tcPr>
            <w:tcW w:type="dxa" w:w="1247"/>
            <w:shd w:val="clear" w:color="auto" w:fill="E8F4F5"/>
            <w:tcBorders>
              <w:top w:val="single" w:sz="4" w:space="0" w:color="C8D8DA"/>
              <w:left w:val="single" w:sz="4" w:space="0" w:color="C8D8DA"/>
              <w:bottom w:val="single" w:sz="4" w:space="0" w:color="C8D8DA"/>
              <w:right w:val="single" w:sz="4" w:space="0" w:color="C8D8DA"/>
            </w:tcBorders>
          </w:tcPr>
          <w:p>
            <w:pPr>
              <w:jc w:val="center"/>
            </w:pPr>
            <w:r>
              <w:rPr>
                <w:color w:val="1A1A2E"/>
                <w:sz w:val="18"/>
              </w:rPr>
              <w:t>S11.1</w:t>
            </w:r>
          </w:p>
        </w:tc>
        <w:tc>
          <w:tcPr>
            <w:tcW w:type="dxa" w:w="1984"/>
            <w:shd w:val="clear" w:color="auto" w:fill="E8F4F5"/>
            <w:tcBorders>
              <w:top w:val="single" w:sz="4" w:space="0" w:color="C8D8DA"/>
              <w:left w:val="single" w:sz="4" w:space="0" w:color="C8D8DA"/>
              <w:bottom w:val="single" w:sz="4" w:space="0" w:color="C8D8DA"/>
              <w:right w:val="single" w:sz="4" w:space="0" w:color="C8D8DA"/>
            </w:tcBorders>
          </w:tcPr>
          <w:p>
            <w:r>
              <w:rPr>
                <w:color w:val="1A1A2E"/>
                <w:sz w:val="18"/>
              </w:rPr>
              <w:t>Motor de intención expandido</w:t>
            </w:r>
          </w:p>
        </w:tc>
        <w:tc>
          <w:tcPr>
            <w:tcW w:type="dxa" w:w="3685"/>
            <w:shd w:val="clear" w:color="auto" w:fill="E8F4F5"/>
            <w:tcBorders>
              <w:top w:val="single" w:sz="4" w:space="0" w:color="C8D8DA"/>
              <w:left w:val="single" w:sz="4" w:space="0" w:color="C8D8DA"/>
              <w:bottom w:val="single" w:sz="4" w:space="0" w:color="C8D8DA"/>
              <w:right w:val="single" w:sz="4" w:space="0" w:color="C8D8DA"/>
            </w:tcBorders>
          </w:tcPr>
          <w:p>
            <w:r>
              <w:rPr>
                <w:color w:val="1A1A2E"/>
                <w:sz w:val="18"/>
              </w:rPr>
              <w:t>Ampliar clasificador a 7 categorías: compra_inmediata / compra_consideración / duda_técnica / objeción_precio / objeción_confianza / abandono_inminente / fuera_de_contexto. Cada categoría con árbol de respuesta dedicado</w:t>
            </w:r>
          </w:p>
        </w:tc>
        <w:tc>
          <w:tcPr>
            <w:tcW w:type="dxa" w:w="2268"/>
            <w:shd w:val="clear" w:color="auto" w:fill="E8F4F5"/>
            <w:tcBorders>
              <w:top w:val="single" w:sz="4" w:space="0" w:color="C8D8DA"/>
              <w:left w:val="single" w:sz="4" w:space="0" w:color="C8D8DA"/>
              <w:bottom w:val="single" w:sz="4" w:space="0" w:color="C8D8DA"/>
              <w:right w:val="single" w:sz="4" w:space="0" w:color="C8D8DA"/>
            </w:tcBorders>
          </w:tcPr>
          <w:p>
            <w:r>
              <w:rPr>
                <w:color w:val="1A1A2E"/>
                <w:sz w:val="18"/>
              </w:rPr>
              <w:t>Clasificación de 7 intenciones activa</w:t>
            </w:r>
          </w:p>
        </w:tc>
        <w:tc>
          <w:tcPr>
            <w:tcW w:type="dxa" w:w="1020"/>
            <w:shd w:val="clear" w:color="auto" w:fill="E8F4F5"/>
            <w:tcBorders>
              <w:top w:val="single" w:sz="4" w:space="0" w:color="C8D8DA"/>
              <w:left w:val="single" w:sz="4" w:space="0" w:color="C8D8DA"/>
              <w:bottom w:val="single" w:sz="4" w:space="0" w:color="C8D8DA"/>
              <w:right w:val="single" w:sz="4" w:space="0" w:color="C8D8DA"/>
            </w:tcBorders>
          </w:tcPr>
          <w:p>
            <w:r>
              <w:rPr>
                <w:color w:val="1A1A2E"/>
                <w:sz w:val="18"/>
              </w:rPr>
              <w:t>1 día</w:t>
            </w:r>
          </w:p>
        </w:tc>
      </w:tr>
      <w:tr>
        <w:tc>
          <w:tcPr>
            <w:tcW w:type="dxa" w:w="1247"/>
            <w:shd w:val="clear" w:color="auto" w:fill="FFFFFF"/>
            <w:tcBorders>
              <w:top w:val="single" w:sz="4" w:space="0" w:color="C8D8DA"/>
              <w:left w:val="single" w:sz="4" w:space="0" w:color="C8D8DA"/>
              <w:bottom w:val="single" w:sz="4" w:space="0" w:color="C8D8DA"/>
              <w:right w:val="single" w:sz="4" w:space="0" w:color="C8D8DA"/>
            </w:tcBorders>
          </w:tcPr>
          <w:p>
            <w:pPr>
              <w:jc w:val="center"/>
            </w:pPr>
            <w:r>
              <w:rPr>
                <w:color w:val="1A1A2E"/>
                <w:sz w:val="18"/>
              </w:rPr>
              <w:t>S11.2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C8D8DA"/>
              <w:left w:val="single" w:sz="4" w:space="0" w:color="C8D8DA"/>
              <w:bottom w:val="single" w:sz="4" w:space="0" w:color="C8D8DA"/>
              <w:right w:val="single" w:sz="4" w:space="0" w:color="C8D8DA"/>
            </w:tcBorders>
          </w:tcPr>
          <w:p>
            <w:r>
              <w:rPr>
                <w:color w:val="1A1A2E"/>
                <w:sz w:val="18"/>
              </w:rPr>
              <w:t>Índice de calidad conversacional</w:t>
            </w:r>
          </w:p>
        </w:tc>
        <w:tc>
          <w:tcPr>
            <w:tcW w:type="dxa" w:w="3685"/>
            <w:shd w:val="clear" w:color="auto" w:fill="FFFFFF"/>
            <w:tcBorders>
              <w:top w:val="single" w:sz="4" w:space="0" w:color="C8D8DA"/>
              <w:left w:val="single" w:sz="4" w:space="0" w:color="C8D8DA"/>
              <w:bottom w:val="single" w:sz="4" w:space="0" w:color="C8D8DA"/>
              <w:right w:val="single" w:sz="4" w:space="0" w:color="C8D8DA"/>
            </w:tcBorders>
          </w:tcPr>
          <w:p>
            <w:r>
              <w:rPr>
                <w:color w:val="1A1A2E"/>
                <w:sz w:val="18"/>
              </w:rPr>
              <w:t>Al cerrar cada conversación (ganada o perdida), la IA califica: coherencia, velocidad, cobertura de objeciones, personalización. Score 0-100. Historial por vendedor y por la IA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C8D8DA"/>
              <w:left w:val="single" w:sz="4" w:space="0" w:color="C8D8DA"/>
              <w:bottom w:val="single" w:sz="4" w:space="0" w:color="C8D8DA"/>
              <w:right w:val="single" w:sz="4" w:space="0" w:color="C8D8DA"/>
            </w:tcBorders>
          </w:tcPr>
          <w:p>
            <w:r>
              <w:rPr>
                <w:color w:val="1A1A2E"/>
                <w:sz w:val="18"/>
              </w:rPr>
              <w:t>Score de calidad en cada conversación cerrada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C8D8DA"/>
              <w:left w:val="single" w:sz="4" w:space="0" w:color="C8D8DA"/>
              <w:bottom w:val="single" w:sz="4" w:space="0" w:color="C8D8DA"/>
              <w:right w:val="single" w:sz="4" w:space="0" w:color="C8D8DA"/>
            </w:tcBorders>
          </w:tcPr>
          <w:p>
            <w:r>
              <w:rPr>
                <w:color w:val="1A1A2E"/>
                <w:sz w:val="18"/>
              </w:rPr>
              <w:t>1 día</w:t>
            </w:r>
          </w:p>
        </w:tc>
      </w:tr>
      <w:tr>
        <w:tc>
          <w:tcPr>
            <w:tcW w:type="dxa" w:w="1247"/>
            <w:shd w:val="clear" w:color="auto" w:fill="E8F4F5"/>
            <w:tcBorders>
              <w:top w:val="single" w:sz="4" w:space="0" w:color="C8D8DA"/>
              <w:left w:val="single" w:sz="4" w:space="0" w:color="C8D8DA"/>
              <w:bottom w:val="single" w:sz="4" w:space="0" w:color="C8D8DA"/>
              <w:right w:val="single" w:sz="4" w:space="0" w:color="C8D8DA"/>
            </w:tcBorders>
          </w:tcPr>
          <w:p>
            <w:pPr>
              <w:jc w:val="center"/>
            </w:pPr>
            <w:r>
              <w:rPr>
                <w:color w:val="1A1A2E"/>
                <w:sz w:val="18"/>
              </w:rPr>
              <w:t>S11.3</w:t>
            </w:r>
          </w:p>
        </w:tc>
        <w:tc>
          <w:tcPr>
            <w:tcW w:type="dxa" w:w="1984"/>
            <w:shd w:val="clear" w:color="auto" w:fill="E8F4F5"/>
            <w:tcBorders>
              <w:top w:val="single" w:sz="4" w:space="0" w:color="C8D8DA"/>
              <w:left w:val="single" w:sz="4" w:space="0" w:color="C8D8DA"/>
              <w:bottom w:val="single" w:sz="4" w:space="0" w:color="C8D8DA"/>
              <w:right w:val="single" w:sz="4" w:space="0" w:color="C8D8DA"/>
            </w:tcBorders>
          </w:tcPr>
          <w:p>
            <w:r>
              <w:rPr>
                <w:color w:val="1A1A2E"/>
                <w:sz w:val="18"/>
              </w:rPr>
              <w:t>Perfil de objeción dominante por vendedor</w:t>
            </w:r>
          </w:p>
        </w:tc>
        <w:tc>
          <w:tcPr>
            <w:tcW w:type="dxa" w:w="3685"/>
            <w:shd w:val="clear" w:color="auto" w:fill="E8F4F5"/>
            <w:tcBorders>
              <w:top w:val="single" w:sz="4" w:space="0" w:color="C8D8DA"/>
              <w:left w:val="single" w:sz="4" w:space="0" w:color="C8D8DA"/>
              <w:bottom w:val="single" w:sz="4" w:space="0" w:color="C8D8DA"/>
              <w:right w:val="single" w:sz="4" w:space="0" w:color="C8D8DA"/>
            </w:tcBorders>
          </w:tcPr>
          <w:p>
            <w:r>
              <w:rPr>
                <w:color w:val="1A1A2E"/>
                <w:sz w:val="18"/>
              </w:rPr>
              <w:t>Análisis de transcriptos y chats: identificar cuál objeción pierde más a cada vendedor específicamente. Visible solo en panel admin como alerta de coaching</w:t>
            </w:r>
          </w:p>
        </w:tc>
        <w:tc>
          <w:tcPr>
            <w:tcW w:type="dxa" w:w="2268"/>
            <w:shd w:val="clear" w:color="auto" w:fill="E8F4F5"/>
            <w:tcBorders>
              <w:top w:val="single" w:sz="4" w:space="0" w:color="C8D8DA"/>
              <w:left w:val="single" w:sz="4" w:space="0" w:color="C8D8DA"/>
              <w:bottom w:val="single" w:sz="4" w:space="0" w:color="C8D8DA"/>
              <w:right w:val="single" w:sz="4" w:space="0" w:color="C8D8DA"/>
            </w:tcBorders>
          </w:tcPr>
          <w:p>
            <w:r>
              <w:rPr>
                <w:color w:val="1A1A2E"/>
                <w:sz w:val="18"/>
              </w:rPr>
              <w:t>Alerta de objeción dominante por vendedor en panel</w:t>
            </w:r>
          </w:p>
        </w:tc>
        <w:tc>
          <w:tcPr>
            <w:tcW w:type="dxa" w:w="1020"/>
            <w:shd w:val="clear" w:color="auto" w:fill="E8F4F5"/>
            <w:tcBorders>
              <w:top w:val="single" w:sz="4" w:space="0" w:color="C8D8DA"/>
              <w:left w:val="single" w:sz="4" w:space="0" w:color="C8D8DA"/>
              <w:bottom w:val="single" w:sz="4" w:space="0" w:color="C8D8DA"/>
              <w:right w:val="single" w:sz="4" w:space="0" w:color="C8D8DA"/>
            </w:tcBorders>
          </w:tcPr>
          <w:p>
            <w:r>
              <w:rPr>
                <w:color w:val="1A1A2E"/>
                <w:sz w:val="18"/>
              </w:rPr>
              <w:t>1 día</w:t>
            </w:r>
          </w:p>
        </w:tc>
      </w:tr>
      <w:tr>
        <w:tc>
          <w:tcPr>
            <w:tcW w:type="dxa" w:w="1247"/>
            <w:shd w:val="clear" w:color="auto" w:fill="FFFFFF"/>
            <w:tcBorders>
              <w:top w:val="single" w:sz="4" w:space="0" w:color="C8D8DA"/>
              <w:left w:val="single" w:sz="4" w:space="0" w:color="C8D8DA"/>
              <w:bottom w:val="single" w:sz="4" w:space="0" w:color="C8D8DA"/>
              <w:right w:val="single" w:sz="4" w:space="0" w:color="C8D8DA"/>
            </w:tcBorders>
          </w:tcPr>
          <w:p>
            <w:pPr>
              <w:jc w:val="center"/>
            </w:pPr>
            <w:r>
              <w:rPr>
                <w:color w:val="1A1A2E"/>
                <w:sz w:val="18"/>
              </w:rPr>
              <w:t>S11.4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C8D8DA"/>
              <w:left w:val="single" w:sz="4" w:space="0" w:color="C8D8DA"/>
              <w:bottom w:val="single" w:sz="4" w:space="0" w:color="C8D8DA"/>
              <w:right w:val="single" w:sz="4" w:space="0" w:color="C8D8DA"/>
            </w:tcBorders>
          </w:tcPr>
          <w:p>
            <w:r>
              <w:rPr>
                <w:color w:val="1A1A2E"/>
                <w:sz w:val="18"/>
              </w:rPr>
              <w:t>Sistema de experimentación de precios</w:t>
            </w:r>
          </w:p>
        </w:tc>
        <w:tc>
          <w:tcPr>
            <w:tcW w:type="dxa" w:w="3685"/>
            <w:shd w:val="clear" w:color="auto" w:fill="FFFFFF"/>
            <w:tcBorders>
              <w:top w:val="single" w:sz="4" w:space="0" w:color="C8D8DA"/>
              <w:left w:val="single" w:sz="4" w:space="0" w:color="C8D8DA"/>
              <w:bottom w:val="single" w:sz="4" w:space="0" w:color="C8D8DA"/>
              <w:right w:val="single" w:sz="4" w:space="0" w:color="C8D8DA"/>
            </w:tcBorders>
          </w:tcPr>
          <w:p>
            <w:r>
              <w:rPr>
                <w:color w:val="1A1A2E"/>
                <w:sz w:val="18"/>
              </w:rPr>
              <w:t>Módulo para crear experimentos: ofrecer mismo servicio con precio A a segmento X y precio B a segmento Y. Medición de elasticidad. Resultados propuestos a base de conocimiento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C8D8DA"/>
              <w:left w:val="single" w:sz="4" w:space="0" w:color="C8D8DA"/>
              <w:bottom w:val="single" w:sz="4" w:space="0" w:color="C8D8DA"/>
              <w:right w:val="single" w:sz="4" w:space="0" w:color="C8D8DA"/>
            </w:tcBorders>
          </w:tcPr>
          <w:p>
            <w:r>
              <w:rPr>
                <w:color w:val="1A1A2E"/>
                <w:sz w:val="18"/>
              </w:rPr>
              <w:t>Experimento de precios ejecutable desde panel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C8D8DA"/>
              <w:left w:val="single" w:sz="4" w:space="0" w:color="C8D8DA"/>
              <w:bottom w:val="single" w:sz="4" w:space="0" w:color="C8D8DA"/>
              <w:right w:val="single" w:sz="4" w:space="0" w:color="C8D8DA"/>
            </w:tcBorders>
          </w:tcPr>
          <w:p>
            <w:r>
              <w:rPr>
                <w:color w:val="1A1A2E"/>
                <w:sz w:val="18"/>
              </w:rPr>
              <w:t>1 día</w:t>
            </w:r>
          </w:p>
        </w:tc>
      </w:tr>
      <w:tr>
        <w:tc>
          <w:tcPr>
            <w:tcW w:type="dxa" w:w="1247"/>
            <w:shd w:val="clear" w:color="auto" w:fill="E8F4F5"/>
            <w:tcBorders>
              <w:top w:val="single" w:sz="4" w:space="0" w:color="C8D8DA"/>
              <w:left w:val="single" w:sz="4" w:space="0" w:color="C8D8DA"/>
              <w:bottom w:val="single" w:sz="4" w:space="0" w:color="C8D8DA"/>
              <w:right w:val="single" w:sz="4" w:space="0" w:color="C8D8DA"/>
            </w:tcBorders>
          </w:tcPr>
          <w:p>
            <w:pPr>
              <w:jc w:val="center"/>
            </w:pPr>
            <w:r>
              <w:rPr>
                <w:color w:val="1A1A2E"/>
                <w:sz w:val="18"/>
              </w:rPr>
              <w:t>S11.5</w:t>
            </w:r>
          </w:p>
        </w:tc>
        <w:tc>
          <w:tcPr>
            <w:tcW w:type="dxa" w:w="1984"/>
            <w:shd w:val="clear" w:color="auto" w:fill="E8F4F5"/>
            <w:tcBorders>
              <w:top w:val="single" w:sz="4" w:space="0" w:color="C8D8DA"/>
              <w:left w:val="single" w:sz="4" w:space="0" w:color="C8D8DA"/>
              <w:bottom w:val="single" w:sz="4" w:space="0" w:color="C8D8DA"/>
              <w:right w:val="single" w:sz="4" w:space="0" w:color="C8D8DA"/>
            </w:tcBorders>
          </w:tcPr>
          <w:p>
            <w:r>
              <w:rPr>
                <w:color w:val="1A1A2E"/>
                <w:sz w:val="18"/>
              </w:rPr>
              <w:t>Predicción de temporada alta</w:t>
            </w:r>
          </w:p>
        </w:tc>
        <w:tc>
          <w:tcPr>
            <w:tcW w:type="dxa" w:w="3685"/>
            <w:shd w:val="clear" w:color="auto" w:fill="E8F4F5"/>
            <w:tcBorders>
              <w:top w:val="single" w:sz="4" w:space="0" w:color="C8D8DA"/>
              <w:left w:val="single" w:sz="4" w:space="0" w:color="C8D8DA"/>
              <w:bottom w:val="single" w:sz="4" w:space="0" w:color="C8D8DA"/>
              <w:right w:val="single" w:sz="4" w:space="0" w:color="C8D8DA"/>
            </w:tcBorders>
          </w:tcPr>
          <w:p>
            <w:r>
              <w:rPr>
                <w:color w:val="1A1A2E"/>
                <w:sz w:val="18"/>
              </w:rPr>
              <w:t>La IA analiza historial de conversiones por mes. Cuando se aproxima temporada históricamente alta (&gt;15% sobre promedio): alerta al admin con propuesta de campaña de reactivación</w:t>
            </w:r>
          </w:p>
        </w:tc>
        <w:tc>
          <w:tcPr>
            <w:tcW w:type="dxa" w:w="2268"/>
            <w:shd w:val="clear" w:color="auto" w:fill="E8F4F5"/>
            <w:tcBorders>
              <w:top w:val="single" w:sz="4" w:space="0" w:color="C8D8DA"/>
              <w:left w:val="single" w:sz="4" w:space="0" w:color="C8D8DA"/>
              <w:bottom w:val="single" w:sz="4" w:space="0" w:color="C8D8DA"/>
              <w:right w:val="single" w:sz="4" w:space="0" w:color="C8D8DA"/>
            </w:tcBorders>
          </w:tcPr>
          <w:p>
            <w:r>
              <w:rPr>
                <w:color w:val="1A1A2E"/>
                <w:sz w:val="18"/>
              </w:rPr>
              <w:t>Alerta estacional con propuesta editable</w:t>
            </w:r>
          </w:p>
        </w:tc>
        <w:tc>
          <w:tcPr>
            <w:tcW w:type="dxa" w:w="1020"/>
            <w:shd w:val="clear" w:color="auto" w:fill="E8F4F5"/>
            <w:tcBorders>
              <w:top w:val="single" w:sz="4" w:space="0" w:color="C8D8DA"/>
              <w:left w:val="single" w:sz="4" w:space="0" w:color="C8D8DA"/>
              <w:bottom w:val="single" w:sz="4" w:space="0" w:color="C8D8DA"/>
              <w:right w:val="single" w:sz="4" w:space="0" w:color="C8D8DA"/>
            </w:tcBorders>
          </w:tcPr>
          <w:p>
            <w:r>
              <w:rPr>
                <w:color w:val="1A1A2E"/>
                <w:sz w:val="18"/>
              </w:rPr>
              <w:t>1 día</w:t>
            </w:r>
          </w:p>
        </w:tc>
      </w:tr>
      <w:tr>
        <w:tc>
          <w:tcPr>
            <w:tcW w:type="dxa" w:w="1247"/>
            <w:shd w:val="clear" w:color="auto" w:fill="FFFFFF"/>
            <w:tcBorders>
              <w:top w:val="single" w:sz="4" w:space="0" w:color="C8D8DA"/>
              <w:left w:val="single" w:sz="4" w:space="0" w:color="C8D8DA"/>
              <w:bottom w:val="single" w:sz="4" w:space="0" w:color="C8D8DA"/>
              <w:right w:val="single" w:sz="4" w:space="0" w:color="C8D8DA"/>
            </w:tcBorders>
          </w:tcPr>
          <w:p>
            <w:pPr>
              <w:jc w:val="center"/>
            </w:pPr>
            <w:r>
              <w:rPr>
                <w:color w:val="1A1A2E"/>
                <w:sz w:val="18"/>
              </w:rPr>
              <w:t>S11.6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C8D8DA"/>
              <w:left w:val="single" w:sz="4" w:space="0" w:color="C8D8DA"/>
              <w:bottom w:val="single" w:sz="4" w:space="0" w:color="C8D8DA"/>
              <w:right w:val="single" w:sz="4" w:space="0" w:color="C8D8DA"/>
            </w:tcBorders>
          </w:tcPr>
          <w:p>
            <w:r>
              <w:rPr>
                <w:color w:val="1A1A2E"/>
                <w:sz w:val="18"/>
              </w:rPr>
              <w:t>Score de confianza en detección de competidores</w:t>
            </w:r>
          </w:p>
        </w:tc>
        <w:tc>
          <w:tcPr>
            <w:tcW w:type="dxa" w:w="3685"/>
            <w:shd w:val="clear" w:color="auto" w:fill="FFFFFF"/>
            <w:tcBorders>
              <w:top w:val="single" w:sz="4" w:space="0" w:color="C8D8DA"/>
              <w:left w:val="single" w:sz="4" w:space="0" w:color="C8D8DA"/>
              <w:bottom w:val="single" w:sz="4" w:space="0" w:color="C8D8DA"/>
              <w:right w:val="single" w:sz="4" w:space="0" w:color="C8D8DA"/>
            </w:tcBorders>
          </w:tcPr>
          <w:p>
            <w:r>
              <w:rPr>
                <w:color w:val="1A1A2E"/>
                <w:sz w:val="18"/>
              </w:rPr>
              <w:t>Perfilar competidores: menciones totales, frecuencia por período, servicios donde aparecen más. Vista en panel admin como inteligencia de mercado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C8D8DA"/>
              <w:left w:val="single" w:sz="4" w:space="0" w:color="C8D8DA"/>
              <w:bottom w:val="single" w:sz="4" w:space="0" w:color="C8D8DA"/>
              <w:right w:val="single" w:sz="4" w:space="0" w:color="C8D8DA"/>
            </w:tcBorders>
          </w:tcPr>
          <w:p>
            <w:r>
              <w:rPr>
                <w:color w:val="1A1A2E"/>
                <w:sz w:val="18"/>
              </w:rPr>
              <w:t>Vista de inteligencia competitiva en panel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C8D8DA"/>
              <w:left w:val="single" w:sz="4" w:space="0" w:color="C8D8DA"/>
              <w:bottom w:val="single" w:sz="4" w:space="0" w:color="C8D8DA"/>
              <w:right w:val="single" w:sz="4" w:space="0" w:color="C8D8DA"/>
            </w:tcBorders>
          </w:tcPr>
          <w:p>
            <w:r>
              <w:rPr>
                <w:color w:val="1A1A2E"/>
                <w:sz w:val="18"/>
              </w:rPr>
              <w:t>1 día</w:t>
            </w:r>
          </w:p>
        </w:tc>
      </w:tr>
      <w:tr>
        <w:tc>
          <w:tcPr>
            <w:tcW w:type="dxa" w:w="1247"/>
            <w:shd w:val="clear" w:color="auto" w:fill="E8F4F5"/>
            <w:tcBorders>
              <w:top w:val="single" w:sz="4" w:space="0" w:color="C8D8DA"/>
              <w:left w:val="single" w:sz="4" w:space="0" w:color="C8D8DA"/>
              <w:bottom w:val="single" w:sz="4" w:space="0" w:color="C8D8DA"/>
              <w:right w:val="single" w:sz="4" w:space="0" w:color="C8D8DA"/>
            </w:tcBorders>
          </w:tcPr>
          <w:p>
            <w:pPr>
              <w:jc w:val="center"/>
            </w:pPr>
            <w:r>
              <w:rPr>
                <w:color w:val="1A1A2E"/>
                <w:sz w:val="18"/>
              </w:rPr>
              <w:t>S11.7</w:t>
            </w:r>
          </w:p>
        </w:tc>
        <w:tc>
          <w:tcPr>
            <w:tcW w:type="dxa" w:w="1984"/>
            <w:shd w:val="clear" w:color="auto" w:fill="E8F4F5"/>
            <w:tcBorders>
              <w:top w:val="single" w:sz="4" w:space="0" w:color="C8D8DA"/>
              <w:left w:val="single" w:sz="4" w:space="0" w:color="C8D8DA"/>
              <w:bottom w:val="single" w:sz="4" w:space="0" w:color="C8D8DA"/>
              <w:right w:val="single" w:sz="4" w:space="0" w:color="C8D8DA"/>
            </w:tcBorders>
          </w:tcPr>
          <w:p>
            <w:r>
              <w:rPr>
                <w:color w:val="1A1A2E"/>
                <w:sz w:val="18"/>
              </w:rPr>
              <w:t>Reporte de efectividad de la base de conocimiento</w:t>
            </w:r>
          </w:p>
        </w:tc>
        <w:tc>
          <w:tcPr>
            <w:tcW w:type="dxa" w:w="3685"/>
            <w:shd w:val="clear" w:color="auto" w:fill="E8F4F5"/>
            <w:tcBorders>
              <w:top w:val="single" w:sz="4" w:space="0" w:color="C8D8DA"/>
              <w:left w:val="single" w:sz="4" w:space="0" w:color="C8D8DA"/>
              <w:bottom w:val="single" w:sz="4" w:space="0" w:color="C8D8DA"/>
              <w:right w:val="single" w:sz="4" w:space="0" w:color="C8D8DA"/>
            </w:tcBorders>
          </w:tcPr>
          <w:p>
            <w:r>
              <w:rPr>
                <w:color w:val="1A1A2E"/>
                <w:sz w:val="18"/>
              </w:rPr>
              <w:t>Vista: qué recursos se usan más, cuáles correlacionan con cierres, cuáles nunca se han usado, cuáles son más viejos. Con acciones directas desde la vista</w:t>
            </w:r>
          </w:p>
        </w:tc>
        <w:tc>
          <w:tcPr>
            <w:tcW w:type="dxa" w:w="2268"/>
            <w:shd w:val="clear" w:color="auto" w:fill="E8F4F5"/>
            <w:tcBorders>
              <w:top w:val="single" w:sz="4" w:space="0" w:color="C8D8DA"/>
              <w:left w:val="single" w:sz="4" w:space="0" w:color="C8D8DA"/>
              <w:bottom w:val="single" w:sz="4" w:space="0" w:color="C8D8DA"/>
              <w:right w:val="single" w:sz="4" w:space="0" w:color="C8D8DA"/>
            </w:tcBorders>
          </w:tcPr>
          <w:p>
            <w:r>
              <w:rPr>
                <w:color w:val="1A1A2E"/>
                <w:sz w:val="18"/>
              </w:rPr>
              <w:t>Reporte de efectividad de base de conocimiento</w:t>
            </w:r>
          </w:p>
        </w:tc>
        <w:tc>
          <w:tcPr>
            <w:tcW w:type="dxa" w:w="1020"/>
            <w:shd w:val="clear" w:color="auto" w:fill="E8F4F5"/>
            <w:tcBorders>
              <w:top w:val="single" w:sz="4" w:space="0" w:color="C8D8DA"/>
              <w:left w:val="single" w:sz="4" w:space="0" w:color="C8D8DA"/>
              <w:bottom w:val="single" w:sz="4" w:space="0" w:color="C8D8DA"/>
              <w:right w:val="single" w:sz="4" w:space="0" w:color="C8D8DA"/>
            </w:tcBorders>
          </w:tcPr>
          <w:p>
            <w:r>
              <w:rPr>
                <w:color w:val="1A1A2E"/>
                <w:sz w:val="18"/>
              </w:rPr>
              <w:t>1 día</w:t>
            </w:r>
          </w:p>
        </w:tc>
      </w:tr>
      <w:tr>
        <w:tc>
          <w:tcPr>
            <w:tcW w:type="dxa" w:w="1247"/>
            <w:shd w:val="clear" w:color="auto" w:fill="FFFFFF"/>
            <w:tcBorders>
              <w:top w:val="single" w:sz="4" w:space="0" w:color="C8D8DA"/>
              <w:left w:val="single" w:sz="4" w:space="0" w:color="C8D8DA"/>
              <w:bottom w:val="single" w:sz="4" w:space="0" w:color="C8D8DA"/>
              <w:right w:val="single" w:sz="4" w:space="0" w:color="C8D8DA"/>
            </w:tcBorders>
          </w:tcPr>
          <w:p>
            <w:pPr>
              <w:jc w:val="center"/>
            </w:pPr>
            <w:r>
              <w:rPr>
                <w:color w:val="1A1A2E"/>
                <w:sz w:val="18"/>
              </w:rPr>
              <w:t>S11.8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C8D8DA"/>
              <w:left w:val="single" w:sz="4" w:space="0" w:color="C8D8DA"/>
              <w:bottom w:val="single" w:sz="4" w:space="0" w:color="C8D8DA"/>
              <w:right w:val="single" w:sz="4" w:space="0" w:color="C8D8DA"/>
            </w:tcBorders>
          </w:tcPr>
          <w:p>
            <w:r>
              <w:rPr>
                <w:color w:val="1A1A2E"/>
                <w:sz w:val="18"/>
              </w:rPr>
              <w:t>Módulo de mejores prácticas de venta — ciclo completo</w:t>
            </w:r>
          </w:p>
        </w:tc>
        <w:tc>
          <w:tcPr>
            <w:tcW w:type="dxa" w:w="3685"/>
            <w:shd w:val="clear" w:color="auto" w:fill="FFFFFF"/>
            <w:tcBorders>
              <w:top w:val="single" w:sz="4" w:space="0" w:color="C8D8DA"/>
              <w:left w:val="single" w:sz="4" w:space="0" w:color="C8D8DA"/>
              <w:bottom w:val="single" w:sz="4" w:space="0" w:color="C8D8DA"/>
              <w:right w:val="single" w:sz="4" w:space="0" w:color="C8D8DA"/>
            </w:tcBorders>
          </w:tcPr>
          <w:p>
            <w:r>
              <w:rPr>
                <w:color w:val="1A1A2E"/>
                <w:sz w:val="18"/>
              </w:rPr>
              <w:t>Integración completa: la IA monitorea estudios y benchmarks externos, propone prácticas para aprobación, las prácticas aprobadas se inyectan en el contexto del motor de WhatsApp y en el coaching del vendedor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C8D8DA"/>
              <w:left w:val="single" w:sz="4" w:space="0" w:color="C8D8DA"/>
              <w:bottom w:val="single" w:sz="4" w:space="0" w:color="C8D8DA"/>
              <w:right w:val="single" w:sz="4" w:space="0" w:color="C8D8DA"/>
            </w:tcBorders>
          </w:tcPr>
          <w:p>
            <w:r>
              <w:rPr>
                <w:color w:val="1A1A2E"/>
                <w:sz w:val="18"/>
              </w:rPr>
              <w:t>Ciclo completo de mejores prácticas activo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C8D8DA"/>
              <w:left w:val="single" w:sz="4" w:space="0" w:color="C8D8DA"/>
              <w:bottom w:val="single" w:sz="4" w:space="0" w:color="C8D8DA"/>
              <w:right w:val="single" w:sz="4" w:space="0" w:color="C8D8DA"/>
            </w:tcBorders>
          </w:tcPr>
          <w:p>
            <w:r>
              <w:rPr>
                <w:color w:val="1A1A2E"/>
                <w:sz w:val="18"/>
              </w:rPr>
              <w:t>1 día</w:t>
            </w:r>
          </w:p>
        </w:tc>
      </w:tr>
    </w:tbl>
    <w:p/>
    <w:p>
      <w:pPr>
        <w:spacing w:before="240" w:after="80"/>
      </w:pPr>
      <w:r>
        <w:rPr>
          <w:b/>
          <w:color w:val="00878A"/>
          <w:sz w:val="26"/>
        </w:rPr>
        <w:t>SPRINT 12 — Integraciones Pendientes y Preparación para Escala</w:t>
      </w:r>
    </w:p>
    <w:p>
      <w:pPr>
        <w:spacing w:after="80"/>
      </w:pPr>
      <w:r>
        <w:rPr>
          <w:b w:val="0"/>
          <w:color w:val="1A1A2E"/>
          <w:sz w:val="20"/>
        </w:rPr>
        <w:t>Objetivo: Completar integraciones pendientes, hardening del sistema y arquitectura preparada para integraciones futuras.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247"/>
            <w:shd w:val="clear" w:color="auto" w:fill="0D2B55"/>
            <w:tcBorders>
              <w:top w:val="single" w:sz="4" w:space="0" w:color="0D2B55"/>
              <w:left w:val="single" w:sz="4" w:space="0" w:color="0D2B55"/>
              <w:bottom w:val="single" w:sz="4" w:space="0" w:color="0D2B55"/>
              <w:right w:val="single" w:sz="4" w:space="0" w:color="0D2B55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Subsprint</w:t>
            </w:r>
          </w:p>
        </w:tc>
        <w:tc>
          <w:tcPr>
            <w:tcW w:type="dxa" w:w="1984"/>
            <w:shd w:val="clear" w:color="auto" w:fill="0D2B55"/>
            <w:tcBorders>
              <w:top w:val="single" w:sz="4" w:space="0" w:color="0D2B55"/>
              <w:left w:val="single" w:sz="4" w:space="0" w:color="0D2B55"/>
              <w:bottom w:val="single" w:sz="4" w:space="0" w:color="0D2B55"/>
              <w:right w:val="single" w:sz="4" w:space="0" w:color="0D2B55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Nombre</w:t>
            </w:r>
          </w:p>
        </w:tc>
        <w:tc>
          <w:tcPr>
            <w:tcW w:type="dxa" w:w="3685"/>
            <w:shd w:val="clear" w:color="auto" w:fill="0D2B55"/>
            <w:tcBorders>
              <w:top w:val="single" w:sz="4" w:space="0" w:color="0D2B55"/>
              <w:left w:val="single" w:sz="4" w:space="0" w:color="0D2B55"/>
              <w:bottom w:val="single" w:sz="4" w:space="0" w:color="0D2B55"/>
              <w:right w:val="single" w:sz="4" w:space="0" w:color="0D2B55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Descripción</w:t>
            </w:r>
          </w:p>
        </w:tc>
        <w:tc>
          <w:tcPr>
            <w:tcW w:type="dxa" w:w="2268"/>
            <w:shd w:val="clear" w:color="auto" w:fill="0D2B55"/>
            <w:tcBorders>
              <w:top w:val="single" w:sz="4" w:space="0" w:color="0D2B55"/>
              <w:left w:val="single" w:sz="4" w:space="0" w:color="0D2B55"/>
              <w:bottom w:val="single" w:sz="4" w:space="0" w:color="0D2B55"/>
              <w:right w:val="single" w:sz="4" w:space="0" w:color="0D2B55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Entregable</w:t>
            </w:r>
          </w:p>
        </w:tc>
        <w:tc>
          <w:tcPr>
            <w:tcW w:type="dxa" w:w="1020"/>
            <w:shd w:val="clear" w:color="auto" w:fill="0D2B55"/>
            <w:tcBorders>
              <w:top w:val="single" w:sz="4" w:space="0" w:color="0D2B55"/>
              <w:left w:val="single" w:sz="4" w:space="0" w:color="0D2B55"/>
              <w:bottom w:val="single" w:sz="4" w:space="0" w:color="0D2B55"/>
              <w:right w:val="single" w:sz="4" w:space="0" w:color="0D2B55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Duración</w:t>
            </w:r>
          </w:p>
        </w:tc>
      </w:tr>
      <w:tr>
        <w:tc>
          <w:tcPr>
            <w:tcW w:type="dxa" w:w="1247"/>
            <w:shd w:val="clear" w:color="auto" w:fill="E8F4F5"/>
            <w:tcBorders>
              <w:top w:val="single" w:sz="4" w:space="0" w:color="C8D8DA"/>
              <w:left w:val="single" w:sz="4" w:space="0" w:color="C8D8DA"/>
              <w:bottom w:val="single" w:sz="4" w:space="0" w:color="C8D8DA"/>
              <w:right w:val="single" w:sz="4" w:space="0" w:color="C8D8DA"/>
            </w:tcBorders>
          </w:tcPr>
          <w:p>
            <w:pPr>
              <w:jc w:val="center"/>
            </w:pPr>
            <w:r>
              <w:rPr>
                <w:color w:val="1A1A2E"/>
                <w:sz w:val="18"/>
              </w:rPr>
              <w:t>S12.1</w:t>
            </w:r>
          </w:p>
        </w:tc>
        <w:tc>
          <w:tcPr>
            <w:tcW w:type="dxa" w:w="1984"/>
            <w:shd w:val="clear" w:color="auto" w:fill="E8F4F5"/>
            <w:tcBorders>
              <w:top w:val="single" w:sz="4" w:space="0" w:color="C8D8DA"/>
              <w:left w:val="single" w:sz="4" w:space="0" w:color="C8D8DA"/>
              <w:bottom w:val="single" w:sz="4" w:space="0" w:color="C8D8DA"/>
              <w:right w:val="single" w:sz="4" w:space="0" w:color="C8D8DA"/>
            </w:tcBorders>
          </w:tcPr>
          <w:p>
            <w:r>
              <w:rPr>
                <w:color w:val="1A1A2E"/>
                <w:sz w:val="18"/>
              </w:rPr>
              <w:t>Documentación de API SmartBuilderEC</w:t>
            </w:r>
          </w:p>
        </w:tc>
        <w:tc>
          <w:tcPr>
            <w:tcW w:type="dxa" w:w="3685"/>
            <w:shd w:val="clear" w:color="auto" w:fill="E8F4F5"/>
            <w:tcBorders>
              <w:top w:val="single" w:sz="4" w:space="0" w:color="C8D8DA"/>
              <w:left w:val="single" w:sz="4" w:space="0" w:color="C8D8DA"/>
              <w:bottom w:val="single" w:sz="4" w:space="0" w:color="C8D8DA"/>
              <w:right w:val="single" w:sz="4" w:space="0" w:color="C8D8DA"/>
            </w:tcBorders>
          </w:tcPr>
          <w:p>
            <w:r>
              <w:rPr>
                <w:color w:val="1A1A2E"/>
                <w:sz w:val="18"/>
              </w:rPr>
              <w:t>Revisar documentación, implementar autenticación correcta, mapear endpoints de avance y alta de candidatos, manejar errores y reintentos</w:t>
            </w:r>
          </w:p>
        </w:tc>
        <w:tc>
          <w:tcPr>
            <w:tcW w:type="dxa" w:w="2268"/>
            <w:shd w:val="clear" w:color="auto" w:fill="E8F4F5"/>
            <w:tcBorders>
              <w:top w:val="single" w:sz="4" w:space="0" w:color="C8D8DA"/>
              <w:left w:val="single" w:sz="4" w:space="0" w:color="C8D8DA"/>
              <w:bottom w:val="single" w:sz="4" w:space="0" w:color="C8D8DA"/>
              <w:right w:val="single" w:sz="4" w:space="0" w:color="C8D8DA"/>
            </w:tcBorders>
          </w:tcPr>
          <w:p>
            <w:r>
              <w:rPr>
                <w:color w:val="1A1A2E"/>
                <w:sz w:val="18"/>
              </w:rPr>
              <w:t>Integración SmartBuilderEC robusta en producción</w:t>
            </w:r>
          </w:p>
        </w:tc>
        <w:tc>
          <w:tcPr>
            <w:tcW w:type="dxa" w:w="1020"/>
            <w:shd w:val="clear" w:color="auto" w:fill="E8F4F5"/>
            <w:tcBorders>
              <w:top w:val="single" w:sz="4" w:space="0" w:color="C8D8DA"/>
              <w:left w:val="single" w:sz="4" w:space="0" w:color="C8D8DA"/>
              <w:bottom w:val="single" w:sz="4" w:space="0" w:color="C8D8DA"/>
              <w:right w:val="single" w:sz="4" w:space="0" w:color="C8D8DA"/>
            </w:tcBorders>
          </w:tcPr>
          <w:p>
            <w:r>
              <w:rPr>
                <w:color w:val="1A1A2E"/>
                <w:sz w:val="18"/>
              </w:rPr>
              <w:t>2 días</w:t>
            </w:r>
          </w:p>
        </w:tc>
      </w:tr>
      <w:tr>
        <w:tc>
          <w:tcPr>
            <w:tcW w:type="dxa" w:w="1247"/>
            <w:shd w:val="clear" w:color="auto" w:fill="FFFFFF"/>
            <w:tcBorders>
              <w:top w:val="single" w:sz="4" w:space="0" w:color="C8D8DA"/>
              <w:left w:val="single" w:sz="4" w:space="0" w:color="C8D8DA"/>
              <w:bottom w:val="single" w:sz="4" w:space="0" w:color="C8D8DA"/>
              <w:right w:val="single" w:sz="4" w:space="0" w:color="C8D8DA"/>
            </w:tcBorders>
          </w:tcPr>
          <w:p>
            <w:pPr>
              <w:jc w:val="center"/>
            </w:pPr>
            <w:r>
              <w:rPr>
                <w:color w:val="1A1A2E"/>
                <w:sz w:val="18"/>
              </w:rPr>
              <w:t>S12.2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C8D8DA"/>
              <w:left w:val="single" w:sz="4" w:space="0" w:color="C8D8DA"/>
              <w:bottom w:val="single" w:sz="4" w:space="0" w:color="C8D8DA"/>
              <w:right w:val="single" w:sz="4" w:space="0" w:color="C8D8DA"/>
            </w:tcBorders>
          </w:tcPr>
          <w:p>
            <w:r>
              <w:rPr>
                <w:color w:val="1A1A2E"/>
                <w:sz w:val="18"/>
              </w:rPr>
              <w:t>Hardening de WhatsApp — manejo de errores</w:t>
            </w:r>
          </w:p>
        </w:tc>
        <w:tc>
          <w:tcPr>
            <w:tcW w:type="dxa" w:w="3685"/>
            <w:shd w:val="clear" w:color="auto" w:fill="FFFFFF"/>
            <w:tcBorders>
              <w:top w:val="single" w:sz="4" w:space="0" w:color="C8D8DA"/>
              <w:left w:val="single" w:sz="4" w:space="0" w:color="C8D8DA"/>
              <w:bottom w:val="single" w:sz="4" w:space="0" w:color="C8D8DA"/>
              <w:right w:val="single" w:sz="4" w:space="0" w:color="C8D8DA"/>
            </w:tcBorders>
          </w:tcPr>
          <w:p>
            <w:r>
              <w:rPr>
                <w:color w:val="1A1A2E"/>
                <w:sz w:val="18"/>
              </w:rPr>
              <w:t>Rate limits de Meta, reintentos con backoff exponencial, colas de mensajes con Bull/Redis para no perder mensajes bajo carga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C8D8DA"/>
              <w:left w:val="single" w:sz="4" w:space="0" w:color="C8D8DA"/>
              <w:bottom w:val="single" w:sz="4" w:space="0" w:color="C8D8DA"/>
              <w:right w:val="single" w:sz="4" w:space="0" w:color="C8D8DA"/>
            </w:tcBorders>
          </w:tcPr>
          <w:p>
            <w:r>
              <w:rPr>
                <w:color w:val="1A1A2E"/>
                <w:sz w:val="18"/>
              </w:rPr>
              <w:t>Sistema de WA resiliente bajo carga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C8D8DA"/>
              <w:left w:val="single" w:sz="4" w:space="0" w:color="C8D8DA"/>
              <w:bottom w:val="single" w:sz="4" w:space="0" w:color="C8D8DA"/>
              <w:right w:val="single" w:sz="4" w:space="0" w:color="C8D8DA"/>
            </w:tcBorders>
          </w:tcPr>
          <w:p>
            <w:r>
              <w:rPr>
                <w:color w:val="1A1A2E"/>
                <w:sz w:val="18"/>
              </w:rPr>
              <w:t>1 día</w:t>
            </w:r>
          </w:p>
        </w:tc>
      </w:tr>
      <w:tr>
        <w:tc>
          <w:tcPr>
            <w:tcW w:type="dxa" w:w="1247"/>
            <w:shd w:val="clear" w:color="auto" w:fill="E8F4F5"/>
            <w:tcBorders>
              <w:top w:val="single" w:sz="4" w:space="0" w:color="C8D8DA"/>
              <w:left w:val="single" w:sz="4" w:space="0" w:color="C8D8DA"/>
              <w:bottom w:val="single" w:sz="4" w:space="0" w:color="C8D8DA"/>
              <w:right w:val="single" w:sz="4" w:space="0" w:color="C8D8DA"/>
            </w:tcBorders>
          </w:tcPr>
          <w:p>
            <w:pPr>
              <w:jc w:val="center"/>
            </w:pPr>
            <w:r>
              <w:rPr>
                <w:color w:val="1A1A2E"/>
                <w:sz w:val="18"/>
              </w:rPr>
              <w:t>S12.3</w:t>
            </w:r>
          </w:p>
        </w:tc>
        <w:tc>
          <w:tcPr>
            <w:tcW w:type="dxa" w:w="1984"/>
            <w:shd w:val="clear" w:color="auto" w:fill="E8F4F5"/>
            <w:tcBorders>
              <w:top w:val="single" w:sz="4" w:space="0" w:color="C8D8DA"/>
              <w:left w:val="single" w:sz="4" w:space="0" w:color="C8D8DA"/>
              <w:bottom w:val="single" w:sz="4" w:space="0" w:color="C8D8DA"/>
              <w:right w:val="single" w:sz="4" w:space="0" w:color="C8D8DA"/>
            </w:tcBorders>
          </w:tcPr>
          <w:p>
            <w:r>
              <w:rPr>
                <w:color w:val="1A1A2E"/>
                <w:sz w:val="18"/>
              </w:rPr>
              <w:t>Arquitectura de selección dinámica de modelo IA</w:t>
            </w:r>
          </w:p>
        </w:tc>
        <w:tc>
          <w:tcPr>
            <w:tcW w:type="dxa" w:w="3685"/>
            <w:shd w:val="clear" w:color="auto" w:fill="E8F4F5"/>
            <w:tcBorders>
              <w:top w:val="single" w:sz="4" w:space="0" w:color="C8D8DA"/>
              <w:left w:val="single" w:sz="4" w:space="0" w:color="C8D8DA"/>
              <w:bottom w:val="single" w:sz="4" w:space="0" w:color="C8D8DA"/>
              <w:right w:val="single" w:sz="4" w:space="0" w:color="C8D8DA"/>
            </w:tcBorders>
          </w:tcPr>
          <w:p>
            <w:r>
              <w:rPr>
                <w:color w:val="1A1A2E"/>
                <w:sz w:val="18"/>
              </w:rPr>
              <w:t>Router que selecciona el modelo óptimo por tarea: Claude para razonamiento complejo, modelos más económicos para clasificación simple. Configurable por módulo desde panel</w:t>
            </w:r>
          </w:p>
        </w:tc>
        <w:tc>
          <w:tcPr>
            <w:tcW w:type="dxa" w:w="2268"/>
            <w:shd w:val="clear" w:color="auto" w:fill="E8F4F5"/>
            <w:tcBorders>
              <w:top w:val="single" w:sz="4" w:space="0" w:color="C8D8DA"/>
              <w:left w:val="single" w:sz="4" w:space="0" w:color="C8D8DA"/>
              <w:bottom w:val="single" w:sz="4" w:space="0" w:color="C8D8DA"/>
              <w:right w:val="single" w:sz="4" w:space="0" w:color="C8D8DA"/>
            </w:tcBorders>
          </w:tcPr>
          <w:p>
            <w:r>
              <w:rPr>
                <w:color w:val="1A1A2E"/>
                <w:sz w:val="18"/>
              </w:rPr>
              <w:t>Selección de modelo por tarea activa</w:t>
            </w:r>
          </w:p>
        </w:tc>
        <w:tc>
          <w:tcPr>
            <w:tcW w:type="dxa" w:w="1020"/>
            <w:shd w:val="clear" w:color="auto" w:fill="E8F4F5"/>
            <w:tcBorders>
              <w:top w:val="single" w:sz="4" w:space="0" w:color="C8D8DA"/>
              <w:left w:val="single" w:sz="4" w:space="0" w:color="C8D8DA"/>
              <w:bottom w:val="single" w:sz="4" w:space="0" w:color="C8D8DA"/>
              <w:right w:val="single" w:sz="4" w:space="0" w:color="C8D8DA"/>
            </w:tcBorders>
          </w:tcPr>
          <w:p>
            <w:r>
              <w:rPr>
                <w:color w:val="1A1A2E"/>
                <w:sz w:val="18"/>
              </w:rPr>
              <w:t>1 día</w:t>
            </w:r>
          </w:p>
        </w:tc>
      </w:tr>
      <w:tr>
        <w:tc>
          <w:tcPr>
            <w:tcW w:type="dxa" w:w="1247"/>
            <w:shd w:val="clear" w:color="auto" w:fill="FFFFFF"/>
            <w:tcBorders>
              <w:top w:val="single" w:sz="4" w:space="0" w:color="C8D8DA"/>
              <w:left w:val="single" w:sz="4" w:space="0" w:color="C8D8DA"/>
              <w:bottom w:val="single" w:sz="4" w:space="0" w:color="C8D8DA"/>
              <w:right w:val="single" w:sz="4" w:space="0" w:color="C8D8DA"/>
            </w:tcBorders>
          </w:tcPr>
          <w:p>
            <w:pPr>
              <w:jc w:val="center"/>
            </w:pPr>
            <w:r>
              <w:rPr>
                <w:color w:val="1A1A2E"/>
                <w:sz w:val="18"/>
              </w:rPr>
              <w:t>S12.4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C8D8DA"/>
              <w:left w:val="single" w:sz="4" w:space="0" w:color="C8D8DA"/>
              <w:bottom w:val="single" w:sz="4" w:space="0" w:color="C8D8DA"/>
              <w:right w:val="single" w:sz="4" w:space="0" w:color="C8D8DA"/>
            </w:tcBorders>
          </w:tcPr>
          <w:p>
            <w:r>
              <w:rPr>
                <w:color w:val="1A1A2E"/>
                <w:sz w:val="18"/>
              </w:rPr>
              <w:t>Preparación de arquitectura para integración de Ads</w:t>
            </w:r>
          </w:p>
        </w:tc>
        <w:tc>
          <w:tcPr>
            <w:tcW w:type="dxa" w:w="3685"/>
            <w:shd w:val="clear" w:color="auto" w:fill="FFFFFF"/>
            <w:tcBorders>
              <w:top w:val="single" w:sz="4" w:space="0" w:color="C8D8DA"/>
              <w:left w:val="single" w:sz="4" w:space="0" w:color="C8D8DA"/>
              <w:bottom w:val="single" w:sz="4" w:space="0" w:color="C8D8DA"/>
              <w:right w:val="single" w:sz="4" w:space="0" w:color="C8D8DA"/>
            </w:tcBorders>
          </w:tcPr>
          <w:p>
            <w:r>
              <w:rPr>
                <w:color w:val="1A1A2E"/>
                <w:sz w:val="18"/>
              </w:rPr>
              <w:t>Definir esquema de tabla utm_sources, modelo de atribución, endpoints preparados para recibir datos de Meta Ads y Google Ads en el futuro. Sin implementar todavía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C8D8DA"/>
              <w:left w:val="single" w:sz="4" w:space="0" w:color="C8D8DA"/>
              <w:bottom w:val="single" w:sz="4" w:space="0" w:color="C8D8DA"/>
              <w:right w:val="single" w:sz="4" w:space="0" w:color="C8D8DA"/>
            </w:tcBorders>
          </w:tcPr>
          <w:p>
            <w:r>
              <w:rPr>
                <w:color w:val="1A1A2E"/>
                <w:sz w:val="18"/>
              </w:rPr>
              <w:t>Arquitectura documentada y esquema migrado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C8D8DA"/>
              <w:left w:val="single" w:sz="4" w:space="0" w:color="C8D8DA"/>
              <w:bottom w:val="single" w:sz="4" w:space="0" w:color="C8D8DA"/>
              <w:right w:val="single" w:sz="4" w:space="0" w:color="C8D8DA"/>
            </w:tcBorders>
          </w:tcPr>
          <w:p>
            <w:r>
              <w:rPr>
                <w:color w:val="1A1A2E"/>
                <w:sz w:val="18"/>
              </w:rPr>
              <w:t>0.5 días</w:t>
            </w:r>
          </w:p>
        </w:tc>
      </w:tr>
      <w:tr>
        <w:tc>
          <w:tcPr>
            <w:tcW w:type="dxa" w:w="1247"/>
            <w:shd w:val="clear" w:color="auto" w:fill="E8F4F5"/>
            <w:tcBorders>
              <w:top w:val="single" w:sz="4" w:space="0" w:color="C8D8DA"/>
              <w:left w:val="single" w:sz="4" w:space="0" w:color="C8D8DA"/>
              <w:bottom w:val="single" w:sz="4" w:space="0" w:color="C8D8DA"/>
              <w:right w:val="single" w:sz="4" w:space="0" w:color="C8D8DA"/>
            </w:tcBorders>
          </w:tcPr>
          <w:p>
            <w:pPr>
              <w:jc w:val="center"/>
            </w:pPr>
            <w:r>
              <w:rPr>
                <w:color w:val="1A1A2E"/>
                <w:sz w:val="18"/>
              </w:rPr>
              <w:t>S12.5</w:t>
            </w:r>
          </w:p>
        </w:tc>
        <w:tc>
          <w:tcPr>
            <w:tcW w:type="dxa" w:w="1984"/>
            <w:shd w:val="clear" w:color="auto" w:fill="E8F4F5"/>
            <w:tcBorders>
              <w:top w:val="single" w:sz="4" w:space="0" w:color="C8D8DA"/>
              <w:left w:val="single" w:sz="4" w:space="0" w:color="C8D8DA"/>
              <w:bottom w:val="single" w:sz="4" w:space="0" w:color="C8D8DA"/>
              <w:right w:val="single" w:sz="4" w:space="0" w:color="C8D8DA"/>
            </w:tcBorders>
          </w:tcPr>
          <w:p>
            <w:r>
              <w:rPr>
                <w:color w:val="1A1A2E"/>
                <w:sz w:val="18"/>
              </w:rPr>
              <w:t>Preparación para integración LinkedIn B2B</w:t>
            </w:r>
          </w:p>
        </w:tc>
        <w:tc>
          <w:tcPr>
            <w:tcW w:type="dxa" w:w="3685"/>
            <w:shd w:val="clear" w:color="auto" w:fill="E8F4F5"/>
            <w:tcBorders>
              <w:top w:val="single" w:sz="4" w:space="0" w:color="C8D8DA"/>
              <w:left w:val="single" w:sz="4" w:space="0" w:color="C8D8DA"/>
              <w:bottom w:val="single" w:sz="4" w:space="0" w:color="C8D8DA"/>
              <w:right w:val="single" w:sz="4" w:space="0" w:color="C8D8DA"/>
            </w:tcBorders>
          </w:tcPr>
          <w:p>
            <w:r>
              <w:rPr>
                <w:color w:val="1A1A2E"/>
                <w:sz w:val="18"/>
              </w:rPr>
              <w:t>Definir pipeline B2B en esquema de BD, campos específicos B2B en perfil de lead (empresa, cargo, tamaño), flujos B2B diferenciados. Sin implementar integración LinkedIn todavía</w:t>
            </w:r>
          </w:p>
        </w:tc>
        <w:tc>
          <w:tcPr>
            <w:tcW w:type="dxa" w:w="2268"/>
            <w:shd w:val="clear" w:color="auto" w:fill="E8F4F5"/>
            <w:tcBorders>
              <w:top w:val="single" w:sz="4" w:space="0" w:color="C8D8DA"/>
              <w:left w:val="single" w:sz="4" w:space="0" w:color="C8D8DA"/>
              <w:bottom w:val="single" w:sz="4" w:space="0" w:color="C8D8DA"/>
              <w:right w:val="single" w:sz="4" w:space="0" w:color="C8D8DA"/>
            </w:tcBorders>
          </w:tcPr>
          <w:p>
            <w:r>
              <w:rPr>
                <w:color w:val="1A1A2E"/>
                <w:sz w:val="18"/>
              </w:rPr>
              <w:t>Arquitectura B2B documentada y parcialmente implementada</w:t>
            </w:r>
          </w:p>
        </w:tc>
        <w:tc>
          <w:tcPr>
            <w:tcW w:type="dxa" w:w="1020"/>
            <w:shd w:val="clear" w:color="auto" w:fill="E8F4F5"/>
            <w:tcBorders>
              <w:top w:val="single" w:sz="4" w:space="0" w:color="C8D8DA"/>
              <w:left w:val="single" w:sz="4" w:space="0" w:color="C8D8DA"/>
              <w:bottom w:val="single" w:sz="4" w:space="0" w:color="C8D8DA"/>
              <w:right w:val="single" w:sz="4" w:space="0" w:color="C8D8DA"/>
            </w:tcBorders>
          </w:tcPr>
          <w:p>
            <w:r>
              <w:rPr>
                <w:color w:val="1A1A2E"/>
                <w:sz w:val="18"/>
              </w:rPr>
              <w:t>0.5 días</w:t>
            </w:r>
          </w:p>
        </w:tc>
      </w:tr>
      <w:tr>
        <w:tc>
          <w:tcPr>
            <w:tcW w:type="dxa" w:w="1247"/>
            <w:shd w:val="clear" w:color="auto" w:fill="FFFFFF"/>
            <w:tcBorders>
              <w:top w:val="single" w:sz="4" w:space="0" w:color="C8D8DA"/>
              <w:left w:val="single" w:sz="4" w:space="0" w:color="C8D8DA"/>
              <w:bottom w:val="single" w:sz="4" w:space="0" w:color="C8D8DA"/>
              <w:right w:val="single" w:sz="4" w:space="0" w:color="C8D8DA"/>
            </w:tcBorders>
          </w:tcPr>
          <w:p>
            <w:pPr>
              <w:jc w:val="center"/>
            </w:pPr>
            <w:r>
              <w:rPr>
                <w:color w:val="1A1A2E"/>
                <w:sz w:val="18"/>
              </w:rPr>
              <w:t>S12.6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C8D8DA"/>
              <w:left w:val="single" w:sz="4" w:space="0" w:color="C8D8DA"/>
              <w:bottom w:val="single" w:sz="4" w:space="0" w:color="C8D8DA"/>
              <w:right w:val="single" w:sz="4" w:space="0" w:color="C8D8DA"/>
            </w:tcBorders>
          </w:tcPr>
          <w:p>
            <w:r>
              <w:rPr>
                <w:color w:val="1A1A2E"/>
                <w:sz w:val="18"/>
              </w:rPr>
              <w:t>Preparación para Facturama CFDI</w:t>
            </w:r>
          </w:p>
        </w:tc>
        <w:tc>
          <w:tcPr>
            <w:tcW w:type="dxa" w:w="3685"/>
            <w:shd w:val="clear" w:color="auto" w:fill="FFFFFF"/>
            <w:tcBorders>
              <w:top w:val="single" w:sz="4" w:space="0" w:color="C8D8DA"/>
              <w:left w:val="single" w:sz="4" w:space="0" w:color="C8D8DA"/>
              <w:bottom w:val="single" w:sz="4" w:space="0" w:color="C8D8DA"/>
              <w:right w:val="single" w:sz="4" w:space="0" w:color="C8D8DA"/>
            </w:tcBorders>
          </w:tcPr>
          <w:p>
            <w:r>
              <w:rPr>
                <w:color w:val="1A1A2E"/>
                <w:sz w:val="18"/>
              </w:rPr>
              <w:t>Integrar SDK de Facturama en modo sandbox. Mapear campos de leads a datos fiscales. UI de captura de RFC en perfil del lead. Sin activar timbrado real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C8D8DA"/>
              <w:left w:val="single" w:sz="4" w:space="0" w:color="C8D8DA"/>
              <w:bottom w:val="single" w:sz="4" w:space="0" w:color="C8D8DA"/>
              <w:right w:val="single" w:sz="4" w:space="0" w:color="C8D8DA"/>
            </w:tcBorders>
          </w:tcPr>
          <w:p>
            <w:r>
              <w:rPr>
                <w:color w:val="1A1A2E"/>
                <w:sz w:val="18"/>
              </w:rPr>
              <w:t>Módulo de facturación listo para activarse con CSD del SAT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C8D8DA"/>
              <w:left w:val="single" w:sz="4" w:space="0" w:color="C8D8DA"/>
              <w:bottom w:val="single" w:sz="4" w:space="0" w:color="C8D8DA"/>
              <w:right w:val="single" w:sz="4" w:space="0" w:color="C8D8DA"/>
            </w:tcBorders>
          </w:tcPr>
          <w:p>
            <w:r>
              <w:rPr>
                <w:color w:val="1A1A2E"/>
                <w:sz w:val="18"/>
              </w:rPr>
              <w:t>1 día</w:t>
            </w:r>
          </w:p>
        </w:tc>
      </w:tr>
      <w:tr>
        <w:tc>
          <w:tcPr>
            <w:tcW w:type="dxa" w:w="1247"/>
            <w:shd w:val="clear" w:color="auto" w:fill="E8F4F5"/>
            <w:tcBorders>
              <w:top w:val="single" w:sz="4" w:space="0" w:color="C8D8DA"/>
              <w:left w:val="single" w:sz="4" w:space="0" w:color="C8D8DA"/>
              <w:bottom w:val="single" w:sz="4" w:space="0" w:color="C8D8DA"/>
              <w:right w:val="single" w:sz="4" w:space="0" w:color="C8D8DA"/>
            </w:tcBorders>
          </w:tcPr>
          <w:p>
            <w:pPr>
              <w:jc w:val="center"/>
            </w:pPr>
            <w:r>
              <w:rPr>
                <w:color w:val="1A1A2E"/>
                <w:sz w:val="18"/>
              </w:rPr>
              <w:t>S12.7</w:t>
            </w:r>
          </w:p>
        </w:tc>
        <w:tc>
          <w:tcPr>
            <w:tcW w:type="dxa" w:w="1984"/>
            <w:shd w:val="clear" w:color="auto" w:fill="E8F4F5"/>
            <w:tcBorders>
              <w:top w:val="single" w:sz="4" w:space="0" w:color="C8D8DA"/>
              <w:left w:val="single" w:sz="4" w:space="0" w:color="C8D8DA"/>
              <w:bottom w:val="single" w:sz="4" w:space="0" w:color="C8D8DA"/>
              <w:right w:val="single" w:sz="4" w:space="0" w:color="C8D8DA"/>
            </w:tcBorders>
          </w:tcPr>
          <w:p>
            <w:r>
              <w:rPr>
                <w:color w:val="1A1A2E"/>
                <w:sz w:val="18"/>
              </w:rPr>
              <w:t>Tests de carga y optimización de Supabase</w:t>
            </w:r>
          </w:p>
        </w:tc>
        <w:tc>
          <w:tcPr>
            <w:tcW w:type="dxa" w:w="3685"/>
            <w:shd w:val="clear" w:color="auto" w:fill="E8F4F5"/>
            <w:tcBorders>
              <w:top w:val="single" w:sz="4" w:space="0" w:color="C8D8DA"/>
              <w:left w:val="single" w:sz="4" w:space="0" w:color="C8D8DA"/>
              <w:bottom w:val="single" w:sz="4" w:space="0" w:color="C8D8DA"/>
              <w:right w:val="single" w:sz="4" w:space="0" w:color="C8D8DA"/>
            </w:tcBorders>
          </w:tcPr>
          <w:p>
            <w:r>
              <w:rPr>
                <w:color w:val="1A1A2E"/>
                <w:sz w:val="18"/>
              </w:rPr>
              <w:t>Pruebas con volúmenes simulados de 500 leads activos. Optimizar índices, revisar queries N+1, configurar connection pooling</w:t>
            </w:r>
          </w:p>
        </w:tc>
        <w:tc>
          <w:tcPr>
            <w:tcW w:type="dxa" w:w="2268"/>
            <w:shd w:val="clear" w:color="auto" w:fill="E8F4F5"/>
            <w:tcBorders>
              <w:top w:val="single" w:sz="4" w:space="0" w:color="C8D8DA"/>
              <w:left w:val="single" w:sz="4" w:space="0" w:color="C8D8DA"/>
              <w:bottom w:val="single" w:sz="4" w:space="0" w:color="C8D8DA"/>
              <w:right w:val="single" w:sz="4" w:space="0" w:color="C8D8DA"/>
            </w:tcBorders>
          </w:tcPr>
          <w:p>
            <w:r>
              <w:rPr>
                <w:color w:val="1A1A2E"/>
                <w:sz w:val="18"/>
              </w:rPr>
              <w:t>Sistema estable bajo carga simulada de 500 leads</w:t>
            </w:r>
          </w:p>
        </w:tc>
        <w:tc>
          <w:tcPr>
            <w:tcW w:type="dxa" w:w="1020"/>
            <w:shd w:val="clear" w:color="auto" w:fill="E8F4F5"/>
            <w:tcBorders>
              <w:top w:val="single" w:sz="4" w:space="0" w:color="C8D8DA"/>
              <w:left w:val="single" w:sz="4" w:space="0" w:color="C8D8DA"/>
              <w:bottom w:val="single" w:sz="4" w:space="0" w:color="C8D8DA"/>
              <w:right w:val="single" w:sz="4" w:space="0" w:color="C8D8DA"/>
            </w:tcBorders>
          </w:tcPr>
          <w:p>
            <w:r>
              <w:rPr>
                <w:color w:val="1A1A2E"/>
                <w:sz w:val="18"/>
              </w:rPr>
              <w:t>1 día</w:t>
            </w:r>
          </w:p>
        </w:tc>
      </w:tr>
      <w:tr>
        <w:tc>
          <w:tcPr>
            <w:tcW w:type="dxa" w:w="1247"/>
            <w:shd w:val="clear" w:color="auto" w:fill="FFFFFF"/>
            <w:tcBorders>
              <w:top w:val="single" w:sz="4" w:space="0" w:color="C8D8DA"/>
              <w:left w:val="single" w:sz="4" w:space="0" w:color="C8D8DA"/>
              <w:bottom w:val="single" w:sz="4" w:space="0" w:color="C8D8DA"/>
              <w:right w:val="single" w:sz="4" w:space="0" w:color="C8D8DA"/>
            </w:tcBorders>
          </w:tcPr>
          <w:p>
            <w:pPr>
              <w:jc w:val="center"/>
            </w:pPr>
            <w:r>
              <w:rPr>
                <w:color w:val="1A1A2E"/>
                <w:sz w:val="18"/>
              </w:rPr>
              <w:t>S12.8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C8D8DA"/>
              <w:left w:val="single" w:sz="4" w:space="0" w:color="C8D8DA"/>
              <w:bottom w:val="single" w:sz="4" w:space="0" w:color="C8D8DA"/>
              <w:right w:val="single" w:sz="4" w:space="0" w:color="C8D8DA"/>
            </w:tcBorders>
          </w:tcPr>
          <w:p>
            <w:r>
              <w:rPr>
                <w:color w:val="1A1A2E"/>
                <w:sz w:val="18"/>
              </w:rPr>
              <w:t>Documentación técnica final</w:t>
            </w:r>
          </w:p>
        </w:tc>
        <w:tc>
          <w:tcPr>
            <w:tcW w:type="dxa" w:w="3685"/>
            <w:shd w:val="clear" w:color="auto" w:fill="FFFFFF"/>
            <w:tcBorders>
              <w:top w:val="single" w:sz="4" w:space="0" w:color="C8D8DA"/>
              <w:left w:val="single" w:sz="4" w:space="0" w:color="C8D8DA"/>
              <w:bottom w:val="single" w:sz="4" w:space="0" w:color="C8D8DA"/>
              <w:right w:val="single" w:sz="4" w:space="0" w:color="C8D8DA"/>
            </w:tcBorders>
          </w:tcPr>
          <w:p>
            <w:r>
              <w:rPr>
                <w:color w:val="1A1A2E"/>
                <w:sz w:val="18"/>
              </w:rPr>
              <w:t>README actualizado, ARCHITECTURE.md completo, guía de onboarding para nuevos desarrolladores, mapa de integraciones, runbook de operaciones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C8D8DA"/>
              <w:left w:val="single" w:sz="4" w:space="0" w:color="C8D8DA"/>
              <w:bottom w:val="single" w:sz="4" w:space="0" w:color="C8D8DA"/>
              <w:right w:val="single" w:sz="4" w:space="0" w:color="C8D8DA"/>
            </w:tcBorders>
          </w:tcPr>
          <w:p>
            <w:r>
              <w:rPr>
                <w:color w:val="1A1A2E"/>
                <w:sz w:val="18"/>
              </w:rPr>
              <w:t>Documentación completa en repositorio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C8D8DA"/>
              <w:left w:val="single" w:sz="4" w:space="0" w:color="C8D8DA"/>
              <w:bottom w:val="single" w:sz="4" w:space="0" w:color="C8D8DA"/>
              <w:right w:val="single" w:sz="4" w:space="0" w:color="C8D8DA"/>
            </w:tcBorders>
          </w:tcPr>
          <w:p>
            <w:r>
              <w:rPr>
                <w:color w:val="1A1A2E"/>
                <w:sz w:val="18"/>
              </w:rPr>
              <w:t>1 día</w:t>
            </w:r>
          </w:p>
        </w:tc>
      </w:tr>
      <w:tr>
        <w:tc>
          <w:tcPr>
            <w:tcW w:type="dxa" w:w="1247"/>
            <w:shd w:val="clear" w:color="auto" w:fill="E8F4F5"/>
            <w:tcBorders>
              <w:top w:val="single" w:sz="4" w:space="0" w:color="C8D8DA"/>
              <w:left w:val="single" w:sz="4" w:space="0" w:color="C8D8DA"/>
              <w:bottom w:val="single" w:sz="4" w:space="0" w:color="C8D8DA"/>
              <w:right w:val="single" w:sz="4" w:space="0" w:color="C8D8DA"/>
            </w:tcBorders>
          </w:tcPr>
          <w:p>
            <w:pPr>
              <w:jc w:val="center"/>
            </w:pPr>
            <w:r>
              <w:rPr>
                <w:color w:val="1A1A2E"/>
                <w:sz w:val="18"/>
              </w:rPr>
              <w:t>S12.9</w:t>
            </w:r>
          </w:p>
        </w:tc>
        <w:tc>
          <w:tcPr>
            <w:tcW w:type="dxa" w:w="1984"/>
            <w:shd w:val="clear" w:color="auto" w:fill="E8F4F5"/>
            <w:tcBorders>
              <w:top w:val="single" w:sz="4" w:space="0" w:color="C8D8DA"/>
              <w:left w:val="single" w:sz="4" w:space="0" w:color="C8D8DA"/>
              <w:bottom w:val="single" w:sz="4" w:space="0" w:color="C8D8DA"/>
              <w:right w:val="single" w:sz="4" w:space="0" w:color="C8D8DA"/>
            </w:tcBorders>
          </w:tcPr>
          <w:p>
            <w:r>
              <w:rPr>
                <w:color w:val="1A1A2E"/>
                <w:sz w:val="18"/>
              </w:rPr>
              <w:t>Seguridad y LFPDPPP</w:t>
            </w:r>
          </w:p>
        </w:tc>
        <w:tc>
          <w:tcPr>
            <w:tcW w:type="dxa" w:w="3685"/>
            <w:shd w:val="clear" w:color="auto" w:fill="E8F4F5"/>
            <w:tcBorders>
              <w:top w:val="single" w:sz="4" w:space="0" w:color="C8D8DA"/>
              <w:left w:val="single" w:sz="4" w:space="0" w:color="C8D8DA"/>
              <w:bottom w:val="single" w:sz="4" w:space="0" w:color="C8D8DA"/>
              <w:right w:val="single" w:sz="4" w:space="0" w:color="C8D8DA"/>
            </w:tcBorders>
          </w:tcPr>
          <w:p>
            <w:r>
              <w:rPr>
                <w:color w:val="1A1A2E"/>
                <w:sz w:val="18"/>
              </w:rPr>
              <w:t>Revisión de RLS en Supabase por rol, cifrado de datos sensibles, auditoría de accesos, vinculación del aviso de privacidad al flujo de registro de leads</w:t>
            </w:r>
          </w:p>
        </w:tc>
        <w:tc>
          <w:tcPr>
            <w:tcW w:type="dxa" w:w="2268"/>
            <w:shd w:val="clear" w:color="auto" w:fill="E8F4F5"/>
            <w:tcBorders>
              <w:top w:val="single" w:sz="4" w:space="0" w:color="C8D8DA"/>
              <w:left w:val="single" w:sz="4" w:space="0" w:color="C8D8DA"/>
              <w:bottom w:val="single" w:sz="4" w:space="0" w:color="C8D8DA"/>
              <w:right w:val="single" w:sz="4" w:space="0" w:color="C8D8DA"/>
            </w:tcBorders>
          </w:tcPr>
          <w:p>
            <w:r>
              <w:rPr>
                <w:color w:val="1A1A2E"/>
                <w:sz w:val="18"/>
              </w:rPr>
              <w:t>Cumplimiento de seguridad y LFPDPPP verificado</w:t>
            </w:r>
          </w:p>
        </w:tc>
        <w:tc>
          <w:tcPr>
            <w:tcW w:type="dxa" w:w="1020"/>
            <w:shd w:val="clear" w:color="auto" w:fill="E8F4F5"/>
            <w:tcBorders>
              <w:top w:val="single" w:sz="4" w:space="0" w:color="C8D8DA"/>
              <w:left w:val="single" w:sz="4" w:space="0" w:color="C8D8DA"/>
              <w:bottom w:val="single" w:sz="4" w:space="0" w:color="C8D8DA"/>
              <w:right w:val="single" w:sz="4" w:space="0" w:color="C8D8DA"/>
            </w:tcBorders>
          </w:tcPr>
          <w:p>
            <w:r>
              <w:rPr>
                <w:color w:val="1A1A2E"/>
                <w:sz w:val="18"/>
              </w:rPr>
              <w:t>1 día</w:t>
            </w:r>
          </w:p>
        </w:tc>
      </w:tr>
      <w:tr>
        <w:tc>
          <w:tcPr>
            <w:tcW w:type="dxa" w:w="1247"/>
            <w:shd w:val="clear" w:color="auto" w:fill="FFFFFF"/>
            <w:tcBorders>
              <w:top w:val="single" w:sz="4" w:space="0" w:color="C8D8DA"/>
              <w:left w:val="single" w:sz="4" w:space="0" w:color="C8D8DA"/>
              <w:bottom w:val="single" w:sz="4" w:space="0" w:color="C8D8DA"/>
              <w:right w:val="single" w:sz="4" w:space="0" w:color="C8D8DA"/>
            </w:tcBorders>
          </w:tcPr>
          <w:p>
            <w:pPr>
              <w:jc w:val="center"/>
            </w:pPr>
            <w:r>
              <w:rPr>
                <w:color w:val="1A1A2E"/>
                <w:sz w:val="18"/>
              </w:rPr>
              <w:t>S12.10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C8D8DA"/>
              <w:left w:val="single" w:sz="4" w:space="0" w:color="C8D8DA"/>
              <w:bottom w:val="single" w:sz="4" w:space="0" w:color="C8D8DA"/>
              <w:right w:val="single" w:sz="4" w:space="0" w:color="C8D8DA"/>
            </w:tcBorders>
          </w:tcPr>
          <w:p>
            <w:r>
              <w:rPr>
                <w:color w:val="1A1A2E"/>
                <w:sz w:val="18"/>
              </w:rPr>
              <w:t>Lanzamiento a producción</w:t>
            </w:r>
          </w:p>
        </w:tc>
        <w:tc>
          <w:tcPr>
            <w:tcW w:type="dxa" w:w="3685"/>
            <w:shd w:val="clear" w:color="auto" w:fill="FFFFFF"/>
            <w:tcBorders>
              <w:top w:val="single" w:sz="4" w:space="0" w:color="C8D8DA"/>
              <w:left w:val="single" w:sz="4" w:space="0" w:color="C8D8DA"/>
              <w:bottom w:val="single" w:sz="4" w:space="0" w:color="C8D8DA"/>
              <w:right w:val="single" w:sz="4" w:space="0" w:color="C8D8DA"/>
            </w:tcBorders>
          </w:tcPr>
          <w:p>
            <w:r>
              <w:rPr>
                <w:color w:val="1A1A2E"/>
                <w:sz w:val="18"/>
              </w:rPr>
              <w:t>DNS ceecm.mx apuntando a Vercel, variables de entorno de producción configuradas, WhatsApp webhook en producción, primer lead real procesado por ECMatic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C8D8DA"/>
              <w:left w:val="single" w:sz="4" w:space="0" w:color="C8D8DA"/>
              <w:bottom w:val="single" w:sz="4" w:space="0" w:color="C8D8DA"/>
              <w:right w:val="single" w:sz="4" w:space="0" w:color="C8D8DA"/>
            </w:tcBorders>
          </w:tcPr>
          <w:p>
            <w:r>
              <w:rPr>
                <w:color w:val="1A1A2E"/>
                <w:sz w:val="18"/>
              </w:rPr>
              <w:t>ECMatic en producción procesando leads reales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C8D8DA"/>
              <w:left w:val="single" w:sz="4" w:space="0" w:color="C8D8DA"/>
              <w:bottom w:val="single" w:sz="4" w:space="0" w:color="C8D8DA"/>
              <w:right w:val="single" w:sz="4" w:space="0" w:color="C8D8DA"/>
            </w:tcBorders>
          </w:tcPr>
          <w:p>
            <w:r>
              <w:rPr>
                <w:color w:val="1A1A2E"/>
                <w:sz w:val="18"/>
              </w:rPr>
              <w:t>1 día</w:t>
            </w:r>
          </w:p>
        </w:tc>
      </w:tr>
    </w:tbl>
    <w:p/>
    <w:p>
      <w:pPr>
        <w:spacing w:before="360" w:after="120"/>
        <w:pBdr>
          <w:bottom w:val="single" w:sz="8" w:space="1" w:color="00878A"/>
        </w:pBdr>
      </w:pPr>
      <w:r>
        <w:rPr>
          <w:b/>
          <w:color w:val="0D2B55"/>
          <w:sz w:val="32"/>
        </w:rPr>
        <w:t>5. Resumen de Sprints y Estimación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0D2B55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Sprint</w:t>
            </w:r>
          </w:p>
        </w:tc>
        <w:tc>
          <w:tcPr>
            <w:tcW w:type="dxa" w:w="2351"/>
            <w:shd w:val="clear" w:color="auto" w:fill="0D2B55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Nombre</w:t>
            </w:r>
          </w:p>
        </w:tc>
        <w:tc>
          <w:tcPr>
            <w:tcW w:type="dxa" w:w="2351"/>
            <w:shd w:val="clear" w:color="auto" w:fill="0D2B55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Subsprints</w:t>
            </w:r>
          </w:p>
        </w:tc>
        <w:tc>
          <w:tcPr>
            <w:tcW w:type="dxa" w:w="2351"/>
            <w:shd w:val="clear" w:color="auto" w:fill="0D2B55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Estimación</w:t>
            </w:r>
          </w:p>
        </w:tc>
      </w:tr>
      <w:tr>
        <w:tc>
          <w:tcPr>
            <w:tcW w:type="dxa" w:w="1134"/>
            <w:shd w:val="clear" w:color="auto" w:fill="E8F4F5"/>
            <w:tcBorders>
              <w:top w:val="single" w:sz="4" w:space="0" w:color="C8D8DA"/>
              <w:left w:val="single" w:sz="4" w:space="0" w:color="C8D8DA"/>
              <w:bottom w:val="single" w:sz="4" w:space="0" w:color="C8D8DA"/>
              <w:right w:val="single" w:sz="4" w:space="0" w:color="C8D8DA"/>
            </w:tcBorders>
          </w:tcPr>
          <w:p>
            <w:pPr>
              <w:jc w:val="center"/>
            </w:pPr>
            <w:r>
              <w:rPr>
                <w:b w:val="0"/>
                <w:color w:val="1A1A2E"/>
                <w:sz w:val="18"/>
              </w:rPr>
              <w:t>Sprint 0</w:t>
            </w:r>
          </w:p>
        </w:tc>
        <w:tc>
          <w:tcPr>
            <w:tcW w:type="dxa" w:w="3969"/>
            <w:shd w:val="clear" w:color="auto" w:fill="E8F4F5"/>
            <w:tcBorders>
              <w:top w:val="single" w:sz="4" w:space="0" w:color="C8D8DA"/>
              <w:left w:val="single" w:sz="4" w:space="0" w:color="C8D8DA"/>
              <w:bottom w:val="single" w:sz="4" w:space="0" w:color="C8D8DA"/>
              <w:right w:val="single" w:sz="4" w:space="0" w:color="C8D8DA"/>
            </w:tcBorders>
          </w:tcPr>
          <w:p>
            <w:r>
              <w:rPr>
                <w:b w:val="0"/>
                <w:color w:val="1A1A2E"/>
                <w:sz w:val="18"/>
              </w:rPr>
              <w:t>Fundamentos y Arquitectura</w:t>
            </w:r>
          </w:p>
        </w:tc>
        <w:tc>
          <w:tcPr>
            <w:tcW w:type="dxa" w:w="1417"/>
            <w:shd w:val="clear" w:color="auto" w:fill="E8F4F5"/>
            <w:tcBorders>
              <w:top w:val="single" w:sz="4" w:space="0" w:color="C8D8DA"/>
              <w:left w:val="single" w:sz="4" w:space="0" w:color="C8D8DA"/>
              <w:bottom w:val="single" w:sz="4" w:space="0" w:color="C8D8DA"/>
              <w:right w:val="single" w:sz="4" w:space="0" w:color="C8D8DA"/>
            </w:tcBorders>
          </w:tcPr>
          <w:p>
            <w:pPr>
              <w:jc w:val="center"/>
            </w:pPr>
            <w:r>
              <w:rPr>
                <w:b w:val="0"/>
                <w:color w:val="1A1A2E"/>
                <w:sz w:val="18"/>
              </w:rPr>
              <w:t>6</w:t>
            </w:r>
          </w:p>
        </w:tc>
        <w:tc>
          <w:tcPr>
            <w:tcW w:type="dxa" w:w="1417"/>
            <w:shd w:val="clear" w:color="auto" w:fill="E8F4F5"/>
            <w:tcBorders>
              <w:top w:val="single" w:sz="4" w:space="0" w:color="C8D8DA"/>
              <w:left w:val="single" w:sz="4" w:space="0" w:color="C8D8DA"/>
              <w:bottom w:val="single" w:sz="4" w:space="0" w:color="C8D8DA"/>
              <w:right w:val="single" w:sz="4" w:space="0" w:color="C8D8DA"/>
            </w:tcBorders>
          </w:tcPr>
          <w:p>
            <w:pPr>
              <w:jc w:val="center"/>
            </w:pPr>
            <w:r>
              <w:rPr>
                <w:b w:val="0"/>
                <w:color w:val="1A1A2E"/>
                <w:sz w:val="18"/>
              </w:rPr>
              <w:t>4.5 días</w:t>
            </w:r>
          </w:p>
        </w:tc>
      </w:tr>
      <w:tr>
        <w:tc>
          <w:tcPr>
            <w:tcW w:type="dxa" w:w="1134"/>
            <w:shd w:val="clear" w:color="auto" w:fill="FFFFFF"/>
            <w:tcBorders>
              <w:top w:val="single" w:sz="4" w:space="0" w:color="C8D8DA"/>
              <w:left w:val="single" w:sz="4" w:space="0" w:color="C8D8DA"/>
              <w:bottom w:val="single" w:sz="4" w:space="0" w:color="C8D8DA"/>
              <w:right w:val="single" w:sz="4" w:space="0" w:color="C8D8DA"/>
            </w:tcBorders>
          </w:tcPr>
          <w:p>
            <w:pPr>
              <w:jc w:val="center"/>
            </w:pPr>
            <w:r>
              <w:rPr>
                <w:b w:val="0"/>
                <w:color w:val="1A1A2E"/>
                <w:sz w:val="18"/>
              </w:rPr>
              <w:t>Sprint 1</w:t>
            </w:r>
          </w:p>
        </w:tc>
        <w:tc>
          <w:tcPr>
            <w:tcW w:type="dxa" w:w="3969"/>
            <w:shd w:val="clear" w:color="auto" w:fill="FFFFFF"/>
            <w:tcBorders>
              <w:top w:val="single" w:sz="4" w:space="0" w:color="C8D8DA"/>
              <w:left w:val="single" w:sz="4" w:space="0" w:color="C8D8DA"/>
              <w:bottom w:val="single" w:sz="4" w:space="0" w:color="C8D8DA"/>
              <w:right w:val="single" w:sz="4" w:space="0" w:color="C8D8DA"/>
            </w:tcBorders>
          </w:tcPr>
          <w:p>
            <w:r>
              <w:rPr>
                <w:b w:val="0"/>
                <w:color w:val="1A1A2E"/>
                <w:sz w:val="18"/>
              </w:rPr>
              <w:t>Motor WhatsApp — MVP Core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C8D8DA"/>
              <w:left w:val="single" w:sz="4" w:space="0" w:color="C8D8DA"/>
              <w:bottom w:val="single" w:sz="4" w:space="0" w:color="C8D8DA"/>
              <w:right w:val="single" w:sz="4" w:space="0" w:color="C8D8DA"/>
            </w:tcBorders>
          </w:tcPr>
          <w:p>
            <w:pPr>
              <w:jc w:val="center"/>
            </w:pPr>
            <w:r>
              <w:rPr>
                <w:b w:val="0"/>
                <w:color w:val="1A1A2E"/>
                <w:sz w:val="18"/>
              </w:rPr>
              <w:t>12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C8D8DA"/>
              <w:left w:val="single" w:sz="4" w:space="0" w:color="C8D8DA"/>
              <w:bottom w:val="single" w:sz="4" w:space="0" w:color="C8D8DA"/>
              <w:right w:val="single" w:sz="4" w:space="0" w:color="C8D8DA"/>
            </w:tcBorders>
          </w:tcPr>
          <w:p>
            <w:pPr>
              <w:jc w:val="center"/>
            </w:pPr>
            <w:r>
              <w:rPr>
                <w:b w:val="0"/>
                <w:color w:val="1A1A2E"/>
                <w:sz w:val="18"/>
              </w:rPr>
              <w:t>14 días</w:t>
            </w:r>
          </w:p>
        </w:tc>
      </w:tr>
      <w:tr>
        <w:tc>
          <w:tcPr>
            <w:tcW w:type="dxa" w:w="1134"/>
            <w:shd w:val="clear" w:color="auto" w:fill="E8F4F5"/>
            <w:tcBorders>
              <w:top w:val="single" w:sz="4" w:space="0" w:color="C8D8DA"/>
              <w:left w:val="single" w:sz="4" w:space="0" w:color="C8D8DA"/>
              <w:bottom w:val="single" w:sz="4" w:space="0" w:color="C8D8DA"/>
              <w:right w:val="single" w:sz="4" w:space="0" w:color="C8D8DA"/>
            </w:tcBorders>
          </w:tcPr>
          <w:p>
            <w:pPr>
              <w:jc w:val="center"/>
            </w:pPr>
            <w:r>
              <w:rPr>
                <w:b w:val="0"/>
                <w:color w:val="1A1A2E"/>
                <w:sz w:val="18"/>
              </w:rPr>
              <w:t>Sprint 2</w:t>
            </w:r>
          </w:p>
        </w:tc>
        <w:tc>
          <w:tcPr>
            <w:tcW w:type="dxa" w:w="3969"/>
            <w:shd w:val="clear" w:color="auto" w:fill="E8F4F5"/>
            <w:tcBorders>
              <w:top w:val="single" w:sz="4" w:space="0" w:color="C8D8DA"/>
              <w:left w:val="single" w:sz="4" w:space="0" w:color="C8D8DA"/>
              <w:bottom w:val="single" w:sz="4" w:space="0" w:color="C8D8DA"/>
              <w:right w:val="single" w:sz="4" w:space="0" w:color="C8D8DA"/>
            </w:tcBorders>
          </w:tcPr>
          <w:p>
            <w:r>
              <w:rPr>
                <w:b w:val="0"/>
                <w:color w:val="1A1A2E"/>
                <w:sz w:val="18"/>
              </w:rPr>
              <w:t>Base de Conocimiento Dinámica</w:t>
            </w:r>
          </w:p>
        </w:tc>
        <w:tc>
          <w:tcPr>
            <w:tcW w:type="dxa" w:w="1417"/>
            <w:shd w:val="clear" w:color="auto" w:fill="E8F4F5"/>
            <w:tcBorders>
              <w:top w:val="single" w:sz="4" w:space="0" w:color="C8D8DA"/>
              <w:left w:val="single" w:sz="4" w:space="0" w:color="C8D8DA"/>
              <w:bottom w:val="single" w:sz="4" w:space="0" w:color="C8D8DA"/>
              <w:right w:val="single" w:sz="4" w:space="0" w:color="C8D8DA"/>
            </w:tcBorders>
          </w:tcPr>
          <w:p>
            <w:pPr>
              <w:jc w:val="center"/>
            </w:pPr>
            <w:r>
              <w:rPr>
                <w:b w:val="0"/>
                <w:color w:val="1A1A2E"/>
                <w:sz w:val="18"/>
              </w:rPr>
              <w:t>10</w:t>
            </w:r>
          </w:p>
        </w:tc>
        <w:tc>
          <w:tcPr>
            <w:tcW w:type="dxa" w:w="1417"/>
            <w:shd w:val="clear" w:color="auto" w:fill="E8F4F5"/>
            <w:tcBorders>
              <w:top w:val="single" w:sz="4" w:space="0" w:color="C8D8DA"/>
              <w:left w:val="single" w:sz="4" w:space="0" w:color="C8D8DA"/>
              <w:bottom w:val="single" w:sz="4" w:space="0" w:color="C8D8DA"/>
              <w:right w:val="single" w:sz="4" w:space="0" w:color="C8D8DA"/>
            </w:tcBorders>
          </w:tcPr>
          <w:p>
            <w:pPr>
              <w:jc w:val="center"/>
            </w:pPr>
            <w:r>
              <w:rPr>
                <w:b w:val="0"/>
                <w:color w:val="1A1A2E"/>
                <w:sz w:val="18"/>
              </w:rPr>
              <w:t>11.5 días</w:t>
            </w:r>
          </w:p>
        </w:tc>
      </w:tr>
      <w:tr>
        <w:tc>
          <w:tcPr>
            <w:tcW w:type="dxa" w:w="1134"/>
            <w:shd w:val="clear" w:color="auto" w:fill="FFFFFF"/>
            <w:tcBorders>
              <w:top w:val="single" w:sz="4" w:space="0" w:color="C8D8DA"/>
              <w:left w:val="single" w:sz="4" w:space="0" w:color="C8D8DA"/>
              <w:bottom w:val="single" w:sz="4" w:space="0" w:color="C8D8DA"/>
              <w:right w:val="single" w:sz="4" w:space="0" w:color="C8D8DA"/>
            </w:tcBorders>
          </w:tcPr>
          <w:p>
            <w:pPr>
              <w:jc w:val="center"/>
            </w:pPr>
            <w:r>
              <w:rPr>
                <w:b w:val="0"/>
                <w:color w:val="1A1A2E"/>
                <w:sz w:val="18"/>
              </w:rPr>
              <w:t>Sprint 3</w:t>
            </w:r>
          </w:p>
        </w:tc>
        <w:tc>
          <w:tcPr>
            <w:tcW w:type="dxa" w:w="3969"/>
            <w:shd w:val="clear" w:color="auto" w:fill="FFFFFF"/>
            <w:tcBorders>
              <w:top w:val="single" w:sz="4" w:space="0" w:color="C8D8DA"/>
              <w:left w:val="single" w:sz="4" w:space="0" w:color="C8D8DA"/>
              <w:bottom w:val="single" w:sz="4" w:space="0" w:color="C8D8DA"/>
              <w:right w:val="single" w:sz="4" w:space="0" w:color="C8D8DA"/>
            </w:tcBorders>
          </w:tcPr>
          <w:p>
            <w:r>
              <w:rPr>
                <w:b w:val="0"/>
                <w:color w:val="1A1A2E"/>
                <w:sz w:val="18"/>
              </w:rPr>
              <w:t>Pipeline y Perfiles de Leads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C8D8DA"/>
              <w:left w:val="single" w:sz="4" w:space="0" w:color="C8D8DA"/>
              <w:bottom w:val="single" w:sz="4" w:space="0" w:color="C8D8DA"/>
              <w:right w:val="single" w:sz="4" w:space="0" w:color="C8D8DA"/>
            </w:tcBorders>
          </w:tcPr>
          <w:p>
            <w:pPr>
              <w:jc w:val="center"/>
            </w:pPr>
            <w:r>
              <w:rPr>
                <w:b w:val="0"/>
                <w:color w:val="1A1A2E"/>
                <w:sz w:val="18"/>
              </w:rPr>
              <w:t>10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C8D8DA"/>
              <w:left w:val="single" w:sz="4" w:space="0" w:color="C8D8DA"/>
              <w:bottom w:val="single" w:sz="4" w:space="0" w:color="C8D8DA"/>
              <w:right w:val="single" w:sz="4" w:space="0" w:color="C8D8DA"/>
            </w:tcBorders>
          </w:tcPr>
          <w:p>
            <w:pPr>
              <w:jc w:val="center"/>
            </w:pPr>
            <w:r>
              <w:rPr>
                <w:b w:val="0"/>
                <w:color w:val="1A1A2E"/>
                <w:sz w:val="18"/>
              </w:rPr>
              <w:t>12 días</w:t>
            </w:r>
          </w:p>
        </w:tc>
      </w:tr>
      <w:tr>
        <w:tc>
          <w:tcPr>
            <w:tcW w:type="dxa" w:w="1134"/>
            <w:shd w:val="clear" w:color="auto" w:fill="E8F4F5"/>
            <w:tcBorders>
              <w:top w:val="single" w:sz="4" w:space="0" w:color="C8D8DA"/>
              <w:left w:val="single" w:sz="4" w:space="0" w:color="C8D8DA"/>
              <w:bottom w:val="single" w:sz="4" w:space="0" w:color="C8D8DA"/>
              <w:right w:val="single" w:sz="4" w:space="0" w:color="C8D8DA"/>
            </w:tcBorders>
          </w:tcPr>
          <w:p>
            <w:pPr>
              <w:jc w:val="center"/>
            </w:pPr>
            <w:r>
              <w:rPr>
                <w:b w:val="0"/>
                <w:color w:val="1A1A2E"/>
                <w:sz w:val="18"/>
              </w:rPr>
              <w:t>Sprint 4</w:t>
            </w:r>
          </w:p>
        </w:tc>
        <w:tc>
          <w:tcPr>
            <w:tcW w:type="dxa" w:w="3969"/>
            <w:shd w:val="clear" w:color="auto" w:fill="E8F4F5"/>
            <w:tcBorders>
              <w:top w:val="single" w:sz="4" w:space="0" w:color="C8D8DA"/>
              <w:left w:val="single" w:sz="4" w:space="0" w:color="C8D8DA"/>
              <w:bottom w:val="single" w:sz="4" w:space="0" w:color="C8D8DA"/>
              <w:right w:val="single" w:sz="4" w:space="0" w:color="C8D8DA"/>
            </w:tcBorders>
          </w:tcPr>
          <w:p>
            <w:r>
              <w:rPr>
                <w:b w:val="0"/>
                <w:color w:val="1A1A2E"/>
                <w:sz w:val="18"/>
              </w:rPr>
              <w:t>Nurturing y Flujos Automatizados</w:t>
            </w:r>
          </w:p>
        </w:tc>
        <w:tc>
          <w:tcPr>
            <w:tcW w:type="dxa" w:w="1417"/>
            <w:shd w:val="clear" w:color="auto" w:fill="E8F4F5"/>
            <w:tcBorders>
              <w:top w:val="single" w:sz="4" w:space="0" w:color="C8D8DA"/>
              <w:left w:val="single" w:sz="4" w:space="0" w:color="C8D8DA"/>
              <w:bottom w:val="single" w:sz="4" w:space="0" w:color="C8D8DA"/>
              <w:right w:val="single" w:sz="4" w:space="0" w:color="C8D8DA"/>
            </w:tcBorders>
          </w:tcPr>
          <w:p>
            <w:pPr>
              <w:jc w:val="center"/>
            </w:pPr>
            <w:r>
              <w:rPr>
                <w:b w:val="0"/>
                <w:color w:val="1A1A2E"/>
                <w:sz w:val="18"/>
              </w:rPr>
              <w:t>11</w:t>
            </w:r>
          </w:p>
        </w:tc>
        <w:tc>
          <w:tcPr>
            <w:tcW w:type="dxa" w:w="1417"/>
            <w:shd w:val="clear" w:color="auto" w:fill="E8F4F5"/>
            <w:tcBorders>
              <w:top w:val="single" w:sz="4" w:space="0" w:color="C8D8DA"/>
              <w:left w:val="single" w:sz="4" w:space="0" w:color="C8D8DA"/>
              <w:bottom w:val="single" w:sz="4" w:space="0" w:color="C8D8DA"/>
              <w:right w:val="single" w:sz="4" w:space="0" w:color="C8D8DA"/>
            </w:tcBorders>
          </w:tcPr>
          <w:p>
            <w:pPr>
              <w:jc w:val="center"/>
            </w:pPr>
            <w:r>
              <w:rPr>
                <w:b w:val="0"/>
                <w:color w:val="1A1A2E"/>
                <w:sz w:val="18"/>
              </w:rPr>
              <w:t>13.5 días</w:t>
            </w:r>
          </w:p>
        </w:tc>
      </w:tr>
      <w:tr>
        <w:tc>
          <w:tcPr>
            <w:tcW w:type="dxa" w:w="1134"/>
            <w:shd w:val="clear" w:color="auto" w:fill="FFFFFF"/>
            <w:tcBorders>
              <w:top w:val="single" w:sz="4" w:space="0" w:color="C8D8DA"/>
              <w:left w:val="single" w:sz="4" w:space="0" w:color="C8D8DA"/>
              <w:bottom w:val="single" w:sz="4" w:space="0" w:color="C8D8DA"/>
              <w:right w:val="single" w:sz="4" w:space="0" w:color="C8D8DA"/>
            </w:tcBorders>
          </w:tcPr>
          <w:p>
            <w:pPr>
              <w:jc w:val="center"/>
            </w:pPr>
            <w:r>
              <w:rPr>
                <w:b w:val="0"/>
                <w:color w:val="1A1A2E"/>
                <w:sz w:val="18"/>
              </w:rPr>
              <w:t>Sprint 5</w:t>
            </w:r>
          </w:p>
        </w:tc>
        <w:tc>
          <w:tcPr>
            <w:tcW w:type="dxa" w:w="3969"/>
            <w:shd w:val="clear" w:color="auto" w:fill="FFFFFF"/>
            <w:tcBorders>
              <w:top w:val="single" w:sz="4" w:space="0" w:color="C8D8DA"/>
              <w:left w:val="single" w:sz="4" w:space="0" w:color="C8D8DA"/>
              <w:bottom w:val="single" w:sz="4" w:space="0" w:color="C8D8DA"/>
              <w:right w:val="single" w:sz="4" w:space="0" w:color="C8D8DA"/>
            </w:tcBorders>
          </w:tcPr>
          <w:p>
            <w:r>
              <w:rPr>
                <w:b w:val="0"/>
                <w:color w:val="1A1A2E"/>
                <w:sz w:val="18"/>
              </w:rPr>
              <w:t>Matriz nD, Avatares y Personalización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C8D8DA"/>
              <w:left w:val="single" w:sz="4" w:space="0" w:color="C8D8DA"/>
              <w:bottom w:val="single" w:sz="4" w:space="0" w:color="C8D8DA"/>
              <w:right w:val="single" w:sz="4" w:space="0" w:color="C8D8DA"/>
            </w:tcBorders>
          </w:tcPr>
          <w:p>
            <w:pPr>
              <w:jc w:val="center"/>
            </w:pPr>
            <w:r>
              <w:rPr>
                <w:b w:val="0"/>
                <w:color w:val="1A1A2E"/>
                <w:sz w:val="18"/>
              </w:rPr>
              <w:t>10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C8D8DA"/>
              <w:left w:val="single" w:sz="4" w:space="0" w:color="C8D8DA"/>
              <w:bottom w:val="single" w:sz="4" w:space="0" w:color="C8D8DA"/>
              <w:right w:val="single" w:sz="4" w:space="0" w:color="C8D8DA"/>
            </w:tcBorders>
          </w:tcPr>
          <w:p>
            <w:pPr>
              <w:jc w:val="center"/>
            </w:pPr>
            <w:r>
              <w:rPr>
                <w:b w:val="0"/>
                <w:color w:val="1A1A2E"/>
                <w:sz w:val="18"/>
              </w:rPr>
              <w:t>12 días</w:t>
            </w:r>
          </w:p>
        </w:tc>
      </w:tr>
      <w:tr>
        <w:tc>
          <w:tcPr>
            <w:tcW w:type="dxa" w:w="1134"/>
            <w:shd w:val="clear" w:color="auto" w:fill="E8F4F5"/>
            <w:tcBorders>
              <w:top w:val="single" w:sz="4" w:space="0" w:color="C8D8DA"/>
              <w:left w:val="single" w:sz="4" w:space="0" w:color="C8D8DA"/>
              <w:bottom w:val="single" w:sz="4" w:space="0" w:color="C8D8DA"/>
              <w:right w:val="single" w:sz="4" w:space="0" w:color="C8D8DA"/>
            </w:tcBorders>
          </w:tcPr>
          <w:p>
            <w:pPr>
              <w:jc w:val="center"/>
            </w:pPr>
            <w:r>
              <w:rPr>
                <w:b w:val="0"/>
                <w:color w:val="1A1A2E"/>
                <w:sz w:val="18"/>
              </w:rPr>
              <w:t>Sprint 6</w:t>
            </w:r>
          </w:p>
        </w:tc>
        <w:tc>
          <w:tcPr>
            <w:tcW w:type="dxa" w:w="3969"/>
            <w:shd w:val="clear" w:color="auto" w:fill="E8F4F5"/>
            <w:tcBorders>
              <w:top w:val="single" w:sz="4" w:space="0" w:color="C8D8DA"/>
              <w:left w:val="single" w:sz="4" w:space="0" w:color="C8D8DA"/>
              <w:bottom w:val="single" w:sz="4" w:space="0" w:color="C8D8DA"/>
              <w:right w:val="single" w:sz="4" w:space="0" w:color="C8D8DA"/>
            </w:tcBorders>
          </w:tcPr>
          <w:p>
            <w:r>
              <w:rPr>
                <w:b w:val="0"/>
                <w:color w:val="1A1A2E"/>
                <w:sz w:val="18"/>
              </w:rPr>
              <w:t>Panel de Gatillos Mentales</w:t>
            </w:r>
          </w:p>
        </w:tc>
        <w:tc>
          <w:tcPr>
            <w:tcW w:type="dxa" w:w="1417"/>
            <w:shd w:val="clear" w:color="auto" w:fill="E8F4F5"/>
            <w:tcBorders>
              <w:top w:val="single" w:sz="4" w:space="0" w:color="C8D8DA"/>
              <w:left w:val="single" w:sz="4" w:space="0" w:color="C8D8DA"/>
              <w:bottom w:val="single" w:sz="4" w:space="0" w:color="C8D8DA"/>
              <w:right w:val="single" w:sz="4" w:space="0" w:color="C8D8DA"/>
            </w:tcBorders>
          </w:tcPr>
          <w:p>
            <w:pPr>
              <w:jc w:val="center"/>
            </w:pPr>
            <w:r>
              <w:rPr>
                <w:b w:val="0"/>
                <w:color w:val="1A1A2E"/>
                <w:sz w:val="18"/>
              </w:rPr>
              <w:t>6</w:t>
            </w:r>
          </w:p>
        </w:tc>
        <w:tc>
          <w:tcPr>
            <w:tcW w:type="dxa" w:w="1417"/>
            <w:shd w:val="clear" w:color="auto" w:fill="E8F4F5"/>
            <w:tcBorders>
              <w:top w:val="single" w:sz="4" w:space="0" w:color="C8D8DA"/>
              <w:left w:val="single" w:sz="4" w:space="0" w:color="C8D8DA"/>
              <w:bottom w:val="single" w:sz="4" w:space="0" w:color="C8D8DA"/>
              <w:right w:val="single" w:sz="4" w:space="0" w:color="C8D8DA"/>
            </w:tcBorders>
          </w:tcPr>
          <w:p>
            <w:pPr>
              <w:jc w:val="center"/>
            </w:pPr>
            <w:r>
              <w:rPr>
                <w:b w:val="0"/>
                <w:color w:val="1A1A2E"/>
                <w:sz w:val="18"/>
              </w:rPr>
              <w:t>4.5 días</w:t>
            </w:r>
          </w:p>
        </w:tc>
      </w:tr>
      <w:tr>
        <w:tc>
          <w:tcPr>
            <w:tcW w:type="dxa" w:w="1134"/>
            <w:shd w:val="clear" w:color="auto" w:fill="FFFFFF"/>
            <w:tcBorders>
              <w:top w:val="single" w:sz="4" w:space="0" w:color="C8D8DA"/>
              <w:left w:val="single" w:sz="4" w:space="0" w:color="C8D8DA"/>
              <w:bottom w:val="single" w:sz="4" w:space="0" w:color="C8D8DA"/>
              <w:right w:val="single" w:sz="4" w:space="0" w:color="C8D8DA"/>
            </w:tcBorders>
          </w:tcPr>
          <w:p>
            <w:pPr>
              <w:jc w:val="center"/>
            </w:pPr>
            <w:r>
              <w:rPr>
                <w:b w:val="0"/>
                <w:color w:val="1A1A2E"/>
                <w:sz w:val="18"/>
              </w:rPr>
              <w:t>Sprint 7</w:t>
            </w:r>
          </w:p>
        </w:tc>
        <w:tc>
          <w:tcPr>
            <w:tcW w:type="dxa" w:w="3969"/>
            <w:shd w:val="clear" w:color="auto" w:fill="FFFFFF"/>
            <w:tcBorders>
              <w:top w:val="single" w:sz="4" w:space="0" w:color="C8D8DA"/>
              <w:left w:val="single" w:sz="4" w:space="0" w:color="C8D8DA"/>
              <w:bottom w:val="single" w:sz="4" w:space="0" w:color="C8D8DA"/>
              <w:right w:val="single" w:sz="4" w:space="0" w:color="C8D8DA"/>
            </w:tcBorders>
          </w:tcPr>
          <w:p>
            <w:r>
              <w:rPr>
                <w:b w:val="0"/>
                <w:color w:val="1A1A2E"/>
                <w:sz w:val="18"/>
              </w:rPr>
              <w:t>Agendamiento, Vendedores y Meet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C8D8DA"/>
              <w:left w:val="single" w:sz="4" w:space="0" w:color="C8D8DA"/>
              <w:bottom w:val="single" w:sz="4" w:space="0" w:color="C8D8DA"/>
              <w:right w:val="single" w:sz="4" w:space="0" w:color="C8D8DA"/>
            </w:tcBorders>
          </w:tcPr>
          <w:p>
            <w:pPr>
              <w:jc w:val="center"/>
            </w:pPr>
            <w:r>
              <w:rPr>
                <w:b w:val="0"/>
                <w:color w:val="1A1A2E"/>
                <w:sz w:val="18"/>
              </w:rPr>
              <w:t>11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C8D8DA"/>
              <w:left w:val="single" w:sz="4" w:space="0" w:color="C8D8DA"/>
              <w:bottom w:val="single" w:sz="4" w:space="0" w:color="C8D8DA"/>
              <w:right w:val="single" w:sz="4" w:space="0" w:color="C8D8DA"/>
            </w:tcBorders>
          </w:tcPr>
          <w:p>
            <w:pPr>
              <w:jc w:val="center"/>
            </w:pPr>
            <w:r>
              <w:rPr>
                <w:b w:val="0"/>
                <w:color w:val="1A1A2E"/>
                <w:sz w:val="18"/>
              </w:rPr>
              <w:t>11 días</w:t>
            </w:r>
          </w:p>
        </w:tc>
      </w:tr>
      <w:tr>
        <w:tc>
          <w:tcPr>
            <w:tcW w:type="dxa" w:w="1134"/>
            <w:shd w:val="clear" w:color="auto" w:fill="E8F4F5"/>
            <w:tcBorders>
              <w:top w:val="single" w:sz="4" w:space="0" w:color="C8D8DA"/>
              <w:left w:val="single" w:sz="4" w:space="0" w:color="C8D8DA"/>
              <w:bottom w:val="single" w:sz="4" w:space="0" w:color="C8D8DA"/>
              <w:right w:val="single" w:sz="4" w:space="0" w:color="C8D8DA"/>
            </w:tcBorders>
          </w:tcPr>
          <w:p>
            <w:pPr>
              <w:jc w:val="center"/>
            </w:pPr>
            <w:r>
              <w:rPr>
                <w:b w:val="0"/>
                <w:color w:val="1A1A2E"/>
                <w:sz w:val="18"/>
              </w:rPr>
              <w:t>Sprint 8</w:t>
            </w:r>
          </w:p>
        </w:tc>
        <w:tc>
          <w:tcPr>
            <w:tcW w:type="dxa" w:w="3969"/>
            <w:shd w:val="clear" w:color="auto" w:fill="E8F4F5"/>
            <w:tcBorders>
              <w:top w:val="single" w:sz="4" w:space="0" w:color="C8D8DA"/>
              <w:left w:val="single" w:sz="4" w:space="0" w:color="C8D8DA"/>
              <w:bottom w:val="single" w:sz="4" w:space="0" w:color="C8D8DA"/>
              <w:right w:val="single" w:sz="4" w:space="0" w:color="C8D8DA"/>
            </w:tcBorders>
          </w:tcPr>
          <w:p>
            <w:r>
              <w:rPr>
                <w:b w:val="0"/>
                <w:color w:val="1A1A2E"/>
                <w:sz w:val="18"/>
              </w:rPr>
              <w:t>Pagos, Stripe y Módulo Financiero</w:t>
            </w:r>
          </w:p>
        </w:tc>
        <w:tc>
          <w:tcPr>
            <w:tcW w:type="dxa" w:w="1417"/>
            <w:shd w:val="clear" w:color="auto" w:fill="E8F4F5"/>
            <w:tcBorders>
              <w:top w:val="single" w:sz="4" w:space="0" w:color="C8D8DA"/>
              <w:left w:val="single" w:sz="4" w:space="0" w:color="C8D8DA"/>
              <w:bottom w:val="single" w:sz="4" w:space="0" w:color="C8D8DA"/>
              <w:right w:val="single" w:sz="4" w:space="0" w:color="C8D8DA"/>
            </w:tcBorders>
          </w:tcPr>
          <w:p>
            <w:pPr>
              <w:jc w:val="center"/>
            </w:pPr>
            <w:r>
              <w:rPr>
                <w:b w:val="0"/>
                <w:color w:val="1A1A2E"/>
                <w:sz w:val="18"/>
              </w:rPr>
              <w:t>8</w:t>
            </w:r>
          </w:p>
        </w:tc>
        <w:tc>
          <w:tcPr>
            <w:tcW w:type="dxa" w:w="1417"/>
            <w:shd w:val="clear" w:color="auto" w:fill="E8F4F5"/>
            <w:tcBorders>
              <w:top w:val="single" w:sz="4" w:space="0" w:color="C8D8DA"/>
              <w:left w:val="single" w:sz="4" w:space="0" w:color="C8D8DA"/>
              <w:bottom w:val="single" w:sz="4" w:space="0" w:color="C8D8DA"/>
              <w:right w:val="single" w:sz="4" w:space="0" w:color="C8D8DA"/>
            </w:tcBorders>
          </w:tcPr>
          <w:p>
            <w:pPr>
              <w:jc w:val="center"/>
            </w:pPr>
            <w:r>
              <w:rPr>
                <w:b w:val="0"/>
                <w:color w:val="1A1A2E"/>
                <w:sz w:val="18"/>
              </w:rPr>
              <w:t>8 días</w:t>
            </w:r>
          </w:p>
        </w:tc>
      </w:tr>
      <w:tr>
        <w:tc>
          <w:tcPr>
            <w:tcW w:type="dxa" w:w="1134"/>
            <w:shd w:val="clear" w:color="auto" w:fill="FFFFFF"/>
            <w:tcBorders>
              <w:top w:val="single" w:sz="4" w:space="0" w:color="C8D8DA"/>
              <w:left w:val="single" w:sz="4" w:space="0" w:color="C8D8DA"/>
              <w:bottom w:val="single" w:sz="4" w:space="0" w:color="C8D8DA"/>
              <w:right w:val="single" w:sz="4" w:space="0" w:color="C8D8DA"/>
            </w:tcBorders>
          </w:tcPr>
          <w:p>
            <w:pPr>
              <w:jc w:val="center"/>
            </w:pPr>
            <w:r>
              <w:rPr>
                <w:b w:val="0"/>
                <w:color w:val="1A1A2E"/>
                <w:sz w:val="18"/>
              </w:rPr>
              <w:t>Sprint 9</w:t>
            </w:r>
          </w:p>
        </w:tc>
        <w:tc>
          <w:tcPr>
            <w:tcW w:type="dxa" w:w="3969"/>
            <w:shd w:val="clear" w:color="auto" w:fill="FFFFFF"/>
            <w:tcBorders>
              <w:top w:val="single" w:sz="4" w:space="0" w:color="C8D8DA"/>
              <w:left w:val="single" w:sz="4" w:space="0" w:color="C8D8DA"/>
              <w:bottom w:val="single" w:sz="4" w:space="0" w:color="C8D8DA"/>
              <w:right w:val="single" w:sz="4" w:space="0" w:color="C8D8DA"/>
            </w:tcBorders>
          </w:tcPr>
          <w:p>
            <w:r>
              <w:rPr>
                <w:b w:val="0"/>
                <w:color w:val="1A1A2E"/>
                <w:sz w:val="18"/>
              </w:rPr>
              <w:t>Post-Venta y Retención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C8D8DA"/>
              <w:left w:val="single" w:sz="4" w:space="0" w:color="C8D8DA"/>
              <w:bottom w:val="single" w:sz="4" w:space="0" w:color="C8D8DA"/>
              <w:right w:val="single" w:sz="4" w:space="0" w:color="C8D8DA"/>
            </w:tcBorders>
          </w:tcPr>
          <w:p>
            <w:pPr>
              <w:jc w:val="center"/>
            </w:pPr>
            <w:r>
              <w:rPr>
                <w:b w:val="0"/>
                <w:color w:val="1A1A2E"/>
                <w:sz w:val="18"/>
              </w:rPr>
              <w:t>9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C8D8DA"/>
              <w:left w:val="single" w:sz="4" w:space="0" w:color="C8D8DA"/>
              <w:bottom w:val="single" w:sz="4" w:space="0" w:color="C8D8DA"/>
              <w:right w:val="single" w:sz="4" w:space="0" w:color="C8D8DA"/>
            </w:tcBorders>
          </w:tcPr>
          <w:p>
            <w:pPr>
              <w:jc w:val="center"/>
            </w:pPr>
            <w:r>
              <w:rPr>
                <w:b w:val="0"/>
                <w:color w:val="1A1A2E"/>
                <w:sz w:val="18"/>
              </w:rPr>
              <w:t>10 días</w:t>
            </w:r>
          </w:p>
        </w:tc>
      </w:tr>
      <w:tr>
        <w:tc>
          <w:tcPr>
            <w:tcW w:type="dxa" w:w="1134"/>
            <w:shd w:val="clear" w:color="auto" w:fill="E8F4F5"/>
            <w:tcBorders>
              <w:top w:val="single" w:sz="4" w:space="0" w:color="C8D8DA"/>
              <w:left w:val="single" w:sz="4" w:space="0" w:color="C8D8DA"/>
              <w:bottom w:val="single" w:sz="4" w:space="0" w:color="C8D8DA"/>
              <w:right w:val="single" w:sz="4" w:space="0" w:color="C8D8DA"/>
            </w:tcBorders>
          </w:tcPr>
          <w:p>
            <w:pPr>
              <w:jc w:val="center"/>
            </w:pPr>
            <w:r>
              <w:rPr>
                <w:b w:val="0"/>
                <w:color w:val="1A1A2E"/>
                <w:sz w:val="18"/>
              </w:rPr>
              <w:t>Sprint 10</w:t>
            </w:r>
          </w:p>
        </w:tc>
        <w:tc>
          <w:tcPr>
            <w:tcW w:type="dxa" w:w="3969"/>
            <w:shd w:val="clear" w:color="auto" w:fill="E8F4F5"/>
            <w:tcBorders>
              <w:top w:val="single" w:sz="4" w:space="0" w:color="C8D8DA"/>
              <w:left w:val="single" w:sz="4" w:space="0" w:color="C8D8DA"/>
              <w:bottom w:val="single" w:sz="4" w:space="0" w:color="C8D8DA"/>
              <w:right w:val="single" w:sz="4" w:space="0" w:color="C8D8DA"/>
            </w:tcBorders>
          </w:tcPr>
          <w:p>
            <w:r>
              <w:rPr>
                <w:b w:val="0"/>
                <w:color w:val="1A1A2E"/>
                <w:sz w:val="18"/>
              </w:rPr>
              <w:t>Panel de Control y Alertas</w:t>
            </w:r>
          </w:p>
        </w:tc>
        <w:tc>
          <w:tcPr>
            <w:tcW w:type="dxa" w:w="1417"/>
            <w:shd w:val="clear" w:color="auto" w:fill="E8F4F5"/>
            <w:tcBorders>
              <w:top w:val="single" w:sz="4" w:space="0" w:color="C8D8DA"/>
              <w:left w:val="single" w:sz="4" w:space="0" w:color="C8D8DA"/>
              <w:bottom w:val="single" w:sz="4" w:space="0" w:color="C8D8DA"/>
              <w:right w:val="single" w:sz="4" w:space="0" w:color="C8D8DA"/>
            </w:tcBorders>
          </w:tcPr>
          <w:p>
            <w:pPr>
              <w:jc w:val="center"/>
            </w:pPr>
            <w:r>
              <w:rPr>
                <w:b w:val="0"/>
                <w:color w:val="1A1A2E"/>
                <w:sz w:val="18"/>
              </w:rPr>
              <w:t>8</w:t>
            </w:r>
          </w:p>
        </w:tc>
        <w:tc>
          <w:tcPr>
            <w:tcW w:type="dxa" w:w="1417"/>
            <w:shd w:val="clear" w:color="auto" w:fill="E8F4F5"/>
            <w:tcBorders>
              <w:top w:val="single" w:sz="4" w:space="0" w:color="C8D8DA"/>
              <w:left w:val="single" w:sz="4" w:space="0" w:color="C8D8DA"/>
              <w:bottom w:val="single" w:sz="4" w:space="0" w:color="C8D8DA"/>
              <w:right w:val="single" w:sz="4" w:space="0" w:color="C8D8DA"/>
            </w:tcBorders>
          </w:tcPr>
          <w:p>
            <w:pPr>
              <w:jc w:val="center"/>
            </w:pPr>
            <w:r>
              <w:rPr>
                <w:b w:val="0"/>
                <w:color w:val="1A1A2E"/>
                <w:sz w:val="18"/>
              </w:rPr>
              <w:t>9 días</w:t>
            </w:r>
          </w:p>
        </w:tc>
      </w:tr>
      <w:tr>
        <w:tc>
          <w:tcPr>
            <w:tcW w:type="dxa" w:w="1134"/>
            <w:shd w:val="clear" w:color="auto" w:fill="FFFFFF"/>
            <w:tcBorders>
              <w:top w:val="single" w:sz="4" w:space="0" w:color="C8D8DA"/>
              <w:left w:val="single" w:sz="4" w:space="0" w:color="C8D8DA"/>
              <w:bottom w:val="single" w:sz="4" w:space="0" w:color="C8D8DA"/>
              <w:right w:val="single" w:sz="4" w:space="0" w:color="C8D8DA"/>
            </w:tcBorders>
          </w:tcPr>
          <w:p>
            <w:pPr>
              <w:jc w:val="center"/>
            </w:pPr>
            <w:r>
              <w:rPr>
                <w:b w:val="0"/>
                <w:color w:val="1A1A2E"/>
                <w:sz w:val="18"/>
              </w:rPr>
              <w:t>Sprint 11</w:t>
            </w:r>
          </w:p>
        </w:tc>
        <w:tc>
          <w:tcPr>
            <w:tcW w:type="dxa" w:w="3969"/>
            <w:shd w:val="clear" w:color="auto" w:fill="FFFFFF"/>
            <w:tcBorders>
              <w:top w:val="single" w:sz="4" w:space="0" w:color="C8D8DA"/>
              <w:left w:val="single" w:sz="4" w:space="0" w:color="C8D8DA"/>
              <w:bottom w:val="single" w:sz="4" w:space="0" w:color="C8D8DA"/>
              <w:right w:val="single" w:sz="4" w:space="0" w:color="C8D8DA"/>
            </w:tcBorders>
          </w:tcPr>
          <w:p>
            <w:r>
              <w:rPr>
                <w:b w:val="0"/>
                <w:color w:val="1A1A2E"/>
                <w:sz w:val="18"/>
              </w:rPr>
              <w:t>Analítica Avanzada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C8D8DA"/>
              <w:left w:val="single" w:sz="4" w:space="0" w:color="C8D8DA"/>
              <w:bottom w:val="single" w:sz="4" w:space="0" w:color="C8D8DA"/>
              <w:right w:val="single" w:sz="4" w:space="0" w:color="C8D8DA"/>
            </w:tcBorders>
          </w:tcPr>
          <w:p>
            <w:pPr>
              <w:jc w:val="center"/>
            </w:pPr>
            <w:r>
              <w:rPr>
                <w:b w:val="0"/>
                <w:color w:val="1A1A2E"/>
                <w:sz w:val="18"/>
              </w:rPr>
              <w:t>8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C8D8DA"/>
              <w:left w:val="single" w:sz="4" w:space="0" w:color="C8D8DA"/>
              <w:bottom w:val="single" w:sz="4" w:space="0" w:color="C8D8DA"/>
              <w:right w:val="single" w:sz="4" w:space="0" w:color="C8D8DA"/>
            </w:tcBorders>
          </w:tcPr>
          <w:p>
            <w:pPr>
              <w:jc w:val="center"/>
            </w:pPr>
            <w:r>
              <w:rPr>
                <w:b w:val="0"/>
                <w:color w:val="1A1A2E"/>
                <w:sz w:val="18"/>
              </w:rPr>
              <w:t>9 días</w:t>
            </w:r>
          </w:p>
        </w:tc>
      </w:tr>
      <w:tr>
        <w:tc>
          <w:tcPr>
            <w:tcW w:type="dxa" w:w="1134"/>
            <w:shd w:val="clear" w:color="auto" w:fill="E8F4F5"/>
            <w:tcBorders>
              <w:top w:val="single" w:sz="4" w:space="0" w:color="C8D8DA"/>
              <w:left w:val="single" w:sz="4" w:space="0" w:color="C8D8DA"/>
              <w:bottom w:val="single" w:sz="4" w:space="0" w:color="C8D8DA"/>
              <w:right w:val="single" w:sz="4" w:space="0" w:color="C8D8DA"/>
            </w:tcBorders>
          </w:tcPr>
          <w:p>
            <w:pPr>
              <w:jc w:val="center"/>
            </w:pPr>
            <w:r>
              <w:rPr>
                <w:b w:val="0"/>
                <w:color w:val="1A1A2E"/>
                <w:sz w:val="18"/>
              </w:rPr>
              <w:t>Sprint 12</w:t>
            </w:r>
          </w:p>
        </w:tc>
        <w:tc>
          <w:tcPr>
            <w:tcW w:type="dxa" w:w="3969"/>
            <w:shd w:val="clear" w:color="auto" w:fill="E8F4F5"/>
            <w:tcBorders>
              <w:top w:val="single" w:sz="4" w:space="0" w:color="C8D8DA"/>
              <w:left w:val="single" w:sz="4" w:space="0" w:color="C8D8DA"/>
              <w:bottom w:val="single" w:sz="4" w:space="0" w:color="C8D8DA"/>
              <w:right w:val="single" w:sz="4" w:space="0" w:color="C8D8DA"/>
            </w:tcBorders>
          </w:tcPr>
          <w:p>
            <w:r>
              <w:rPr>
                <w:b w:val="0"/>
                <w:color w:val="1A1A2E"/>
                <w:sz w:val="18"/>
              </w:rPr>
              <w:t>Integraciones y Escala</w:t>
            </w:r>
          </w:p>
        </w:tc>
        <w:tc>
          <w:tcPr>
            <w:tcW w:type="dxa" w:w="1417"/>
            <w:shd w:val="clear" w:color="auto" w:fill="E8F4F5"/>
            <w:tcBorders>
              <w:top w:val="single" w:sz="4" w:space="0" w:color="C8D8DA"/>
              <w:left w:val="single" w:sz="4" w:space="0" w:color="C8D8DA"/>
              <w:bottom w:val="single" w:sz="4" w:space="0" w:color="C8D8DA"/>
              <w:right w:val="single" w:sz="4" w:space="0" w:color="C8D8DA"/>
            </w:tcBorders>
          </w:tcPr>
          <w:p>
            <w:pPr>
              <w:jc w:val="center"/>
            </w:pPr>
            <w:r>
              <w:rPr>
                <w:b w:val="0"/>
                <w:color w:val="1A1A2E"/>
                <w:sz w:val="18"/>
              </w:rPr>
              <w:t>10</w:t>
            </w:r>
          </w:p>
        </w:tc>
        <w:tc>
          <w:tcPr>
            <w:tcW w:type="dxa" w:w="1417"/>
            <w:shd w:val="clear" w:color="auto" w:fill="E8F4F5"/>
            <w:tcBorders>
              <w:top w:val="single" w:sz="4" w:space="0" w:color="C8D8DA"/>
              <w:left w:val="single" w:sz="4" w:space="0" w:color="C8D8DA"/>
              <w:bottom w:val="single" w:sz="4" w:space="0" w:color="C8D8DA"/>
              <w:right w:val="single" w:sz="4" w:space="0" w:color="C8D8DA"/>
            </w:tcBorders>
          </w:tcPr>
          <w:p>
            <w:pPr>
              <w:jc w:val="center"/>
            </w:pPr>
            <w:r>
              <w:rPr>
                <w:b w:val="0"/>
                <w:color w:val="1A1A2E"/>
                <w:sz w:val="18"/>
              </w:rPr>
              <w:t>11 días</w:t>
            </w:r>
          </w:p>
        </w:tc>
      </w:tr>
      <w:tr>
        <w:tc>
          <w:tcPr>
            <w:tcW w:type="dxa" w:w="1134"/>
            <w:shd w:val="clear" w:color="auto" w:fill="0D2B55"/>
            <w:tcBorders>
              <w:top w:val="single" w:sz="4" w:space="0" w:color="C8D8DA"/>
              <w:left w:val="single" w:sz="4" w:space="0" w:color="C8D8DA"/>
              <w:bottom w:val="single" w:sz="4" w:space="0" w:color="C8D8DA"/>
              <w:right w:val="single" w:sz="4" w:space="0" w:color="C8D8DA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TOTAL</w:t>
            </w:r>
          </w:p>
        </w:tc>
        <w:tc>
          <w:tcPr>
            <w:tcW w:type="dxa" w:w="3969"/>
            <w:shd w:val="clear" w:color="auto" w:fill="0D2B55"/>
            <w:tcBorders>
              <w:top w:val="single" w:sz="4" w:space="0" w:color="C8D8DA"/>
              <w:left w:val="single" w:sz="4" w:space="0" w:color="C8D8DA"/>
              <w:bottom w:val="single" w:sz="4" w:space="0" w:color="C8D8DA"/>
              <w:right w:val="single" w:sz="4" w:space="0" w:color="C8D8DA"/>
            </w:tcBorders>
          </w:tcPr>
          <w:p>
            <w:r>
              <w:rPr>
                <w:b/>
                <w:color w:val="FFFFFF"/>
                <w:sz w:val="18"/>
              </w:rPr>
              <w:t>13 sprints · 119 subsprints</w:t>
            </w:r>
          </w:p>
        </w:tc>
        <w:tc>
          <w:tcPr>
            <w:tcW w:type="dxa" w:w="1417"/>
            <w:shd w:val="clear" w:color="auto" w:fill="0D2B55"/>
            <w:tcBorders>
              <w:top w:val="single" w:sz="4" w:space="0" w:color="C8D8DA"/>
              <w:left w:val="single" w:sz="4" w:space="0" w:color="C8D8DA"/>
              <w:bottom w:val="single" w:sz="4" w:space="0" w:color="C8D8DA"/>
              <w:right w:val="single" w:sz="4" w:space="0" w:color="C8D8DA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119</w:t>
            </w:r>
          </w:p>
        </w:tc>
        <w:tc>
          <w:tcPr>
            <w:tcW w:type="dxa" w:w="1417"/>
            <w:shd w:val="clear" w:color="auto" w:fill="0D2B55"/>
            <w:tcBorders>
              <w:top w:val="single" w:sz="4" w:space="0" w:color="C8D8DA"/>
              <w:left w:val="single" w:sz="4" w:space="0" w:color="C8D8DA"/>
              <w:bottom w:val="single" w:sz="4" w:space="0" w:color="C8D8DA"/>
              <w:right w:val="single" w:sz="4" w:space="0" w:color="C8D8DA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~119 días hábiles</w:t>
            </w:r>
          </w:p>
        </w:tc>
      </w:tr>
    </w:tbl>
    <w:p/>
    <w:p>
      <w:pPr>
        <w:spacing w:before="360" w:after="120"/>
        <w:pBdr>
          <w:bottom w:val="single" w:sz="8" w:space="1" w:color="00878A"/>
        </w:pBdr>
      </w:pPr>
      <w:r>
        <w:rPr>
          <w:b/>
          <w:color w:val="0D2B55"/>
          <w:sz w:val="32"/>
        </w:rPr>
        <w:t>6. Definición del MVP</w:t>
      </w:r>
    </w:p>
    <w:p>
      <w:pPr>
        <w:spacing w:after="80"/>
      </w:pPr>
      <w:r>
        <w:rPr>
          <w:b w:val="0"/>
          <w:color w:val="1A1A2E"/>
          <w:sz w:val="20"/>
        </w:rPr>
        <w:t>El MVP de ECMatic está conformado por los Sprints 0, 1 y los subsprints críticos de los Sprints 2 y 8. Al completar el MVP, ECMatic estará procesando leads reales por WhatsApp de forma autónoma.</w:t>
      </w:r>
    </w:p>
    <w:p/>
    <w:p>
      <w:pPr>
        <w:spacing w:before="160" w:after="40"/>
      </w:pPr>
      <w:r>
        <w:rPr>
          <w:b/>
          <w:color w:val="3A4A5C"/>
          <w:sz w:val="22"/>
        </w:rPr>
        <w:t>Funcionalidades del MVP</w:t>
      </w:r>
    </w:p>
    <w:p>
      <w:pPr>
        <w:pStyle w:val="ListBullet"/>
        <w:spacing w:after="40"/>
        <w:ind w:left="340"/>
      </w:pPr>
      <w:r>
        <w:rPr>
          <w:color w:val="1A1A2E"/>
          <w:sz w:val="20"/>
        </w:rPr>
        <w:t>Recepción y respuesta autónoma de mensajes WhatsApp entrantes</w:t>
      </w:r>
    </w:p>
    <w:p>
      <w:pPr>
        <w:pStyle w:val="ListBullet"/>
        <w:spacing w:after="40"/>
        <w:ind w:left="340"/>
      </w:pPr>
      <w:r>
        <w:rPr>
          <w:color w:val="1A1A2E"/>
          <w:sz w:val="20"/>
        </w:rPr>
        <w:t>Agrupamiento de mensajes fragmentados y delay simulado en respuestas largas</w:t>
      </w:r>
    </w:p>
    <w:p>
      <w:pPr>
        <w:pStyle w:val="ListBullet"/>
        <w:spacing w:after="40"/>
        <w:ind w:left="340"/>
      </w:pPr>
      <w:r>
        <w:rPr>
          <w:color w:val="1A1A2E"/>
          <w:sz w:val="20"/>
        </w:rPr>
        <w:t>Clasificación de intención del lead en tiempo real</w:t>
      </w:r>
    </w:p>
    <w:p>
      <w:pPr>
        <w:pStyle w:val="ListBullet"/>
        <w:spacing w:after="40"/>
        <w:ind w:left="340"/>
      </w:pPr>
      <w:r>
        <w:rPr>
          <w:color w:val="1A1A2E"/>
          <w:sz w:val="20"/>
        </w:rPr>
        <w:t>Búsqueda semántica en base de conocimiento inicial (FAQs, objeciones, servicios)</w:t>
      </w:r>
    </w:p>
    <w:p>
      <w:pPr>
        <w:pStyle w:val="ListBullet"/>
        <w:spacing w:after="40"/>
        <w:ind w:left="340"/>
      </w:pPr>
      <w:r>
        <w:rPr>
          <w:color w:val="1A1A2E"/>
          <w:sz w:val="20"/>
        </w:rPr>
        <w:t>Detección de compra previa y rama diferenciada para clientes activos</w:t>
      </w:r>
    </w:p>
    <w:p>
      <w:pPr>
        <w:pStyle w:val="ListBullet"/>
        <w:spacing w:after="40"/>
        <w:ind w:left="340"/>
      </w:pPr>
      <w:r>
        <w:rPr>
          <w:color w:val="1A1A2E"/>
          <w:sz w:val="20"/>
        </w:rPr>
        <w:t>Inferencia y actualización de etapa de pipeline por conversación</w:t>
      </w:r>
    </w:p>
    <w:p>
      <w:pPr>
        <w:pStyle w:val="ListBullet"/>
        <w:spacing w:after="40"/>
        <w:ind w:left="340"/>
      </w:pPr>
      <w:r>
        <w:rPr>
          <w:color w:val="1A1A2E"/>
          <w:sz w:val="20"/>
        </w:rPr>
        <w:t>Inferencia silenciosa de temperamento y avatar del lead</w:t>
      </w:r>
    </w:p>
    <w:p>
      <w:pPr>
        <w:pStyle w:val="ListBullet"/>
        <w:spacing w:after="40"/>
        <w:ind w:left="340"/>
      </w:pPr>
      <w:r>
        <w:rPr>
          <w:color w:val="1A1A2E"/>
          <w:sz w:val="20"/>
        </w:rPr>
        <w:t>Handoff humano con ticket, notificación al admin y sugerencia de actualización a base de conocimiento</w:t>
      </w:r>
    </w:p>
    <w:p>
      <w:pPr>
        <w:pStyle w:val="ListBullet"/>
        <w:spacing w:after="40"/>
        <w:ind w:left="340"/>
      </w:pPr>
      <w:r>
        <w:rPr>
          <w:color w:val="1A1A2E"/>
          <w:sz w:val="20"/>
        </w:rPr>
        <w:t>Envío de link de pago Stripe por WhatsApp</w:t>
      </w:r>
    </w:p>
    <w:p>
      <w:pPr>
        <w:pStyle w:val="ListBullet"/>
        <w:spacing w:after="40"/>
        <w:ind w:left="340"/>
      </w:pPr>
      <w:r>
        <w:rPr>
          <w:color w:val="1A1A2E"/>
          <w:sz w:val="20"/>
        </w:rPr>
        <w:t>Confirmación automática de pago vía webhook Stripe</w:t>
      </w:r>
    </w:p>
    <w:p>
      <w:pPr>
        <w:pStyle w:val="ListBullet"/>
        <w:spacing w:after="40"/>
        <w:ind w:left="340"/>
      </w:pPr>
      <w:r>
        <w:rPr>
          <w:color w:val="1A1A2E"/>
          <w:sz w:val="20"/>
        </w:rPr>
        <w:t>Email post-pago con instrucciones de facturación (Resend)</w:t>
      </w:r>
    </w:p>
    <w:p>
      <w:pPr>
        <w:pStyle w:val="ListBullet"/>
        <w:spacing w:after="40"/>
        <w:ind w:left="340"/>
      </w:pPr>
      <w:r>
        <w:rPr>
          <w:color w:val="1A1A2E"/>
          <w:sz w:val="20"/>
        </w:rPr>
        <w:t>Movimiento automático de lead a etapa "Comprado"</w:t>
      </w:r>
    </w:p>
    <w:p>
      <w:pPr>
        <w:pStyle w:val="ListBullet"/>
        <w:spacing w:after="40"/>
        <w:ind w:left="340"/>
      </w:pPr>
      <w:r>
        <w:rPr>
          <w:color w:val="1A1A2E"/>
          <w:sz w:val="20"/>
        </w:rPr>
        <w:t>Carga inicial de base de conocimiento desde historial de conversaciones existentes</w:t>
      </w:r>
    </w:p>
    <w:p>
      <w:pPr>
        <w:pStyle w:val="ListBullet"/>
        <w:spacing w:after="40"/>
        <w:ind w:left="340"/>
      </w:pPr>
      <w:r>
        <w:rPr>
          <w:color w:val="1A1A2E"/>
          <w:sz w:val="20"/>
        </w:rPr>
        <w:t>Autenticación y roles (Admin, Vendedor, Admin Financiero)</w:t>
      </w:r>
    </w:p>
    <w:p>
      <w:pPr>
        <w:pStyle w:val="ListBullet"/>
        <w:spacing w:after="40"/>
        <w:ind w:left="340"/>
      </w:pPr>
      <w:r>
        <w:rPr>
          <w:color w:val="1A1A2E"/>
          <w:sz w:val="20"/>
        </w:rPr>
        <w:t>Dashboard básico con indicadores LED de salud del sistema</w:t>
      </w:r>
    </w:p>
    <w:p>
      <w:pPr>
        <w:spacing w:before="360" w:after="120"/>
        <w:pBdr>
          <w:bottom w:val="single" w:sz="8" w:space="1" w:color="00878A"/>
        </w:pBdr>
      </w:pPr>
      <w:r>
        <w:rPr>
          <w:b/>
          <w:color w:val="0D2B55"/>
          <w:sz w:val="32"/>
        </w:rPr>
        <w:t>7. Recomendaciones de Mejora Aprobadas (17)</w:t>
      </w:r>
    </w:p>
    <w:p>
      <w:pPr>
        <w:spacing w:after="80"/>
      </w:pPr>
      <w:r>
        <w:rPr>
          <w:b w:val="0"/>
          <w:color w:val="1A1A2E"/>
          <w:sz w:val="20"/>
        </w:rPr>
        <w:t>Las siguientes mejoras están aprobadas e integradas en los sprints correspondientes: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3A4A5C"/>
          </w:tcPr>
          <w:p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2351"/>
            <w:shd w:val="clear" w:color="auto" w:fill="3A4A5C"/>
          </w:tcPr>
          <w:p>
            <w:r>
              <w:rPr>
                <w:b/>
                <w:color w:val="FFFFFF"/>
                <w:sz w:val="18"/>
              </w:rPr>
              <w:t>Recomendación</w:t>
            </w:r>
          </w:p>
        </w:tc>
        <w:tc>
          <w:tcPr>
            <w:tcW w:type="dxa" w:w="2351"/>
            <w:shd w:val="clear" w:color="auto" w:fill="3A4A5C"/>
          </w:tcPr>
          <w:p>
            <w:r>
              <w:rPr>
                <w:b/>
                <w:color w:val="FFFFFF"/>
                <w:sz w:val="18"/>
              </w:rPr>
              <w:t>Sprint</w:t>
            </w:r>
          </w:p>
        </w:tc>
        <w:tc>
          <w:tcPr>
            <w:tcW w:type="dxa" w:w="2351"/>
            <w:shd w:val="clear" w:color="auto" w:fill="3A4A5C"/>
          </w:tcPr>
          <w:p>
            <w:r>
              <w:rPr>
                <w:b/>
                <w:color w:val="FFFFFF"/>
                <w:sz w:val="18"/>
              </w:rPr>
              <w:t>Detalle</w:t>
            </w:r>
          </w:p>
        </w:tc>
      </w:tr>
      <w:tr>
        <w:tc>
          <w:tcPr>
            <w:tcW w:type="dxa" w:w="567"/>
            <w:shd w:val="clear" w:color="auto" w:fill="E8F4F5"/>
            <w:tcBorders>
              <w:top w:val="single" w:sz="4" w:space="0" w:color="C8D8DA"/>
              <w:left w:val="single" w:sz="4" w:space="0" w:color="C8D8DA"/>
              <w:bottom w:val="single" w:sz="4" w:space="0" w:color="C8D8DA"/>
              <w:right w:val="single" w:sz="4" w:space="0" w:color="C8D8DA"/>
            </w:tcBorders>
          </w:tcPr>
          <w:p>
            <w:pPr>
              <w:jc w:val="center"/>
            </w:pPr>
            <w:r>
              <w:rPr>
                <w:color w:val="1A1A2E"/>
                <w:sz w:val="18"/>
              </w:rPr>
              <w:t>R1</w:t>
            </w:r>
          </w:p>
        </w:tc>
        <w:tc>
          <w:tcPr>
            <w:tcW w:type="dxa" w:w="1984"/>
            <w:shd w:val="clear" w:color="auto" w:fill="E8F4F5"/>
            <w:tcBorders>
              <w:top w:val="single" w:sz="4" w:space="0" w:color="C8D8DA"/>
              <w:left w:val="single" w:sz="4" w:space="0" w:color="C8D8DA"/>
              <w:bottom w:val="single" w:sz="4" w:space="0" w:color="C8D8DA"/>
              <w:right w:val="single" w:sz="4" w:space="0" w:color="C8D8DA"/>
            </w:tcBorders>
          </w:tcPr>
          <w:p>
            <w:r>
              <w:rPr>
                <w:color w:val="1A1A2E"/>
                <w:sz w:val="18"/>
              </w:rPr>
              <w:t>Motor de intención en tiempo real</w:t>
            </w:r>
          </w:p>
        </w:tc>
        <w:tc>
          <w:tcPr>
            <w:tcW w:type="dxa" w:w="1417"/>
            <w:shd w:val="clear" w:color="auto" w:fill="E8F4F5"/>
            <w:tcBorders>
              <w:top w:val="single" w:sz="4" w:space="0" w:color="C8D8DA"/>
              <w:left w:val="single" w:sz="4" w:space="0" w:color="C8D8DA"/>
              <w:bottom w:val="single" w:sz="4" w:space="0" w:color="C8D8DA"/>
              <w:right w:val="single" w:sz="4" w:space="0" w:color="C8D8DA"/>
            </w:tcBorders>
          </w:tcPr>
          <w:p>
            <w:r>
              <w:rPr>
                <w:color w:val="1A1A2E"/>
                <w:sz w:val="18"/>
              </w:rPr>
              <w:t>Sprint 1 (S1.3) + Sprint 11 (S11.1)</w:t>
            </w:r>
          </w:p>
        </w:tc>
        <w:tc>
          <w:tcPr>
            <w:tcW w:type="dxa" w:w="6236"/>
            <w:shd w:val="clear" w:color="auto" w:fill="E8F4F5"/>
            <w:tcBorders>
              <w:top w:val="single" w:sz="4" w:space="0" w:color="C8D8DA"/>
              <w:left w:val="single" w:sz="4" w:space="0" w:color="C8D8DA"/>
              <w:bottom w:val="single" w:sz="4" w:space="0" w:color="C8D8DA"/>
              <w:right w:val="single" w:sz="4" w:space="0" w:color="C8D8DA"/>
            </w:tcBorders>
          </w:tcPr>
          <w:p>
            <w:r>
              <w:rPr>
                <w:color w:val="1A1A2E"/>
                <w:sz w:val="18"/>
              </w:rPr>
              <w:t>7 categorías de intención con árbol de respuesta dedicado por categoría</w:t>
            </w:r>
          </w:p>
        </w:tc>
      </w:tr>
      <w:tr>
        <w:tc>
          <w:tcPr>
            <w:tcW w:type="dxa" w:w="567"/>
            <w:shd w:val="clear" w:color="auto" w:fill="FFFFFF"/>
            <w:tcBorders>
              <w:top w:val="single" w:sz="4" w:space="0" w:color="C8D8DA"/>
              <w:left w:val="single" w:sz="4" w:space="0" w:color="C8D8DA"/>
              <w:bottom w:val="single" w:sz="4" w:space="0" w:color="C8D8DA"/>
              <w:right w:val="single" w:sz="4" w:space="0" w:color="C8D8DA"/>
            </w:tcBorders>
          </w:tcPr>
          <w:p>
            <w:pPr>
              <w:jc w:val="center"/>
            </w:pPr>
            <w:r>
              <w:rPr>
                <w:color w:val="1A1A2E"/>
                <w:sz w:val="18"/>
              </w:rPr>
              <w:t>R2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C8D8DA"/>
              <w:left w:val="single" w:sz="4" w:space="0" w:color="C8D8DA"/>
              <w:bottom w:val="single" w:sz="4" w:space="0" w:color="C8D8DA"/>
              <w:right w:val="single" w:sz="4" w:space="0" w:color="C8D8DA"/>
            </w:tcBorders>
          </w:tcPr>
          <w:p>
            <w:r>
              <w:rPr>
                <w:color w:val="1A1A2E"/>
                <w:sz w:val="18"/>
              </w:rPr>
              <w:t>Score de salud de venta por lead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C8D8DA"/>
              <w:left w:val="single" w:sz="4" w:space="0" w:color="C8D8DA"/>
              <w:bottom w:val="single" w:sz="4" w:space="0" w:color="C8D8DA"/>
              <w:right w:val="single" w:sz="4" w:space="0" w:color="C8D8DA"/>
            </w:tcBorders>
          </w:tcPr>
          <w:p>
            <w:r>
              <w:rPr>
                <w:color w:val="1A1A2E"/>
                <w:sz w:val="18"/>
              </w:rPr>
              <w:t>Sprint 3 (S3.3)</w:t>
            </w:r>
          </w:p>
        </w:tc>
        <w:tc>
          <w:tcPr>
            <w:tcW w:type="dxa" w:w="6236"/>
            <w:shd w:val="clear" w:color="auto" w:fill="FFFFFF"/>
            <w:tcBorders>
              <w:top w:val="single" w:sz="4" w:space="0" w:color="C8D8DA"/>
              <w:left w:val="single" w:sz="4" w:space="0" w:color="C8D8DA"/>
              <w:bottom w:val="single" w:sz="4" w:space="0" w:color="C8D8DA"/>
              <w:right w:val="single" w:sz="4" w:space="0" w:color="C8D8DA"/>
            </w:tcBorders>
          </w:tcPr>
          <w:p>
            <w:r>
              <w:rPr>
                <w:color w:val="1A1A2E"/>
                <w:sz w:val="18"/>
              </w:rPr>
              <w:t>Semáforo dinámico en tarjeta de pipeline. Sube/baja en tiempo real según comportamiento</w:t>
            </w:r>
          </w:p>
        </w:tc>
      </w:tr>
      <w:tr>
        <w:tc>
          <w:tcPr>
            <w:tcW w:type="dxa" w:w="567"/>
            <w:shd w:val="clear" w:color="auto" w:fill="E8F4F5"/>
            <w:tcBorders>
              <w:top w:val="single" w:sz="4" w:space="0" w:color="C8D8DA"/>
              <w:left w:val="single" w:sz="4" w:space="0" w:color="C8D8DA"/>
              <w:bottom w:val="single" w:sz="4" w:space="0" w:color="C8D8DA"/>
              <w:right w:val="single" w:sz="4" w:space="0" w:color="C8D8DA"/>
            </w:tcBorders>
          </w:tcPr>
          <w:p>
            <w:pPr>
              <w:jc w:val="center"/>
            </w:pPr>
            <w:r>
              <w:rPr>
                <w:color w:val="1A1A2E"/>
                <w:sz w:val="18"/>
              </w:rPr>
              <w:t>R3</w:t>
            </w:r>
          </w:p>
        </w:tc>
        <w:tc>
          <w:tcPr>
            <w:tcW w:type="dxa" w:w="1984"/>
            <w:shd w:val="clear" w:color="auto" w:fill="E8F4F5"/>
            <w:tcBorders>
              <w:top w:val="single" w:sz="4" w:space="0" w:color="C8D8DA"/>
              <w:left w:val="single" w:sz="4" w:space="0" w:color="C8D8DA"/>
              <w:bottom w:val="single" w:sz="4" w:space="0" w:color="C8D8DA"/>
              <w:right w:val="single" w:sz="4" w:space="0" w:color="C8D8DA"/>
            </w:tcBorders>
          </w:tcPr>
          <w:p>
            <w:r>
              <w:rPr>
                <w:color w:val="1A1A2E"/>
                <w:sz w:val="18"/>
              </w:rPr>
              <w:t>Biblioteca de momentos de cierre</w:t>
            </w:r>
          </w:p>
        </w:tc>
        <w:tc>
          <w:tcPr>
            <w:tcW w:type="dxa" w:w="1417"/>
            <w:shd w:val="clear" w:color="auto" w:fill="E8F4F5"/>
            <w:tcBorders>
              <w:top w:val="single" w:sz="4" w:space="0" w:color="C8D8DA"/>
              <w:left w:val="single" w:sz="4" w:space="0" w:color="C8D8DA"/>
              <w:bottom w:val="single" w:sz="4" w:space="0" w:color="C8D8DA"/>
              <w:right w:val="single" w:sz="4" w:space="0" w:color="C8D8DA"/>
            </w:tcBorders>
          </w:tcPr>
          <w:p>
            <w:r>
              <w:rPr>
                <w:color w:val="1A1A2E"/>
                <w:sz w:val="18"/>
              </w:rPr>
              <w:t>Sprint 5 (S5.9)</w:t>
            </w:r>
          </w:p>
        </w:tc>
        <w:tc>
          <w:tcPr>
            <w:tcW w:type="dxa" w:w="6236"/>
            <w:shd w:val="clear" w:color="auto" w:fill="E8F4F5"/>
            <w:tcBorders>
              <w:top w:val="single" w:sz="4" w:space="0" w:color="C8D8DA"/>
              <w:left w:val="single" w:sz="4" w:space="0" w:color="C8D8DA"/>
              <w:bottom w:val="single" w:sz="4" w:space="0" w:color="C8D8DA"/>
              <w:right w:val="single" w:sz="4" w:space="0" w:color="C8D8DA"/>
            </w:tcBorders>
          </w:tcPr>
          <w:p>
            <w:r>
              <w:rPr>
                <w:color w:val="1A1A2E"/>
                <w:sz w:val="18"/>
              </w:rPr>
              <w:t>La IA etiqueta el momento perdido en cada conversación. Vista consultable por objeción</w:t>
            </w:r>
          </w:p>
        </w:tc>
      </w:tr>
      <w:tr>
        <w:tc>
          <w:tcPr>
            <w:tcW w:type="dxa" w:w="567"/>
            <w:shd w:val="clear" w:color="auto" w:fill="FFFFFF"/>
            <w:tcBorders>
              <w:top w:val="single" w:sz="4" w:space="0" w:color="C8D8DA"/>
              <w:left w:val="single" w:sz="4" w:space="0" w:color="C8D8DA"/>
              <w:bottom w:val="single" w:sz="4" w:space="0" w:color="C8D8DA"/>
              <w:right w:val="single" w:sz="4" w:space="0" w:color="C8D8DA"/>
            </w:tcBorders>
          </w:tcPr>
          <w:p>
            <w:pPr>
              <w:jc w:val="center"/>
            </w:pPr>
            <w:r>
              <w:rPr>
                <w:color w:val="1A1A2E"/>
                <w:sz w:val="18"/>
              </w:rPr>
              <w:t>R4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C8D8DA"/>
              <w:left w:val="single" w:sz="4" w:space="0" w:color="C8D8DA"/>
              <w:bottom w:val="single" w:sz="4" w:space="0" w:color="C8D8DA"/>
              <w:right w:val="single" w:sz="4" w:space="0" w:color="C8D8DA"/>
            </w:tcBorders>
          </w:tcPr>
          <w:p>
            <w:r>
              <w:rPr>
                <w:color w:val="1A1A2E"/>
                <w:sz w:val="18"/>
              </w:rPr>
              <w:t>Detección de competidores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C8D8DA"/>
              <w:left w:val="single" w:sz="4" w:space="0" w:color="C8D8DA"/>
              <w:bottom w:val="single" w:sz="4" w:space="0" w:color="C8D8DA"/>
              <w:right w:val="single" w:sz="4" w:space="0" w:color="C8D8DA"/>
            </w:tcBorders>
          </w:tcPr>
          <w:p>
            <w:r>
              <w:rPr>
                <w:color w:val="1A1A2E"/>
                <w:sz w:val="18"/>
              </w:rPr>
              <w:t>Sprint 5 (S5.8) + Sprint 11 (S11.6)</w:t>
            </w:r>
          </w:p>
        </w:tc>
        <w:tc>
          <w:tcPr>
            <w:tcW w:type="dxa" w:w="6236"/>
            <w:shd w:val="clear" w:color="auto" w:fill="FFFFFF"/>
            <w:tcBorders>
              <w:top w:val="single" w:sz="4" w:space="0" w:color="C8D8DA"/>
              <w:left w:val="single" w:sz="4" w:space="0" w:color="C8D8DA"/>
              <w:bottom w:val="single" w:sz="4" w:space="0" w:color="C8D8DA"/>
              <w:right w:val="single" w:sz="4" w:space="0" w:color="C8D8DA"/>
            </w:tcBorders>
          </w:tcPr>
          <w:p>
            <w:r>
              <w:rPr>
                <w:color w:val="1A1A2E"/>
                <w:sz w:val="18"/>
              </w:rPr>
              <w:t>Registro en perfil, rama de diferenciación activada, inteligencia competitiva acumulada</w:t>
            </w:r>
          </w:p>
        </w:tc>
      </w:tr>
      <w:tr>
        <w:tc>
          <w:tcPr>
            <w:tcW w:type="dxa" w:w="567"/>
            <w:shd w:val="clear" w:color="auto" w:fill="E8F4F5"/>
            <w:tcBorders>
              <w:top w:val="single" w:sz="4" w:space="0" w:color="C8D8DA"/>
              <w:left w:val="single" w:sz="4" w:space="0" w:color="C8D8DA"/>
              <w:bottom w:val="single" w:sz="4" w:space="0" w:color="C8D8DA"/>
              <w:right w:val="single" w:sz="4" w:space="0" w:color="C8D8DA"/>
            </w:tcBorders>
          </w:tcPr>
          <w:p>
            <w:pPr>
              <w:jc w:val="center"/>
            </w:pPr>
            <w:r>
              <w:rPr>
                <w:color w:val="1A1A2E"/>
                <w:sz w:val="18"/>
              </w:rPr>
              <w:t>R5</w:t>
            </w:r>
          </w:p>
        </w:tc>
        <w:tc>
          <w:tcPr>
            <w:tcW w:type="dxa" w:w="1984"/>
            <w:shd w:val="clear" w:color="auto" w:fill="E8F4F5"/>
            <w:tcBorders>
              <w:top w:val="single" w:sz="4" w:space="0" w:color="C8D8DA"/>
              <w:left w:val="single" w:sz="4" w:space="0" w:color="C8D8DA"/>
              <w:bottom w:val="single" w:sz="4" w:space="0" w:color="C8D8DA"/>
              <w:right w:val="single" w:sz="4" w:space="0" w:color="C8D8DA"/>
            </w:tcBorders>
          </w:tcPr>
          <w:p>
            <w:r>
              <w:rPr>
                <w:color w:val="1A1A2E"/>
                <w:sz w:val="18"/>
              </w:rPr>
              <w:t>Panel de Gatillos Mentales de Venta</w:t>
            </w:r>
          </w:p>
        </w:tc>
        <w:tc>
          <w:tcPr>
            <w:tcW w:type="dxa" w:w="1417"/>
            <w:shd w:val="clear" w:color="auto" w:fill="E8F4F5"/>
            <w:tcBorders>
              <w:top w:val="single" w:sz="4" w:space="0" w:color="C8D8DA"/>
              <w:left w:val="single" w:sz="4" w:space="0" w:color="C8D8DA"/>
              <w:bottom w:val="single" w:sz="4" w:space="0" w:color="C8D8DA"/>
              <w:right w:val="single" w:sz="4" w:space="0" w:color="C8D8DA"/>
            </w:tcBorders>
          </w:tcPr>
          <w:p>
            <w:r>
              <w:rPr>
                <w:color w:val="1A1A2E"/>
                <w:sz w:val="18"/>
              </w:rPr>
              <w:t>Sprint 6 (completo)</w:t>
            </w:r>
          </w:p>
        </w:tc>
        <w:tc>
          <w:tcPr>
            <w:tcW w:type="dxa" w:w="6236"/>
            <w:shd w:val="clear" w:color="auto" w:fill="E8F4F5"/>
            <w:tcBorders>
              <w:top w:val="single" w:sz="4" w:space="0" w:color="C8D8DA"/>
              <w:left w:val="single" w:sz="4" w:space="0" w:color="C8D8DA"/>
              <w:bottom w:val="single" w:sz="4" w:space="0" w:color="C8D8DA"/>
              <w:right w:val="single" w:sz="4" w:space="0" w:color="C8D8DA"/>
            </w:tcBorders>
          </w:tcPr>
          <w:p>
            <w:r>
              <w:rPr>
                <w:color w:val="1A1A2E"/>
                <w:sz w:val="18"/>
              </w:rPr>
              <w:t>Panel centralizado para escasez, urgencia, precios, eventos. Aplicación global con sugerencias IA</w:t>
            </w:r>
          </w:p>
        </w:tc>
      </w:tr>
      <w:tr>
        <w:tc>
          <w:tcPr>
            <w:tcW w:type="dxa" w:w="567"/>
            <w:shd w:val="clear" w:color="auto" w:fill="FFFFFF"/>
            <w:tcBorders>
              <w:top w:val="single" w:sz="4" w:space="0" w:color="C8D8DA"/>
              <w:left w:val="single" w:sz="4" w:space="0" w:color="C8D8DA"/>
              <w:bottom w:val="single" w:sz="4" w:space="0" w:color="C8D8DA"/>
              <w:right w:val="single" w:sz="4" w:space="0" w:color="C8D8DA"/>
            </w:tcBorders>
          </w:tcPr>
          <w:p>
            <w:pPr>
              <w:jc w:val="center"/>
            </w:pPr>
            <w:r>
              <w:rPr>
                <w:color w:val="1A1A2E"/>
                <w:sz w:val="18"/>
              </w:rPr>
              <w:t>R6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C8D8DA"/>
              <w:left w:val="single" w:sz="4" w:space="0" w:color="C8D8DA"/>
              <w:bottom w:val="single" w:sz="4" w:space="0" w:color="C8D8DA"/>
              <w:right w:val="single" w:sz="4" w:space="0" w:color="C8D8DA"/>
            </w:tcBorders>
          </w:tcPr>
          <w:p>
            <w:r>
              <w:rPr>
                <w:color w:val="1A1A2E"/>
                <w:sz w:val="18"/>
              </w:rPr>
              <w:t>Reactivación inteligente por temporada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C8D8DA"/>
              <w:left w:val="single" w:sz="4" w:space="0" w:color="C8D8DA"/>
              <w:bottom w:val="single" w:sz="4" w:space="0" w:color="C8D8DA"/>
              <w:right w:val="single" w:sz="4" w:space="0" w:color="C8D8DA"/>
            </w:tcBorders>
          </w:tcPr>
          <w:p>
            <w:r>
              <w:rPr>
                <w:color w:val="1A1A2E"/>
                <w:sz w:val="18"/>
              </w:rPr>
              <w:t>Sprint 11 (S11.5)</w:t>
            </w:r>
          </w:p>
        </w:tc>
        <w:tc>
          <w:tcPr>
            <w:tcW w:type="dxa" w:w="6236"/>
            <w:shd w:val="clear" w:color="auto" w:fill="FFFFFF"/>
            <w:tcBorders>
              <w:top w:val="single" w:sz="4" w:space="0" w:color="C8D8DA"/>
              <w:left w:val="single" w:sz="4" w:space="0" w:color="C8D8DA"/>
              <w:bottom w:val="single" w:sz="4" w:space="0" w:color="C8D8DA"/>
              <w:right w:val="single" w:sz="4" w:space="0" w:color="C8D8DA"/>
            </w:tcBorders>
          </w:tcPr>
          <w:p>
            <w:r>
              <w:rPr>
                <w:color w:val="1A1A2E"/>
                <w:sz w:val="18"/>
              </w:rPr>
              <w:t>La IA detecta temporadas históricas de alta conversión y propone campaña de reactivación</w:t>
            </w:r>
          </w:p>
        </w:tc>
      </w:tr>
      <w:tr>
        <w:tc>
          <w:tcPr>
            <w:tcW w:type="dxa" w:w="567"/>
            <w:shd w:val="clear" w:color="auto" w:fill="E8F4F5"/>
            <w:tcBorders>
              <w:top w:val="single" w:sz="4" w:space="0" w:color="C8D8DA"/>
              <w:left w:val="single" w:sz="4" w:space="0" w:color="C8D8DA"/>
              <w:bottom w:val="single" w:sz="4" w:space="0" w:color="C8D8DA"/>
              <w:right w:val="single" w:sz="4" w:space="0" w:color="C8D8DA"/>
            </w:tcBorders>
          </w:tcPr>
          <w:p>
            <w:pPr>
              <w:jc w:val="center"/>
            </w:pPr>
            <w:r>
              <w:rPr>
                <w:color w:val="1A1A2E"/>
                <w:sz w:val="18"/>
              </w:rPr>
              <w:t>R7</w:t>
            </w:r>
          </w:p>
        </w:tc>
        <w:tc>
          <w:tcPr>
            <w:tcW w:type="dxa" w:w="1984"/>
            <w:shd w:val="clear" w:color="auto" w:fill="E8F4F5"/>
            <w:tcBorders>
              <w:top w:val="single" w:sz="4" w:space="0" w:color="C8D8DA"/>
              <w:left w:val="single" w:sz="4" w:space="0" w:color="C8D8DA"/>
              <w:bottom w:val="single" w:sz="4" w:space="0" w:color="C8D8DA"/>
              <w:right w:val="single" w:sz="4" w:space="0" w:color="C8D8DA"/>
            </w:tcBorders>
          </w:tcPr>
          <w:p>
            <w:r>
              <w:rPr>
                <w:color w:val="1A1A2E"/>
                <w:sz w:val="18"/>
              </w:rPr>
              <w:t>Experimentos A/B nativos en templates</w:t>
            </w:r>
          </w:p>
        </w:tc>
        <w:tc>
          <w:tcPr>
            <w:tcW w:type="dxa" w:w="1417"/>
            <w:shd w:val="clear" w:color="auto" w:fill="E8F4F5"/>
            <w:tcBorders>
              <w:top w:val="single" w:sz="4" w:space="0" w:color="C8D8DA"/>
              <w:left w:val="single" w:sz="4" w:space="0" w:color="C8D8DA"/>
              <w:bottom w:val="single" w:sz="4" w:space="0" w:color="C8D8DA"/>
              <w:right w:val="single" w:sz="4" w:space="0" w:color="C8D8DA"/>
            </w:tcBorders>
          </w:tcPr>
          <w:p>
            <w:r>
              <w:rPr>
                <w:color w:val="1A1A2E"/>
                <w:sz w:val="18"/>
              </w:rPr>
              <w:t>Sprint 4 (S4.8)</w:t>
            </w:r>
          </w:p>
        </w:tc>
        <w:tc>
          <w:tcPr>
            <w:tcW w:type="dxa" w:w="6236"/>
            <w:shd w:val="clear" w:color="auto" w:fill="E8F4F5"/>
            <w:tcBorders>
              <w:top w:val="single" w:sz="4" w:space="0" w:color="C8D8DA"/>
              <w:left w:val="single" w:sz="4" w:space="0" w:color="C8D8DA"/>
              <w:bottom w:val="single" w:sz="4" w:space="0" w:color="C8D8DA"/>
              <w:right w:val="single" w:sz="4" w:space="0" w:color="C8D8DA"/>
            </w:tcBorders>
          </w:tcPr>
          <w:p>
            <w:r>
              <w:rPr>
                <w:color w:val="1A1A2E"/>
                <w:sz w:val="18"/>
              </w:rPr>
              <w:t>Distribución 50/50 automática con declaración de ganador sin intervención manual</w:t>
            </w:r>
          </w:p>
        </w:tc>
      </w:tr>
      <w:tr>
        <w:tc>
          <w:tcPr>
            <w:tcW w:type="dxa" w:w="567"/>
            <w:shd w:val="clear" w:color="auto" w:fill="FFFFFF"/>
            <w:tcBorders>
              <w:top w:val="single" w:sz="4" w:space="0" w:color="C8D8DA"/>
              <w:left w:val="single" w:sz="4" w:space="0" w:color="C8D8DA"/>
              <w:bottom w:val="single" w:sz="4" w:space="0" w:color="C8D8DA"/>
              <w:right w:val="single" w:sz="4" w:space="0" w:color="C8D8DA"/>
            </w:tcBorders>
          </w:tcPr>
          <w:p>
            <w:pPr>
              <w:jc w:val="center"/>
            </w:pPr>
            <w:r>
              <w:rPr>
                <w:color w:val="1A1A2E"/>
                <w:sz w:val="18"/>
              </w:rPr>
              <w:t>R8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C8D8DA"/>
              <w:left w:val="single" w:sz="4" w:space="0" w:color="C8D8DA"/>
              <w:bottom w:val="single" w:sz="4" w:space="0" w:color="C8D8DA"/>
              <w:right w:val="single" w:sz="4" w:space="0" w:color="C8D8DA"/>
            </w:tcBorders>
          </w:tcPr>
          <w:p>
            <w:r>
              <w:rPr>
                <w:color w:val="1A1A2E"/>
                <w:sz w:val="18"/>
              </w:rPr>
              <w:t>Perfil de objeción dominante por vendedor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C8D8DA"/>
              <w:left w:val="single" w:sz="4" w:space="0" w:color="C8D8DA"/>
              <w:bottom w:val="single" w:sz="4" w:space="0" w:color="C8D8DA"/>
              <w:right w:val="single" w:sz="4" w:space="0" w:color="C8D8DA"/>
            </w:tcBorders>
          </w:tcPr>
          <w:p>
            <w:r>
              <w:rPr>
                <w:color w:val="1A1A2E"/>
                <w:sz w:val="18"/>
              </w:rPr>
              <w:t>Sprint 11 (S11.3)</w:t>
            </w:r>
          </w:p>
        </w:tc>
        <w:tc>
          <w:tcPr>
            <w:tcW w:type="dxa" w:w="6236"/>
            <w:shd w:val="clear" w:color="auto" w:fill="FFFFFF"/>
            <w:tcBorders>
              <w:top w:val="single" w:sz="4" w:space="0" w:color="C8D8DA"/>
              <w:left w:val="single" w:sz="4" w:space="0" w:color="C8D8DA"/>
              <w:bottom w:val="single" w:sz="4" w:space="0" w:color="C8D8DA"/>
              <w:right w:val="single" w:sz="4" w:space="0" w:color="C8D8DA"/>
            </w:tcBorders>
          </w:tcPr>
          <w:p>
            <w:r>
              <w:rPr>
                <w:color w:val="1A1A2E"/>
                <w:sz w:val="18"/>
              </w:rPr>
              <w:t>No la objeción más frecuente del negocio, sino la específica de cada vendedor</w:t>
            </w:r>
          </w:p>
        </w:tc>
      </w:tr>
      <w:tr>
        <w:tc>
          <w:tcPr>
            <w:tcW w:type="dxa" w:w="567"/>
            <w:shd w:val="clear" w:color="auto" w:fill="E8F4F5"/>
            <w:tcBorders>
              <w:top w:val="single" w:sz="4" w:space="0" w:color="C8D8DA"/>
              <w:left w:val="single" w:sz="4" w:space="0" w:color="C8D8DA"/>
              <w:bottom w:val="single" w:sz="4" w:space="0" w:color="C8D8DA"/>
              <w:right w:val="single" w:sz="4" w:space="0" w:color="C8D8DA"/>
            </w:tcBorders>
          </w:tcPr>
          <w:p>
            <w:pPr>
              <w:jc w:val="center"/>
            </w:pPr>
            <w:r>
              <w:rPr>
                <w:color w:val="1A1A2E"/>
                <w:sz w:val="18"/>
              </w:rPr>
              <w:t>R9</w:t>
            </w:r>
          </w:p>
        </w:tc>
        <w:tc>
          <w:tcPr>
            <w:tcW w:type="dxa" w:w="1984"/>
            <w:shd w:val="clear" w:color="auto" w:fill="E8F4F5"/>
            <w:tcBorders>
              <w:top w:val="single" w:sz="4" w:space="0" w:color="C8D8DA"/>
              <w:left w:val="single" w:sz="4" w:space="0" w:color="C8D8DA"/>
              <w:bottom w:val="single" w:sz="4" w:space="0" w:color="C8D8DA"/>
              <w:right w:val="single" w:sz="4" w:space="0" w:color="C8D8DA"/>
            </w:tcBorders>
          </w:tcPr>
          <w:p>
            <w:r>
              <w:rPr>
                <w:color w:val="1A1A2E"/>
                <w:sz w:val="18"/>
              </w:rPr>
              <w:t>Detector de promesas incumplidas</w:t>
            </w:r>
          </w:p>
        </w:tc>
        <w:tc>
          <w:tcPr>
            <w:tcW w:type="dxa" w:w="1417"/>
            <w:shd w:val="clear" w:color="auto" w:fill="E8F4F5"/>
            <w:tcBorders>
              <w:top w:val="single" w:sz="4" w:space="0" w:color="C8D8DA"/>
              <w:left w:val="single" w:sz="4" w:space="0" w:color="C8D8DA"/>
              <w:bottom w:val="single" w:sz="4" w:space="0" w:color="C8D8DA"/>
              <w:right w:val="single" w:sz="4" w:space="0" w:color="C8D8DA"/>
            </w:tcBorders>
          </w:tcPr>
          <w:p>
            <w:r>
              <w:rPr>
                <w:color w:val="1A1A2E"/>
                <w:sz w:val="18"/>
              </w:rPr>
              <w:t>Sprint 5 (S5.10)</w:t>
            </w:r>
          </w:p>
        </w:tc>
        <w:tc>
          <w:tcPr>
            <w:tcW w:type="dxa" w:w="6236"/>
            <w:shd w:val="clear" w:color="auto" w:fill="E8F4F5"/>
            <w:tcBorders>
              <w:top w:val="single" w:sz="4" w:space="0" w:color="C8D8DA"/>
              <w:left w:val="single" w:sz="4" w:space="0" w:color="C8D8DA"/>
              <w:bottom w:val="single" w:sz="4" w:space="0" w:color="C8D8DA"/>
              <w:right w:val="single" w:sz="4" w:space="0" w:color="C8D8DA"/>
            </w:tcBorders>
          </w:tcPr>
          <w:p>
            <w:r>
              <w:rPr>
                <w:color w:val="1A1A2E"/>
                <w:sz w:val="18"/>
              </w:rPr>
              <w:t>Monitor de compromisos en conversaciones con alerta a admin y vendedor si no se cumplen</w:t>
            </w:r>
          </w:p>
        </w:tc>
      </w:tr>
      <w:tr>
        <w:tc>
          <w:tcPr>
            <w:tcW w:type="dxa" w:w="567"/>
            <w:shd w:val="clear" w:color="auto" w:fill="FFFFFF"/>
            <w:tcBorders>
              <w:top w:val="single" w:sz="4" w:space="0" w:color="C8D8DA"/>
              <w:left w:val="single" w:sz="4" w:space="0" w:color="C8D8DA"/>
              <w:bottom w:val="single" w:sz="4" w:space="0" w:color="C8D8DA"/>
              <w:right w:val="single" w:sz="4" w:space="0" w:color="C8D8DA"/>
            </w:tcBorders>
          </w:tcPr>
          <w:p>
            <w:pPr>
              <w:jc w:val="center"/>
            </w:pPr>
            <w:r>
              <w:rPr>
                <w:color w:val="1A1A2E"/>
                <w:sz w:val="18"/>
              </w:rPr>
              <w:t>R10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C8D8DA"/>
              <w:left w:val="single" w:sz="4" w:space="0" w:color="C8D8DA"/>
              <w:bottom w:val="single" w:sz="4" w:space="0" w:color="C8D8DA"/>
              <w:right w:val="single" w:sz="4" w:space="0" w:color="C8D8DA"/>
            </w:tcBorders>
          </w:tcPr>
          <w:p>
            <w:r>
              <w:rPr>
                <w:color w:val="1A1A2E"/>
                <w:sz w:val="18"/>
              </w:rPr>
              <w:t>Índice de calidad conversacional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C8D8DA"/>
              <w:left w:val="single" w:sz="4" w:space="0" w:color="C8D8DA"/>
              <w:bottom w:val="single" w:sz="4" w:space="0" w:color="C8D8DA"/>
              <w:right w:val="single" w:sz="4" w:space="0" w:color="C8D8DA"/>
            </w:tcBorders>
          </w:tcPr>
          <w:p>
            <w:r>
              <w:rPr>
                <w:color w:val="1A1A2E"/>
                <w:sz w:val="18"/>
              </w:rPr>
              <w:t>Sprint 11 (S11.2)</w:t>
            </w:r>
          </w:p>
        </w:tc>
        <w:tc>
          <w:tcPr>
            <w:tcW w:type="dxa" w:w="6236"/>
            <w:shd w:val="clear" w:color="auto" w:fill="FFFFFF"/>
            <w:tcBorders>
              <w:top w:val="single" w:sz="4" w:space="0" w:color="C8D8DA"/>
              <w:left w:val="single" w:sz="4" w:space="0" w:color="C8D8DA"/>
              <w:bottom w:val="single" w:sz="4" w:space="0" w:color="C8D8DA"/>
              <w:right w:val="single" w:sz="4" w:space="0" w:color="C8D8DA"/>
            </w:tcBorders>
          </w:tcPr>
          <w:p>
            <w:r>
              <w:rPr>
                <w:color w:val="1A1A2E"/>
                <w:sz w:val="18"/>
              </w:rPr>
              <w:t>Score 0-100 por conversación cerrada. Histórico por vendedor y por la IA</w:t>
            </w:r>
          </w:p>
        </w:tc>
      </w:tr>
      <w:tr>
        <w:tc>
          <w:tcPr>
            <w:tcW w:type="dxa" w:w="567"/>
            <w:shd w:val="clear" w:color="auto" w:fill="E8F4F5"/>
            <w:tcBorders>
              <w:top w:val="single" w:sz="4" w:space="0" w:color="C8D8DA"/>
              <w:left w:val="single" w:sz="4" w:space="0" w:color="C8D8DA"/>
              <w:bottom w:val="single" w:sz="4" w:space="0" w:color="C8D8DA"/>
              <w:right w:val="single" w:sz="4" w:space="0" w:color="C8D8DA"/>
            </w:tcBorders>
          </w:tcPr>
          <w:p>
            <w:pPr>
              <w:jc w:val="center"/>
            </w:pPr>
            <w:r>
              <w:rPr>
                <w:color w:val="1A1A2E"/>
                <w:sz w:val="18"/>
              </w:rPr>
              <w:t>R13</w:t>
            </w:r>
          </w:p>
        </w:tc>
        <w:tc>
          <w:tcPr>
            <w:tcW w:type="dxa" w:w="1984"/>
            <w:shd w:val="clear" w:color="auto" w:fill="E8F4F5"/>
            <w:tcBorders>
              <w:top w:val="single" w:sz="4" w:space="0" w:color="C8D8DA"/>
              <w:left w:val="single" w:sz="4" w:space="0" w:color="C8D8DA"/>
              <w:bottom w:val="single" w:sz="4" w:space="0" w:color="C8D8DA"/>
              <w:right w:val="single" w:sz="4" w:space="0" w:color="C8D8DA"/>
            </w:tcBorders>
          </w:tcPr>
          <w:p>
            <w:r>
              <w:rPr>
                <w:color w:val="1A1A2E"/>
                <w:sz w:val="18"/>
              </w:rPr>
              <w:t>Integración futura LinkedIn B2B</w:t>
            </w:r>
          </w:p>
        </w:tc>
        <w:tc>
          <w:tcPr>
            <w:tcW w:type="dxa" w:w="1417"/>
            <w:shd w:val="clear" w:color="auto" w:fill="E8F4F5"/>
            <w:tcBorders>
              <w:top w:val="single" w:sz="4" w:space="0" w:color="C8D8DA"/>
              <w:left w:val="single" w:sz="4" w:space="0" w:color="C8D8DA"/>
              <w:bottom w:val="single" w:sz="4" w:space="0" w:color="C8D8DA"/>
              <w:right w:val="single" w:sz="4" w:space="0" w:color="C8D8DA"/>
            </w:tcBorders>
          </w:tcPr>
          <w:p>
            <w:r>
              <w:rPr>
                <w:color w:val="1A1A2E"/>
                <w:sz w:val="18"/>
              </w:rPr>
              <w:t>Sprint 12 (S12.5)</w:t>
            </w:r>
          </w:p>
        </w:tc>
        <w:tc>
          <w:tcPr>
            <w:tcW w:type="dxa" w:w="6236"/>
            <w:shd w:val="clear" w:color="auto" w:fill="E8F4F5"/>
            <w:tcBorders>
              <w:top w:val="single" w:sz="4" w:space="0" w:color="C8D8DA"/>
              <w:left w:val="single" w:sz="4" w:space="0" w:color="C8D8DA"/>
              <w:bottom w:val="single" w:sz="4" w:space="0" w:color="C8D8DA"/>
              <w:right w:val="single" w:sz="4" w:space="0" w:color="C8D8DA"/>
            </w:tcBorders>
          </w:tcPr>
          <w:p>
            <w:r>
              <w:rPr>
                <w:color w:val="1A1A2E"/>
                <w:sz w:val="18"/>
              </w:rPr>
              <w:t>Arquitectura preparada. Sin implementar hasta que escale el canal B2B</w:t>
            </w:r>
          </w:p>
        </w:tc>
      </w:tr>
      <w:tr>
        <w:tc>
          <w:tcPr>
            <w:tcW w:type="dxa" w:w="567"/>
            <w:shd w:val="clear" w:color="auto" w:fill="FFFFFF"/>
            <w:tcBorders>
              <w:top w:val="single" w:sz="4" w:space="0" w:color="C8D8DA"/>
              <w:left w:val="single" w:sz="4" w:space="0" w:color="C8D8DA"/>
              <w:bottom w:val="single" w:sz="4" w:space="0" w:color="C8D8DA"/>
              <w:right w:val="single" w:sz="4" w:space="0" w:color="C8D8DA"/>
            </w:tcBorders>
          </w:tcPr>
          <w:p>
            <w:pPr>
              <w:jc w:val="center"/>
            </w:pPr>
            <w:r>
              <w:rPr>
                <w:color w:val="1A1A2E"/>
                <w:sz w:val="18"/>
              </w:rPr>
              <w:t>R14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C8D8DA"/>
              <w:left w:val="single" w:sz="4" w:space="0" w:color="C8D8DA"/>
              <w:bottom w:val="single" w:sz="4" w:space="0" w:color="C8D8DA"/>
              <w:right w:val="single" w:sz="4" w:space="0" w:color="C8D8DA"/>
            </w:tcBorders>
          </w:tcPr>
          <w:p>
            <w:r>
              <w:rPr>
                <w:color w:val="1A1A2E"/>
                <w:sz w:val="18"/>
              </w:rPr>
              <w:t>Resumen semanal automatizado al admin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C8D8DA"/>
              <w:left w:val="single" w:sz="4" w:space="0" w:color="C8D8DA"/>
              <w:bottom w:val="single" w:sz="4" w:space="0" w:color="C8D8DA"/>
              <w:right w:val="single" w:sz="4" w:space="0" w:color="C8D8DA"/>
            </w:tcBorders>
          </w:tcPr>
          <w:p>
            <w:r>
              <w:rPr>
                <w:color w:val="1A1A2E"/>
                <w:sz w:val="18"/>
              </w:rPr>
              <w:t>Sprint 10 (S10.4)</w:t>
            </w:r>
          </w:p>
        </w:tc>
        <w:tc>
          <w:tcPr>
            <w:tcW w:type="dxa" w:w="6236"/>
            <w:shd w:val="clear" w:color="auto" w:fill="FFFFFF"/>
            <w:tcBorders>
              <w:top w:val="single" w:sz="4" w:space="0" w:color="C8D8DA"/>
              <w:left w:val="single" w:sz="4" w:space="0" w:color="C8D8DA"/>
              <w:bottom w:val="single" w:sz="4" w:space="0" w:color="C8D8DA"/>
              <w:right w:val="single" w:sz="4" w:space="0" w:color="C8D8DA"/>
            </w:tcBorders>
          </w:tcPr>
          <w:p>
            <w:r>
              <w:rPr>
                <w:color w:val="1A1A2E"/>
                <w:sz w:val="18"/>
              </w:rPr>
              <w:t>Cada lunes 8am: WhatsApp con KPIs clave + sugerencia más importante pendiente</w:t>
            </w:r>
          </w:p>
        </w:tc>
      </w:tr>
      <w:tr>
        <w:tc>
          <w:tcPr>
            <w:tcW w:type="dxa" w:w="567"/>
            <w:shd w:val="clear" w:color="auto" w:fill="E8F4F5"/>
            <w:tcBorders>
              <w:top w:val="single" w:sz="4" w:space="0" w:color="C8D8DA"/>
              <w:left w:val="single" w:sz="4" w:space="0" w:color="C8D8DA"/>
              <w:bottom w:val="single" w:sz="4" w:space="0" w:color="C8D8DA"/>
              <w:right w:val="single" w:sz="4" w:space="0" w:color="C8D8DA"/>
            </w:tcBorders>
          </w:tcPr>
          <w:p>
            <w:pPr>
              <w:jc w:val="center"/>
            </w:pPr>
            <w:r>
              <w:rPr>
                <w:color w:val="1A1A2E"/>
                <w:sz w:val="18"/>
              </w:rPr>
              <w:t>R15</w:t>
            </w:r>
          </w:p>
        </w:tc>
        <w:tc>
          <w:tcPr>
            <w:tcW w:type="dxa" w:w="1984"/>
            <w:shd w:val="clear" w:color="auto" w:fill="E8F4F5"/>
            <w:tcBorders>
              <w:top w:val="single" w:sz="4" w:space="0" w:color="C8D8DA"/>
              <w:left w:val="single" w:sz="4" w:space="0" w:color="C8D8DA"/>
              <w:bottom w:val="single" w:sz="4" w:space="0" w:color="C8D8DA"/>
              <w:right w:val="single" w:sz="4" w:space="0" w:color="C8D8DA"/>
            </w:tcBorders>
          </w:tcPr>
          <w:p>
            <w:r>
              <w:rPr>
                <w:color w:val="1A1A2E"/>
                <w:sz w:val="18"/>
              </w:rPr>
              <w:t>Experimentación de precios</w:t>
            </w:r>
          </w:p>
        </w:tc>
        <w:tc>
          <w:tcPr>
            <w:tcW w:type="dxa" w:w="1417"/>
            <w:shd w:val="clear" w:color="auto" w:fill="E8F4F5"/>
            <w:tcBorders>
              <w:top w:val="single" w:sz="4" w:space="0" w:color="C8D8DA"/>
              <w:left w:val="single" w:sz="4" w:space="0" w:color="C8D8DA"/>
              <w:bottom w:val="single" w:sz="4" w:space="0" w:color="C8D8DA"/>
              <w:right w:val="single" w:sz="4" w:space="0" w:color="C8D8DA"/>
            </w:tcBorders>
          </w:tcPr>
          <w:p>
            <w:r>
              <w:rPr>
                <w:color w:val="1A1A2E"/>
                <w:sz w:val="18"/>
              </w:rPr>
              <w:t>Sprint 11 (S11.4)</w:t>
            </w:r>
          </w:p>
        </w:tc>
        <w:tc>
          <w:tcPr>
            <w:tcW w:type="dxa" w:w="6236"/>
            <w:shd w:val="clear" w:color="auto" w:fill="E8F4F5"/>
            <w:tcBorders>
              <w:top w:val="single" w:sz="4" w:space="0" w:color="C8D8DA"/>
              <w:left w:val="single" w:sz="4" w:space="0" w:color="C8D8DA"/>
              <w:bottom w:val="single" w:sz="4" w:space="0" w:color="C8D8DA"/>
              <w:right w:val="single" w:sz="4" w:space="0" w:color="C8D8DA"/>
            </w:tcBorders>
          </w:tcPr>
          <w:p>
            <w:r>
              <w:rPr>
                <w:color w:val="1A1A2E"/>
                <w:sz w:val="18"/>
              </w:rPr>
              <w:t>Experimentos controlados de elasticidad de precio. Resultados van a base de conocimiento</w:t>
            </w:r>
          </w:p>
        </w:tc>
      </w:tr>
      <w:tr>
        <w:tc>
          <w:tcPr>
            <w:tcW w:type="dxa" w:w="567"/>
            <w:shd w:val="clear" w:color="auto" w:fill="FFFFFF"/>
            <w:tcBorders>
              <w:top w:val="single" w:sz="4" w:space="0" w:color="C8D8DA"/>
              <w:left w:val="single" w:sz="4" w:space="0" w:color="C8D8DA"/>
              <w:bottom w:val="single" w:sz="4" w:space="0" w:color="C8D8DA"/>
              <w:right w:val="single" w:sz="4" w:space="0" w:color="C8D8DA"/>
            </w:tcBorders>
          </w:tcPr>
          <w:p>
            <w:pPr>
              <w:jc w:val="center"/>
            </w:pPr>
            <w:r>
              <w:rPr>
                <w:color w:val="1A1A2E"/>
                <w:sz w:val="18"/>
              </w:rPr>
              <w:t>R16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C8D8DA"/>
              <w:left w:val="single" w:sz="4" w:space="0" w:color="C8D8DA"/>
              <w:bottom w:val="single" w:sz="4" w:space="0" w:color="C8D8DA"/>
              <w:right w:val="single" w:sz="4" w:space="0" w:color="C8D8DA"/>
            </w:tcBorders>
          </w:tcPr>
          <w:p>
            <w:r>
              <w:rPr>
                <w:color w:val="1A1A2E"/>
                <w:sz w:val="18"/>
              </w:rPr>
              <w:t>Historial de versiones de base de conocimiento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C8D8DA"/>
              <w:left w:val="single" w:sz="4" w:space="0" w:color="C8D8DA"/>
              <w:bottom w:val="single" w:sz="4" w:space="0" w:color="C8D8DA"/>
              <w:right w:val="single" w:sz="4" w:space="0" w:color="C8D8DA"/>
            </w:tcBorders>
          </w:tcPr>
          <w:p>
            <w:r>
              <w:rPr>
                <w:color w:val="1A1A2E"/>
                <w:sz w:val="18"/>
              </w:rPr>
              <w:t>Sprint 2 (S2.4)</w:t>
            </w:r>
          </w:p>
        </w:tc>
        <w:tc>
          <w:tcPr>
            <w:tcW w:type="dxa" w:w="6236"/>
            <w:shd w:val="clear" w:color="auto" w:fill="FFFFFF"/>
            <w:tcBorders>
              <w:top w:val="single" w:sz="4" w:space="0" w:color="C8D8DA"/>
              <w:left w:val="single" w:sz="4" w:space="0" w:color="C8D8DA"/>
              <w:bottom w:val="single" w:sz="4" w:space="0" w:color="C8D8DA"/>
              <w:right w:val="single" w:sz="4" w:space="0" w:color="C8D8DA"/>
            </w:tcBorders>
          </w:tcPr>
          <w:p>
            <w:r>
              <w:rPr>
                <w:color w:val="1A1A2E"/>
                <w:sz w:val="18"/>
              </w:rPr>
              <w:t>Cada cambio aprobado guarda la versión anterior. Rollback en 1 clic</w:t>
            </w:r>
          </w:p>
        </w:tc>
      </w:tr>
      <w:tr>
        <w:tc>
          <w:tcPr>
            <w:tcW w:type="dxa" w:w="567"/>
            <w:shd w:val="clear" w:color="auto" w:fill="E8F4F5"/>
            <w:tcBorders>
              <w:top w:val="single" w:sz="4" w:space="0" w:color="C8D8DA"/>
              <w:left w:val="single" w:sz="4" w:space="0" w:color="C8D8DA"/>
              <w:bottom w:val="single" w:sz="4" w:space="0" w:color="C8D8DA"/>
              <w:right w:val="single" w:sz="4" w:space="0" w:color="C8D8DA"/>
            </w:tcBorders>
          </w:tcPr>
          <w:p>
            <w:pPr>
              <w:jc w:val="center"/>
            </w:pPr>
            <w:r>
              <w:rPr>
                <w:color w:val="1A1A2E"/>
                <w:sz w:val="18"/>
              </w:rPr>
              <w:t>R17</w:t>
            </w:r>
          </w:p>
        </w:tc>
        <w:tc>
          <w:tcPr>
            <w:tcW w:type="dxa" w:w="1984"/>
            <w:shd w:val="clear" w:color="auto" w:fill="E8F4F5"/>
            <w:tcBorders>
              <w:top w:val="single" w:sz="4" w:space="0" w:color="C8D8DA"/>
              <w:left w:val="single" w:sz="4" w:space="0" w:color="C8D8DA"/>
              <w:bottom w:val="single" w:sz="4" w:space="0" w:color="C8D8DA"/>
              <w:right w:val="single" w:sz="4" w:space="0" w:color="C8D8DA"/>
            </w:tcBorders>
          </w:tcPr>
          <w:p>
            <w:r>
              <w:rPr>
                <w:color w:val="1A1A2E"/>
                <w:sz w:val="18"/>
              </w:rPr>
              <w:t>Score de confianza por recurso de conocimiento</w:t>
            </w:r>
          </w:p>
        </w:tc>
        <w:tc>
          <w:tcPr>
            <w:tcW w:type="dxa" w:w="1417"/>
            <w:shd w:val="clear" w:color="auto" w:fill="E8F4F5"/>
            <w:tcBorders>
              <w:top w:val="single" w:sz="4" w:space="0" w:color="C8D8DA"/>
              <w:left w:val="single" w:sz="4" w:space="0" w:color="C8D8DA"/>
              <w:bottom w:val="single" w:sz="4" w:space="0" w:color="C8D8DA"/>
              <w:right w:val="single" w:sz="4" w:space="0" w:color="C8D8DA"/>
            </w:tcBorders>
          </w:tcPr>
          <w:p>
            <w:r>
              <w:rPr>
                <w:color w:val="1A1A2E"/>
                <w:sz w:val="18"/>
              </w:rPr>
              <w:t>Sprint 2 (S2.1 + S2.3)</w:t>
            </w:r>
          </w:p>
        </w:tc>
        <w:tc>
          <w:tcPr>
            <w:tcW w:type="dxa" w:w="6236"/>
            <w:shd w:val="clear" w:color="auto" w:fill="E8F4F5"/>
            <w:tcBorders>
              <w:top w:val="single" w:sz="4" w:space="0" w:color="C8D8DA"/>
              <w:left w:val="single" w:sz="4" w:space="0" w:color="C8D8DA"/>
              <w:bottom w:val="single" w:sz="4" w:space="0" w:color="C8D8DA"/>
              <w:right w:val="single" w:sz="4" w:space="0" w:color="C8D8DA"/>
            </w:tcBorders>
          </w:tcPr>
          <w:p>
            <w:r>
              <w:rPr>
                <w:color w:val="1A1A2E"/>
                <w:sz w:val="18"/>
              </w:rPr>
              <w:t>Score basado en uso, correlación con cierres y antigüedad. Recursos en rojo aparecen en cola de revisión</w:t>
            </w:r>
          </w:p>
        </w:tc>
      </w:tr>
      <w:tr>
        <w:tc>
          <w:tcPr>
            <w:tcW w:type="dxa" w:w="567"/>
            <w:shd w:val="clear" w:color="auto" w:fill="FFFFFF"/>
            <w:tcBorders>
              <w:top w:val="single" w:sz="4" w:space="0" w:color="C8D8DA"/>
              <w:left w:val="single" w:sz="4" w:space="0" w:color="C8D8DA"/>
              <w:bottom w:val="single" w:sz="4" w:space="0" w:color="C8D8DA"/>
              <w:right w:val="single" w:sz="4" w:space="0" w:color="C8D8DA"/>
            </w:tcBorders>
          </w:tcPr>
          <w:p>
            <w:pPr>
              <w:jc w:val="center"/>
            </w:pPr>
            <w:r>
              <w:rPr>
                <w:color w:val="1A1A2E"/>
                <w:sz w:val="18"/>
              </w:rPr>
              <w:t>R19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C8D8DA"/>
              <w:left w:val="single" w:sz="4" w:space="0" w:color="C8D8DA"/>
              <w:bottom w:val="single" w:sz="4" w:space="0" w:color="C8D8DA"/>
              <w:right w:val="single" w:sz="4" w:space="0" w:color="C8D8DA"/>
            </w:tcBorders>
          </w:tcPr>
          <w:p>
            <w:r>
              <w:rPr>
                <w:color w:val="1A1A2E"/>
                <w:sz w:val="18"/>
              </w:rPr>
              <w:t>Predicción de churn post-venta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C8D8DA"/>
              <w:left w:val="single" w:sz="4" w:space="0" w:color="C8D8DA"/>
              <w:bottom w:val="single" w:sz="4" w:space="0" w:color="C8D8DA"/>
              <w:right w:val="single" w:sz="4" w:space="0" w:color="C8D8DA"/>
            </w:tcBorders>
          </w:tcPr>
          <w:p>
            <w:r>
              <w:rPr>
                <w:color w:val="1A1A2E"/>
                <w:sz w:val="18"/>
              </w:rPr>
              <w:t>Sprint 9 (S9.4)</w:t>
            </w:r>
          </w:p>
        </w:tc>
        <w:tc>
          <w:tcPr>
            <w:tcW w:type="dxa" w:w="6236"/>
            <w:shd w:val="clear" w:color="auto" w:fill="FFFFFF"/>
            <w:tcBorders>
              <w:top w:val="single" w:sz="4" w:space="0" w:color="C8D8DA"/>
              <w:left w:val="single" w:sz="4" w:space="0" w:color="C8D8DA"/>
              <w:bottom w:val="single" w:sz="4" w:space="0" w:color="C8D8DA"/>
              <w:right w:val="single" w:sz="4" w:space="0" w:color="C8D8DA"/>
            </w:tcBorders>
          </w:tcPr>
          <w:p>
            <w:r>
              <w:rPr>
                <w:color w:val="1A1A2E"/>
                <w:sz w:val="18"/>
              </w:rPr>
              <w:t>Score de riesgo de abandono del proceso de certificación antes de que ocurra</w:t>
            </w:r>
          </w:p>
        </w:tc>
      </w:tr>
      <w:tr>
        <w:tc>
          <w:tcPr>
            <w:tcW w:type="dxa" w:w="567"/>
            <w:shd w:val="clear" w:color="auto" w:fill="E8F4F5"/>
            <w:tcBorders>
              <w:top w:val="single" w:sz="4" w:space="0" w:color="C8D8DA"/>
              <w:left w:val="single" w:sz="4" w:space="0" w:color="C8D8DA"/>
              <w:bottom w:val="single" w:sz="4" w:space="0" w:color="C8D8DA"/>
              <w:right w:val="single" w:sz="4" w:space="0" w:color="C8D8DA"/>
            </w:tcBorders>
          </w:tcPr>
          <w:p>
            <w:pPr>
              <w:jc w:val="center"/>
            </w:pPr>
            <w:r>
              <w:rPr>
                <w:color w:val="1A1A2E"/>
                <w:sz w:val="18"/>
              </w:rPr>
              <w:t>R20</w:t>
            </w:r>
          </w:p>
        </w:tc>
        <w:tc>
          <w:tcPr>
            <w:tcW w:type="dxa" w:w="1984"/>
            <w:shd w:val="clear" w:color="auto" w:fill="E8F4F5"/>
            <w:tcBorders>
              <w:top w:val="single" w:sz="4" w:space="0" w:color="C8D8DA"/>
              <w:left w:val="single" w:sz="4" w:space="0" w:color="C8D8DA"/>
              <w:bottom w:val="single" w:sz="4" w:space="0" w:color="C8D8DA"/>
              <w:right w:val="single" w:sz="4" w:space="0" w:color="C8D8DA"/>
            </w:tcBorders>
          </w:tcPr>
          <w:p>
            <w:r>
              <w:rPr>
                <w:color w:val="1A1A2E"/>
                <w:sz w:val="18"/>
              </w:rPr>
              <w:t>ECMatic como fuente de datos para Ads</w:t>
            </w:r>
          </w:p>
        </w:tc>
        <w:tc>
          <w:tcPr>
            <w:tcW w:type="dxa" w:w="1417"/>
            <w:shd w:val="clear" w:color="auto" w:fill="E8F4F5"/>
            <w:tcBorders>
              <w:top w:val="single" w:sz="4" w:space="0" w:color="C8D8DA"/>
              <w:left w:val="single" w:sz="4" w:space="0" w:color="C8D8DA"/>
              <w:bottom w:val="single" w:sz="4" w:space="0" w:color="C8D8DA"/>
              <w:right w:val="single" w:sz="4" w:space="0" w:color="C8D8DA"/>
            </w:tcBorders>
          </w:tcPr>
          <w:p>
            <w:r>
              <w:rPr>
                <w:color w:val="1A1A2E"/>
                <w:sz w:val="18"/>
              </w:rPr>
              <w:t>Sprint 12 (S12.4)</w:t>
            </w:r>
          </w:p>
        </w:tc>
        <w:tc>
          <w:tcPr>
            <w:tcW w:type="dxa" w:w="6236"/>
            <w:shd w:val="clear" w:color="auto" w:fill="E8F4F5"/>
            <w:tcBorders>
              <w:top w:val="single" w:sz="4" w:space="0" w:color="C8D8DA"/>
              <w:left w:val="single" w:sz="4" w:space="0" w:color="C8D8DA"/>
              <w:bottom w:val="single" w:sz="4" w:space="0" w:color="C8D8DA"/>
              <w:right w:val="single" w:sz="4" w:space="0" w:color="C8D8DA"/>
            </w:tcBorders>
          </w:tcPr>
          <w:p>
            <w:r>
              <w:rPr>
                <w:color w:val="1A1A2E"/>
                <w:sz w:val="18"/>
              </w:rPr>
              <w:t>Arquitectura preparada para exportar audiencias a Meta y Google Ads en el futuro</w:t>
            </w:r>
          </w:p>
        </w:tc>
      </w:tr>
    </w:tbl>
    <w:p/>
    <w:p>
      <w:pPr>
        <w:spacing w:before="360" w:after="120"/>
        <w:pBdr>
          <w:bottom w:val="single" w:sz="8" w:space="1" w:color="00878A"/>
        </w:pBdr>
      </w:pPr>
      <w:r>
        <w:rPr>
          <w:b/>
          <w:color w:val="0D2B55"/>
          <w:sz w:val="32"/>
        </w:rPr>
        <w:t>8. Pendientes Pre-Sprint — Acciones Requeridas Antes de Arrancar</w:t>
      </w:r>
    </w:p>
    <w:p>
      <w:pPr>
        <w:spacing w:before="80" w:after="40"/>
      </w:pPr>
      <w:r>
        <w:rPr>
          <w:b/>
          <w:color w:val="00878A"/>
          <w:sz w:val="20"/>
        </w:rPr>
        <w:t xml:space="preserve">P1 — Credenciales WhatsApp Business API: </w:t>
      </w:r>
      <w:r>
        <w:rPr>
          <w:color w:val="1A1A2E"/>
          <w:sz w:val="20"/>
        </w:rPr>
        <w:t>Recuperar Phone Number ID, WABA ID y token permanente del panel Meta Business. Verificar que el número esté en API oficial.</w:t>
      </w:r>
    </w:p>
    <w:p>
      <w:pPr>
        <w:spacing w:before="80" w:after="40"/>
      </w:pPr>
      <w:r>
        <w:rPr>
          <w:b/>
          <w:color w:val="00878A"/>
          <w:sz w:val="20"/>
        </w:rPr>
        <w:t xml:space="preserve">P2 — Documentación API SmartBuilderEC: </w:t>
      </w:r>
      <w:r>
        <w:rPr>
          <w:color w:val="1A1A2E"/>
          <w:sz w:val="20"/>
        </w:rPr>
        <w:t>Contactar al proveedor para obtener: URL base, método de autenticación (API key / OAuth), endpoints de alta de candidatos y consulta de avance.</w:t>
      </w:r>
    </w:p>
    <w:p>
      <w:pPr>
        <w:spacing w:before="80" w:after="40"/>
      </w:pPr>
      <w:r>
        <w:rPr>
          <w:b/>
          <w:color w:val="00878A"/>
          <w:sz w:val="20"/>
        </w:rPr>
        <w:t xml:space="preserve">P3 — Evaluación y elección de herramienta de mailing: </w:t>
      </w:r>
      <w:r>
        <w:rPr>
          <w:color w:val="1A1A2E"/>
          <w:sz w:val="20"/>
        </w:rPr>
        <w:t>Decisión confirmada: Resend para transaccional + Brevo para nurturing. Crear cuentas y obtener API keys.</w:t>
      </w:r>
    </w:p>
    <w:p>
      <w:pPr>
        <w:spacing w:before="80" w:after="40"/>
      </w:pPr>
      <w:r>
        <w:rPr>
          <w:b/>
          <w:color w:val="00878A"/>
          <w:sz w:val="20"/>
        </w:rPr>
        <w:t xml:space="preserve">P4 — Historial de conversaciones para importación: </w:t>
      </w:r>
      <w:r>
        <w:rPr>
          <w:color w:val="1A1A2E"/>
          <w:sz w:val="20"/>
        </w:rPr>
        <w:t>Exportar chats de WhatsApp/GHL relevantes en formato compatible para el pipeline de importación del Sprint 2.</w:t>
      </w:r>
    </w:p>
    <w:p>
      <w:pPr>
        <w:spacing w:before="80" w:after="40"/>
      </w:pPr>
      <w:r>
        <w:rPr>
          <w:b/>
          <w:color w:val="00878A"/>
          <w:sz w:val="20"/>
        </w:rPr>
        <w:t xml:space="preserve">P5 — Catálogo inicial de FAQs y objeciones: </w:t>
      </w:r>
      <w:r>
        <w:rPr>
          <w:color w:val="1A1A2E"/>
          <w:sz w:val="20"/>
        </w:rPr>
        <w:t>Preparar archivo CSV/JSON con FAQs conocidas, objeciones documentadas y catálogo de servicios actualizado para carga inicial.</w:t>
      </w:r>
    </w:p>
    <w:p>
      <w:pPr>
        <w:spacing w:before="80" w:after="40"/>
      </w:pPr>
      <w:r>
        <w:rPr>
          <w:b/>
          <w:color w:val="00878A"/>
          <w:sz w:val="20"/>
        </w:rPr>
        <w:t xml:space="preserve">P6 — Facturama — fase posterior al MVP: </w:t>
      </w:r>
      <w:r>
        <w:rPr>
          <w:color w:val="1A1A2E"/>
          <w:sz w:val="20"/>
        </w:rPr>
        <w:t>Gestionar CSD (.cer + .key) vigente del SAT antes de activar el módulo de facturación en fase post-MVP.</w:t>
      </w:r>
    </w:p>
    <w:p>
      <w:pPr>
        <w:spacing w:before="80" w:after="40"/>
      </w:pPr>
      <w:r>
        <w:rPr>
          <w:b/>
          <w:color w:val="00878A"/>
          <w:sz w:val="20"/>
        </w:rPr>
        <w:t xml:space="preserve">P7 — Definición del modelo de temperamentos: </w:t>
      </w:r>
      <w:r>
        <w:rPr>
          <w:color w:val="1A1A2E"/>
          <w:sz w:val="20"/>
        </w:rPr>
        <w:t>Elegir el modelo de clasificación de temperamentos a usar en la Matriz nD (DISC recomendado por su aplicación en ventas).</w:t>
      </w:r>
    </w:p>
    <w:p>
      <w:pPr>
        <w:spacing w:before="360" w:after="120"/>
        <w:pBdr>
          <w:bottom w:val="single" w:sz="8" w:space="1" w:color="00878A"/>
        </w:pBdr>
      </w:pPr>
      <w:r>
        <w:rPr>
          <w:b/>
          <w:color w:val="0D2B55"/>
          <w:sz w:val="32"/>
        </w:rPr>
        <w:t>9. Principios de Desarrollo con Claude Code</w:t>
      </w:r>
    </w:p>
    <w:p>
      <w:pPr>
        <w:pStyle w:val="ListBullet"/>
        <w:spacing w:after="40"/>
        <w:ind w:left="340"/>
      </w:pPr>
      <w:r>
        <w:rPr>
          <w:color w:val="1A1A2E"/>
          <w:sz w:val="20"/>
        </w:rPr>
        <w:t>Máximo 300 líneas por archivo. Si un archivo crece más, extraer componentes o utilidades antes de continuar.</w:t>
      </w:r>
    </w:p>
    <w:p>
      <w:pPr>
        <w:pStyle w:val="ListBullet"/>
        <w:spacing w:after="40"/>
        <w:ind w:left="340"/>
      </w:pPr>
      <w:r>
        <w:rPr>
          <w:color w:val="1A1A2E"/>
          <w:sz w:val="20"/>
        </w:rPr>
        <w:t>Cero lógica de negocio en componentes de UI. Los componentes reciben datos y disparan callbacks. La lógica vive en hooks, servicios o API routes.</w:t>
      </w:r>
    </w:p>
    <w:p>
      <w:pPr>
        <w:pStyle w:val="ListBullet"/>
        <w:spacing w:after="40"/>
        <w:ind w:left="340"/>
      </w:pPr>
      <w:r>
        <w:rPr>
          <w:color w:val="1A1A2E"/>
          <w:sz w:val="20"/>
        </w:rPr>
        <w:t>Cada subsprint es un commit atómico verificable. No avanzar al siguiente subsprint sin que el entregable del anterior esté funcionando.</w:t>
      </w:r>
    </w:p>
    <w:p>
      <w:pPr>
        <w:pStyle w:val="ListBullet"/>
        <w:spacing w:after="40"/>
        <w:ind w:left="340"/>
      </w:pPr>
      <w:r>
        <w:rPr>
          <w:color w:val="1A1A2E"/>
          <w:sz w:val="20"/>
        </w:rPr>
        <w:t>Todas las llamadas a APIs externas tienen manejo de errores, reintentos con backoff y logging estructurado.</w:t>
      </w:r>
    </w:p>
    <w:p>
      <w:pPr>
        <w:pStyle w:val="ListBullet"/>
        <w:spacing w:after="40"/>
        <w:ind w:left="340"/>
      </w:pPr>
      <w:r>
        <w:rPr>
          <w:color w:val="1A1A2E"/>
          <w:sz w:val="20"/>
        </w:rPr>
        <w:t>Las variables de entorno nunca se hardcodean. Usar siempre process.env con validación al inicio de la aplicación.</w:t>
      </w:r>
    </w:p>
    <w:p>
      <w:pPr>
        <w:pStyle w:val="ListBullet"/>
        <w:spacing w:after="40"/>
        <w:ind w:left="340"/>
      </w:pPr>
      <w:r>
        <w:rPr>
          <w:color w:val="1A1A2E"/>
          <w:sz w:val="20"/>
        </w:rPr>
        <w:t>Los embeddings se regeneran automáticamente al crear o actualizar cualquier recurso de la base de conocimiento.</w:t>
      </w:r>
    </w:p>
    <w:p>
      <w:pPr>
        <w:pStyle w:val="ListBullet"/>
        <w:spacing w:after="40"/>
        <w:ind w:left="340"/>
      </w:pPr>
      <w:r>
        <w:rPr>
          <w:color w:val="1A1A2E"/>
          <w:sz w:val="20"/>
        </w:rPr>
        <w:t>La IA nunca ejecuta acciones irreversibles sin aprobación del admin (borrar recursos, reasignar leads, cambiar precios).</w:t>
      </w:r>
    </w:p>
    <w:p>
      <w:pPr>
        <w:pStyle w:val="ListBullet"/>
        <w:spacing w:after="40"/>
        <w:ind w:left="340"/>
      </w:pPr>
      <w:r>
        <w:rPr>
          <w:color w:val="1A1A2E"/>
          <w:sz w:val="20"/>
        </w:rPr>
        <w:t>Los roles de Supabase (RLS) se configuran en el mismo sprint donde se crea la tabla. Nunca dejar tablas sin políticas de seguridad.</w:t>
      </w:r>
    </w:p>
    <w:p>
      <w:pPr>
        <w:pStyle w:val="ListBullet"/>
        <w:spacing w:after="40"/>
        <w:ind w:left="340"/>
      </w:pPr>
      <w:r>
        <w:rPr>
          <w:color w:val="1A1A2E"/>
          <w:sz w:val="20"/>
        </w:rPr>
        <w:t>El dominio ceecm.mx apunta a producción. Las pruebas de integraciones críticas (WhatsApp, Stripe) se hacen en entornos de sandbox/test antes de activar en producción.</w:t>
      </w:r>
    </w:p>
    <w:p>
      <w:pPr>
        <w:pStyle w:val="ListBullet"/>
        <w:spacing w:after="40"/>
        <w:ind w:left="340"/>
      </w:pPr>
      <w:r>
        <w:rPr>
          <w:color w:val="1A1A2E"/>
          <w:sz w:val="20"/>
        </w:rPr>
        <w:t>La arquitectura es agnóstica de proveedor de IA. El router de selección de modelo es un módulo independiente configurable desde el panel.</w:t>
      </w:r>
    </w:p>
    <w:p/>
    <w:p>
      <w:pPr>
        <w:spacing w:before="400"/>
      </w:pPr>
      <w:r>
        <w:rPr>
          <w:i/>
          <w:color w:val="3A4A5C"/>
          <w:sz w:val="16"/>
        </w:rPr>
        <w:t>ECMatic — Documento generado a partir de entrevista de 100 preguntas. Versión 1.0 · Junio 2026 · Centro ECM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