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26007631"/>
      </w:sdtPr>
      <w:sdtContent>
        <w:p>
          <w:pPr>
            <w:pStyle w:val="NoSpacing"/>
            <w:spacing w:before="1540" w:after="240"/>
            <w:jc w:val="center"/>
            <w:rPr>
              <w:color w:val="5B9BD5" w:themeColor="accent1"/>
              <w:sz w:val="12"/>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宋体" w:cs="" w:ascii="Calibri Light" w:hAnsi="Calibri Light" w:asciiTheme="majorHAnsi" w:cstheme="majorBidi" w:eastAsiaTheme="majorEastAsia" w:hAnsiTheme="majorHAnsi"/>
                  <w:caps/>
                  <w:color w:val="5B9BD5" w:themeColor="accent1"/>
                  <w:sz w:val="40"/>
                  <w:szCs w:val="72"/>
                </w:rPr>
                <w:t>uNIVERSIDAD</w:t>
              </w:r>
            </w:sdtContent>
          </w:sdt>
          <w:r>
            <w:rPr>
              <w:rFonts w:eastAsia="宋体" w:cs="" w:ascii="Calibri Light" w:hAnsi="Calibri Light" w:asciiTheme="majorHAnsi" w:cstheme="majorBidi" w:eastAsiaTheme="majorEastAsia" w:hAnsiTheme="majorHAnsi"/>
              <w:caps/>
              <w:color w:val="5B9BD5" w:themeColor="accent1"/>
              <w:sz w:val="44"/>
              <w:szCs w:val="80"/>
            </w:rPr>
            <w:t xml:space="preserve"> tECNOLOGICA cENTROAMERICANA</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bookmarkStart w:id="0" w:name="_GoBack"/>
          <w:bookmarkEnd w:id="0"/>
          <w:r>
            <w:rPr>
              <w:rFonts w:eastAsia="宋体" w:cs="" w:ascii="Calibri Light" w:hAnsi="Calibri Light" w:asciiTheme="majorHAnsi" w:cstheme="majorBidi" w:eastAsiaTheme="majorEastAsia" w:hAnsiTheme="majorHAnsi"/>
              <w:caps/>
              <w:color w:val="5B9BD5" w:themeColor="accent1"/>
              <w:sz w:val="44"/>
              <w:szCs w:val="80"/>
            </w:rPr>
            <w:t>unitec teg.</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aDMINISTRACION</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JULIO cÉSAR bARAHONA sANCHEZ</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Heading2"/>
            <w:pBdr>
              <w:top w:val="single" w:sz="6" w:space="6" w:color="5B9BD5"/>
              <w:bottom w:val="single" w:sz="6" w:space="6" w:color="5B9BD5"/>
            </w:pBdr>
            <w:spacing w:before="0" w:after="240"/>
            <w:jc w:val="center"/>
            <w:rPr/>
          </w:pPr>
          <w:bookmarkStart w:id="1" w:name="yui_3_15_0_2_1480568898445_194"/>
          <w:bookmarkEnd w:id="1"/>
          <w:r>
            <w:rPr>
              <w:rFonts w:eastAsia="宋体" w:cs="" w:ascii="Calibri Light" w:hAnsi="Calibri Light" w:asciiTheme="majorHAnsi" w:cstheme="majorBidi" w:eastAsiaTheme="majorEastAsia" w:hAnsiTheme="majorHAnsi"/>
              <w:b w:val="false"/>
              <w:bCs w:val="false"/>
              <w:caps/>
              <w:color w:val="5B9BD5" w:themeColor="accent1"/>
              <w:sz w:val="32"/>
              <w:szCs w:val="40"/>
            </w:rPr>
            <w:t>Compensación empresarial y objetivos</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0"/>
              <w:szCs w:val="40"/>
            </w:rPr>
          </w:pPr>
          <w:r>
            <w:rPr>
              <w:rFonts w:eastAsia="宋体" w:cs="" w:cstheme="majorBidi" w:eastAsiaTheme="majorEastAsia" w:ascii="Calibri Light" w:hAnsi="Calibri Light"/>
              <w:caps/>
              <w:color w:val="5B9BD5" w:themeColor="accent1"/>
              <w:sz w:val="40"/>
              <w:szCs w:val="4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0"/>
              <w:szCs w:val="40"/>
            </w:rPr>
          </w:pPr>
          <w:r>
            <w:rPr>
              <w:rFonts w:eastAsia="宋体" w:cs="" w:cstheme="majorBidi" w:eastAsiaTheme="majorEastAsia" w:ascii="Calibri Light" w:hAnsi="Calibri Light"/>
              <w:caps/>
              <w:color w:val="5B9BD5" w:themeColor="accent1"/>
              <w:sz w:val="40"/>
              <w:szCs w:val="4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eSTEFANY mORAZAN cABRERA</w:t>
          </w:r>
        </w:p>
        <w:p>
          <w:pPr>
            <w:pStyle w:val="NoSpacing"/>
            <w:spacing w:before="480" w:after="160"/>
            <w:jc w:val="center"/>
            <w:rPr>
              <w:color w:val="5B9BD5" w:themeColor="accent1"/>
            </w:rPr>
          </w:pPr>
          <w:r>
            <w:rPr/>
            <w:drawing>
              <wp:inline distT="0" distB="0" distL="0" distR="0">
                <wp:extent cx="758825" cy="478790"/>
                <wp:effectExtent l="0" t="0" r="0" b="0"/>
                <wp:docPr id="4"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44C9712F">
                    <wp:simplePos x="0" y="0"/>
                    <wp:positionH relativeFrom="margin">
                      <wp:align>center</wp:align>
                    </wp:positionH>
                    <wp:positionV relativeFrom="page">
                      <wp:posOffset>8732520</wp:posOffset>
                    </wp:positionV>
                    <wp:extent cx="5612130" cy="377190"/>
                    <wp:effectExtent l="0" t="0" r="0" b="12700"/>
                    <wp:wrapNone/>
                    <wp:docPr id="2" name="Cuadro de texto 142"/>
                    <a:graphic xmlns:a="http://schemas.openxmlformats.org/drawingml/2006/main">
                      <a:graphicData uri="http://schemas.microsoft.com/office/word/2010/wordprocessingShape">
                        <wps:wsp>
                          <wps:cNvSpPr/>
                          <wps:spPr>
                            <a:xfrm>
                              <a:off x="0" y="0"/>
                              <a:ext cx="5611320" cy="376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5B9BD5" w:themeColor="accent1"/>
                                    <w:sz w:val="28"/>
                                    <w:szCs w:val="28"/>
                                  </w:rPr>
                                </w:pPr>
                                <w:r>
                                  <w:rPr>
                                    <w:color w:val="000000"/>
                                  </w:rPr>
                                </w:r>
                                <w:sdt>
                                  <w:sdtPr>
                                    <w:alias w:val="Fecha"/>
                                    <w:date w:fullDate="2016-11-30T00:00:00Z">
                                      <w:dateFormat w:val="dd/MM/yyyy"/>
                                      <w:lid w:val="es-ES"/>
                                      <w:storeMappedDataAs w:val="dateTime"/>
                                      <w:calendar w:val="gregorian"/>
                                    </w:date>
                                  </w:sdtPr>
                                  <w:sdtContent>
                                    <w:r>
                                      <w:rPr>
                                        <w:lang w:val="es-ES"/>
                                        <w:caps/>
                                        <w:color w:val="5B9BD5" w:themeColor="accent1"/>
                                        <w:sz w:val="28"/>
                                        <w:szCs w:val="28"/>
                                      </w:rPr>
                                      <w:t>30/11/2016</w:t>
                                    </w:r>
                                  </w:sdtContent>
                                </w:sdt>
                              </w:p>
                              <w:p>
                                <w:pPr>
                                  <w:pStyle w:val="NoSpacing"/>
                                  <w:jc w:val="center"/>
                                  <w:rPr>
                                    <w:color w:val="000000"/>
                                  </w:rPr>
                                </w:pPr>
                                <w:r>
                                  <w:rPr>
                                    <w:color w:val="000000"/>
                                  </w:rPr>
                                </w:r>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uadro de texto 142" stroked="f" style="position:absolute;margin-left:0pt;margin-top:687.6pt;width:441.8pt;height:29.6pt;mso-position-horizontal:center;mso-position-horizontal-relative:margin;mso-position-vertical-relative:page" wp14:anchorId="44C9712F">
                    <w10:wrap type="square"/>
                    <v:fill o:detectmouseclick="t" on="false"/>
                    <v:stroke color="#3465a4" weight="6480" joinstyle="round" endcap="flat"/>
                    <v:textbox>
                      <w:txbxContent>
                        <w:p>
                          <w:pPr>
                            <w:pStyle w:val="NoSpacing"/>
                            <w:spacing w:before="0" w:after="40"/>
                            <w:jc w:val="center"/>
                            <w:rPr>
                              <w:caps/>
                              <w:color w:val="5B9BD5" w:themeColor="accent1"/>
                              <w:sz w:val="28"/>
                              <w:szCs w:val="28"/>
                            </w:rPr>
                          </w:pPr>
                          <w:r>
                            <w:rPr>
                              <w:color w:val="000000"/>
                            </w:rPr>
                          </w:r>
                          <w:sdt>
                            <w:sdtPr>
                              <w:alias w:val="Fecha"/>
                              <w:date w:fullDate="2016-11-30T00:00:00Z">
                                <w:dateFormat w:val="dd/MM/yyyy"/>
                                <w:lid w:val="es-ES"/>
                                <w:storeMappedDataAs w:val="dateTime"/>
                                <w:calendar w:val="gregorian"/>
                              </w:date>
                            </w:sdtPr>
                            <w:sdtContent>
                              <w:r>
                                <w:rPr>
                                  <w:lang w:val="es-ES"/>
                                  <w:caps/>
                                  <w:color w:val="5B9BD5" w:themeColor="accent1"/>
                                  <w:sz w:val="28"/>
                                  <w:szCs w:val="28"/>
                                </w:rPr>
                                <w:t>30/11/2016</w:t>
                              </w:r>
                            </w:sdtContent>
                          </w:sdt>
                        </w:p>
                        <w:p>
                          <w:pPr>
                            <w:pStyle w:val="NoSpacing"/>
                            <w:jc w:val="center"/>
                            <w:rPr>
                              <w:color w:val="000000"/>
                            </w:rPr>
                          </w:pPr>
                          <w:r>
                            <w:rPr>
                              <w:color w:val="000000"/>
                            </w:rPr>
                          </w:r>
                        </w:p>
                      </w:txbxContent>
                    </v:textbox>
                  </v:rect>
                </w:pict>
              </mc:Fallback>
            </mc:AlternateContent>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TextBody"/>
            <w:spacing w:lineRule="auto" w:line="240"/>
            <w:jc w:val="both"/>
            <w:rPr>
              <w:b/>
            </w:rPr>
          </w:pPr>
          <w:r>
            <w:rPr>
              <w:b/>
            </w:rPr>
            <w:t>1. ¿De qué manera se vincula la productividad y el desempeño del empleado, con el tipo de compensación que brinda la empresa?</w:t>
          </w:r>
        </w:p>
        <w:p>
          <w:pPr>
            <w:pStyle w:val="TextBody"/>
            <w:rPr/>
          </w:pPr>
          <w:r>
            <w:rPr/>
            <w:t>El empleado tiene que ser motivado por las cosas que le van a compensar, si no le compensan correctamente al desempeño que ha empleado. Puede negarse a trabajar a sus capacidades optimas. O vice versa puede que no trabaje lo suficiente por se igualmente recompensado.</w:t>
          </w:r>
        </w:p>
        <w:p>
          <w:pPr>
            <w:pStyle w:val="TextBody"/>
            <w:rPr/>
          </w:pPr>
          <w:r>
            <w:rPr/>
          </w:r>
        </w:p>
        <w:p>
          <w:pPr>
            <w:pStyle w:val="TextBody"/>
            <w:rPr>
              <w:b/>
            </w:rPr>
          </w:pPr>
          <w:r>
            <w:rPr>
              <w:b/>
            </w:rPr>
            <w:t>2. ¿Por qué es importante para las empresas aplicar los principales objetivos (Adquisición de personal calificado y retener empleados actuales) de la compensación empresarial?</w:t>
          </w:r>
        </w:p>
        <w:p>
          <w:pPr>
            <w:pStyle w:val="TextBody"/>
            <w:rPr/>
          </w:pPr>
          <w:r>
            <w:rPr/>
            <w:t>Porque ayuda el crecimiento de la empresa. Al adquirir personal calificado la empresa tendra las personas con mucha capacidad de mejorar la empresa. El retener empleados actuales es esencial ya que son los que ya saben los procesos de la empresa y tienen experiencia para solucionar problemas.</w:t>
          </w:r>
        </w:p>
        <w:p>
          <w:pPr>
            <w:pStyle w:val="TextBody"/>
            <w:rPr/>
          </w:pPr>
          <w:r>
            <w:rPr/>
          </w:r>
        </w:p>
        <w:p>
          <w:pPr>
            <w:pStyle w:val="TextBody"/>
            <w:rPr>
              <w:b/>
            </w:rPr>
          </w:pPr>
          <w:r>
            <w:rPr>
              <w:b/>
            </w:rPr>
            <w:t>3. Brinde un ejemplo en el que describa cómo evaluaría el desempeño de un vendedor de mostrador en una tienda.</w:t>
          </w:r>
        </w:p>
        <w:p>
          <w:pPr>
            <w:pStyle w:val="TextBody"/>
            <w:rPr>
              <w:b w:val="false"/>
              <w:b w:val="false"/>
              <w:bCs w:val="false"/>
            </w:rPr>
          </w:pPr>
          <w:r>
            <w:rPr>
              <w:b w:val="false"/>
              <w:bCs w:val="false"/>
            </w:rPr>
            <w:t>Calificaria su capacidad de atender al cliente.</w:t>
          </w:r>
        </w:p>
        <w:p>
          <w:pPr>
            <w:pStyle w:val="TextBody"/>
            <w:rPr>
              <w:b w:val="false"/>
              <w:b w:val="false"/>
              <w:bCs w:val="false"/>
            </w:rPr>
          </w:pPr>
          <w:r>
            <w:rPr>
              <w:b w:val="false"/>
              <w:bCs w:val="false"/>
            </w:rPr>
            <w:t>Su capacidad de poder vender un producto.</w:t>
          </w:r>
        </w:p>
        <w:p>
          <w:pPr>
            <w:pStyle w:val="TextBody"/>
            <w:rPr>
              <w:b w:val="false"/>
              <w:b w:val="false"/>
              <w:bCs w:val="false"/>
            </w:rPr>
          </w:pPr>
          <w:r>
            <w:rPr>
              <w:b w:val="false"/>
              <w:bCs w:val="false"/>
            </w:rPr>
            <w:t>La atencion que le da al cliente, al igual a su propia presentacion.</w:t>
          </w:r>
        </w:p>
        <w:p>
          <w:pPr>
            <w:pStyle w:val="TextBody"/>
            <w:rPr/>
          </w:pPr>
          <w:r>
            <w:rPr/>
          </w:r>
        </w:p>
        <w:p>
          <w:pPr>
            <w:pStyle w:val="TextBody"/>
            <w:rPr/>
          </w:pPr>
          <w:r>
            <w:rPr>
              <w:b/>
            </w:rPr>
            <w:t>4. Los aumentos de salarios están atados a la evaluación y desempeño de los empleados.</w:t>
          </w:r>
          <w:r>
            <w:rPr/>
            <w:t xml:space="preserve"> </w:t>
          </w:r>
          <w:r>
            <w:rPr>
              <w:b/>
            </w:rPr>
            <w:t>¿Cuál de todos ellos preferiría usted que se le brinde en un trabajo? Explique por qué lo considera así.</w:t>
          </w:r>
        </w:p>
        <w:p>
          <w:pPr>
            <w:pStyle w:val="TextBody"/>
            <w:rPr>
              <w:b w:val="false"/>
              <w:b w:val="false"/>
              <w:bCs w:val="false"/>
            </w:rPr>
          </w:pPr>
          <w:r>
            <w:rPr>
              <w:b w:val="false"/>
              <w:bCs w:val="false"/>
            </w:rPr>
            <w:t>Por el grado y por merito. Esto me motivaria mas a trabajar y estar satisfecho con lo que estoy haciendo. Ya que sentiria que estoy siendo recompensada con lo que me merezco.</w:t>
          </w:r>
        </w:p>
        <w:p>
          <w:pPr>
            <w:pStyle w:val="Normal"/>
            <w:spacing w:lineRule="auto" w:line="240" w:before="0" w:after="160"/>
            <w:jc w:val="both"/>
            <w:rPr/>
          </w:pPr>
          <w:r>
            <w:rPr/>
          </w:r>
        </w:p>
      </w:sdtContent>
    </w:sdt>
    <w:sectPr>
      <w:headerReference w:type="default" r:id="rId4"/>
      <w:type w:val="nextPage"/>
      <w:pgSz w:w="12240" w:h="15840"/>
      <w:pgMar w:left="1701" w:right="1701" w:header="708"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
          <wp:simplePos x="0" y="0"/>
          <wp:positionH relativeFrom="margin">
            <wp:align>center</wp:align>
          </wp:positionH>
          <wp:positionV relativeFrom="page">
            <wp:posOffset>123825</wp:posOffset>
          </wp:positionV>
          <wp:extent cx="3829050" cy="706120"/>
          <wp:effectExtent l="0" t="0" r="0" b="0"/>
          <wp:wrapSquare wrapText="bothSides"/>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1"/>
                  <a:stretch>
                    <a:fillRect/>
                  </a:stretch>
                </pic:blipFill>
                <pic:spPr bwMode="auto">
                  <a:xfrm>
                    <a:off x="0" y="0"/>
                    <a:ext cx="3829050" cy="706120"/>
                  </a:xfrm>
                  <a:prstGeom prst="rect">
                    <a:avLst/>
                  </a:prstGeom>
                </pic:spPr>
              </pic:pic>
            </a:graphicData>
          </a:graphic>
        </wp:anchor>
      </w:drawing>
    </w:r>
  </w:p>
  <w:p>
    <w:pPr>
      <w:pStyle w:val="Header"/>
      <w:rPr/>
    </w:pPr>
    <w:r>
      <w:rPr/>
    </w:r>
  </w:p>
</w:hdr>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H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H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5ca8"/>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5ca8"/>
    <w:rPr>
      <w:lang w:val="es-ES"/>
    </w:rPr>
  </w:style>
  <w:style w:type="character" w:styleId="SinespaciadoCar" w:customStyle="1">
    <w:name w:val="Sin espaciado Car"/>
    <w:basedOn w:val="DefaultParagraphFont"/>
    <w:link w:val="Sinespaciado"/>
    <w:uiPriority w:val="1"/>
    <w:qFormat/>
    <w:rsid w:val="00cc310d"/>
    <w:rPr>
      <w:rFonts w:eastAsia="宋体" w:eastAsiaTheme="minorEastAsia"/>
      <w:lang w:eastAsia="zh-CN"/>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fb5ca8"/>
    <w:pPr>
      <w:widowControl/>
      <w:bidi w:val="0"/>
      <w:spacing w:lineRule="auto" w:line="240" w:before="0" w:after="0"/>
      <w:jc w:val="left"/>
    </w:pPr>
    <w:rPr>
      <w:rFonts w:ascii="Arial" w:hAnsi="Arial" w:eastAsia="Calibri" w:cs="Arial"/>
      <w:color w:val="000000"/>
      <w:sz w:val="24"/>
      <w:szCs w:val="24"/>
      <w:lang w:val="es-HN" w:eastAsia="en-US" w:bidi="ar-SA"/>
    </w:rPr>
  </w:style>
  <w:style w:type="paragraph" w:styleId="Header">
    <w:name w:val="Header"/>
    <w:basedOn w:val="Normal"/>
    <w:link w:val="EncabezadoCar"/>
    <w:uiPriority w:val="99"/>
    <w:unhideWhenUsed/>
    <w:rsid w:val="00fb5ca8"/>
    <w:pPr>
      <w:tabs>
        <w:tab w:val="center" w:pos="4252" w:leader="none"/>
        <w:tab w:val="right" w:pos="8504" w:leader="none"/>
      </w:tabs>
      <w:spacing w:lineRule="auto" w:line="240" w:before="0" w:after="0"/>
    </w:pPr>
    <w:rPr/>
  </w:style>
  <w:style w:type="paragraph" w:styleId="NoSpacing">
    <w:name w:val="No Spacing"/>
    <w:link w:val="SinespaciadoCar"/>
    <w:uiPriority w:val="1"/>
    <w:qFormat/>
    <w:rsid w:val="00cc310d"/>
    <w:pPr>
      <w:widowControl/>
      <w:bidi w:val="0"/>
      <w:spacing w:lineRule="auto" w:line="240" w:before="0" w:after="0"/>
      <w:jc w:val="left"/>
    </w:pPr>
    <w:rPr>
      <w:rFonts w:ascii="Calibri" w:hAnsi="Calibri" w:eastAsia="宋体" w:cs="" w:eastAsiaTheme="minorEastAsia"/>
      <w:color w:val="00000A"/>
      <w:sz w:val="22"/>
      <w:szCs w:val="22"/>
      <w:lang w:val="es-HN"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D778B8717D4D158BCB9AE946C79E4E"/>
        <w:category>
          <w:name w:val="General"/>
          <w:gallery w:val="placeholder"/>
        </w:category>
        <w:types>
          <w:type w:val="bbPlcHdr"/>
        </w:types>
        <w:behaviors>
          <w:behavior w:val="content"/>
        </w:behaviors>
        <w:guid w:val="{CB4642B6-034E-45E0-A10D-4AADCA5555FF}"/>
      </w:docPartPr>
      <w:docPartBody>
        <w:p w:rsidR="00000000" w:rsidRDefault="00A82E35" w:rsidP="00A82E35">
          <w:pPr>
            <w:pStyle w:val="45D778B8717D4D158BCB9AE946C79E4E"/>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35"/>
    <w:rsid w:val="00A82E35"/>
    <w:rsid w:val="00EE358D"/>
  </w:rsids>
  <m:mathPr>
    <m:mathFont m:val="Cambria Math"/>
    <m:brkBin m:val="before"/>
    <m:brkBinSub m:val="--"/>
    <m:smallFrac m:val="0"/>
    <m:dispDef/>
    <m:lMargin m:val="0"/>
    <m:rMargin m:val="0"/>
    <m:defJc m:val="centerGroup"/>
    <m:wrapIndent m:val="1440"/>
    <m:intLim m:val="subSup"/>
    <m:naryLim m:val="undOvr"/>
  </m:mathPr>
  <w:themeFontLang w:val="es-H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D778B8717D4D158BCB9AE946C79E4E">
    <w:name w:val="45D778B8717D4D158BCB9AE946C79E4E"/>
    <w:rsid w:val="00A82E35"/>
  </w:style>
  <w:style w:type="paragraph" w:customStyle="1" w:styleId="8E3EFCBDBB8E4DE1A76394F47688109A">
    <w:name w:val="8E3EFCBDBB8E4DE1A76394F47688109A"/>
    <w:rsid w:val="00A82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LibreOffice/5.1.4.2$Linux_X86_64 LibreOffice_project/10m0$Build-2</Application>
  <Pages>2</Pages>
  <Words>268</Words>
  <Characters>1391</Characters>
  <CharactersWithSpaces>1643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2016-10-20T08:33:00Z</dcterms:created>
  <dc:creator>Sofia Tróchez de Cantón</dc:creator>
  <dc:description/>
  <dc:language>en-US</dc:language>
  <cp:lastModifiedBy/>
  <dcterms:modified xsi:type="dcterms:W3CDTF">2016-11-30T23:15:48Z</dcterms:modified>
  <cp:revision>11</cp:revision>
  <dc:subject/>
  <dc:title>uNIVERSIDAD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