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1D" w:rsidRDefault="005242D5">
      <w:r w:rsidRPr="005242D5">
        <w:t>Entramos em contato com o nosso cliente por telefone, e</w:t>
      </w:r>
      <w:r>
        <w:t>-</w:t>
      </w:r>
      <w:r w:rsidRPr="005242D5">
        <w:t xml:space="preserve">mail ou </w:t>
      </w:r>
      <w:proofErr w:type="spellStart"/>
      <w:r w:rsidRPr="005242D5">
        <w:t>whatsapp</w:t>
      </w:r>
      <w:proofErr w:type="spellEnd"/>
      <w:r w:rsidRPr="005242D5">
        <w:t xml:space="preserve"> a fim de conhecer o negócio, como se foss</w:t>
      </w:r>
      <w:r>
        <w:t>e uma minientrevista para definir os pontos relevantes, e o que podemos atender conforme as necessidades do cliente. A partir dessa entrevista, nos comprome</w:t>
      </w:r>
      <w:r w:rsidR="00035B4A">
        <w:t>temos a buscar a melhor solução.</w:t>
      </w:r>
    </w:p>
    <w:p w:rsidR="00035B4A" w:rsidRDefault="00035B4A">
      <w:r>
        <w:t>Após analisar todos os dados e fazer uma breve pesquisa de mercado relacionado à área em questão e objetivos do cliente o projeto será encaminhado para o responsável por aprovar com as informações de estilo de layout e projeto de SEO.</w:t>
      </w:r>
    </w:p>
    <w:p w:rsidR="00B3230C" w:rsidRDefault="00035B4A">
      <w:r>
        <w:t>Após a aprovação do projeto e cumprimento das clausuras impostas que podem varias de contrato para contrato o projeto</w:t>
      </w:r>
      <w:r w:rsidR="00B3230C">
        <w:t xml:space="preserve"> começará a ser executado em partes, na seguinte ordem: </w:t>
      </w:r>
    </w:p>
    <w:p w:rsidR="00B3230C" w:rsidRDefault="00B3230C">
      <w:r>
        <w:tab/>
        <w:t>Documentação: Toda documentação do site, diagramas e protótipo, que será entregue ao cliente após o término do trabalho, esses documentos servem para facilitar uma possível manutenção futura ou para próprio aprendizado.</w:t>
      </w:r>
    </w:p>
    <w:p w:rsidR="00B3230C" w:rsidRDefault="00B3230C">
      <w:r>
        <w:tab/>
        <w:t>Desenvolvimento: O site será desenvolvido baseado na documentação e se alguma houver alguma solicitação de modificação da parte do desenvolvedor ou cliente terá que ser informado com antecedência e necessário a aprovação.</w:t>
      </w:r>
    </w:p>
    <w:p w:rsidR="00B3230C" w:rsidRDefault="00B3230C">
      <w:r>
        <w:tab/>
        <w:t>Entrega:  a entrega será a parte de upload no servidor do cliente, se o mesmo não tiver um plano de hospedagem poderá contratar um novo ou optar pela nossa hospedagem com preços acessíveis e manutenção gratuita.</w:t>
      </w:r>
    </w:p>
    <w:p w:rsidR="00B3230C" w:rsidRDefault="00B3230C"/>
    <w:p w:rsidR="00B3230C" w:rsidRPr="001054A4" w:rsidRDefault="00B3230C">
      <w:r w:rsidRPr="001054A4">
        <w:t>Após todo o processo e cumprimento de todas as obrigações de ambas as partes o projeto de dá como concluído e cada novo trabalho será refeito o processo.</w:t>
      </w:r>
    </w:p>
    <w:p w:rsidR="00035B4A" w:rsidRPr="00605740" w:rsidRDefault="00035B4A">
      <w:r>
        <w:t xml:space="preserve"> </w:t>
      </w:r>
      <w:bookmarkStart w:id="0" w:name="_GoBack"/>
      <w:bookmarkEnd w:id="0"/>
    </w:p>
    <w:sectPr w:rsidR="00035B4A" w:rsidRPr="00605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D5"/>
    <w:rsid w:val="00035B4A"/>
    <w:rsid w:val="001054A4"/>
    <w:rsid w:val="005242D5"/>
    <w:rsid w:val="00605740"/>
    <w:rsid w:val="00A4206A"/>
    <w:rsid w:val="00B3230C"/>
    <w:rsid w:val="00E04C28"/>
    <w:rsid w:val="00EC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CB1F8-CB3E-4C97-9DFD-D7845C13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Gonçalves de Lima</dc:creator>
  <cp:keywords/>
  <dc:description/>
  <cp:lastModifiedBy>Cesar Augusto Gonçalves de Lima</cp:lastModifiedBy>
  <cp:revision>2</cp:revision>
  <dcterms:created xsi:type="dcterms:W3CDTF">2016-03-29T17:29:00Z</dcterms:created>
  <dcterms:modified xsi:type="dcterms:W3CDTF">2016-03-29T18:24:00Z</dcterms:modified>
</cp:coreProperties>
</file>