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2457426"/>
        <w:docPartObj>
          <w:docPartGallery w:val="Cover Pages"/>
          <w:docPartUnique/>
        </w:docPartObj>
      </w:sdtPr>
      <w:sdtContent>
        <w:p w:rsidR="00C71A61" w:rsidRDefault="00C71A61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55FDA56" wp14:editId="0947E5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A61" w:rsidRDefault="00C71A6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55FDA56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71A61" w:rsidRDefault="00C71A6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EBABA" wp14:editId="4F8E3D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A61" w:rsidRPr="00C71A61" w:rsidRDefault="00C71A6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63EBABA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C71A61" w:rsidRPr="00C71A61" w:rsidRDefault="00C71A6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D08543" wp14:editId="409519F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255D1C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128654" wp14:editId="68B81DA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63E1E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77BE4" wp14:editId="0938D8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73033547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71A61" w:rsidRDefault="00C71A61" w:rsidP="00C71A6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Reporte de arquitectura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42307273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71A61" w:rsidRPr="00C71A61" w:rsidRDefault="00C71A6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Capital Humano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A577B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173033547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71A61" w:rsidRDefault="00C71A61" w:rsidP="00C71A6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Reporte de arquitectura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42307273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71A61" w:rsidRPr="00C71A61" w:rsidRDefault="00C71A6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Capital Humano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1A61" w:rsidRDefault="00C71A61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D2D579" wp14:editId="2C546E8E">
                    <wp:simplePos x="0" y="0"/>
                    <wp:positionH relativeFrom="page">
                      <wp:posOffset>3528695</wp:posOffset>
                    </wp:positionH>
                    <wp:positionV relativeFrom="page">
                      <wp:posOffset>5937250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71A61" w:rsidRDefault="00C71A61" w:rsidP="00C71A6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Eduardo Zardain Canabal – A00813391</w:t>
                                </w:r>
                              </w:p>
                              <w:p w:rsidR="00C71A61" w:rsidRDefault="00C71A61" w:rsidP="00C71A6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Héctor Ricardo Méndez – A01195770</w:t>
                                </w:r>
                              </w:p>
                              <w:p w:rsidR="00C71A61" w:rsidRDefault="00C71A61" w:rsidP="00C71A6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César Ruben Rodríguez – A01036009</w:t>
                                </w:r>
                              </w:p>
                              <w:p w:rsidR="00C71A61" w:rsidRDefault="00C71A61" w:rsidP="00C71A6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Angela Carina Romo – A01139764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2D579" id="Text Box 465" o:spid="_x0000_s1029" type="#_x0000_t202" style="position:absolute;margin-left:277.85pt;margin-top:467.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F42DxfgAAAACwEAAA8A&#10;AAAAAAAAAAAAAAAAlAQAAGRycy9kb3ducmV2LnhtbFBLBQYAAAAABAAEAPMAAAChBQAAAAA=&#10;" filled="f" stroked="f" strokeweight=".5pt">
                    <v:textbox style="mso-fit-shape-to-text:t">
                      <w:txbxContent>
                        <w:p w:rsidR="00C71A61" w:rsidRDefault="00C71A61" w:rsidP="00C71A6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Eduardo Zardain Canabal – A00813391</w:t>
                          </w:r>
                        </w:p>
                        <w:p w:rsidR="00C71A61" w:rsidRDefault="00C71A61" w:rsidP="00C71A6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Héctor Ricardo Méndez – A01195770</w:t>
                          </w:r>
                        </w:p>
                        <w:p w:rsidR="00C71A61" w:rsidRDefault="00C71A61" w:rsidP="00C71A6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César Ruben Rodríguez – A01036009</w:t>
                          </w:r>
                        </w:p>
                        <w:p w:rsidR="00C71A61" w:rsidRDefault="00C71A61" w:rsidP="00C71A6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Angela Carina Romo – A01139764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70AE7" w:rsidRPr="00C71A61" w:rsidRDefault="00C71A61">
      <w:pPr>
        <w:rPr>
          <w:b/>
        </w:rPr>
      </w:pPr>
      <w:r w:rsidRPr="00C71A61">
        <w:rPr>
          <w:b/>
        </w:rPr>
        <w:lastRenderedPageBreak/>
        <w:t>Reporte de la arquitectura.</w:t>
      </w:r>
    </w:p>
    <w:p w:rsidR="00C71A61" w:rsidRDefault="00C71A61"/>
    <w:p w:rsidR="00C71A61" w:rsidRDefault="00C71A61">
      <w:r>
        <w:t xml:space="preserve">Nuestra aplicación se basa en el patrón Modelo-Vista-Controlador. La parte modelo representa a todas las clases Java </w:t>
      </w:r>
      <w:proofErr w:type="spellStart"/>
      <w:r>
        <w:t>beans</w:t>
      </w:r>
      <w:proofErr w:type="spellEnd"/>
      <w:r>
        <w:t xml:space="preserve"> que modelan entidades. La vista es todo lo que ve el usuario, es decir, las páginas web .</w:t>
      </w:r>
      <w:proofErr w:type="spellStart"/>
      <w:r>
        <w:t>jsp</w:t>
      </w:r>
      <w:proofErr w:type="spellEnd"/>
      <w:r>
        <w:t xml:space="preserve"> y .</w:t>
      </w:r>
      <w:proofErr w:type="spellStart"/>
      <w:r>
        <w:t>html</w:t>
      </w:r>
      <w:proofErr w:type="spellEnd"/>
      <w:r>
        <w:t xml:space="preserve">. Por último, el controlador son los </w:t>
      </w:r>
      <w:proofErr w:type="spellStart"/>
      <w:r>
        <w:t>servlets</w:t>
      </w:r>
      <w:proofErr w:type="spellEnd"/>
      <w:r>
        <w:t xml:space="preserve"> que manejan la lógica de la aplicación y determinan el siguiente estado de ésta.</w:t>
      </w:r>
    </w:p>
    <w:p w:rsidR="00C71A61" w:rsidRDefault="00C71A61"/>
    <w:p w:rsidR="00C71A61" w:rsidRDefault="00C71A61">
      <w:r>
        <w:t xml:space="preserve">A continuación se presenta un </w:t>
      </w:r>
      <w:r w:rsidR="00C72753">
        <w:t>diagrama simplificado de la arquitectura.</w:t>
      </w:r>
    </w:p>
    <w:p w:rsidR="00C72753" w:rsidRDefault="00C72753"/>
    <w:p w:rsidR="00C72753" w:rsidRDefault="00970D75">
      <w:r w:rsidRPr="00970D75">
        <w:rPr>
          <w:noProof/>
          <w:lang w:eastAsia="es-MX"/>
        </w:rPr>
        <w:drawing>
          <wp:inline distT="0" distB="0" distL="0" distR="0">
            <wp:extent cx="5611495" cy="4168140"/>
            <wp:effectExtent l="0" t="0" r="8255" b="3810"/>
            <wp:docPr id="1" name="Picture 1" descr="C:\Users\Ricky\Downloads\Release 1 Monitoreo de asistencia y desempeno - Diagrama de despliegu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y\Downloads\Release 1 Monitoreo de asistencia y desempeno - Diagrama de despliegue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2" b="31061"/>
                    <a:stretch/>
                  </pic:blipFill>
                  <pic:spPr bwMode="auto">
                    <a:xfrm>
                      <a:off x="0" y="0"/>
                      <a:ext cx="5612130" cy="416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D75" w:rsidRDefault="00970D75">
      <w:r>
        <w:t>Los usuarios de la aplicación serán únicamente los administradores de la empresa.</w:t>
      </w:r>
      <w:r w:rsidR="00C11EB5">
        <w:t xml:space="preserve"> Mediante la aplicación web, podrán manipular cuatro módulos: el de candidatos, empleados, entrevistas y reportes. Estos módulos tienen una comunicación bidireccional con la base de datos</w:t>
      </w:r>
      <w:r w:rsidR="0074744E">
        <w:t xml:space="preserve"> a través del </w:t>
      </w:r>
      <w:r w:rsidR="00DA1C5F">
        <w:t xml:space="preserve">conector a la base de datos y de todos los </w:t>
      </w:r>
      <w:proofErr w:type="spellStart"/>
      <w:r w:rsidR="00DA1C5F">
        <w:t>servlets</w:t>
      </w:r>
      <w:proofErr w:type="spellEnd"/>
      <w:r w:rsidR="00C11EB5">
        <w:t>.</w:t>
      </w:r>
    </w:p>
    <w:p w:rsidR="0074744E" w:rsidRDefault="0074744E"/>
    <w:p w:rsidR="0074744E" w:rsidRDefault="0074744E">
      <w:r>
        <w:t>A continuación se presenta un diagrama de paquetes de la aplicación.</w:t>
      </w:r>
      <w:r w:rsidR="00375A39">
        <w:t xml:space="preserve"> Dicho diagrama muestra cómo se conectan y relacionan los diferentes componentes de la aplicación.</w:t>
      </w:r>
    </w:p>
    <w:p w:rsidR="0074744E" w:rsidRDefault="0074744E"/>
    <w:p w:rsidR="0074744E" w:rsidRDefault="00375A39">
      <w:r w:rsidRPr="00375A39">
        <w:rPr>
          <w:noProof/>
          <w:lang w:eastAsia="es-MX"/>
        </w:rPr>
        <w:lastRenderedPageBreak/>
        <w:drawing>
          <wp:inline distT="0" distB="0" distL="0" distR="0">
            <wp:extent cx="6574662" cy="4792980"/>
            <wp:effectExtent l="0" t="0" r="0" b="7620"/>
            <wp:docPr id="2" name="Picture 2" descr="C:\Users\Ricky\Downloads\Release 1 Monitoreo de asistencia y desempeno - Diagrama de paquet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y\Downloads\Release 1 Monitoreo de asistencia y desempeno - Diagrama de paquete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02" b="53414"/>
                    <a:stretch/>
                  </pic:blipFill>
                  <pic:spPr bwMode="auto">
                    <a:xfrm>
                      <a:off x="0" y="0"/>
                      <a:ext cx="6579308" cy="479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44E" w:rsidSect="00C71A6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61"/>
    <w:rsid w:val="002A3763"/>
    <w:rsid w:val="00375A39"/>
    <w:rsid w:val="005F586D"/>
    <w:rsid w:val="00686341"/>
    <w:rsid w:val="0074744E"/>
    <w:rsid w:val="008402B1"/>
    <w:rsid w:val="00970D75"/>
    <w:rsid w:val="00B70AE7"/>
    <w:rsid w:val="00C11EB5"/>
    <w:rsid w:val="00C151B5"/>
    <w:rsid w:val="00C71A61"/>
    <w:rsid w:val="00C72753"/>
    <w:rsid w:val="00D573E3"/>
    <w:rsid w:val="00DA1C5F"/>
    <w:rsid w:val="00F3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57594-EE1F-4245-88D7-B092A99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1A61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1A6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de arquitectura</vt:lpstr>
    </vt:vector>
  </TitlesOfParts>
  <Company>Hewlett-Packard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arquitectura</dc:title>
  <dc:subject>Capital Humano</dc:subject>
  <dc:creator>Ricky</dc:creator>
  <cp:keywords/>
  <dc:description/>
  <cp:lastModifiedBy>Ricky</cp:lastModifiedBy>
  <cp:revision>32</cp:revision>
  <dcterms:created xsi:type="dcterms:W3CDTF">2015-12-04T00:24:00Z</dcterms:created>
  <dcterms:modified xsi:type="dcterms:W3CDTF">2015-12-04T02:25:00Z</dcterms:modified>
</cp:coreProperties>
</file>