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6A6119AC" w:rsidR="00A21C09" w:rsidRPr="001A136A" w:rsidRDefault="00310D60">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Return</w:t>
      </w:r>
      <w:r w:rsidR="00496EC7">
        <w:rPr>
          <w:rFonts w:ascii="Arial" w:eastAsia="Arial" w:hAnsi="Arial" w:cs="Arial"/>
          <w:color w:val="auto"/>
          <w:sz w:val="34"/>
          <w:szCs w:val="34"/>
        </w:rPr>
        <w:t xml:space="preserve"> Air Duct Leakages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66D9549" w14:textId="77777777" w:rsidR="00496EC7" w:rsidRPr="00496EC7" w:rsidRDefault="00496EC7" w:rsidP="00496EC7">
      <w:pPr>
        <w:ind w:firstLine="120"/>
        <w:rPr>
          <w:color w:val="auto"/>
        </w:rPr>
      </w:pPr>
      <w:bookmarkStart w:id="1" w:name="_x2hv7spxfqsq" w:colFirst="0" w:colLast="0"/>
      <w:bookmarkEnd w:id="1"/>
      <w:r w:rsidRPr="00496EC7">
        <w:rPr>
          <w:color w:val="auto"/>
        </w:rPr>
        <w:t xml:space="preserve">  def description</w:t>
      </w:r>
    </w:p>
    <w:p w14:paraId="2C9DC858" w14:textId="00F59CB9" w:rsidR="00496EC7" w:rsidRPr="00496EC7" w:rsidRDefault="00496EC7" w:rsidP="00F40EAD">
      <w:pPr>
        <w:ind w:firstLine="120"/>
        <w:rPr>
          <w:color w:val="auto"/>
        </w:rPr>
      </w:pPr>
      <w:r w:rsidRPr="00496EC7">
        <w:rPr>
          <w:color w:val="auto"/>
        </w:rPr>
        <w:t xml:space="preserve">    return </w:t>
      </w:r>
      <w:r w:rsidR="00F40EAD" w:rsidRPr="00F40EAD">
        <w:rPr>
          <w:color w:val="auto"/>
        </w:rPr>
        <w:t>"</w:t>
      </w:r>
      <w:r w:rsidR="00310D60" w:rsidRPr="00310D60">
        <w:rPr>
          <w:color w:val="auto"/>
        </w:rPr>
        <w:t>The return duct of an air system typically operates at negative pressure, thus the leakage in the return duct (outside of conditioned space) results in increased heating and cooling load due to unconditioned air being drawn into the return duct and mixing with return air from conditioned spaces. This measure simulates the return air leakage by modifying the Controller:OutdoorAir object in EnergyPlus.</w:t>
      </w:r>
      <w:r w:rsidR="00F40EAD" w:rsidRPr="00F40EAD">
        <w:rPr>
          <w:color w:val="auto"/>
        </w:rPr>
        <w:t xml:space="preserve">"   </w:t>
      </w:r>
      <w:r w:rsidRPr="00496EC7">
        <w:rPr>
          <w:color w:val="auto"/>
        </w:rPr>
        <w:t xml:space="preserve">    </w:t>
      </w:r>
    </w:p>
    <w:p w14:paraId="41C2C5F2" w14:textId="3C1B9676" w:rsidR="00072F4B" w:rsidRPr="001A136A" w:rsidRDefault="00496EC7" w:rsidP="00496EC7">
      <w:pPr>
        <w:ind w:firstLine="120"/>
        <w:rPr>
          <w:color w:val="auto"/>
        </w:rPr>
      </w:pPr>
      <w:r w:rsidRPr="00496EC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8787D33" w14:textId="52972F4F" w:rsidR="00496EC7" w:rsidRPr="00496EC7" w:rsidRDefault="00496EC7" w:rsidP="00496EC7">
      <w:pPr>
        <w:rPr>
          <w:color w:val="auto"/>
        </w:rPr>
      </w:pPr>
      <w:r w:rsidRPr="00496EC7">
        <w:rPr>
          <w:color w:val="auto"/>
        </w:rPr>
        <w:t xml:space="preserve">  def </w:t>
      </w:r>
      <w:r w:rsidR="001C35DA" w:rsidRPr="001C35DA">
        <w:rPr>
          <w:color w:val="auto"/>
        </w:rPr>
        <w:t>modeler_description</w:t>
      </w:r>
    </w:p>
    <w:p w14:paraId="6671DEFE" w14:textId="7AA0F512" w:rsidR="00496EC7" w:rsidRPr="00496EC7" w:rsidRDefault="00496EC7" w:rsidP="00C913DA">
      <w:pPr>
        <w:rPr>
          <w:color w:val="auto"/>
        </w:rPr>
      </w:pPr>
      <w:r w:rsidRPr="00496EC7">
        <w:rPr>
          <w:color w:val="auto"/>
        </w:rPr>
        <w:t xml:space="preserve">    return </w:t>
      </w:r>
      <w:r w:rsidR="00F40EAD" w:rsidRPr="00F40EAD">
        <w:rPr>
          <w:color w:val="auto"/>
        </w:rPr>
        <w:t>"</w:t>
      </w:r>
      <w:r w:rsidR="00310D60" w:rsidRPr="00310D60">
        <w:rPr>
          <w:color w:val="auto"/>
        </w:rPr>
        <w:t>Two user inputs</w:t>
      </w:r>
      <w:r w:rsidR="00C913DA">
        <w:rPr>
          <w:color w:val="auto"/>
        </w:rPr>
        <w:t xml:space="preserve"> (</w:t>
      </w:r>
      <w:r w:rsidR="00FE602A">
        <w:rPr>
          <w:color w:val="auto"/>
        </w:rPr>
        <w:t>outdoor air controlle</w:t>
      </w:r>
      <w:r w:rsidR="00275BC4">
        <w:rPr>
          <w:color w:val="auto"/>
        </w:rPr>
        <w:t>r</w:t>
      </w:r>
      <w:r w:rsidR="00FE602A">
        <w:rPr>
          <w:color w:val="auto"/>
        </w:rPr>
        <w:t xml:space="preserve"> affected by the </w:t>
      </w:r>
      <w:r w:rsidR="00275BC4">
        <w:rPr>
          <w:color w:val="auto"/>
        </w:rPr>
        <w:t>leakage of unconditioned air from the ambient</w:t>
      </w:r>
      <w:r w:rsidR="00C913DA">
        <w:rPr>
          <w:color w:val="auto"/>
        </w:rPr>
        <w:t xml:space="preserve">, </w:t>
      </w:r>
      <w:r w:rsidR="00C913DA" w:rsidRPr="00C913DA">
        <w:rPr>
          <w:color w:val="auto"/>
        </w:rPr>
        <w:t>unconditioned air introduced to return air stream at full load condition as a ratio of the total airflow rate, F</w:t>
      </w:r>
      <w:r w:rsidR="00C913DA">
        <w:rPr>
          <w:color w:val="auto"/>
        </w:rPr>
        <w:t>)</w:t>
      </w:r>
      <w:r w:rsidR="00310D60" w:rsidRPr="00310D60">
        <w:rPr>
          <w:color w:val="auto"/>
        </w:rPr>
        <w:t xml:space="preserve"> are required to simulate the fault and, based on these inputs, this fault model simulates the return air duct leakage by introducing additional outdoor air (based on the leakage ratio) through the economizer object. Equation (2) shows the calculation of outdoor airflow rate in the economizer (q</w:t>
      </w:r>
      <w:r w:rsidR="00310D60">
        <w:rPr>
          <w:color w:val="auto"/>
        </w:rPr>
        <w:t>dot</w:t>
      </w:r>
      <w:r w:rsidR="00310D60" w:rsidRPr="00310D60">
        <w:rPr>
          <w:color w:val="auto"/>
        </w:rPr>
        <w:t>_(oa,F)) at a faulted condition where q</w:t>
      </w:r>
      <w:r w:rsidR="00310D60">
        <w:rPr>
          <w:color w:val="auto"/>
        </w:rPr>
        <w:t>dot</w:t>
      </w:r>
      <w:r w:rsidR="00310D60" w:rsidRPr="00310D60">
        <w:rPr>
          <w:color w:val="auto"/>
        </w:rPr>
        <w:t>_oa is the outdoor airflow rate for ventilation, q</w:t>
      </w:r>
      <w:r w:rsidR="00310D60">
        <w:rPr>
          <w:color w:val="auto"/>
        </w:rPr>
        <w:t>dot</w:t>
      </w:r>
      <w:r w:rsidR="00310D60" w:rsidRPr="00310D60">
        <w:rPr>
          <w:color w:val="auto"/>
        </w:rPr>
        <w:t>_(ra,tot) is the return airflow rate, and F is the fault intensity. q</w:t>
      </w:r>
      <w:r w:rsidR="00310D60">
        <w:rPr>
          <w:color w:val="auto"/>
        </w:rPr>
        <w:t>dot</w:t>
      </w:r>
      <w:r w:rsidR="00310D60" w:rsidRPr="00310D60">
        <w:rPr>
          <w:color w:val="auto"/>
        </w:rPr>
        <w:t>_(oa,F)</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_oa</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_(ra,tot)∙F</w:t>
      </w:r>
      <w:r w:rsidR="00310D60">
        <w:rPr>
          <w:color w:val="auto"/>
        </w:rPr>
        <w:t>.</w:t>
      </w:r>
      <w:r w:rsidR="00310D60" w:rsidRPr="00310D60">
        <w:rPr>
          <w:color w:val="auto"/>
        </w:rPr>
        <w:t xml:space="preserve"> The second term represents the outdoor airflow rate introduced to the duct due to leakage. The fault intensity (F) for this fault is defined as the unconditioned air introduced to return air stream at full load condition as a ratio of the total return airflow rate.</w:t>
      </w:r>
      <w:r w:rsidR="00F40EAD" w:rsidRPr="00F40EAD">
        <w:rPr>
          <w:color w:val="auto"/>
        </w:rPr>
        <w:t>"</w:t>
      </w:r>
    </w:p>
    <w:p w14:paraId="6D8C7EF5" w14:textId="39849B0D" w:rsidR="6C929633" w:rsidRPr="001A136A" w:rsidRDefault="00496EC7" w:rsidP="00496EC7">
      <w:pPr>
        <w:rPr>
          <w:color w:val="auto"/>
        </w:rPr>
      </w:pPr>
      <w:r w:rsidRPr="00496EC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A70C25C"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C309D7F" w14:textId="77777777" w:rsidR="00871106" w:rsidRPr="00871106" w:rsidRDefault="00871106" w:rsidP="00871106">
      <w:pPr>
        <w:contextualSpacing/>
        <w:rPr>
          <w:color w:val="auto"/>
        </w:rPr>
      </w:pPr>
      <w:r w:rsidRPr="00871106">
        <w:rPr>
          <w:color w:val="auto"/>
        </w:rPr>
        <w:t>def arguments(workspace)</w:t>
      </w:r>
    </w:p>
    <w:p w14:paraId="7017087F" w14:textId="77777777" w:rsidR="00871106" w:rsidRPr="00871106" w:rsidRDefault="00871106" w:rsidP="00871106">
      <w:pPr>
        <w:contextualSpacing/>
        <w:rPr>
          <w:color w:val="auto"/>
        </w:rPr>
      </w:pPr>
      <w:r w:rsidRPr="00871106">
        <w:rPr>
          <w:color w:val="auto"/>
        </w:rPr>
        <w:t xml:space="preserve">    args = OpenStudio::Ruleset::OSArgumentVector.new</w:t>
      </w:r>
    </w:p>
    <w:p w14:paraId="3EADD79D" w14:textId="77777777" w:rsidR="00871106" w:rsidRPr="00871106" w:rsidRDefault="00871106" w:rsidP="00871106">
      <w:pPr>
        <w:contextualSpacing/>
        <w:rPr>
          <w:color w:val="auto"/>
        </w:rPr>
      </w:pPr>
      <w:r w:rsidRPr="00871106">
        <w:rPr>
          <w:color w:val="auto"/>
        </w:rPr>
        <w:t xml:space="preserve">    </w:t>
      </w:r>
    </w:p>
    <w:p w14:paraId="53FDDC22" w14:textId="77777777" w:rsidR="00871106" w:rsidRPr="00871106" w:rsidRDefault="00871106" w:rsidP="00871106">
      <w:pPr>
        <w:contextualSpacing/>
        <w:rPr>
          <w:color w:val="auto"/>
        </w:rPr>
      </w:pPr>
      <w:r w:rsidRPr="00871106">
        <w:rPr>
          <w:color w:val="auto"/>
        </w:rPr>
        <w:t xml:space="preserve">    #make choice arguments for economizers</w:t>
      </w:r>
    </w:p>
    <w:p w14:paraId="4CF2EC47" w14:textId="77777777" w:rsidR="00871106" w:rsidRPr="00871106" w:rsidRDefault="00871106" w:rsidP="00871106">
      <w:pPr>
        <w:contextualSpacing/>
        <w:rPr>
          <w:color w:val="auto"/>
        </w:rPr>
      </w:pPr>
      <w:r w:rsidRPr="00871106">
        <w:rPr>
          <w:color w:val="auto"/>
        </w:rPr>
        <w:t xml:space="preserve">    controlleroutdoorairs = workspace.getObjectsByType("Controller:OutdoorAir".to_IddObjectType)</w:t>
      </w:r>
    </w:p>
    <w:p w14:paraId="1E5F3729" w14:textId="77777777" w:rsidR="00871106" w:rsidRPr="00871106" w:rsidRDefault="00871106" w:rsidP="00871106">
      <w:pPr>
        <w:contextualSpacing/>
        <w:rPr>
          <w:color w:val="auto"/>
        </w:rPr>
      </w:pPr>
      <w:r w:rsidRPr="00871106">
        <w:rPr>
          <w:color w:val="auto"/>
        </w:rPr>
        <w:t xml:space="preserve">    chs = OpenStudio::StringVector.new</w:t>
      </w:r>
    </w:p>
    <w:p w14:paraId="45D3F1CB" w14:textId="77777777" w:rsidR="00871106" w:rsidRPr="00871106" w:rsidRDefault="00871106" w:rsidP="00871106">
      <w:pPr>
        <w:contextualSpacing/>
        <w:rPr>
          <w:color w:val="auto"/>
        </w:rPr>
      </w:pPr>
      <w:r w:rsidRPr="00871106">
        <w:rPr>
          <w:color w:val="auto"/>
        </w:rPr>
        <w:t xml:space="preserve">    controlleroutdoorairs.each do |controlleroutdoorair|</w:t>
      </w:r>
    </w:p>
    <w:p w14:paraId="6EEFC0AD" w14:textId="77777777" w:rsidR="00871106" w:rsidRPr="00871106" w:rsidRDefault="00871106" w:rsidP="00871106">
      <w:pPr>
        <w:contextualSpacing/>
        <w:rPr>
          <w:color w:val="auto"/>
        </w:rPr>
      </w:pPr>
      <w:r w:rsidRPr="00871106">
        <w:rPr>
          <w:color w:val="auto"/>
        </w:rPr>
        <w:lastRenderedPageBreak/>
        <w:t xml:space="preserve">      chs &lt;&lt; controlleroutdoorair.name.to_s</w:t>
      </w:r>
    </w:p>
    <w:p w14:paraId="7EBF9512" w14:textId="77777777" w:rsidR="00871106" w:rsidRPr="00871106" w:rsidRDefault="00871106" w:rsidP="00871106">
      <w:pPr>
        <w:contextualSpacing/>
        <w:rPr>
          <w:color w:val="auto"/>
        </w:rPr>
      </w:pPr>
      <w:r w:rsidRPr="00871106">
        <w:rPr>
          <w:color w:val="auto"/>
        </w:rPr>
        <w:t xml:space="preserve">    end</w:t>
      </w:r>
    </w:p>
    <w:p w14:paraId="16C6C6DB" w14:textId="77777777" w:rsidR="00871106" w:rsidRPr="00871106" w:rsidRDefault="00871106" w:rsidP="00871106">
      <w:pPr>
        <w:contextualSpacing/>
        <w:rPr>
          <w:color w:val="auto"/>
        </w:rPr>
      </w:pPr>
      <w:r w:rsidRPr="00871106">
        <w:rPr>
          <w:color w:val="auto"/>
        </w:rPr>
        <w:t xml:space="preserve">    econ_choice = OpenStudio::Ruleset::OSArgument::makeChoiceArgument('econ_choice', chs, true)</w:t>
      </w:r>
    </w:p>
    <w:p w14:paraId="62C78803" w14:textId="77777777" w:rsidR="00871106" w:rsidRPr="00871106" w:rsidRDefault="00871106" w:rsidP="00871106">
      <w:pPr>
        <w:contextualSpacing/>
        <w:rPr>
          <w:color w:val="auto"/>
        </w:rPr>
      </w:pPr>
      <w:r w:rsidRPr="00871106">
        <w:rPr>
          <w:color w:val="auto"/>
        </w:rPr>
        <w:t xml:space="preserve">    econ_choice.setDisplayName("Outdoor air controller affected by the leakage of unconditioned air from the ambient")</w:t>
      </w:r>
    </w:p>
    <w:p w14:paraId="1BB9CDBC" w14:textId="77777777" w:rsidR="00871106" w:rsidRPr="00871106" w:rsidRDefault="00871106" w:rsidP="00871106">
      <w:pPr>
        <w:contextualSpacing/>
        <w:rPr>
          <w:color w:val="auto"/>
        </w:rPr>
      </w:pPr>
      <w:r w:rsidRPr="00871106">
        <w:rPr>
          <w:color w:val="auto"/>
        </w:rPr>
        <w:t xml:space="preserve">    econ_choice.setDefaultValue(chs[0].to_s)</w:t>
      </w:r>
    </w:p>
    <w:p w14:paraId="42165553" w14:textId="77777777" w:rsidR="00871106" w:rsidRPr="00871106" w:rsidRDefault="00871106" w:rsidP="00871106">
      <w:pPr>
        <w:contextualSpacing/>
        <w:rPr>
          <w:color w:val="auto"/>
        </w:rPr>
      </w:pPr>
      <w:r w:rsidRPr="00871106">
        <w:rPr>
          <w:color w:val="auto"/>
        </w:rPr>
        <w:t xml:space="preserve">    args &lt;&lt; econ_choice</w:t>
      </w:r>
    </w:p>
    <w:p w14:paraId="01FD675E" w14:textId="77777777" w:rsidR="00871106" w:rsidRPr="00871106" w:rsidRDefault="00871106" w:rsidP="00871106">
      <w:pPr>
        <w:contextualSpacing/>
        <w:rPr>
          <w:color w:val="auto"/>
        </w:rPr>
      </w:pPr>
      <w:r w:rsidRPr="00871106">
        <w:rPr>
          <w:color w:val="auto"/>
        </w:rPr>
        <w:tab/>
      </w:r>
    </w:p>
    <w:p w14:paraId="71733E36" w14:textId="3DB09D05" w:rsidR="00871106" w:rsidRPr="00871106" w:rsidRDefault="00871106" w:rsidP="00871106">
      <w:pPr>
        <w:contextualSpacing/>
        <w:rPr>
          <w:color w:val="auto"/>
        </w:rPr>
      </w:pPr>
      <w:r w:rsidRPr="00871106">
        <w:rPr>
          <w:color w:val="auto"/>
        </w:rPr>
        <w:t xml:space="preserve">    #make a double argument for the </w:t>
      </w:r>
      <w:r w:rsidR="009E065B">
        <w:rPr>
          <w:color w:val="auto"/>
        </w:rPr>
        <w:t>return duct leakage</w:t>
      </w:r>
    </w:p>
    <w:p w14:paraId="6D269F3E" w14:textId="77777777" w:rsidR="00871106" w:rsidRPr="00871106" w:rsidRDefault="00871106" w:rsidP="00871106">
      <w:pPr>
        <w:contextualSpacing/>
        <w:rPr>
          <w:color w:val="auto"/>
        </w:rPr>
      </w:pPr>
      <w:r w:rsidRPr="00871106">
        <w:rPr>
          <w:color w:val="auto"/>
        </w:rPr>
        <w:t xml:space="preserve">    leak_ratio = OpenStudio::Ruleset::OSArgument::makeDoubleArgument('leak_ratio', false)</w:t>
      </w:r>
    </w:p>
    <w:p w14:paraId="7DB80794" w14:textId="77777777" w:rsidR="00871106" w:rsidRPr="00871106" w:rsidRDefault="00871106" w:rsidP="00871106">
      <w:pPr>
        <w:contextualSpacing/>
        <w:rPr>
          <w:color w:val="auto"/>
        </w:rPr>
      </w:pPr>
      <w:r w:rsidRPr="00871106">
        <w:rPr>
          <w:color w:val="auto"/>
        </w:rPr>
        <w:t xml:space="preserve">    leak_ratio.setDisplayName('Enter the unconditioned air introduced to return air stream at full load condition as a ratio of the total return airflow rate.')</w:t>
      </w:r>
    </w:p>
    <w:p w14:paraId="1807B4ED" w14:textId="77777777" w:rsidR="00871106" w:rsidRPr="00871106" w:rsidRDefault="00871106" w:rsidP="00871106">
      <w:pPr>
        <w:contextualSpacing/>
        <w:rPr>
          <w:color w:val="auto"/>
        </w:rPr>
      </w:pPr>
      <w:r w:rsidRPr="00871106">
        <w:rPr>
          <w:color w:val="auto"/>
        </w:rPr>
        <w:t xml:space="preserve">    leak_ratio.setDefaultValue(0.1)  #default fault level to be 10%</w:t>
      </w:r>
    </w:p>
    <w:p w14:paraId="7AB49AD2" w14:textId="77777777" w:rsidR="00871106" w:rsidRPr="00871106" w:rsidRDefault="00871106" w:rsidP="00871106">
      <w:pPr>
        <w:contextualSpacing/>
        <w:rPr>
          <w:color w:val="auto"/>
        </w:rPr>
      </w:pPr>
      <w:r w:rsidRPr="00871106">
        <w:rPr>
          <w:color w:val="auto"/>
        </w:rPr>
        <w:t xml:space="preserve">    args &lt;&lt; leak_ratio</w:t>
      </w:r>
    </w:p>
    <w:p w14:paraId="7DA4695D" w14:textId="77777777" w:rsidR="00871106" w:rsidRPr="00871106" w:rsidRDefault="00871106" w:rsidP="00871106">
      <w:pPr>
        <w:contextualSpacing/>
        <w:rPr>
          <w:color w:val="auto"/>
        </w:rPr>
      </w:pPr>
    </w:p>
    <w:p w14:paraId="276B1763" w14:textId="77777777" w:rsidR="00871106" w:rsidRPr="00871106" w:rsidRDefault="00871106" w:rsidP="00871106">
      <w:pPr>
        <w:contextualSpacing/>
        <w:rPr>
          <w:color w:val="auto"/>
        </w:rPr>
      </w:pPr>
      <w:r w:rsidRPr="00871106">
        <w:rPr>
          <w:color w:val="auto"/>
        </w:rPr>
        <w:t xml:space="preserve">    return args</w:t>
      </w:r>
    </w:p>
    <w:p w14:paraId="51B49A7F" w14:textId="526CFB85" w:rsidR="000E4DF8" w:rsidRPr="001A136A" w:rsidRDefault="00871106" w:rsidP="00871106">
      <w:pPr>
        <w:contextualSpacing/>
        <w:rPr>
          <w:color w:val="auto"/>
        </w:rPr>
      </w:pPr>
      <w:r w:rsidRPr="00871106">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7CE40FA" w:rsidR="00327C81" w:rsidRDefault="00077D55">
      <w:pPr>
        <w:rPr>
          <w:color w:val="auto"/>
        </w:rPr>
      </w:pPr>
      <w:r>
        <w:rPr>
          <w:color w:val="auto"/>
        </w:rPr>
        <w:t>#</w:t>
      </w:r>
      <w:r w:rsidR="00327C81">
        <w:rPr>
          <w:color w:val="auto"/>
        </w:rPr>
        <w:t xml:space="preserve">Select </w:t>
      </w:r>
      <w:r w:rsidR="0054094B">
        <w:rPr>
          <w:color w:val="auto"/>
        </w:rPr>
        <w:t>economizer</w:t>
      </w:r>
      <w:r w:rsidR="00327C81">
        <w:rPr>
          <w:color w:val="auto"/>
        </w:rPr>
        <w:t xml:space="preserve"> object that is being faulted.</w:t>
      </w:r>
    </w:p>
    <w:p w14:paraId="114C2C07" w14:textId="126B5CE1" w:rsidR="0054094B" w:rsidRDefault="0054094B">
      <w:pPr>
        <w:rPr>
          <w:color w:val="auto"/>
        </w:rPr>
      </w:pPr>
      <w:r>
        <w:rPr>
          <w:color w:val="auto"/>
        </w:rPr>
        <w:t xml:space="preserve">  </w:t>
      </w:r>
      <w:r w:rsidR="00A152D6" w:rsidRPr="00A152D6">
        <w:rPr>
          <w:color w:val="auto"/>
        </w:rPr>
        <w:t>runner.registerInitialCondition("Imposing Return Duct Leakage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7ADD6DB9" w:rsidR="00327C81" w:rsidRDefault="00077D55">
      <w:pPr>
        <w:rPr>
          <w:color w:val="auto"/>
        </w:rPr>
      </w:pPr>
      <w:r>
        <w:rPr>
          <w:color w:val="auto"/>
        </w:rPr>
        <w:t>#</w:t>
      </w:r>
      <w:r w:rsidR="001E0DEE">
        <w:rPr>
          <w:color w:val="auto"/>
        </w:rPr>
        <w:t>D</w:t>
      </w:r>
      <w:r w:rsidR="00496EC7">
        <w:rPr>
          <w:color w:val="auto"/>
        </w:rPr>
        <w:t xml:space="preserve">uct leakage applied to the </w:t>
      </w:r>
      <w:r w:rsidR="0054094B">
        <w:rPr>
          <w:color w:val="auto"/>
        </w:rPr>
        <w:t>economizer</w:t>
      </w:r>
      <w:r w:rsidR="00327C81">
        <w:rPr>
          <w:color w:val="auto"/>
        </w:rPr>
        <w:t xml:space="preserve"> object.</w:t>
      </w:r>
    </w:p>
    <w:p w14:paraId="7163613F" w14:textId="589132BA" w:rsidR="0054094B" w:rsidRDefault="0054094B">
      <w:pPr>
        <w:rPr>
          <w:color w:val="auto"/>
        </w:rPr>
      </w:pPr>
      <w:r>
        <w:rPr>
          <w:color w:val="auto"/>
        </w:rPr>
        <w:t xml:space="preserve">  </w:t>
      </w:r>
      <w:r w:rsidR="00244D0D" w:rsidRPr="00244D0D">
        <w:rPr>
          <w:color w:val="auto"/>
        </w:rPr>
        <w:t>runner.registerFinalCondition("Imposed Return Duct Leakage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48E1D2AA" w14:textId="54FF0CDA" w:rsidR="00EE13A2" w:rsidRDefault="00EE13A2">
      <w:pPr>
        <w:rPr>
          <w:color w:val="auto"/>
        </w:rPr>
      </w:pPr>
      <w:r>
        <w:rPr>
          <w:color w:val="auto"/>
        </w:rPr>
        <w:t xml:space="preserve">#When </w:t>
      </w:r>
      <w:r w:rsidR="005C06D8">
        <w:rPr>
          <w:color w:val="auto"/>
        </w:rPr>
        <w:t>fault intensity is defined as zero</w:t>
      </w:r>
      <w:r>
        <w:rPr>
          <w:color w:val="auto"/>
        </w:rPr>
        <w:t>,</w:t>
      </w:r>
    </w:p>
    <w:p w14:paraId="1A96CFC8" w14:textId="3DFEF420" w:rsidR="001E0DEE" w:rsidRDefault="005C06D8" w:rsidP="005C06D8">
      <w:pPr>
        <w:ind w:left="130" w:hanging="130"/>
        <w:rPr>
          <w:color w:val="auto"/>
        </w:rPr>
      </w:pPr>
      <w:r>
        <w:rPr>
          <w:color w:val="auto"/>
        </w:rPr>
        <w:t xml:space="preserve">  </w:t>
      </w:r>
      <w:r w:rsidR="00BF4325" w:rsidRPr="00BF4325">
        <w:rPr>
          <w:color w:val="auto"/>
        </w:rPr>
        <w:t>runner.registerAsNotApplicable("#{name} is not running with zero fault level. Skipping......")</w:t>
      </w:r>
    </w:p>
    <w:p w14:paraId="7F54CE8F" w14:textId="6BEE0B67" w:rsidR="00BF4325" w:rsidRDefault="00BF4325" w:rsidP="00BF4325">
      <w:pPr>
        <w:rPr>
          <w:color w:val="auto"/>
        </w:rPr>
      </w:pPr>
      <w:r>
        <w:rPr>
          <w:color w:val="auto"/>
        </w:rPr>
        <w:t>#</w:t>
      </w:r>
      <w:r w:rsidR="003A27F9" w:rsidRPr="00BF4325">
        <w:rPr>
          <w:color w:val="auto"/>
        </w:rPr>
        <w:t xml:space="preserve">MinimumFlowWithBypass </w:t>
      </w:r>
      <w:r w:rsidR="003A27F9">
        <w:rPr>
          <w:color w:val="auto"/>
        </w:rPr>
        <w:t>option in Controller:Outdoor</w:t>
      </w:r>
      <w:r w:rsidR="00576CC9">
        <w:rPr>
          <w:color w:val="auto"/>
        </w:rPr>
        <w:t>A</w:t>
      </w:r>
      <w:r w:rsidR="003A27F9">
        <w:rPr>
          <w:color w:val="auto"/>
        </w:rPr>
        <w:t>ir is not supported.</w:t>
      </w:r>
    </w:p>
    <w:p w14:paraId="73853BC2" w14:textId="065953D9" w:rsidR="00BF4325" w:rsidRPr="001A136A" w:rsidRDefault="00BF4325" w:rsidP="00BF4325">
      <w:pPr>
        <w:ind w:left="130" w:hanging="130"/>
        <w:rPr>
          <w:color w:val="auto"/>
        </w:rPr>
      </w:pPr>
      <w:r>
        <w:rPr>
          <w:color w:val="auto"/>
        </w:rPr>
        <w:t xml:space="preserve">  </w:t>
      </w:r>
      <w:r w:rsidRPr="00BF4325">
        <w:rPr>
          <w:color w:val="auto"/>
        </w:rPr>
        <w:t>runner.registerAsNotApplicable("MinimumFlowWithBypass in #{econ_choice} is not supported. Skipping......")</w:t>
      </w:r>
    </w:p>
    <w:p w14:paraId="59526C66" w14:textId="29ADBC44" w:rsidR="00BF4325" w:rsidRDefault="00BF4325" w:rsidP="00BF4325">
      <w:pPr>
        <w:rPr>
          <w:color w:val="auto"/>
        </w:rPr>
      </w:pPr>
      <w:r>
        <w:rPr>
          <w:color w:val="auto"/>
        </w:rPr>
        <w:t>#</w:t>
      </w:r>
      <w:r w:rsidR="003A27F9" w:rsidRPr="003A27F9">
        <w:rPr>
          <w:color w:val="auto"/>
        </w:rPr>
        <w:t>LockoutWithHeating</w:t>
      </w:r>
      <w:r w:rsidR="003A27F9">
        <w:rPr>
          <w:color w:val="auto"/>
        </w:rPr>
        <w:t xml:space="preserve"> &amp; </w:t>
      </w:r>
      <w:r w:rsidR="003A27F9" w:rsidRPr="003A27F9">
        <w:rPr>
          <w:color w:val="auto"/>
        </w:rPr>
        <w:t>LockoutWithCompressor</w:t>
      </w:r>
      <w:r w:rsidR="003A27F9">
        <w:rPr>
          <w:color w:val="auto"/>
        </w:rPr>
        <w:t xml:space="preserve"> options in Controller:Outdoor</w:t>
      </w:r>
      <w:r w:rsidR="00680CDC">
        <w:rPr>
          <w:color w:val="auto"/>
        </w:rPr>
        <w:t>A</w:t>
      </w:r>
      <w:r w:rsidR="003A27F9">
        <w:rPr>
          <w:color w:val="auto"/>
        </w:rPr>
        <w:t>ir are not</w:t>
      </w:r>
      <w:r w:rsidR="003A27F9" w:rsidRPr="003A27F9">
        <w:rPr>
          <w:color w:val="auto"/>
        </w:rPr>
        <w:t xml:space="preserve"> </w:t>
      </w:r>
      <w:r w:rsidR="003A27F9">
        <w:rPr>
          <w:color w:val="auto"/>
        </w:rPr>
        <w:t>supported.</w:t>
      </w:r>
    </w:p>
    <w:p w14:paraId="4A1566B0" w14:textId="1F01B019" w:rsidR="00BF4325" w:rsidRPr="001A136A" w:rsidRDefault="00BF4325" w:rsidP="00BF4325">
      <w:pPr>
        <w:ind w:left="130" w:hanging="130"/>
        <w:rPr>
          <w:color w:val="auto"/>
        </w:rPr>
      </w:pPr>
      <w:r>
        <w:rPr>
          <w:color w:val="auto"/>
        </w:rPr>
        <w:t xml:space="preserve">  </w:t>
      </w:r>
      <w:r w:rsidR="003A27F9" w:rsidRPr="003A27F9">
        <w:rPr>
          <w:color w:val="auto"/>
        </w:rPr>
        <w:t>runner.registerAsNotApplicable(controlleroutdoorair.getString(14).to_s+" in #{econ_choice} is not supported. Skipping......")</w:t>
      </w:r>
    </w:p>
    <w:p w14:paraId="32113B6A" w14:textId="4D46A380" w:rsidR="00BF4325" w:rsidRDefault="00BF4325" w:rsidP="00BF4325">
      <w:pPr>
        <w:rPr>
          <w:color w:val="auto"/>
        </w:rPr>
      </w:pPr>
      <w:r>
        <w:rPr>
          <w:color w:val="auto"/>
        </w:rPr>
        <w:t>#</w:t>
      </w:r>
      <w:r w:rsidR="00542402" w:rsidRPr="00542402">
        <w:rPr>
          <w:color w:val="auto"/>
        </w:rPr>
        <w:t xml:space="preserve">BypassWhenOAFlowGreaterThanMinimum </w:t>
      </w:r>
      <w:r w:rsidR="00542402">
        <w:rPr>
          <w:color w:val="auto"/>
        </w:rPr>
        <w:t>option in Controller:Outdoor</w:t>
      </w:r>
      <w:r w:rsidR="00680CDC">
        <w:rPr>
          <w:color w:val="auto"/>
        </w:rPr>
        <w:t>A</w:t>
      </w:r>
      <w:r w:rsidR="00542402">
        <w:rPr>
          <w:color w:val="auto"/>
        </w:rPr>
        <w:t>ir is not supported.</w:t>
      </w:r>
    </w:p>
    <w:p w14:paraId="5A21244D" w14:textId="0E43516A" w:rsidR="00BF4325" w:rsidRDefault="00BF4325" w:rsidP="00BF4325">
      <w:pPr>
        <w:ind w:left="130" w:hanging="130"/>
        <w:rPr>
          <w:color w:val="auto"/>
        </w:rPr>
      </w:pPr>
      <w:r>
        <w:rPr>
          <w:color w:val="auto"/>
        </w:rPr>
        <w:t xml:space="preserve">  </w:t>
      </w:r>
      <w:r w:rsidR="00542402" w:rsidRPr="00542402">
        <w:rPr>
          <w:color w:val="auto"/>
        </w:rPr>
        <w:t>runner.registerAsNotApplicable(controlleroutdoorair.getString(25).to_s+" in #{econ_choice} is not supported. Skipping......")</w:t>
      </w:r>
    </w:p>
    <w:p w14:paraId="06745992" w14:textId="3C2FEE91" w:rsidR="00801071" w:rsidRDefault="00801071" w:rsidP="00801071">
      <w:pPr>
        <w:rPr>
          <w:color w:val="auto"/>
        </w:rPr>
      </w:pPr>
      <w:r>
        <w:rPr>
          <w:color w:val="auto"/>
        </w:rPr>
        <w:t>#</w:t>
      </w:r>
      <w:r w:rsidR="00D133A5">
        <w:rPr>
          <w:color w:val="auto"/>
        </w:rPr>
        <w:t xml:space="preserve">When </w:t>
      </w:r>
      <w:r w:rsidR="0027487C">
        <w:rPr>
          <w:color w:val="auto"/>
        </w:rPr>
        <w:t>C</w:t>
      </w:r>
      <w:r w:rsidR="00D133A5">
        <w:rPr>
          <w:color w:val="auto"/>
        </w:rPr>
        <w:t>ontroller</w:t>
      </w:r>
      <w:r w:rsidR="0027487C">
        <w:rPr>
          <w:color w:val="auto"/>
        </w:rPr>
        <w:t>:Outdoor</w:t>
      </w:r>
      <w:r w:rsidR="00680CDC">
        <w:rPr>
          <w:color w:val="auto"/>
        </w:rPr>
        <w:t>A</w:t>
      </w:r>
      <w:r w:rsidR="0027487C">
        <w:rPr>
          <w:color w:val="auto"/>
        </w:rPr>
        <w:t>ir</w:t>
      </w:r>
      <w:r w:rsidR="00D133A5">
        <w:rPr>
          <w:color w:val="auto"/>
        </w:rPr>
        <w:t xml:space="preserve"> was not selected properly,</w:t>
      </w:r>
    </w:p>
    <w:p w14:paraId="4796FCFD" w14:textId="1BA83B49" w:rsidR="00801071" w:rsidRPr="001A136A" w:rsidRDefault="00801071" w:rsidP="00BF4325">
      <w:pPr>
        <w:ind w:left="130" w:hanging="130"/>
        <w:rPr>
          <w:color w:val="auto"/>
        </w:rPr>
      </w:pPr>
      <w:r>
        <w:rPr>
          <w:color w:val="auto"/>
        </w:rPr>
        <w:t xml:space="preserve">  </w:t>
      </w:r>
      <w:r w:rsidRPr="00801071">
        <w:rPr>
          <w:color w:val="auto"/>
        </w:rPr>
        <w:t>runner.registerAsNotApplicable("#{name} is not running for #{econ_choice} because of inapplicability. Skipping......")</w:t>
      </w:r>
    </w:p>
    <w:p w14:paraId="78E83561" w14:textId="77777777" w:rsidR="00BF4325" w:rsidRPr="001A136A" w:rsidRDefault="00BF4325" w:rsidP="005C06D8">
      <w:pPr>
        <w:ind w:left="130" w:hanging="130"/>
        <w:rPr>
          <w:color w:val="auto"/>
        </w:rPr>
      </w:pP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6516BE54" w14:textId="4E4D69A2" w:rsidR="00F10794" w:rsidRDefault="00F10794">
      <w:pPr>
        <w:rPr>
          <w:color w:val="auto"/>
        </w:rPr>
      </w:pPr>
      <w:r>
        <w:rPr>
          <w:color w:val="auto"/>
        </w:rPr>
        <w:t>#</w:t>
      </w:r>
      <w:r w:rsidR="007363E5">
        <w:rPr>
          <w:color w:val="auto"/>
        </w:rPr>
        <w:t>user selected Controller:OutdoorAir cannot be found</w:t>
      </w:r>
      <w:r>
        <w:rPr>
          <w:color w:val="auto"/>
        </w:rPr>
        <w:t>,</w:t>
      </w:r>
    </w:p>
    <w:p w14:paraId="5670EBDD" w14:textId="615CFF42" w:rsidR="00F10794" w:rsidRDefault="00F10794" w:rsidP="00F10794">
      <w:pPr>
        <w:ind w:left="130" w:hanging="130"/>
        <w:rPr>
          <w:color w:val="auto"/>
        </w:rPr>
      </w:pPr>
      <w:r>
        <w:rPr>
          <w:color w:val="auto"/>
        </w:rPr>
        <w:t xml:space="preserve">  </w:t>
      </w:r>
      <w:r w:rsidR="005378EF" w:rsidRPr="005378EF">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75E1E21" w14:textId="0E97D5E7" w:rsidR="0004469B" w:rsidRDefault="006228E2" w:rsidP="006228E2">
      <w:pPr>
        <w:numPr>
          <w:ilvl w:val="0"/>
          <w:numId w:val="1"/>
        </w:numPr>
        <w:contextualSpacing/>
        <w:rPr>
          <w:color w:val="auto"/>
        </w:rPr>
      </w:pPr>
      <w:r w:rsidRPr="006228E2">
        <w:rPr>
          <w:color w:val="auto"/>
        </w:rPr>
        <w:t>Calculates required OA flow rate at given timestep. Heavy code. Works with Controller:OutdoorAir.</w:t>
      </w:r>
    </w:p>
    <w:p w14:paraId="71F5BE9B" w14:textId="197905F1" w:rsidR="006228E2" w:rsidRDefault="006228E2" w:rsidP="006228E2">
      <w:pPr>
        <w:numPr>
          <w:ilvl w:val="0"/>
          <w:numId w:val="1"/>
        </w:numPr>
        <w:contextualSpacing/>
        <w:rPr>
          <w:color w:val="auto"/>
        </w:rPr>
      </w:pPr>
      <w:r>
        <w:rPr>
          <w:color w:val="auto"/>
        </w:rPr>
        <w:t>The code is similar to Biased Economizer Sensor Faults.</w:t>
      </w:r>
    </w:p>
    <w:p w14:paraId="7B5477AB" w14:textId="2E8F2B02" w:rsidR="0004469B" w:rsidRDefault="0004469B" w:rsidP="0004469B">
      <w:pPr>
        <w:numPr>
          <w:ilvl w:val="0"/>
          <w:numId w:val="1"/>
        </w:numPr>
        <w:contextualSpacing/>
        <w:rPr>
          <w:color w:val="auto"/>
        </w:rPr>
      </w:pPr>
      <w:r>
        <w:rPr>
          <w:color w:val="auto"/>
        </w:rPr>
        <w:t>Future refinement item is,</w:t>
      </w:r>
    </w:p>
    <w:p w14:paraId="727FDEB1" w14:textId="525B2B45" w:rsidR="0004469B" w:rsidRPr="0004469B" w:rsidRDefault="006228E2" w:rsidP="006228E2">
      <w:pPr>
        <w:numPr>
          <w:ilvl w:val="1"/>
          <w:numId w:val="1"/>
        </w:numPr>
        <w:contextualSpacing/>
        <w:rPr>
          <w:color w:val="auto"/>
        </w:rPr>
      </w:pPr>
      <w:r w:rsidRPr="006228E2">
        <w:rPr>
          <w:color w:val="auto"/>
        </w:rPr>
        <w:t>Capability to work with other biased economizer sensor offset faults.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hla5kzo9k92s" w:colFirst="0" w:colLast="0"/>
      <w:bookmarkEnd w:id="11"/>
      <w:r w:rsidRPr="001A136A">
        <w:rPr>
          <w:rFonts w:ascii="Arial" w:eastAsia="Arial" w:hAnsi="Arial" w:cs="Arial"/>
          <w:color w:val="auto"/>
          <w:sz w:val="26"/>
          <w:szCs w:val="26"/>
        </w:rPr>
        <w:t>Code Outline</w:t>
      </w:r>
    </w:p>
    <w:p w14:paraId="69657191" w14:textId="77777777" w:rsidR="009C31FD" w:rsidRDefault="009C31FD" w:rsidP="009C31FD">
      <w:pPr>
        <w:numPr>
          <w:ilvl w:val="0"/>
          <w:numId w:val="1"/>
        </w:numPr>
        <w:tabs>
          <w:tab w:val="num" w:pos="216"/>
        </w:tabs>
        <w:ind w:left="288" w:hanging="288"/>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3C2B5AB" w14:textId="77777777" w:rsidR="009C31FD" w:rsidRDefault="009C31FD" w:rsidP="009C31FD">
      <w:pPr>
        <w:numPr>
          <w:ilvl w:val="0"/>
          <w:numId w:val="1"/>
        </w:numPr>
        <w:tabs>
          <w:tab w:val="num" w:pos="216"/>
        </w:tabs>
        <w:ind w:left="288" w:hanging="288"/>
        <w:contextualSpacing/>
        <w:rPr>
          <w:color w:val="auto"/>
        </w:rPr>
      </w:pPr>
      <w:r>
        <w:rPr>
          <w:color w:val="auto"/>
        </w:rPr>
        <w:t>Find the economizer where the fault occurs.</w:t>
      </w:r>
    </w:p>
    <w:p w14:paraId="0FC053D7" w14:textId="77777777" w:rsidR="009C31FD" w:rsidRDefault="009C31FD" w:rsidP="009C31FD">
      <w:pPr>
        <w:numPr>
          <w:ilvl w:val="0"/>
          <w:numId w:val="1"/>
        </w:numPr>
        <w:tabs>
          <w:tab w:val="num" w:pos="216"/>
        </w:tabs>
        <w:ind w:left="288" w:hanging="288"/>
        <w:contextualSpacing/>
        <w:rPr>
          <w:color w:val="auto"/>
        </w:rPr>
      </w:pPr>
      <w:r>
        <w:rPr>
          <w:color w:val="auto"/>
        </w:rPr>
        <w:t>Check applicability of the model to the economizer defined in the model.</w:t>
      </w:r>
    </w:p>
    <w:p w14:paraId="605D162D" w14:textId="23B9E8A5" w:rsidR="009C31FD" w:rsidRDefault="009C31FD" w:rsidP="009C31FD">
      <w:pPr>
        <w:numPr>
          <w:ilvl w:val="0"/>
          <w:numId w:val="1"/>
        </w:numPr>
        <w:tabs>
          <w:tab w:val="num" w:pos="216"/>
        </w:tabs>
        <w:ind w:left="288" w:hanging="288"/>
        <w:contextualSpacing/>
        <w:rPr>
          <w:color w:val="auto"/>
        </w:rPr>
      </w:pPr>
      <w:r>
        <w:rPr>
          <w:color w:val="auto"/>
        </w:rPr>
        <w:t xml:space="preserve">Write EMS program (appropriately according to economizer options that were already defined in the model) to impose </w:t>
      </w:r>
      <w:r w:rsidR="0074248E">
        <w:rPr>
          <w:color w:val="auto"/>
        </w:rPr>
        <w:t>return duct leakage</w:t>
      </w:r>
      <w:r>
        <w:rPr>
          <w:color w:val="auto"/>
        </w:rPr>
        <w:t xml:space="preserve"> for each economizer object.</w:t>
      </w:r>
    </w:p>
    <w:p w14:paraId="6E28A997" w14:textId="46676614" w:rsidR="009C31FD" w:rsidRDefault="009C31FD" w:rsidP="009C31FD">
      <w:pPr>
        <w:numPr>
          <w:ilvl w:val="0"/>
          <w:numId w:val="1"/>
        </w:numPr>
        <w:tabs>
          <w:tab w:val="num" w:pos="216"/>
        </w:tabs>
        <w:ind w:left="288" w:hanging="288"/>
        <w:rPr>
          <w:color w:val="auto"/>
        </w:rPr>
      </w:pPr>
      <w:r>
        <w:rPr>
          <w:color w:val="auto"/>
        </w:rPr>
        <w:t xml:space="preserve">Append EMS code to impose </w:t>
      </w:r>
      <w:r w:rsidR="0074248E">
        <w:rPr>
          <w:color w:val="auto"/>
        </w:rPr>
        <w:t>leakage ratio</w:t>
      </w:r>
      <w:r>
        <w:rPr>
          <w:color w:val="auto"/>
        </w:rPr>
        <w:t xml:space="preserve"> level at the outdoor air measurement reading.</w:t>
      </w:r>
    </w:p>
    <w:p w14:paraId="59A10A51" w14:textId="77777777" w:rsidR="009C31FD" w:rsidRDefault="009C31FD" w:rsidP="009C31FD">
      <w:pPr>
        <w:numPr>
          <w:ilvl w:val="0"/>
          <w:numId w:val="1"/>
        </w:numPr>
        <w:tabs>
          <w:tab w:val="num" w:pos="216"/>
        </w:tabs>
        <w:ind w:left="288" w:hanging="288"/>
        <w:rPr>
          <w:color w:val="auto"/>
        </w:rPr>
      </w:pPr>
      <w:bookmarkStart w:id="12" w:name="_GoBack"/>
      <w:bookmarkEnd w:id="12"/>
      <w:r>
        <w:rPr>
          <w:color w:val="auto"/>
        </w:rPr>
        <w:t>Append appropriate EMS code if Minimum Outdoor Air Schedule option is defined.</w:t>
      </w:r>
    </w:p>
    <w:p w14:paraId="1215AEEE" w14:textId="77777777" w:rsidR="009C31FD" w:rsidRDefault="009C31FD" w:rsidP="009C31FD">
      <w:pPr>
        <w:numPr>
          <w:ilvl w:val="0"/>
          <w:numId w:val="1"/>
        </w:numPr>
        <w:tabs>
          <w:tab w:val="num" w:pos="216"/>
        </w:tabs>
        <w:ind w:left="288" w:hanging="288"/>
        <w:rPr>
          <w:color w:val="auto"/>
        </w:rPr>
      </w:pPr>
      <w:r>
        <w:rPr>
          <w:color w:val="auto"/>
        </w:rPr>
        <w:t>Append appropriate EMS code if Mechanical Ventilation Controller option is defined.</w:t>
      </w:r>
    </w:p>
    <w:p w14:paraId="64E48A58" w14:textId="77777777" w:rsidR="009C31FD" w:rsidRPr="002E2AF0" w:rsidRDefault="009C31FD" w:rsidP="009C31FD">
      <w:pPr>
        <w:numPr>
          <w:ilvl w:val="0"/>
          <w:numId w:val="1"/>
        </w:numPr>
        <w:tabs>
          <w:tab w:val="num" w:pos="216"/>
        </w:tabs>
        <w:ind w:left="288" w:hanging="288"/>
        <w:rPr>
          <w:color w:val="auto"/>
        </w:rPr>
      </w:pPr>
      <w:r w:rsidRPr="002E2AF0">
        <w:rPr>
          <w:color w:val="auto"/>
        </w:rPr>
        <w:t>Append appropriate EMS code if Economizer Control Type option is defined as NoEconomizer. If not,</w:t>
      </w:r>
    </w:p>
    <w:p w14:paraId="2E9C406A" w14:textId="77777777" w:rsidR="009C31FD" w:rsidRDefault="009C31FD" w:rsidP="009C31FD">
      <w:pPr>
        <w:numPr>
          <w:ilvl w:val="1"/>
          <w:numId w:val="1"/>
        </w:numPr>
        <w:tabs>
          <w:tab w:val="num" w:pos="504"/>
        </w:tabs>
        <w:rPr>
          <w:color w:val="auto"/>
        </w:rPr>
      </w:pPr>
      <w:r>
        <w:rPr>
          <w:color w:val="auto"/>
        </w:rPr>
        <w:t>Append appropriate EMS code if Lockout Type option is defined.</w:t>
      </w:r>
    </w:p>
    <w:p w14:paraId="3B5FF24F" w14:textId="77777777" w:rsidR="009C31FD" w:rsidRDefault="009C31FD" w:rsidP="009C31FD">
      <w:pPr>
        <w:numPr>
          <w:ilvl w:val="2"/>
          <w:numId w:val="1"/>
        </w:numPr>
        <w:tabs>
          <w:tab w:val="num" w:pos="792"/>
        </w:tabs>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6ADF8555"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1C0AF668"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6B9BB63E"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4FAB46C8"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8C753F9" w14:textId="77777777" w:rsidR="009C31FD" w:rsidRDefault="009C31FD" w:rsidP="009C31FD">
      <w:pPr>
        <w:numPr>
          <w:ilvl w:val="1"/>
          <w:numId w:val="1"/>
        </w:numPr>
        <w:tabs>
          <w:tab w:val="num" w:pos="504"/>
        </w:tabs>
        <w:rPr>
          <w:color w:val="auto"/>
        </w:rPr>
      </w:pPr>
      <w:r>
        <w:rPr>
          <w:color w:val="auto"/>
        </w:rPr>
        <w:t>Append appropriate EMS code if Economizer Minimum Limit Dry-Bulb Temperature option is defined.</w:t>
      </w:r>
    </w:p>
    <w:p w14:paraId="11ED7830" w14:textId="77777777" w:rsidR="009C31FD" w:rsidRPr="00CA5CB8" w:rsidRDefault="009C31FD" w:rsidP="009C31FD">
      <w:pPr>
        <w:numPr>
          <w:ilvl w:val="1"/>
          <w:numId w:val="1"/>
        </w:numPr>
        <w:tabs>
          <w:tab w:val="num" w:pos="504"/>
        </w:tabs>
        <w:rPr>
          <w:color w:val="auto"/>
        </w:rPr>
      </w:pPr>
      <w:r>
        <w:rPr>
          <w:color w:val="auto"/>
        </w:rPr>
        <w:t>Append appropriate EMS code if High Humidity Control option is defined as yes.</w:t>
      </w:r>
    </w:p>
    <w:p w14:paraId="5E287F4F" w14:textId="77777777" w:rsidR="009C31FD" w:rsidRPr="00CA5CB8" w:rsidRDefault="009C31FD" w:rsidP="009C31FD">
      <w:pPr>
        <w:numPr>
          <w:ilvl w:val="2"/>
          <w:numId w:val="1"/>
        </w:numPr>
        <w:tabs>
          <w:tab w:val="num" w:pos="792"/>
        </w:tabs>
        <w:rPr>
          <w:color w:val="auto"/>
        </w:rPr>
      </w:pPr>
      <w:r>
        <w:rPr>
          <w:color w:val="auto"/>
        </w:rPr>
        <w:lastRenderedPageBreak/>
        <w:t>Append appropriate EMS code if Control High Indoor Humidity Based on Outdoor Humidity Ratio option is defined as yes.</w:t>
      </w:r>
    </w:p>
    <w:p w14:paraId="52A8EA8A" w14:textId="77777777" w:rsidR="009C31FD" w:rsidRPr="00CA5CB8" w:rsidRDefault="009C31FD" w:rsidP="009C31FD">
      <w:pPr>
        <w:numPr>
          <w:ilvl w:val="1"/>
          <w:numId w:val="1"/>
        </w:numPr>
        <w:tabs>
          <w:tab w:val="num" w:pos="504"/>
        </w:tabs>
        <w:rPr>
          <w:color w:val="auto"/>
        </w:rPr>
      </w:pPr>
      <w:r>
        <w:rPr>
          <w:color w:val="auto"/>
        </w:rPr>
        <w:t>Append appropriate EMS code if Time of Day Economizer Control Schedule Name option is defined.</w:t>
      </w:r>
    </w:p>
    <w:p w14:paraId="353A9F1A" w14:textId="77777777" w:rsidR="009C31FD" w:rsidRDefault="009C31FD" w:rsidP="009C31FD">
      <w:pPr>
        <w:numPr>
          <w:ilvl w:val="0"/>
          <w:numId w:val="1"/>
        </w:numPr>
        <w:tabs>
          <w:tab w:val="num" w:pos="216"/>
        </w:tabs>
        <w:ind w:left="288" w:hanging="288"/>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24F682A9"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1FFF5B8C"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2267CEA5"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036F600B" w14:textId="77777777" w:rsidR="009C31FD" w:rsidRDefault="009C31FD" w:rsidP="009C31FD">
      <w:pPr>
        <w:numPr>
          <w:ilvl w:val="0"/>
          <w:numId w:val="1"/>
        </w:numPr>
        <w:tabs>
          <w:tab w:val="num" w:pos="216"/>
        </w:tabs>
        <w:ind w:left="288" w:hanging="288"/>
        <w:rPr>
          <w:color w:val="auto"/>
        </w:rPr>
      </w:pPr>
      <w:r>
        <w:rPr>
          <w:color w:val="auto"/>
        </w:rPr>
        <w:t>Append appropriate EMS code to calculate modified outdoor air flow rate.</w:t>
      </w:r>
    </w:p>
    <w:p w14:paraId="62C44023" w14:textId="77777777" w:rsidR="009C31FD" w:rsidRDefault="009C31FD" w:rsidP="009C31FD">
      <w:pPr>
        <w:numPr>
          <w:ilvl w:val="0"/>
          <w:numId w:val="1"/>
        </w:numPr>
        <w:tabs>
          <w:tab w:val="num" w:pos="216"/>
        </w:tabs>
        <w:ind w:left="288" w:hanging="288"/>
        <w:rPr>
          <w:color w:val="auto"/>
        </w:rPr>
      </w:pPr>
      <w:r>
        <w:rPr>
          <w:color w:val="auto"/>
        </w:rPr>
        <w:t>Append appropriate EMS code to check whether modified outdoor air flow rate exceeds maximum limit.</w:t>
      </w:r>
    </w:p>
    <w:p w14:paraId="1DDD7D1F" w14:textId="77777777" w:rsidR="009C31FD" w:rsidRDefault="009C31FD" w:rsidP="009C31FD">
      <w:pPr>
        <w:numPr>
          <w:ilvl w:val="0"/>
          <w:numId w:val="1"/>
        </w:numPr>
        <w:tabs>
          <w:tab w:val="num" w:pos="216"/>
        </w:tabs>
        <w:ind w:left="288" w:hanging="288"/>
        <w:rPr>
          <w:color w:val="auto"/>
        </w:rPr>
      </w:pPr>
      <w:r>
        <w:rPr>
          <w:color w:val="auto"/>
        </w:rPr>
        <w:t>Append appropriate EMS code and texts for defining objects in idf based on above options to complete the code.</w:t>
      </w:r>
    </w:p>
    <w:p w14:paraId="5515D225" w14:textId="77777777" w:rsidR="009C31FD" w:rsidRDefault="009C31FD" w:rsidP="009C31FD">
      <w:pPr>
        <w:numPr>
          <w:ilvl w:val="1"/>
          <w:numId w:val="1"/>
        </w:numPr>
        <w:tabs>
          <w:tab w:val="num" w:pos="504"/>
        </w:tabs>
        <w:rPr>
          <w:color w:val="auto"/>
        </w:rPr>
      </w:pPr>
      <w:r>
        <w:rPr>
          <w:color w:val="auto"/>
        </w:rPr>
        <w:t>Define EnergyManagementSystem:Subroutine</w:t>
      </w:r>
    </w:p>
    <w:p w14:paraId="412BC503" w14:textId="77777777" w:rsidR="009C31FD" w:rsidRDefault="009C31FD" w:rsidP="009C31FD">
      <w:pPr>
        <w:numPr>
          <w:ilvl w:val="1"/>
          <w:numId w:val="1"/>
        </w:numPr>
        <w:tabs>
          <w:tab w:val="num" w:pos="504"/>
        </w:tabs>
        <w:rPr>
          <w:color w:val="auto"/>
        </w:rPr>
      </w:pPr>
      <w:r>
        <w:rPr>
          <w:color w:val="auto"/>
        </w:rPr>
        <w:t>Define EnergyManagementSystem:ProgramCallingManager</w:t>
      </w:r>
    </w:p>
    <w:p w14:paraId="4731C953" w14:textId="77777777" w:rsidR="009C31FD" w:rsidRDefault="009C31FD" w:rsidP="009C31FD">
      <w:pPr>
        <w:numPr>
          <w:ilvl w:val="1"/>
          <w:numId w:val="1"/>
        </w:numPr>
        <w:tabs>
          <w:tab w:val="num" w:pos="504"/>
        </w:tabs>
        <w:rPr>
          <w:color w:val="auto"/>
        </w:rPr>
      </w:pPr>
      <w:r>
        <w:rPr>
          <w:color w:val="auto"/>
        </w:rPr>
        <w:t>Define EnergyManagementSystem:GlobalVariable</w:t>
      </w:r>
    </w:p>
    <w:p w14:paraId="5C0548B2" w14:textId="77777777" w:rsidR="009C31FD" w:rsidRDefault="009C31FD" w:rsidP="009C31FD">
      <w:pPr>
        <w:numPr>
          <w:ilvl w:val="1"/>
          <w:numId w:val="1"/>
        </w:numPr>
        <w:tabs>
          <w:tab w:val="num" w:pos="504"/>
        </w:tabs>
        <w:rPr>
          <w:color w:val="auto"/>
        </w:rPr>
      </w:pPr>
      <w:r>
        <w:rPr>
          <w:color w:val="auto"/>
        </w:rPr>
        <w:t>Define EnergyManagementSystem:Actuator</w:t>
      </w:r>
    </w:p>
    <w:p w14:paraId="51C2C2CF" w14:textId="77777777" w:rsidR="009C31FD" w:rsidRDefault="009C31FD" w:rsidP="009C31FD">
      <w:pPr>
        <w:numPr>
          <w:ilvl w:val="1"/>
          <w:numId w:val="1"/>
        </w:numPr>
        <w:tabs>
          <w:tab w:val="num" w:pos="504"/>
        </w:tabs>
        <w:rPr>
          <w:color w:val="auto"/>
        </w:rPr>
      </w:pPr>
      <w:r>
        <w:rPr>
          <w:color w:val="auto"/>
        </w:rPr>
        <w:t>Define EnergyManagementSystem:InternalVariable</w:t>
      </w:r>
    </w:p>
    <w:p w14:paraId="37B8597D" w14:textId="77777777" w:rsidR="009C31FD" w:rsidRDefault="009C31FD" w:rsidP="009C31FD">
      <w:pPr>
        <w:numPr>
          <w:ilvl w:val="1"/>
          <w:numId w:val="1"/>
        </w:numPr>
        <w:tabs>
          <w:tab w:val="num" w:pos="504"/>
        </w:tabs>
        <w:rPr>
          <w:color w:val="auto"/>
        </w:rPr>
      </w:pPr>
      <w:r>
        <w:rPr>
          <w:color w:val="auto"/>
        </w:rPr>
        <w:t>Define EnergyManagementSystem:Sensor</w:t>
      </w:r>
    </w:p>
    <w:p w14:paraId="364DE588" w14:textId="77777777" w:rsidR="009C31FD" w:rsidRPr="00CB422E" w:rsidRDefault="009C31FD" w:rsidP="009C31FD">
      <w:pPr>
        <w:numPr>
          <w:ilvl w:val="1"/>
          <w:numId w:val="1"/>
        </w:numPr>
        <w:tabs>
          <w:tab w:val="num" w:pos="504"/>
        </w:tabs>
        <w:rPr>
          <w:color w:val="auto"/>
        </w:rPr>
      </w:pPr>
      <w:r>
        <w:rPr>
          <w:color w:val="auto"/>
        </w:rPr>
        <w:t>Define Output:EnergyManagementSystem</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6EF5590" w:rsidR="00A21C09" w:rsidRDefault="00F02C3E" w:rsidP="00FC2A37">
      <w:pPr>
        <w:numPr>
          <w:ilvl w:val="0"/>
          <w:numId w:val="1"/>
        </w:numPr>
        <w:contextualSpacing/>
        <w:rPr>
          <w:color w:val="auto"/>
        </w:rPr>
      </w:pPr>
      <w:r>
        <w:rPr>
          <w:color w:val="auto"/>
        </w:rPr>
        <w:t xml:space="preserve">Test model with </w:t>
      </w:r>
      <w:r w:rsidR="00FC71EE">
        <w:rPr>
          <w:color w:val="auto"/>
        </w:rPr>
        <w:t xml:space="preserve">different </w:t>
      </w:r>
      <w:r w:rsidR="00623692">
        <w:rPr>
          <w:color w:val="auto"/>
        </w:rPr>
        <w:t>economizer</w:t>
      </w:r>
      <w:r w:rsidR="00FC71EE">
        <w:rPr>
          <w:color w:val="auto"/>
        </w:rPr>
        <w:t xml:space="preserve"> object types</w:t>
      </w:r>
    </w:p>
    <w:p w14:paraId="5FB8EACC" w14:textId="0DCF5C69" w:rsidR="00F02C3E" w:rsidRDefault="00F02C3E" w:rsidP="00FC2A37">
      <w:pPr>
        <w:numPr>
          <w:ilvl w:val="0"/>
          <w:numId w:val="1"/>
        </w:numPr>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AED63" w14:textId="77777777" w:rsidR="00A24958" w:rsidRDefault="00A24958" w:rsidP="00014A5F">
      <w:pPr>
        <w:spacing w:line="240" w:lineRule="auto"/>
      </w:pPr>
      <w:r>
        <w:separator/>
      </w:r>
    </w:p>
  </w:endnote>
  <w:endnote w:type="continuationSeparator" w:id="0">
    <w:p w14:paraId="23D099EB" w14:textId="77777777" w:rsidR="00A24958" w:rsidRDefault="00A24958"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D599D" w14:textId="77777777" w:rsidR="00A24958" w:rsidRDefault="00A24958" w:rsidP="00014A5F">
      <w:pPr>
        <w:spacing w:line="240" w:lineRule="auto"/>
      </w:pPr>
      <w:r>
        <w:separator/>
      </w:r>
    </w:p>
  </w:footnote>
  <w:footnote w:type="continuationSeparator" w:id="0">
    <w:p w14:paraId="27187C0C" w14:textId="77777777" w:rsidR="00A24958" w:rsidRDefault="00A24958"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D0E7C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545F"/>
    <w:rsid w:val="0004462C"/>
    <w:rsid w:val="0004469B"/>
    <w:rsid w:val="0005701A"/>
    <w:rsid w:val="00063298"/>
    <w:rsid w:val="000723C9"/>
    <w:rsid w:val="00072F4B"/>
    <w:rsid w:val="00077D55"/>
    <w:rsid w:val="0008687A"/>
    <w:rsid w:val="000B4CB7"/>
    <w:rsid w:val="000E4DF8"/>
    <w:rsid w:val="000F2090"/>
    <w:rsid w:val="001214C6"/>
    <w:rsid w:val="00135ED2"/>
    <w:rsid w:val="0014551C"/>
    <w:rsid w:val="00193E17"/>
    <w:rsid w:val="001958A2"/>
    <w:rsid w:val="001A136A"/>
    <w:rsid w:val="001C35DA"/>
    <w:rsid w:val="001E0DEE"/>
    <w:rsid w:val="00210517"/>
    <w:rsid w:val="00244D0D"/>
    <w:rsid w:val="0027487C"/>
    <w:rsid w:val="00275BC4"/>
    <w:rsid w:val="003057F2"/>
    <w:rsid w:val="00310D60"/>
    <w:rsid w:val="00327C81"/>
    <w:rsid w:val="00330DF6"/>
    <w:rsid w:val="00342C9B"/>
    <w:rsid w:val="00371119"/>
    <w:rsid w:val="003A27F9"/>
    <w:rsid w:val="004165EC"/>
    <w:rsid w:val="00430CD6"/>
    <w:rsid w:val="0047678F"/>
    <w:rsid w:val="00496EC7"/>
    <w:rsid w:val="00526B07"/>
    <w:rsid w:val="00536365"/>
    <w:rsid w:val="005378EF"/>
    <w:rsid w:val="0054094B"/>
    <w:rsid w:val="00542402"/>
    <w:rsid w:val="00550B9D"/>
    <w:rsid w:val="00576CC9"/>
    <w:rsid w:val="005B16D9"/>
    <w:rsid w:val="005C06D8"/>
    <w:rsid w:val="005E51F1"/>
    <w:rsid w:val="006228E2"/>
    <w:rsid w:val="00623692"/>
    <w:rsid w:val="00666F5F"/>
    <w:rsid w:val="00680CDC"/>
    <w:rsid w:val="006932E6"/>
    <w:rsid w:val="006C3E9A"/>
    <w:rsid w:val="006E4EEF"/>
    <w:rsid w:val="007363E5"/>
    <w:rsid w:val="0074248E"/>
    <w:rsid w:val="007648B1"/>
    <w:rsid w:val="00765988"/>
    <w:rsid w:val="007F4C3E"/>
    <w:rsid w:val="00801071"/>
    <w:rsid w:val="00854719"/>
    <w:rsid w:val="00863778"/>
    <w:rsid w:val="0086637B"/>
    <w:rsid w:val="00871106"/>
    <w:rsid w:val="008A4CE3"/>
    <w:rsid w:val="008A4FF4"/>
    <w:rsid w:val="008E5369"/>
    <w:rsid w:val="008E7D52"/>
    <w:rsid w:val="009733CC"/>
    <w:rsid w:val="0099012B"/>
    <w:rsid w:val="009C31FD"/>
    <w:rsid w:val="009C56E2"/>
    <w:rsid w:val="009D0B67"/>
    <w:rsid w:val="009E065B"/>
    <w:rsid w:val="009E6D5A"/>
    <w:rsid w:val="00A05827"/>
    <w:rsid w:val="00A152D6"/>
    <w:rsid w:val="00A21C09"/>
    <w:rsid w:val="00A24958"/>
    <w:rsid w:val="00A45716"/>
    <w:rsid w:val="00A654AF"/>
    <w:rsid w:val="00A83BBF"/>
    <w:rsid w:val="00A8438F"/>
    <w:rsid w:val="00AA56E7"/>
    <w:rsid w:val="00AB38FA"/>
    <w:rsid w:val="00AF7510"/>
    <w:rsid w:val="00B72DB2"/>
    <w:rsid w:val="00B940B6"/>
    <w:rsid w:val="00BB5980"/>
    <w:rsid w:val="00BB5F83"/>
    <w:rsid w:val="00BD10F5"/>
    <w:rsid w:val="00BF4325"/>
    <w:rsid w:val="00C477A4"/>
    <w:rsid w:val="00C913DA"/>
    <w:rsid w:val="00C96BD5"/>
    <w:rsid w:val="00D10633"/>
    <w:rsid w:val="00D10660"/>
    <w:rsid w:val="00D11AD1"/>
    <w:rsid w:val="00D133A5"/>
    <w:rsid w:val="00D33008"/>
    <w:rsid w:val="00D33B3F"/>
    <w:rsid w:val="00D574CB"/>
    <w:rsid w:val="00D67458"/>
    <w:rsid w:val="00DB5FE7"/>
    <w:rsid w:val="00DC6A11"/>
    <w:rsid w:val="00E600D1"/>
    <w:rsid w:val="00E77EFA"/>
    <w:rsid w:val="00EB04DD"/>
    <w:rsid w:val="00ED5EA6"/>
    <w:rsid w:val="00ED7E01"/>
    <w:rsid w:val="00EE13A2"/>
    <w:rsid w:val="00F02C3E"/>
    <w:rsid w:val="00F10794"/>
    <w:rsid w:val="00F40EAD"/>
    <w:rsid w:val="00F47E88"/>
    <w:rsid w:val="00FC2A37"/>
    <w:rsid w:val="00FC71EE"/>
    <w:rsid w:val="00FE602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37</cp:revision>
  <dcterms:created xsi:type="dcterms:W3CDTF">2017-11-28T17:09:00Z</dcterms:created>
  <dcterms:modified xsi:type="dcterms:W3CDTF">2018-02-19T20:31:00Z</dcterms:modified>
</cp:coreProperties>
</file>