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D5EAA" w14:textId="260421DF" w:rsidR="00AF78A8" w:rsidRPr="00335D63" w:rsidRDefault="00AF78A8" w:rsidP="00335D63">
      <w:pPr>
        <w:pStyle w:val="BodyText"/>
        <w:spacing w:line="360" w:lineRule="auto"/>
        <w:jc w:val="center"/>
        <w:rPr>
          <w:rFonts w:ascii="Arial Black" w:hAnsi="Arial Black"/>
          <w:b/>
          <w:bCs/>
        </w:rPr>
      </w:pPr>
      <w:r w:rsidRPr="00335D63">
        <w:rPr>
          <w:rFonts w:ascii="Arial Black" w:hAnsi="Arial Black"/>
          <w:b/>
          <w:bCs/>
        </w:rPr>
        <w:t>Actividad Semanal</w:t>
      </w:r>
    </w:p>
    <w:p w14:paraId="079429BA" w14:textId="09415E2A" w:rsidR="00AF78A8" w:rsidRDefault="00335D63" w:rsidP="00AF78A8">
      <w:pPr>
        <w:pStyle w:val="BodyText"/>
        <w:spacing w:line="360" w:lineRule="auto"/>
        <w:rPr>
          <w:sz w:val="20"/>
        </w:rPr>
      </w:pPr>
      <w:r>
        <w:rPr>
          <w:sz w:val="20"/>
        </w:rPr>
        <w:t xml:space="preserve">Estudiante: </w:t>
      </w:r>
      <w:r w:rsidR="00AF78A8">
        <w:rPr>
          <w:sz w:val="20"/>
        </w:rPr>
        <w:t>Guerra Cocha C</w:t>
      </w:r>
      <w:r w:rsidR="00AF78A8" w:rsidRPr="00AF78A8">
        <w:rPr>
          <w:sz w:val="20"/>
        </w:rPr>
        <w:t>é</w:t>
      </w:r>
      <w:r w:rsidR="00AF78A8">
        <w:rPr>
          <w:sz w:val="20"/>
        </w:rPr>
        <w:t xml:space="preserve">sar Alexis </w:t>
      </w:r>
    </w:p>
    <w:p w14:paraId="49EB5054" w14:textId="47C6D579" w:rsidR="00AF78A8" w:rsidRDefault="00335D63" w:rsidP="00335D63">
      <w:pPr>
        <w:pStyle w:val="BodyText"/>
        <w:spacing w:line="360" w:lineRule="auto"/>
        <w:rPr>
          <w:sz w:val="20"/>
        </w:rPr>
      </w:pPr>
      <w:r>
        <w:rPr>
          <w:sz w:val="20"/>
        </w:rPr>
        <w:t>NRC: 2355</w:t>
      </w:r>
    </w:p>
    <w:p w14:paraId="70C04874" w14:textId="40564D96" w:rsidR="0066366A" w:rsidRDefault="00A003C2" w:rsidP="00342E1C">
      <w:pPr>
        <w:pStyle w:val="BodyText"/>
        <w:spacing w:line="360" w:lineRule="auto"/>
        <w:jc w:val="center"/>
        <w:rPr>
          <w:sz w:val="20"/>
        </w:rPr>
      </w:pPr>
      <w:r w:rsidRPr="00615917">
        <w:rPr>
          <w:sz w:val="20"/>
        </w:rPr>
        <w:t>ANÁLISIS</w:t>
      </w:r>
    </w:p>
    <w:p w14:paraId="4AC032AB" w14:textId="28144E61" w:rsidR="00342E1C" w:rsidRPr="006F1C81" w:rsidRDefault="00342E1C" w:rsidP="00083B3F">
      <w:pPr>
        <w:pStyle w:val="BodyText"/>
        <w:spacing w:line="360" w:lineRule="auto"/>
        <w:jc w:val="both"/>
      </w:pPr>
      <w:r w:rsidRPr="006F1C81">
        <w:t>El tema tratado es P</w:t>
      </w:r>
      <w:r w:rsidRPr="006F1C81">
        <w:t xml:space="preserve">rogramación </w:t>
      </w:r>
      <w:r w:rsidRPr="006F1C81">
        <w:t>O</w:t>
      </w:r>
      <w:r w:rsidRPr="006F1C81">
        <w:t xml:space="preserve">rientada a </w:t>
      </w:r>
      <w:r w:rsidRPr="006F1C81">
        <w:t>Objetos</w:t>
      </w:r>
      <w:r w:rsidRPr="006F1C81">
        <w:rPr>
          <w:b/>
          <w:bCs/>
        </w:rPr>
        <w:t xml:space="preserve"> (POO)</w:t>
      </w:r>
      <w:r w:rsidRPr="006F1C81">
        <w:t xml:space="preserve"> </w:t>
      </w:r>
      <w:r w:rsidRPr="006F1C81">
        <w:t>pero debemos definir cuál es la relación entre los</w:t>
      </w:r>
      <w:r w:rsidRPr="006F1C81">
        <w:t xml:space="preserve"> conceptos </w:t>
      </w:r>
      <w:r w:rsidRPr="006F1C81">
        <w:t>de</w:t>
      </w:r>
      <w:r w:rsidRPr="006F1C81">
        <w:t xml:space="preserve"> programación y los objetos</w:t>
      </w:r>
      <w:r w:rsidRPr="006F1C81">
        <w:t xml:space="preserve">, </w:t>
      </w:r>
      <w:r w:rsidRPr="006F1C81">
        <w:t>los objetos</w:t>
      </w:r>
      <w:r w:rsidRPr="006F1C81">
        <w:t xml:space="preserve"> son p</w:t>
      </w:r>
      <w:r w:rsidRPr="006F1C81">
        <w:t>ersona o cosa</w:t>
      </w:r>
      <w:r w:rsidRPr="006F1C81">
        <w:t xml:space="preserve"> </w:t>
      </w:r>
      <w:r w:rsidRPr="006F1C81">
        <w:t>que puede ser percibida por los sentidos</w:t>
      </w:r>
      <w:r w:rsidRPr="006F1C81">
        <w:t xml:space="preserve">; mientras que la programación es un algoritmo definido como el lenguaje </w:t>
      </w:r>
      <w:r w:rsidR="00083B3F" w:rsidRPr="006F1C81">
        <w:t>para ser ejecutado por una computadora. Existen diversas formas de programar siendo un proceso largo de aprendizaje y ahí aparece los paradigmas en programa que es el estilo utilizado por cada programador</w:t>
      </w:r>
      <w:r w:rsidR="00DF49A3" w:rsidRPr="006F1C81">
        <w:t xml:space="preserve">, el cual aprende con la </w:t>
      </w:r>
      <w:r w:rsidR="00727B18" w:rsidRPr="006F1C81">
        <w:t>formación de</w:t>
      </w:r>
      <w:r w:rsidR="00DF49A3" w:rsidRPr="006F1C81">
        <w:t xml:space="preserve"> tal modo que la salida de una es la entrada de la siguiente y así sucesivamente hasta el fin del proceso.</w:t>
      </w:r>
      <w:r w:rsidR="00727B18" w:rsidRPr="006F1C81">
        <w:t xml:space="preserve"> Al aplicar esto en un trabajo nos damos de cuenta que no sirve y no podemos cambiar mentalmente. Como ejemplo podemos decir al crear una página web comenzamos con los filtros luego completar su contenido </w:t>
      </w:r>
      <w:r w:rsidR="005442E0" w:rsidRPr="006F1C81">
        <w:t xml:space="preserve">añadir complementos a la página como puede ser redirecciones a otra página y es la manera que sabemos. </w:t>
      </w:r>
      <w:r w:rsidR="00727B18" w:rsidRPr="006F1C81">
        <w:t xml:space="preserve"> Es entonces donde la POO </w:t>
      </w:r>
      <w:r w:rsidR="005442E0" w:rsidRPr="006F1C81">
        <w:t xml:space="preserve">aparecen un modelo que es usado en todo el </w:t>
      </w:r>
      <w:r w:rsidR="00C84227" w:rsidRPr="006F1C81">
        <w:t>mundo,</w:t>
      </w:r>
      <w:r w:rsidR="005442E0" w:rsidRPr="006F1C81">
        <w:t xml:space="preserve"> pero no el mejor, por que cada elemento usado en la programación es un objeto y estos tienen sus datos</w:t>
      </w:r>
      <w:r w:rsidR="00C84227" w:rsidRPr="006F1C81">
        <w:t>,</w:t>
      </w:r>
      <w:r w:rsidR="005442E0" w:rsidRPr="006F1C81">
        <w:t xml:space="preserve"> </w:t>
      </w:r>
      <w:r w:rsidR="00C84227" w:rsidRPr="006F1C81">
        <w:t xml:space="preserve">prácticas y funcionalidad. La aplicación en programación comienza con la ABSTRACCION donde definimos los métodos y en el proceso completamos según </w:t>
      </w:r>
      <w:r w:rsidR="006F1C81" w:rsidRPr="006F1C81">
        <w:t>lo que necesitemos, todo en esto en los códigos, pero un programador no puede registrar todos los datos pues no seria eficiente, por eso creamos la CLASE que es la plantilla</w:t>
      </w:r>
      <w:r w:rsidR="006F1C81">
        <w:t>,</w:t>
      </w:r>
      <w:r w:rsidR="006F1C81" w:rsidRPr="006F1C81">
        <w:t xml:space="preserve"> el cual es lo más </w:t>
      </w:r>
      <w:r w:rsidR="006F1C81">
        <w:t>común</w:t>
      </w:r>
      <w:r w:rsidR="006F1C81" w:rsidRPr="006F1C81">
        <w:t>. Es importante</w:t>
      </w:r>
      <w:r w:rsidR="006F1C81">
        <w:t xml:space="preserve"> mantener la información con seguridad y organizado, </w:t>
      </w:r>
    </w:p>
    <w:p w14:paraId="1FE39B16" w14:textId="77777777" w:rsidR="00342E1C" w:rsidRPr="00615917" w:rsidRDefault="00342E1C" w:rsidP="00083B3F">
      <w:pPr>
        <w:pStyle w:val="BodyText"/>
        <w:spacing w:line="360" w:lineRule="auto"/>
        <w:jc w:val="both"/>
        <w:rPr>
          <w:sz w:val="20"/>
        </w:rPr>
      </w:pPr>
    </w:p>
    <w:p w14:paraId="6C48BE8B" w14:textId="2B084287" w:rsidR="007A14E5" w:rsidRPr="007A14E5" w:rsidRDefault="007A14E5" w:rsidP="00083B3F">
      <w:pPr>
        <w:pStyle w:val="BodyText"/>
        <w:spacing w:line="360" w:lineRule="auto"/>
        <w:jc w:val="both"/>
        <w:rPr>
          <w:sz w:val="20"/>
        </w:rPr>
      </w:pPr>
    </w:p>
    <w:sectPr w:rsidR="007A14E5" w:rsidRPr="007A14E5">
      <w:headerReference w:type="default" r:id="rId7"/>
      <w:footerReference w:type="default" r:id="rId8"/>
      <w:pgSz w:w="11910" w:h="16840"/>
      <w:pgMar w:top="2100" w:right="1560" w:bottom="1300" w:left="1560" w:header="794" w:footer="11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BCFC8" w14:textId="77777777" w:rsidR="004A4CAE" w:rsidRDefault="004A4CAE">
      <w:r>
        <w:separator/>
      </w:r>
    </w:p>
  </w:endnote>
  <w:endnote w:type="continuationSeparator" w:id="0">
    <w:p w14:paraId="3BC5E1B3" w14:textId="77777777" w:rsidR="004A4CAE" w:rsidRDefault="004A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EF74" w14:textId="77777777" w:rsidR="00BF5CAB" w:rsidRDefault="004A4CAE">
    <w:pPr>
      <w:pStyle w:val="BodyText"/>
      <w:spacing w:line="14" w:lineRule="auto"/>
      <w:rPr>
        <w:sz w:val="20"/>
      </w:rPr>
    </w:pPr>
    <w:r>
      <w:pict w14:anchorId="31B73B84">
        <v:line id="_x0000_s2050" style="position:absolute;z-index:-251940864;mso-position-horizontal-relative:page;mso-position-vertical-relative:page" from="79.05pt,774.15pt" to="503.5pt,774.15pt" strokecolor="#4f81bc" strokeweight="2.85pt">
          <w10:wrap anchorx="page" anchory="page"/>
        </v:line>
      </w:pict>
    </w:r>
    <w:r>
      <w:pict w14:anchorId="5D73024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82.35pt;width:57.6pt;height:13.15pt;z-index:-251939840;mso-position-horizontal-relative:page;mso-position-vertical-relative:page" filled="f" stroked="f">
          <v:textbox style="mso-next-textbox:#_x0000_s2049" inset="0,0,0,0">
            <w:txbxContent>
              <w:p w14:paraId="38037BD8" w14:textId="6F1E9A4D" w:rsidR="00BF5CAB" w:rsidRDefault="00BF5CAB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Tema N.°1 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A6749" w14:textId="77777777" w:rsidR="004A4CAE" w:rsidRDefault="004A4CAE">
      <w:r>
        <w:separator/>
      </w:r>
    </w:p>
  </w:footnote>
  <w:footnote w:type="continuationSeparator" w:id="0">
    <w:p w14:paraId="3E9E577F" w14:textId="77777777" w:rsidR="004A4CAE" w:rsidRDefault="004A4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A62D8" w14:textId="3587AD80" w:rsidR="00BF5CAB" w:rsidRDefault="00AF78A8">
    <w:pPr>
      <w:pStyle w:val="BodyText"/>
      <w:spacing w:line="14" w:lineRule="auto"/>
      <w:rPr>
        <w:sz w:val="20"/>
      </w:rPr>
    </w:pPr>
    <w:r>
      <w:pict w14:anchorId="0A81D43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2.4pt;margin-top:63.45pt;width:190.25pt;height:37.65pt;z-index:-251941888;mso-position-horizontal-relative:page;mso-position-vertical-relative:page" filled="f" stroked="f">
          <v:textbox style="mso-next-textbox:#_x0000_s2051" inset="0,0,0,0">
            <w:txbxContent>
              <w:p w14:paraId="202A6682" w14:textId="77777777" w:rsidR="00BF5CAB" w:rsidRDefault="00BF5CAB">
                <w:pPr>
                  <w:spacing w:line="244" w:lineRule="exact"/>
                  <w:jc w:val="center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Universidad de las Fuerzas Armadas ESPE</w:t>
                </w:r>
              </w:p>
              <w:p w14:paraId="15AB5C7A" w14:textId="65036CF5" w:rsidR="00BF5CAB" w:rsidRDefault="00BF5CAB">
                <w:pPr>
                  <w:spacing w:line="268" w:lineRule="exact"/>
                  <w:jc w:val="center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</w:rPr>
                  <w:t>Unidad de Educación a Distancia</w:t>
                </w:r>
              </w:p>
              <w:p w14:paraId="4F77E13A" w14:textId="35041E6D" w:rsidR="00AF78A8" w:rsidRDefault="00AF78A8">
                <w:pPr>
                  <w:spacing w:line="268" w:lineRule="exact"/>
                  <w:jc w:val="center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</w:rPr>
                  <w:t xml:space="preserve">Programación Orientada a Objetos </w:t>
                </w:r>
              </w:p>
            </w:txbxContent>
          </v:textbox>
          <w10:wrap anchorx="page" anchory="page"/>
        </v:shape>
      </w:pict>
    </w:r>
    <w:r w:rsidR="00BF5CAB">
      <w:rPr>
        <w:noProof/>
      </w:rPr>
      <w:drawing>
        <wp:anchor distT="0" distB="0" distL="0" distR="0" simplePos="0" relativeHeight="251657216" behindDoc="1" locked="0" layoutInCell="1" allowOverlap="1" wp14:anchorId="16CBE39D" wp14:editId="26E7C4EB">
          <wp:simplePos x="0" y="0"/>
          <wp:positionH relativeFrom="page">
            <wp:posOffset>709930</wp:posOffset>
          </wp:positionH>
          <wp:positionV relativeFrom="page">
            <wp:posOffset>504189</wp:posOffset>
          </wp:positionV>
          <wp:extent cx="756284" cy="7264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284" cy="726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CAB">
      <w:rPr>
        <w:noProof/>
      </w:rPr>
      <w:drawing>
        <wp:anchor distT="0" distB="0" distL="0" distR="0" simplePos="0" relativeHeight="251664384" behindDoc="1" locked="0" layoutInCell="1" allowOverlap="1" wp14:anchorId="247A3EC5" wp14:editId="00C6C56A">
          <wp:simplePos x="0" y="0"/>
          <wp:positionH relativeFrom="page">
            <wp:posOffset>6424423</wp:posOffset>
          </wp:positionH>
          <wp:positionV relativeFrom="page">
            <wp:posOffset>623700</wp:posOffset>
          </wp:positionV>
          <wp:extent cx="734523" cy="476753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34523" cy="476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4CAE">
      <w:pict w14:anchorId="64902FAC">
        <v:line id="_x0000_s2052" style="position:absolute;z-index:-251942912;mso-position-horizontal-relative:page;mso-position-vertical-relative:page" from="161.1pt,104pt" to="434.85pt,104.05pt" strokecolor="#006fc0" strokeweight="2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1175F"/>
    <w:multiLevelType w:val="hybridMultilevel"/>
    <w:tmpl w:val="7B6EB66A"/>
    <w:lvl w:ilvl="0" w:tplc="4322BA8A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spacing w:val="-33"/>
        <w:w w:val="99"/>
        <w:sz w:val="24"/>
        <w:szCs w:val="24"/>
        <w:lang w:val="es-EC" w:eastAsia="es-EC" w:bidi="es-EC"/>
      </w:rPr>
    </w:lvl>
    <w:lvl w:ilvl="1" w:tplc="E3048FC4">
      <w:start w:val="1"/>
      <w:numFmt w:val="lowerLetter"/>
      <w:lvlText w:val="%2)"/>
      <w:lvlJc w:val="left"/>
      <w:pPr>
        <w:ind w:left="862" w:hanging="360"/>
      </w:pPr>
      <w:rPr>
        <w:rFonts w:ascii="Arial" w:eastAsia="Arial" w:hAnsi="Arial" w:cs="Arial" w:hint="default"/>
        <w:w w:val="99"/>
        <w:sz w:val="24"/>
        <w:szCs w:val="24"/>
        <w:lang w:val="es-EC" w:eastAsia="es-EC" w:bidi="es-EC"/>
      </w:rPr>
    </w:lvl>
    <w:lvl w:ilvl="2" w:tplc="DB5030EA">
      <w:numFmt w:val="bullet"/>
      <w:lvlText w:val="•"/>
      <w:lvlJc w:val="left"/>
      <w:pPr>
        <w:ind w:left="1740" w:hanging="360"/>
      </w:pPr>
      <w:rPr>
        <w:rFonts w:hint="default"/>
        <w:lang w:val="es-EC" w:eastAsia="es-EC" w:bidi="es-EC"/>
      </w:rPr>
    </w:lvl>
    <w:lvl w:ilvl="3" w:tplc="FDC63970">
      <w:numFmt w:val="bullet"/>
      <w:lvlText w:val="•"/>
      <w:lvlJc w:val="left"/>
      <w:pPr>
        <w:ind w:left="2621" w:hanging="360"/>
      </w:pPr>
      <w:rPr>
        <w:rFonts w:hint="default"/>
        <w:lang w:val="es-EC" w:eastAsia="es-EC" w:bidi="es-EC"/>
      </w:rPr>
    </w:lvl>
    <w:lvl w:ilvl="4" w:tplc="DA42C75E">
      <w:numFmt w:val="bullet"/>
      <w:lvlText w:val="•"/>
      <w:lvlJc w:val="left"/>
      <w:pPr>
        <w:ind w:left="3502" w:hanging="360"/>
      </w:pPr>
      <w:rPr>
        <w:rFonts w:hint="default"/>
        <w:lang w:val="es-EC" w:eastAsia="es-EC" w:bidi="es-EC"/>
      </w:rPr>
    </w:lvl>
    <w:lvl w:ilvl="5" w:tplc="0D467824">
      <w:numFmt w:val="bullet"/>
      <w:lvlText w:val="•"/>
      <w:lvlJc w:val="left"/>
      <w:pPr>
        <w:ind w:left="4382" w:hanging="360"/>
      </w:pPr>
      <w:rPr>
        <w:rFonts w:hint="default"/>
        <w:lang w:val="es-EC" w:eastAsia="es-EC" w:bidi="es-EC"/>
      </w:rPr>
    </w:lvl>
    <w:lvl w:ilvl="6" w:tplc="6BFAE2B0">
      <w:numFmt w:val="bullet"/>
      <w:lvlText w:val="•"/>
      <w:lvlJc w:val="left"/>
      <w:pPr>
        <w:ind w:left="5263" w:hanging="360"/>
      </w:pPr>
      <w:rPr>
        <w:rFonts w:hint="default"/>
        <w:lang w:val="es-EC" w:eastAsia="es-EC" w:bidi="es-EC"/>
      </w:rPr>
    </w:lvl>
    <w:lvl w:ilvl="7" w:tplc="1D5CB870">
      <w:numFmt w:val="bullet"/>
      <w:lvlText w:val="•"/>
      <w:lvlJc w:val="left"/>
      <w:pPr>
        <w:ind w:left="6144" w:hanging="360"/>
      </w:pPr>
      <w:rPr>
        <w:rFonts w:hint="default"/>
        <w:lang w:val="es-EC" w:eastAsia="es-EC" w:bidi="es-EC"/>
      </w:rPr>
    </w:lvl>
    <w:lvl w:ilvl="8" w:tplc="318667C0">
      <w:numFmt w:val="bullet"/>
      <w:lvlText w:val="•"/>
      <w:lvlJc w:val="left"/>
      <w:pPr>
        <w:ind w:left="7024" w:hanging="360"/>
      </w:pPr>
      <w:rPr>
        <w:rFonts w:hint="default"/>
        <w:lang w:val="es-EC" w:eastAsia="es-EC" w:bidi="es-EC"/>
      </w:rPr>
    </w:lvl>
  </w:abstractNum>
  <w:abstractNum w:abstractNumId="1" w15:restartNumberingAfterBreak="0">
    <w:nsid w:val="22432EDE"/>
    <w:multiLevelType w:val="hybridMultilevel"/>
    <w:tmpl w:val="7BFE295E"/>
    <w:lvl w:ilvl="0" w:tplc="70946584">
      <w:start w:val="2"/>
      <w:numFmt w:val="upperRoman"/>
      <w:lvlText w:val="%1."/>
      <w:lvlJc w:val="left"/>
      <w:pPr>
        <w:ind w:left="410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es-EC" w:eastAsia="es-EC" w:bidi="es-EC"/>
      </w:rPr>
    </w:lvl>
    <w:lvl w:ilvl="1" w:tplc="173CDCEE">
      <w:numFmt w:val="bullet"/>
      <w:lvlText w:val="•"/>
      <w:lvlJc w:val="left"/>
      <w:pPr>
        <w:ind w:left="1256" w:hanging="269"/>
      </w:pPr>
      <w:rPr>
        <w:rFonts w:hint="default"/>
        <w:lang w:val="es-EC" w:eastAsia="es-EC" w:bidi="es-EC"/>
      </w:rPr>
    </w:lvl>
    <w:lvl w:ilvl="2" w:tplc="16342C42">
      <w:numFmt w:val="bullet"/>
      <w:lvlText w:val="•"/>
      <w:lvlJc w:val="left"/>
      <w:pPr>
        <w:ind w:left="2093" w:hanging="269"/>
      </w:pPr>
      <w:rPr>
        <w:rFonts w:hint="default"/>
        <w:lang w:val="es-EC" w:eastAsia="es-EC" w:bidi="es-EC"/>
      </w:rPr>
    </w:lvl>
    <w:lvl w:ilvl="3" w:tplc="31ECB2E2">
      <w:numFmt w:val="bullet"/>
      <w:lvlText w:val="•"/>
      <w:lvlJc w:val="left"/>
      <w:pPr>
        <w:ind w:left="2929" w:hanging="269"/>
      </w:pPr>
      <w:rPr>
        <w:rFonts w:hint="default"/>
        <w:lang w:val="es-EC" w:eastAsia="es-EC" w:bidi="es-EC"/>
      </w:rPr>
    </w:lvl>
    <w:lvl w:ilvl="4" w:tplc="2D0A58E4">
      <w:numFmt w:val="bullet"/>
      <w:lvlText w:val="•"/>
      <w:lvlJc w:val="left"/>
      <w:pPr>
        <w:ind w:left="3766" w:hanging="269"/>
      </w:pPr>
      <w:rPr>
        <w:rFonts w:hint="default"/>
        <w:lang w:val="es-EC" w:eastAsia="es-EC" w:bidi="es-EC"/>
      </w:rPr>
    </w:lvl>
    <w:lvl w:ilvl="5" w:tplc="AF283CAA">
      <w:numFmt w:val="bullet"/>
      <w:lvlText w:val="•"/>
      <w:lvlJc w:val="left"/>
      <w:pPr>
        <w:ind w:left="4603" w:hanging="269"/>
      </w:pPr>
      <w:rPr>
        <w:rFonts w:hint="default"/>
        <w:lang w:val="es-EC" w:eastAsia="es-EC" w:bidi="es-EC"/>
      </w:rPr>
    </w:lvl>
    <w:lvl w:ilvl="6" w:tplc="B8D44C70">
      <w:numFmt w:val="bullet"/>
      <w:lvlText w:val="•"/>
      <w:lvlJc w:val="left"/>
      <w:pPr>
        <w:ind w:left="5439" w:hanging="269"/>
      </w:pPr>
      <w:rPr>
        <w:rFonts w:hint="default"/>
        <w:lang w:val="es-EC" w:eastAsia="es-EC" w:bidi="es-EC"/>
      </w:rPr>
    </w:lvl>
    <w:lvl w:ilvl="7" w:tplc="C824986E">
      <w:numFmt w:val="bullet"/>
      <w:lvlText w:val="•"/>
      <w:lvlJc w:val="left"/>
      <w:pPr>
        <w:ind w:left="6276" w:hanging="269"/>
      </w:pPr>
      <w:rPr>
        <w:rFonts w:hint="default"/>
        <w:lang w:val="es-EC" w:eastAsia="es-EC" w:bidi="es-EC"/>
      </w:rPr>
    </w:lvl>
    <w:lvl w:ilvl="8" w:tplc="56CAD4CC">
      <w:numFmt w:val="bullet"/>
      <w:lvlText w:val="•"/>
      <w:lvlJc w:val="left"/>
      <w:pPr>
        <w:ind w:left="7113" w:hanging="269"/>
      </w:pPr>
      <w:rPr>
        <w:rFonts w:hint="default"/>
        <w:lang w:val="es-EC" w:eastAsia="es-EC" w:bidi="es-EC"/>
      </w:rPr>
    </w:lvl>
  </w:abstractNum>
  <w:abstractNum w:abstractNumId="2" w15:restartNumberingAfterBreak="0">
    <w:nsid w:val="2F0D42E8"/>
    <w:multiLevelType w:val="hybridMultilevel"/>
    <w:tmpl w:val="7BFE295E"/>
    <w:lvl w:ilvl="0" w:tplc="70946584">
      <w:start w:val="2"/>
      <w:numFmt w:val="upperRoman"/>
      <w:lvlText w:val="%1."/>
      <w:lvlJc w:val="left"/>
      <w:pPr>
        <w:ind w:left="410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es-EC" w:eastAsia="es-EC" w:bidi="es-EC"/>
      </w:rPr>
    </w:lvl>
    <w:lvl w:ilvl="1" w:tplc="173CDCEE">
      <w:numFmt w:val="bullet"/>
      <w:lvlText w:val="•"/>
      <w:lvlJc w:val="left"/>
      <w:pPr>
        <w:ind w:left="1256" w:hanging="269"/>
      </w:pPr>
      <w:rPr>
        <w:rFonts w:hint="default"/>
        <w:lang w:val="es-EC" w:eastAsia="es-EC" w:bidi="es-EC"/>
      </w:rPr>
    </w:lvl>
    <w:lvl w:ilvl="2" w:tplc="16342C42">
      <w:numFmt w:val="bullet"/>
      <w:lvlText w:val="•"/>
      <w:lvlJc w:val="left"/>
      <w:pPr>
        <w:ind w:left="2093" w:hanging="269"/>
      </w:pPr>
      <w:rPr>
        <w:rFonts w:hint="default"/>
        <w:lang w:val="es-EC" w:eastAsia="es-EC" w:bidi="es-EC"/>
      </w:rPr>
    </w:lvl>
    <w:lvl w:ilvl="3" w:tplc="31ECB2E2">
      <w:numFmt w:val="bullet"/>
      <w:lvlText w:val="•"/>
      <w:lvlJc w:val="left"/>
      <w:pPr>
        <w:ind w:left="2929" w:hanging="269"/>
      </w:pPr>
      <w:rPr>
        <w:rFonts w:hint="default"/>
        <w:lang w:val="es-EC" w:eastAsia="es-EC" w:bidi="es-EC"/>
      </w:rPr>
    </w:lvl>
    <w:lvl w:ilvl="4" w:tplc="2D0A58E4">
      <w:numFmt w:val="bullet"/>
      <w:lvlText w:val="•"/>
      <w:lvlJc w:val="left"/>
      <w:pPr>
        <w:ind w:left="3766" w:hanging="269"/>
      </w:pPr>
      <w:rPr>
        <w:rFonts w:hint="default"/>
        <w:lang w:val="es-EC" w:eastAsia="es-EC" w:bidi="es-EC"/>
      </w:rPr>
    </w:lvl>
    <w:lvl w:ilvl="5" w:tplc="AF283CAA">
      <w:numFmt w:val="bullet"/>
      <w:lvlText w:val="•"/>
      <w:lvlJc w:val="left"/>
      <w:pPr>
        <w:ind w:left="4603" w:hanging="269"/>
      </w:pPr>
      <w:rPr>
        <w:rFonts w:hint="default"/>
        <w:lang w:val="es-EC" w:eastAsia="es-EC" w:bidi="es-EC"/>
      </w:rPr>
    </w:lvl>
    <w:lvl w:ilvl="6" w:tplc="B8D44C70">
      <w:numFmt w:val="bullet"/>
      <w:lvlText w:val="•"/>
      <w:lvlJc w:val="left"/>
      <w:pPr>
        <w:ind w:left="5439" w:hanging="269"/>
      </w:pPr>
      <w:rPr>
        <w:rFonts w:hint="default"/>
        <w:lang w:val="es-EC" w:eastAsia="es-EC" w:bidi="es-EC"/>
      </w:rPr>
    </w:lvl>
    <w:lvl w:ilvl="7" w:tplc="C824986E">
      <w:numFmt w:val="bullet"/>
      <w:lvlText w:val="•"/>
      <w:lvlJc w:val="left"/>
      <w:pPr>
        <w:ind w:left="6276" w:hanging="269"/>
      </w:pPr>
      <w:rPr>
        <w:rFonts w:hint="default"/>
        <w:lang w:val="es-EC" w:eastAsia="es-EC" w:bidi="es-EC"/>
      </w:rPr>
    </w:lvl>
    <w:lvl w:ilvl="8" w:tplc="56CAD4CC">
      <w:numFmt w:val="bullet"/>
      <w:lvlText w:val="•"/>
      <w:lvlJc w:val="left"/>
      <w:pPr>
        <w:ind w:left="7113" w:hanging="269"/>
      </w:pPr>
      <w:rPr>
        <w:rFonts w:hint="default"/>
        <w:lang w:val="es-EC" w:eastAsia="es-EC" w:bidi="es-EC"/>
      </w:rPr>
    </w:lvl>
  </w:abstractNum>
  <w:abstractNum w:abstractNumId="3" w15:restartNumberingAfterBreak="0">
    <w:nsid w:val="31442979"/>
    <w:multiLevelType w:val="hybridMultilevel"/>
    <w:tmpl w:val="80942FDA"/>
    <w:lvl w:ilvl="0" w:tplc="E3048FC4">
      <w:start w:val="1"/>
      <w:numFmt w:val="lowerLetter"/>
      <w:lvlText w:val="%1)"/>
      <w:lvlJc w:val="left"/>
      <w:pPr>
        <w:ind w:left="862" w:hanging="360"/>
      </w:pPr>
      <w:rPr>
        <w:rFonts w:ascii="Arial" w:eastAsia="Arial" w:hAnsi="Arial" w:cs="Arial" w:hint="default"/>
        <w:w w:val="99"/>
        <w:sz w:val="24"/>
        <w:szCs w:val="24"/>
        <w:lang w:val="es-EC" w:eastAsia="es-EC" w:bidi="es-EC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6A"/>
    <w:rsid w:val="000072D3"/>
    <w:rsid w:val="00045D86"/>
    <w:rsid w:val="00083B3F"/>
    <w:rsid w:val="000925EA"/>
    <w:rsid w:val="000A0C83"/>
    <w:rsid w:val="000A58CB"/>
    <w:rsid w:val="000B1B3D"/>
    <w:rsid w:val="000F5864"/>
    <w:rsid w:val="00100DD3"/>
    <w:rsid w:val="0011692D"/>
    <w:rsid w:val="001255D9"/>
    <w:rsid w:val="00186568"/>
    <w:rsid w:val="001D03B0"/>
    <w:rsid w:val="002A0D4E"/>
    <w:rsid w:val="002B02EE"/>
    <w:rsid w:val="002B51D2"/>
    <w:rsid w:val="002C7E4E"/>
    <w:rsid w:val="002D69E3"/>
    <w:rsid w:val="002E2B87"/>
    <w:rsid w:val="00316B8D"/>
    <w:rsid w:val="003175B8"/>
    <w:rsid w:val="00335D63"/>
    <w:rsid w:val="00342E1C"/>
    <w:rsid w:val="003C0F7D"/>
    <w:rsid w:val="003F40CF"/>
    <w:rsid w:val="003F5A60"/>
    <w:rsid w:val="00403952"/>
    <w:rsid w:val="00432B37"/>
    <w:rsid w:val="004658FB"/>
    <w:rsid w:val="004824B6"/>
    <w:rsid w:val="004A3E9C"/>
    <w:rsid w:val="004A4CAE"/>
    <w:rsid w:val="00515914"/>
    <w:rsid w:val="00521CC1"/>
    <w:rsid w:val="005442E0"/>
    <w:rsid w:val="005447F2"/>
    <w:rsid w:val="00591ECC"/>
    <w:rsid w:val="00602CB7"/>
    <w:rsid w:val="00615917"/>
    <w:rsid w:val="006302C0"/>
    <w:rsid w:val="0066284A"/>
    <w:rsid w:val="0066366A"/>
    <w:rsid w:val="0069172F"/>
    <w:rsid w:val="006B1E18"/>
    <w:rsid w:val="006B7672"/>
    <w:rsid w:val="006F1C81"/>
    <w:rsid w:val="00724C6B"/>
    <w:rsid w:val="00727B18"/>
    <w:rsid w:val="007477C4"/>
    <w:rsid w:val="00764A08"/>
    <w:rsid w:val="007A14E5"/>
    <w:rsid w:val="007C4085"/>
    <w:rsid w:val="007C4FA2"/>
    <w:rsid w:val="007E1C56"/>
    <w:rsid w:val="00857A06"/>
    <w:rsid w:val="008704D1"/>
    <w:rsid w:val="008812CF"/>
    <w:rsid w:val="0089005D"/>
    <w:rsid w:val="008A3BEC"/>
    <w:rsid w:val="008A4BD6"/>
    <w:rsid w:val="008C6C41"/>
    <w:rsid w:val="008E4E4D"/>
    <w:rsid w:val="009618DA"/>
    <w:rsid w:val="009672D0"/>
    <w:rsid w:val="009B4F8E"/>
    <w:rsid w:val="009C2BCC"/>
    <w:rsid w:val="009D6591"/>
    <w:rsid w:val="00A003C2"/>
    <w:rsid w:val="00A27CE2"/>
    <w:rsid w:val="00A66678"/>
    <w:rsid w:val="00A7315B"/>
    <w:rsid w:val="00AC44A5"/>
    <w:rsid w:val="00AC7C8A"/>
    <w:rsid w:val="00AD34E2"/>
    <w:rsid w:val="00AF4FB2"/>
    <w:rsid w:val="00AF78A8"/>
    <w:rsid w:val="00B241BB"/>
    <w:rsid w:val="00B43B91"/>
    <w:rsid w:val="00BF5CAB"/>
    <w:rsid w:val="00C03319"/>
    <w:rsid w:val="00C04934"/>
    <w:rsid w:val="00C6336E"/>
    <w:rsid w:val="00C84227"/>
    <w:rsid w:val="00D13C2D"/>
    <w:rsid w:val="00D1691F"/>
    <w:rsid w:val="00D36C8E"/>
    <w:rsid w:val="00D41305"/>
    <w:rsid w:val="00D421F1"/>
    <w:rsid w:val="00D52536"/>
    <w:rsid w:val="00D842F2"/>
    <w:rsid w:val="00D91F7D"/>
    <w:rsid w:val="00D92CF9"/>
    <w:rsid w:val="00D94907"/>
    <w:rsid w:val="00DB2B84"/>
    <w:rsid w:val="00DF49A3"/>
    <w:rsid w:val="00E13F36"/>
    <w:rsid w:val="00E26D65"/>
    <w:rsid w:val="00E67D3A"/>
    <w:rsid w:val="00E7246B"/>
    <w:rsid w:val="00EE3912"/>
    <w:rsid w:val="00EF3977"/>
    <w:rsid w:val="00F05BD0"/>
    <w:rsid w:val="00F0735A"/>
    <w:rsid w:val="00F23FC6"/>
    <w:rsid w:val="00F576E4"/>
    <w:rsid w:val="00F76ABA"/>
    <w:rsid w:val="00FD14EC"/>
    <w:rsid w:val="00F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EC35730"/>
  <w15:docId w15:val="{50442EAE-D00C-453D-BC73-84897ECA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C" w:eastAsia="es-EC" w:bidi="es-EC"/>
    </w:rPr>
  </w:style>
  <w:style w:type="paragraph" w:styleId="Heading1">
    <w:name w:val="heading 1"/>
    <w:basedOn w:val="Normal"/>
    <w:uiPriority w:val="9"/>
    <w:qFormat/>
    <w:pPr>
      <w:spacing w:before="92"/>
      <w:ind w:left="14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8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E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302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2C0"/>
    <w:rPr>
      <w:rFonts w:ascii="Arial" w:eastAsia="Arial" w:hAnsi="Arial" w:cs="Arial"/>
      <w:lang w:val="es-EC" w:eastAsia="es-EC" w:bidi="es-EC"/>
    </w:rPr>
  </w:style>
  <w:style w:type="paragraph" w:styleId="Footer">
    <w:name w:val="footer"/>
    <w:basedOn w:val="Normal"/>
    <w:link w:val="FooterChar"/>
    <w:uiPriority w:val="99"/>
    <w:unhideWhenUsed/>
    <w:rsid w:val="006302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2C0"/>
    <w:rPr>
      <w:rFonts w:ascii="Arial" w:eastAsia="Arial" w:hAnsi="Arial" w:cs="Arial"/>
      <w:lang w:val="es-EC" w:eastAsia="es-EC" w:bidi="es-EC"/>
    </w:rPr>
  </w:style>
  <w:style w:type="table" w:styleId="TableGrid">
    <w:name w:val="Table Grid"/>
    <w:basedOn w:val="TableNormal"/>
    <w:uiPriority w:val="39"/>
    <w:rsid w:val="00D13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4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E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E1C"/>
    <w:rPr>
      <w:rFonts w:asciiTheme="majorHAnsi" w:eastAsiaTheme="majorEastAsia" w:hAnsiTheme="majorHAnsi" w:cstheme="majorBidi"/>
      <w:color w:val="365F91" w:themeColor="accent1" w:themeShade="BF"/>
      <w:lang w:val="es-EC" w:eastAsia="es-EC" w:bidi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8A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 w:eastAsia="es-EC" w:bidi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5469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255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5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05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Lourdes Guerra Torres</dc:creator>
  <cp:lastModifiedBy>Michelle Guerra</cp:lastModifiedBy>
  <cp:revision>69</cp:revision>
  <dcterms:created xsi:type="dcterms:W3CDTF">2020-01-12T19:52:00Z</dcterms:created>
  <dcterms:modified xsi:type="dcterms:W3CDTF">2020-12-14T20:20:00Z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2020-01-12T00:00:00Z</vt:filetime>
  </property>
</Properties>
</file>