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EBCB" w14:textId="507587D6" w:rsidR="00EB21AE" w:rsidRDefault="003167AB" w:rsidP="00EB21AE">
      <w:pPr>
        <w:jc w:val="center"/>
        <w:rPr>
          <w:rFonts w:asciiTheme="majorHAnsi" w:hAnsiTheme="majorHAnsi"/>
          <w:b/>
          <w:bCs/>
          <w:sz w:val="24"/>
          <w:szCs w:val="24"/>
        </w:rPr>
      </w:pPr>
      <w:r w:rsidRPr="003167AB">
        <w:rPr>
          <w:rFonts w:asciiTheme="majorHAnsi" w:hAnsiTheme="majorHAnsi"/>
          <w:b/>
          <w:bCs/>
          <w:sz w:val="24"/>
          <w:szCs w:val="24"/>
        </w:rPr>
        <w:t>Reto 1 Estructura de datos y a</w:t>
      </w:r>
      <w:r>
        <w:rPr>
          <w:rFonts w:asciiTheme="majorHAnsi" w:hAnsiTheme="majorHAnsi"/>
          <w:b/>
          <w:bCs/>
          <w:sz w:val="24"/>
          <w:szCs w:val="24"/>
        </w:rPr>
        <w:t>nálisis de algoritmos</w:t>
      </w:r>
    </w:p>
    <w:p w14:paraId="47E8FA67" w14:textId="577B602E" w:rsidR="003167AB" w:rsidRPr="003167AB" w:rsidRDefault="003167AB" w:rsidP="003167AB">
      <w:pPr>
        <w:pStyle w:val="Prrafodelista"/>
        <w:numPr>
          <w:ilvl w:val="0"/>
          <w:numId w:val="1"/>
        </w:numPr>
        <w:rPr>
          <w:rFonts w:asciiTheme="majorHAnsi" w:hAnsiTheme="majorHAnsi"/>
          <w:b/>
          <w:bCs/>
          <w:sz w:val="24"/>
          <w:szCs w:val="24"/>
        </w:rPr>
      </w:pPr>
      <w:r>
        <w:rPr>
          <w:rFonts w:asciiTheme="majorHAnsi" w:hAnsiTheme="majorHAnsi"/>
          <w:b/>
          <w:bCs/>
          <w:sz w:val="24"/>
          <w:szCs w:val="24"/>
        </w:rPr>
        <w:t>TDA:</w:t>
      </w:r>
      <w:r w:rsidR="00DE55E1">
        <w:rPr>
          <w:rFonts w:cstheme="minorHAnsi"/>
          <w:sz w:val="24"/>
          <w:szCs w:val="24"/>
        </w:rPr>
        <w:t xml:space="preserve"> </w:t>
      </w:r>
      <w:r w:rsidR="00DE55E1" w:rsidRPr="00DE55E1">
        <w:rPr>
          <w:rFonts w:cstheme="minorHAnsi"/>
          <w:sz w:val="24"/>
          <w:szCs w:val="24"/>
        </w:rPr>
        <w:t>Una colección de datos u objetos con acciones relacionadas se denomina Tipo de datos abstractos (TDA). El TDA proporciona una interfaz que hace posible realizar las acciones autorizadas y elimina la necesidad de comprender cómo se llevan a cabo esas operaciones. Como resultado, el mismo TDA puede implementarse utilizando varias estructuras de datos y seguir funcionando correctamente.</w:t>
      </w:r>
      <w:r w:rsidR="00DE55E1">
        <w:rPr>
          <w:rFonts w:cstheme="minorHAnsi"/>
          <w:sz w:val="24"/>
          <w:szCs w:val="24"/>
        </w:rPr>
        <w:t xml:space="preserve"> </w:t>
      </w:r>
      <w:r w:rsidR="00DE55E1" w:rsidRPr="00DE55E1">
        <w:rPr>
          <w:rFonts w:cstheme="minorHAnsi"/>
          <w:sz w:val="24"/>
          <w:szCs w:val="24"/>
        </w:rPr>
        <w:t>A través del diseño de clases e interfaces, el paradigma orientado a objetos permite la encapsulación de datos y operaciones. Esto oculta la implementación de l</w:t>
      </w:r>
      <w:r w:rsidR="00DE55E1">
        <w:rPr>
          <w:rFonts w:cstheme="minorHAnsi"/>
          <w:sz w:val="24"/>
          <w:szCs w:val="24"/>
        </w:rPr>
        <w:t>os</w:t>
      </w:r>
      <w:r w:rsidR="00DE55E1" w:rsidRPr="00DE55E1">
        <w:rPr>
          <w:rFonts w:cstheme="minorHAnsi"/>
          <w:sz w:val="24"/>
          <w:szCs w:val="24"/>
        </w:rPr>
        <w:t xml:space="preserve"> TDA y restringe el acceso a los datos a las acciones posibles gracias a la interfaz.</w:t>
      </w:r>
      <w:r w:rsidR="00DE55E1">
        <w:rPr>
          <w:rFonts w:cstheme="minorHAnsi"/>
          <w:sz w:val="24"/>
          <w:szCs w:val="24"/>
        </w:rPr>
        <w:t xml:space="preserve"> </w:t>
      </w:r>
      <w:r w:rsidR="00561DD8" w:rsidRPr="00561DD8">
        <w:rPr>
          <w:rFonts w:cstheme="minorHAnsi"/>
          <w:sz w:val="24"/>
          <w:szCs w:val="24"/>
        </w:rPr>
        <w:t>Un TDA permite representar cualquier elemento manipulable como una unidad dentro de una estructura de datos. El modelado de elementos puede ser tan detallado como sea necesario, ya que los elementos pueden estar formados por tipos de datos básicos o datos compuestos.</w:t>
      </w:r>
    </w:p>
    <w:p w14:paraId="4181739C" w14:textId="4DF32E36" w:rsidR="003167AB" w:rsidRPr="003167AB" w:rsidRDefault="003167AB" w:rsidP="003167AB">
      <w:pPr>
        <w:pStyle w:val="Prrafodelista"/>
        <w:numPr>
          <w:ilvl w:val="0"/>
          <w:numId w:val="1"/>
        </w:numPr>
        <w:rPr>
          <w:rFonts w:asciiTheme="majorHAnsi" w:hAnsiTheme="majorHAnsi"/>
          <w:b/>
          <w:bCs/>
          <w:sz w:val="24"/>
          <w:szCs w:val="24"/>
        </w:rPr>
      </w:pPr>
      <w:r>
        <w:rPr>
          <w:rFonts w:asciiTheme="majorHAnsi" w:hAnsiTheme="majorHAnsi"/>
          <w:b/>
          <w:bCs/>
          <w:sz w:val="24"/>
          <w:szCs w:val="24"/>
        </w:rPr>
        <w:t>TDA COLA:</w:t>
      </w:r>
      <w:r>
        <w:rPr>
          <w:rFonts w:asciiTheme="majorHAnsi" w:hAnsiTheme="majorHAnsi"/>
          <w:sz w:val="24"/>
          <w:szCs w:val="24"/>
        </w:rPr>
        <w:t xml:space="preserve"> </w:t>
      </w:r>
      <w:r w:rsidR="00317AA5">
        <w:rPr>
          <w:rFonts w:asciiTheme="majorHAnsi" w:hAnsiTheme="majorHAnsi"/>
          <w:sz w:val="24"/>
          <w:szCs w:val="24"/>
        </w:rPr>
        <w:t>Es una estructura lineal de tipo FIFO (</w:t>
      </w:r>
      <w:proofErr w:type="spellStart"/>
      <w:r w:rsidR="00317AA5">
        <w:rPr>
          <w:rFonts w:asciiTheme="majorHAnsi" w:hAnsiTheme="majorHAnsi"/>
          <w:sz w:val="24"/>
          <w:szCs w:val="24"/>
        </w:rPr>
        <w:t>First</w:t>
      </w:r>
      <w:proofErr w:type="spellEnd"/>
      <w:r w:rsidR="00317AA5">
        <w:rPr>
          <w:rFonts w:asciiTheme="majorHAnsi" w:hAnsiTheme="majorHAnsi"/>
          <w:sz w:val="24"/>
          <w:szCs w:val="24"/>
        </w:rPr>
        <w:t xml:space="preserve"> In, </w:t>
      </w:r>
      <w:proofErr w:type="spellStart"/>
      <w:r w:rsidR="00317AA5">
        <w:rPr>
          <w:rFonts w:asciiTheme="majorHAnsi" w:hAnsiTheme="majorHAnsi"/>
          <w:sz w:val="24"/>
          <w:szCs w:val="24"/>
        </w:rPr>
        <w:t>First</w:t>
      </w:r>
      <w:proofErr w:type="spellEnd"/>
      <w:r w:rsidR="00317AA5">
        <w:rPr>
          <w:rFonts w:asciiTheme="majorHAnsi" w:hAnsiTheme="majorHAnsi"/>
          <w:sz w:val="24"/>
          <w:szCs w:val="24"/>
        </w:rPr>
        <w:t xml:space="preserve"> </w:t>
      </w:r>
      <w:proofErr w:type="spellStart"/>
      <w:r w:rsidR="00317AA5">
        <w:rPr>
          <w:rFonts w:asciiTheme="majorHAnsi" w:hAnsiTheme="majorHAnsi"/>
          <w:sz w:val="24"/>
          <w:szCs w:val="24"/>
        </w:rPr>
        <w:t>Out</w:t>
      </w:r>
      <w:proofErr w:type="spellEnd"/>
      <w:r w:rsidR="00317AA5">
        <w:rPr>
          <w:rFonts w:asciiTheme="majorHAnsi" w:hAnsiTheme="majorHAnsi"/>
          <w:sz w:val="24"/>
          <w:szCs w:val="24"/>
        </w:rPr>
        <w:t xml:space="preserve">), es decir, el primero en entrar a la cola también es el primero en salir. </w:t>
      </w:r>
      <w:r w:rsidR="002C4088">
        <w:rPr>
          <w:rFonts w:asciiTheme="majorHAnsi" w:hAnsiTheme="majorHAnsi"/>
          <w:sz w:val="24"/>
          <w:szCs w:val="24"/>
        </w:rPr>
        <w:t xml:space="preserve">Los elementos se insertan en un extremo, y las supresiones tienen lugar en el otro extremo. Las colas se pueden emplear </w:t>
      </w:r>
      <w:r w:rsidR="00AB326D">
        <w:rPr>
          <w:rFonts w:asciiTheme="majorHAnsi" w:hAnsiTheme="majorHAnsi"/>
          <w:sz w:val="24"/>
          <w:szCs w:val="24"/>
        </w:rPr>
        <w:t xml:space="preserve">cuando tenemos que hacer fila para conseguir un determinado servicio por parte de algún agente o servidor. Por ejemplo: </w:t>
      </w:r>
      <w:r w:rsidR="002172C0">
        <w:rPr>
          <w:rFonts w:asciiTheme="majorHAnsi" w:hAnsiTheme="majorHAnsi"/>
          <w:sz w:val="24"/>
          <w:szCs w:val="24"/>
        </w:rPr>
        <w:t>Cuando un programa debe gestionar un recurso compartido como la impresora o el procesador.</w:t>
      </w:r>
    </w:p>
    <w:p w14:paraId="165E7941" w14:textId="117B9F90" w:rsidR="003167AB" w:rsidRDefault="003167AB" w:rsidP="003167AB">
      <w:pPr>
        <w:pStyle w:val="Prrafodelista"/>
        <w:numPr>
          <w:ilvl w:val="0"/>
          <w:numId w:val="1"/>
        </w:numPr>
        <w:rPr>
          <w:rFonts w:asciiTheme="majorHAnsi" w:hAnsiTheme="majorHAnsi"/>
          <w:b/>
          <w:bCs/>
          <w:sz w:val="24"/>
          <w:szCs w:val="24"/>
        </w:rPr>
      </w:pPr>
      <w:r>
        <w:rPr>
          <w:rFonts w:asciiTheme="majorHAnsi" w:hAnsiTheme="majorHAnsi"/>
          <w:b/>
          <w:bCs/>
          <w:sz w:val="24"/>
          <w:szCs w:val="24"/>
        </w:rPr>
        <w:t>TDA PILA:</w:t>
      </w:r>
      <w:r w:rsidR="002172C0">
        <w:rPr>
          <w:rFonts w:asciiTheme="majorHAnsi" w:hAnsiTheme="majorHAnsi"/>
          <w:b/>
          <w:bCs/>
          <w:sz w:val="24"/>
          <w:szCs w:val="24"/>
        </w:rPr>
        <w:t xml:space="preserve"> </w:t>
      </w:r>
      <w:r w:rsidR="002172C0" w:rsidRPr="002172C0">
        <w:rPr>
          <w:rFonts w:cstheme="minorHAnsi"/>
          <w:sz w:val="24"/>
          <w:szCs w:val="24"/>
        </w:rPr>
        <w:t xml:space="preserve">Una lista de componentes conocida como pila, o </w:t>
      </w:r>
      <w:proofErr w:type="spellStart"/>
      <w:r w:rsidR="002172C0" w:rsidRPr="002172C0">
        <w:rPr>
          <w:rFonts w:cstheme="minorHAnsi"/>
          <w:sz w:val="24"/>
          <w:szCs w:val="24"/>
        </w:rPr>
        <w:t>pushdown</w:t>
      </w:r>
      <w:proofErr w:type="spellEnd"/>
      <w:r w:rsidR="002172C0" w:rsidRPr="002172C0">
        <w:rPr>
          <w:rFonts w:cstheme="minorHAnsi"/>
          <w:sz w:val="24"/>
          <w:szCs w:val="24"/>
        </w:rPr>
        <w:t xml:space="preserve"> en inglés, permite extraer solo el miembro más reciente que se colocó. La parte superior de la pila es la ubicación donde se puede ubicar dicho elemento. Las pilas pueden llamarse alternativamente listas LIFO (</w:t>
      </w:r>
      <w:proofErr w:type="spellStart"/>
      <w:r w:rsidR="00D94D1B">
        <w:rPr>
          <w:rFonts w:cstheme="minorHAnsi"/>
          <w:sz w:val="24"/>
          <w:szCs w:val="24"/>
        </w:rPr>
        <w:t>Last</w:t>
      </w:r>
      <w:proofErr w:type="spellEnd"/>
      <w:r w:rsidR="00D94D1B">
        <w:rPr>
          <w:rFonts w:cstheme="minorHAnsi"/>
          <w:sz w:val="24"/>
          <w:szCs w:val="24"/>
        </w:rPr>
        <w:t xml:space="preserve"> in – </w:t>
      </w:r>
      <w:proofErr w:type="spellStart"/>
      <w:r w:rsidR="00D94D1B">
        <w:rPr>
          <w:rFonts w:cstheme="minorHAnsi"/>
          <w:sz w:val="24"/>
          <w:szCs w:val="24"/>
        </w:rPr>
        <w:t>First</w:t>
      </w:r>
      <w:proofErr w:type="spellEnd"/>
      <w:r w:rsidR="00D94D1B">
        <w:rPr>
          <w:rFonts w:cstheme="minorHAnsi"/>
          <w:sz w:val="24"/>
          <w:szCs w:val="24"/>
        </w:rPr>
        <w:t xml:space="preserve"> </w:t>
      </w:r>
      <w:proofErr w:type="spellStart"/>
      <w:r w:rsidR="00D94D1B">
        <w:rPr>
          <w:rFonts w:cstheme="minorHAnsi"/>
          <w:sz w:val="24"/>
          <w:szCs w:val="24"/>
        </w:rPr>
        <w:t>Out</w:t>
      </w:r>
      <w:proofErr w:type="spellEnd"/>
      <w:r w:rsidR="002172C0" w:rsidRPr="002172C0">
        <w:rPr>
          <w:rFonts w:cstheme="minorHAnsi"/>
          <w:sz w:val="24"/>
          <w:szCs w:val="24"/>
        </w:rPr>
        <w:t>: el último en entrar es el primero en salir).</w:t>
      </w:r>
      <w:r w:rsidR="00BE6354">
        <w:rPr>
          <w:rFonts w:cstheme="minorHAnsi"/>
          <w:sz w:val="24"/>
          <w:szCs w:val="24"/>
        </w:rPr>
        <w:t xml:space="preserve"> </w:t>
      </w:r>
      <w:r w:rsidR="00ED1F4E">
        <w:rPr>
          <w:rFonts w:cstheme="minorHAnsi"/>
          <w:sz w:val="24"/>
          <w:szCs w:val="24"/>
        </w:rPr>
        <w:t xml:space="preserve"> </w:t>
      </w:r>
      <w:r w:rsidR="00ED1F4E" w:rsidRPr="00ED1F4E">
        <w:rPr>
          <w:rFonts w:cstheme="minorHAnsi"/>
          <w:sz w:val="24"/>
          <w:szCs w:val="24"/>
        </w:rPr>
        <w:t>Pueden usarse, por ejemplo, para implementar el proceso de deshacer, similar a lo que sucede cuando escribimos en un editor de texto y hacemos clic en CTRL+Z.</w:t>
      </w:r>
    </w:p>
    <w:p w14:paraId="69BF82CC" w14:textId="4F366DBF" w:rsidR="003167AB" w:rsidRPr="00BE6354" w:rsidRDefault="003167AB" w:rsidP="003167AB">
      <w:pPr>
        <w:pStyle w:val="Prrafodelista"/>
        <w:numPr>
          <w:ilvl w:val="0"/>
          <w:numId w:val="1"/>
        </w:numPr>
        <w:rPr>
          <w:rFonts w:asciiTheme="majorHAnsi" w:hAnsiTheme="majorHAnsi"/>
          <w:b/>
          <w:bCs/>
          <w:sz w:val="24"/>
          <w:szCs w:val="24"/>
        </w:rPr>
      </w:pPr>
      <w:r w:rsidRPr="00BE6354">
        <w:rPr>
          <w:rFonts w:asciiTheme="majorHAnsi" w:hAnsiTheme="majorHAnsi"/>
          <w:b/>
          <w:bCs/>
          <w:sz w:val="24"/>
          <w:szCs w:val="24"/>
        </w:rPr>
        <w:t>TDA LISTA:</w:t>
      </w:r>
      <w:r w:rsidR="00BE6354" w:rsidRPr="00BE6354">
        <w:rPr>
          <w:rFonts w:asciiTheme="majorHAnsi" w:hAnsiTheme="majorHAnsi"/>
          <w:b/>
          <w:bCs/>
          <w:sz w:val="24"/>
          <w:szCs w:val="24"/>
        </w:rPr>
        <w:t xml:space="preserve"> </w:t>
      </w:r>
      <w:r w:rsidR="00BE6354" w:rsidRPr="00BE6354">
        <w:rPr>
          <w:rFonts w:cstheme="minorHAnsi"/>
          <w:sz w:val="24"/>
          <w:szCs w:val="24"/>
        </w:rPr>
        <w:t>Una lista se define como una colección de N elementos E1, E2,</w:t>
      </w:r>
      <w:r w:rsidR="00BE6354">
        <w:rPr>
          <w:rFonts w:cstheme="minorHAnsi"/>
          <w:sz w:val="24"/>
          <w:szCs w:val="24"/>
        </w:rPr>
        <w:t xml:space="preserve"> </w:t>
      </w:r>
      <w:r w:rsidR="00BE6354" w:rsidRPr="00BE6354">
        <w:rPr>
          <w:rFonts w:cstheme="minorHAnsi"/>
          <w:sz w:val="24"/>
          <w:szCs w:val="24"/>
        </w:rPr>
        <w:t xml:space="preserve">..., EN que se organizan en orden ascendente, con el elemento </w:t>
      </w:r>
      <w:proofErr w:type="spellStart"/>
      <w:r w:rsidR="00BE6354" w:rsidRPr="00BE6354">
        <w:rPr>
          <w:rFonts w:cstheme="minorHAnsi"/>
          <w:sz w:val="24"/>
          <w:szCs w:val="24"/>
        </w:rPr>
        <w:t>Ek</w:t>
      </w:r>
      <w:proofErr w:type="spellEnd"/>
      <w:r w:rsidR="00BE6354" w:rsidRPr="00BE6354">
        <w:rPr>
          <w:rFonts w:cstheme="minorHAnsi"/>
          <w:sz w:val="24"/>
          <w:szCs w:val="24"/>
        </w:rPr>
        <w:t xml:space="preserve"> (también conocido como k-</w:t>
      </w:r>
      <w:proofErr w:type="spellStart"/>
      <w:r w:rsidR="00BE6354" w:rsidRPr="00BE6354">
        <w:rPr>
          <w:rFonts w:cstheme="minorHAnsi"/>
          <w:sz w:val="24"/>
          <w:szCs w:val="24"/>
        </w:rPr>
        <w:t>ésimo</w:t>
      </w:r>
      <w:proofErr w:type="spellEnd"/>
      <w:r w:rsidR="00BE6354" w:rsidRPr="00BE6354">
        <w:rPr>
          <w:rFonts w:cstheme="minorHAnsi"/>
          <w:sz w:val="24"/>
          <w:szCs w:val="24"/>
        </w:rPr>
        <w:t xml:space="preserve"> elemento) antes del elemento Ek+1. El término "lista vacía" se refiere a una lista sin elementos</w:t>
      </w:r>
      <w:r w:rsidR="00BE6354">
        <w:rPr>
          <w:rFonts w:cstheme="minorHAnsi"/>
          <w:sz w:val="24"/>
          <w:szCs w:val="24"/>
        </w:rPr>
        <w:t xml:space="preserve">. </w:t>
      </w:r>
      <w:r w:rsidR="008659B8" w:rsidRPr="008659B8">
        <w:rPr>
          <w:rFonts w:cstheme="minorHAnsi"/>
          <w:sz w:val="24"/>
          <w:szCs w:val="24"/>
        </w:rPr>
        <w:t>Las acciones de la lista incluyen insertar un elemento en la posición k, eliminar el k-</w:t>
      </w:r>
      <w:proofErr w:type="spellStart"/>
      <w:r w:rsidR="008659B8" w:rsidRPr="008659B8">
        <w:rPr>
          <w:rFonts w:cstheme="minorHAnsi"/>
          <w:sz w:val="24"/>
          <w:szCs w:val="24"/>
        </w:rPr>
        <w:t>ésimo</w:t>
      </w:r>
      <w:proofErr w:type="spellEnd"/>
      <w:r w:rsidR="008659B8" w:rsidRPr="008659B8">
        <w:rPr>
          <w:rFonts w:cstheme="minorHAnsi"/>
          <w:sz w:val="24"/>
          <w:szCs w:val="24"/>
        </w:rPr>
        <w:t xml:space="preserve"> elemento, buscar un elemento dentro de la lista y verificar si la lista está vacía.</w:t>
      </w:r>
      <w:r w:rsidR="008659B8">
        <w:rPr>
          <w:rFonts w:cstheme="minorHAnsi"/>
          <w:sz w:val="24"/>
          <w:szCs w:val="24"/>
        </w:rPr>
        <w:t xml:space="preserve"> </w:t>
      </w:r>
      <w:r w:rsidR="008659B8" w:rsidRPr="008659B8">
        <w:rPr>
          <w:rFonts w:cstheme="minorHAnsi"/>
          <w:sz w:val="24"/>
          <w:szCs w:val="24"/>
        </w:rPr>
        <w:t xml:space="preserve">El uso de una matriz para implementar una lista es un método sencillo. Sin embargo, las operaciones de agregar y quitar elementos de los arreglos son ineficientes porque requieren mover todos los elementos frente al elemento para hacer lugar para él, y necesitan mover todos los elementos para llenar el espacio vacío dejado por el elemento. </w:t>
      </w:r>
      <w:r w:rsidR="008659B8">
        <w:rPr>
          <w:rFonts w:cstheme="minorHAnsi"/>
          <w:sz w:val="24"/>
          <w:szCs w:val="24"/>
        </w:rPr>
        <w:t xml:space="preserve">El </w:t>
      </w:r>
      <w:r w:rsidR="008659B8" w:rsidRPr="008659B8">
        <w:rPr>
          <w:rFonts w:cstheme="minorHAnsi"/>
          <w:sz w:val="24"/>
          <w:szCs w:val="24"/>
        </w:rPr>
        <w:lastRenderedPageBreak/>
        <w:t>TDA se puede implementar de manera más efectiva mediante el uso de listas enlazadas.</w:t>
      </w:r>
    </w:p>
    <w:p w14:paraId="49D3A9F3" w14:textId="0244E089" w:rsidR="003167AB" w:rsidRPr="00ED1F4E" w:rsidRDefault="003167AB" w:rsidP="00ED1F4E">
      <w:pPr>
        <w:pStyle w:val="Prrafodelista"/>
        <w:numPr>
          <w:ilvl w:val="0"/>
          <w:numId w:val="1"/>
        </w:numPr>
        <w:rPr>
          <w:rFonts w:cstheme="minorHAnsi"/>
          <w:sz w:val="24"/>
          <w:szCs w:val="24"/>
        </w:rPr>
      </w:pPr>
      <w:r>
        <w:rPr>
          <w:rFonts w:asciiTheme="majorHAnsi" w:hAnsiTheme="majorHAnsi"/>
          <w:b/>
          <w:bCs/>
          <w:sz w:val="24"/>
          <w:szCs w:val="24"/>
        </w:rPr>
        <w:t>Estructuras de datos:</w:t>
      </w:r>
      <w:r w:rsidR="00ED1F4E">
        <w:rPr>
          <w:rFonts w:asciiTheme="majorHAnsi" w:hAnsiTheme="majorHAnsi"/>
          <w:b/>
          <w:bCs/>
          <w:sz w:val="24"/>
          <w:szCs w:val="24"/>
        </w:rPr>
        <w:t xml:space="preserve"> </w:t>
      </w:r>
      <w:r w:rsidR="00ED1F4E" w:rsidRPr="00ED1F4E">
        <w:rPr>
          <w:rFonts w:cstheme="minorHAnsi"/>
          <w:sz w:val="24"/>
          <w:szCs w:val="24"/>
        </w:rPr>
        <w:t>Los datos informáticos se organizan utilizando estructuras de datos, lo que hace posible trabajar con los datos de forma extremadamente eficaz.</w:t>
      </w:r>
      <w:r w:rsidR="00ED1F4E">
        <w:rPr>
          <w:rFonts w:cstheme="minorHAnsi"/>
          <w:sz w:val="24"/>
          <w:szCs w:val="24"/>
        </w:rPr>
        <w:t xml:space="preserve"> </w:t>
      </w:r>
      <w:r w:rsidR="00ED1F4E" w:rsidRPr="00ED1F4E">
        <w:rPr>
          <w:rFonts w:cstheme="minorHAnsi"/>
          <w:sz w:val="24"/>
          <w:szCs w:val="24"/>
        </w:rPr>
        <w:t>En otras palabras, introducimos datos y es casi inmediato, exactamente como una matriz. Sin embargo, este no es siempre el caso dependiendo de las estructuras de datos y actividades.</w:t>
      </w:r>
      <w:r w:rsidR="00ED1F4E">
        <w:rPr>
          <w:rFonts w:cstheme="minorHAnsi"/>
          <w:sz w:val="24"/>
          <w:szCs w:val="24"/>
        </w:rPr>
        <w:t xml:space="preserve"> </w:t>
      </w:r>
      <w:r w:rsidR="00ED1F4E" w:rsidRPr="00ED1F4E">
        <w:rPr>
          <w:rFonts w:cstheme="minorHAnsi"/>
          <w:sz w:val="24"/>
          <w:szCs w:val="24"/>
        </w:rPr>
        <w:t>Dependiendo del algoritmo que queramos ejecutar, puede haber casos en los que sea preferible usar una estructura de datos u otra estructura que permita un rendimiento más rápido.</w:t>
      </w:r>
      <w:r w:rsidR="00ED1F4E">
        <w:rPr>
          <w:rFonts w:cstheme="minorHAnsi"/>
          <w:sz w:val="24"/>
          <w:szCs w:val="24"/>
        </w:rPr>
        <w:t xml:space="preserve"> </w:t>
      </w:r>
      <w:r w:rsidR="00ED1F4E" w:rsidRPr="00ED1F4E">
        <w:rPr>
          <w:rFonts w:cstheme="minorHAnsi"/>
          <w:sz w:val="24"/>
          <w:szCs w:val="24"/>
        </w:rPr>
        <w:t xml:space="preserve">Esto hace que el aprendizaje sea más intrigante que solo los </w:t>
      </w:r>
      <w:proofErr w:type="spellStart"/>
      <w:r w:rsidR="00ED1F4E" w:rsidRPr="00ED1F4E">
        <w:rPr>
          <w:rFonts w:cstheme="minorHAnsi"/>
          <w:sz w:val="24"/>
          <w:szCs w:val="24"/>
        </w:rPr>
        <w:t>hashmaps</w:t>
      </w:r>
      <w:proofErr w:type="spellEnd"/>
      <w:r w:rsidR="00ED1F4E" w:rsidRPr="00ED1F4E">
        <w:rPr>
          <w:rFonts w:cstheme="minorHAnsi"/>
          <w:sz w:val="24"/>
          <w:szCs w:val="24"/>
        </w:rPr>
        <w:t xml:space="preserve"> o las matrices con las que prácticamente todo el mundo está familiarizado.</w:t>
      </w:r>
      <w:r w:rsidR="00ED1F4E">
        <w:rPr>
          <w:rFonts w:cstheme="minorHAnsi"/>
          <w:sz w:val="24"/>
          <w:szCs w:val="24"/>
        </w:rPr>
        <w:t xml:space="preserve"> </w:t>
      </w:r>
      <w:r w:rsidR="00ED1F4E" w:rsidRPr="00ED1F4E">
        <w:rPr>
          <w:rFonts w:cstheme="minorHAnsi"/>
          <w:sz w:val="24"/>
          <w:szCs w:val="24"/>
        </w:rPr>
        <w:t>Las estructuras de datos son beneficiosas porque nos brindan acceso a una variedad de herramientas para abordar ciertos desafíos.</w:t>
      </w:r>
      <w:r w:rsidR="00ED1F4E">
        <w:rPr>
          <w:rFonts w:cstheme="minorHAnsi"/>
          <w:sz w:val="24"/>
          <w:szCs w:val="24"/>
        </w:rPr>
        <w:t xml:space="preserve"> </w:t>
      </w:r>
      <w:r w:rsidR="00ED1F4E" w:rsidRPr="00ED1F4E">
        <w:rPr>
          <w:rFonts w:cstheme="minorHAnsi"/>
          <w:sz w:val="24"/>
          <w:szCs w:val="24"/>
        </w:rPr>
        <w:t xml:space="preserve">Además, al optimizar los recursos, nos permiten crear software que es más efectivo y beneficioso para </w:t>
      </w:r>
      <w:proofErr w:type="spellStart"/>
      <w:r w:rsidR="00ED1F4E" w:rsidRPr="00ED1F4E">
        <w:rPr>
          <w:rFonts w:cstheme="minorHAnsi"/>
          <w:sz w:val="24"/>
          <w:szCs w:val="24"/>
        </w:rPr>
        <w:t>IoT</w:t>
      </w:r>
      <w:proofErr w:type="spellEnd"/>
      <w:r w:rsidR="00ED1F4E" w:rsidRPr="00ED1F4E">
        <w:rPr>
          <w:rFonts w:cstheme="minorHAnsi"/>
          <w:sz w:val="24"/>
          <w:szCs w:val="24"/>
        </w:rPr>
        <w:t xml:space="preserve"> y configuraciones que aprovechan los grandes datos.</w:t>
      </w:r>
    </w:p>
    <w:p w14:paraId="19769CC0" w14:textId="77777777" w:rsidR="00ED1F4E" w:rsidRPr="00ED1F4E" w:rsidRDefault="00ED1F4E" w:rsidP="00ED1F4E">
      <w:pPr>
        <w:pStyle w:val="Prrafodelista"/>
        <w:rPr>
          <w:rFonts w:asciiTheme="majorHAnsi" w:hAnsiTheme="majorHAnsi"/>
          <w:b/>
          <w:bCs/>
          <w:sz w:val="24"/>
          <w:szCs w:val="24"/>
        </w:rPr>
      </w:pPr>
    </w:p>
    <w:p w14:paraId="0B1C489E" w14:textId="2766B7AD" w:rsidR="00233BAA" w:rsidRDefault="00233BAA" w:rsidP="00233BAA">
      <w:pPr>
        <w:pStyle w:val="Prrafodelista"/>
        <w:jc w:val="center"/>
        <w:rPr>
          <w:rFonts w:asciiTheme="majorHAnsi" w:hAnsiTheme="majorHAnsi"/>
          <w:b/>
          <w:bCs/>
          <w:sz w:val="24"/>
          <w:szCs w:val="24"/>
        </w:rPr>
      </w:pPr>
      <w:r>
        <w:rPr>
          <w:rFonts w:asciiTheme="majorHAnsi" w:hAnsiTheme="majorHAnsi"/>
          <w:b/>
          <w:bCs/>
          <w:sz w:val="24"/>
          <w:szCs w:val="24"/>
        </w:rPr>
        <w:t>Bibliografía:</w:t>
      </w:r>
    </w:p>
    <w:p w14:paraId="2AA13E77" w14:textId="62E32283" w:rsidR="00233BAA" w:rsidRDefault="00233BAA" w:rsidP="00233BAA">
      <w:pPr>
        <w:pStyle w:val="Prrafodelista"/>
        <w:jc w:val="center"/>
        <w:rPr>
          <w:rFonts w:asciiTheme="majorHAnsi" w:hAnsiTheme="majorHAnsi"/>
          <w:b/>
          <w:bCs/>
          <w:sz w:val="24"/>
          <w:szCs w:val="24"/>
        </w:rPr>
      </w:pPr>
      <w:hyperlink r:id="rId8" w:history="1">
        <w:r w:rsidRPr="00CD5B7C">
          <w:rPr>
            <w:rStyle w:val="Hipervnculo"/>
            <w:rFonts w:asciiTheme="majorHAnsi" w:hAnsiTheme="majorHAnsi"/>
            <w:b/>
            <w:bCs/>
            <w:sz w:val="24"/>
            <w:szCs w:val="24"/>
          </w:rPr>
          <w:t>https://users.dcc.uchile.cl/~bebustos/apuntes/cc30a/TDA/</w:t>
        </w:r>
      </w:hyperlink>
    </w:p>
    <w:p w14:paraId="0EE52BCB" w14:textId="3AE4DBA3" w:rsidR="00233BAA" w:rsidRDefault="00DE55E1" w:rsidP="00233BAA">
      <w:pPr>
        <w:pStyle w:val="Prrafodelista"/>
        <w:jc w:val="center"/>
        <w:rPr>
          <w:rFonts w:asciiTheme="majorHAnsi" w:hAnsiTheme="majorHAnsi"/>
          <w:b/>
          <w:bCs/>
          <w:sz w:val="24"/>
          <w:szCs w:val="24"/>
        </w:rPr>
      </w:pPr>
      <w:hyperlink r:id="rId9" w:history="1">
        <w:r w:rsidRPr="00CD5B7C">
          <w:rPr>
            <w:rStyle w:val="Hipervnculo"/>
            <w:rFonts w:asciiTheme="majorHAnsi" w:hAnsiTheme="majorHAnsi"/>
            <w:b/>
            <w:bCs/>
            <w:sz w:val="24"/>
            <w:szCs w:val="24"/>
          </w:rPr>
          <w:t>https://www.infor.uva.es/~mserrano/EDI/cap2.pdf</w:t>
        </w:r>
      </w:hyperlink>
    </w:p>
    <w:p w14:paraId="7E12E2E5" w14:textId="64C8DF0E" w:rsidR="00DE55E1" w:rsidRDefault="00DE55E1" w:rsidP="00233BAA">
      <w:pPr>
        <w:pStyle w:val="Prrafodelista"/>
        <w:jc w:val="center"/>
        <w:rPr>
          <w:rFonts w:asciiTheme="majorHAnsi" w:hAnsiTheme="majorHAnsi"/>
          <w:b/>
          <w:bCs/>
          <w:sz w:val="24"/>
          <w:szCs w:val="24"/>
        </w:rPr>
      </w:pPr>
      <w:hyperlink r:id="rId10" w:history="1">
        <w:r w:rsidRPr="00CD5B7C">
          <w:rPr>
            <w:rStyle w:val="Hipervnculo"/>
            <w:rFonts w:asciiTheme="majorHAnsi" w:hAnsiTheme="majorHAnsi"/>
            <w:b/>
            <w:bCs/>
            <w:sz w:val="24"/>
            <w:szCs w:val="24"/>
          </w:rPr>
          <w:t>http://odin.fi-b.unam.mx/salac/practicasEDAA/eda1_p3.pdf</w:t>
        </w:r>
      </w:hyperlink>
    </w:p>
    <w:p w14:paraId="51A0A209" w14:textId="54738BF6" w:rsidR="00DE55E1" w:rsidRDefault="002172C0" w:rsidP="00233BAA">
      <w:pPr>
        <w:pStyle w:val="Prrafodelista"/>
        <w:jc w:val="center"/>
        <w:rPr>
          <w:rFonts w:asciiTheme="majorHAnsi" w:hAnsiTheme="majorHAnsi"/>
          <w:b/>
          <w:bCs/>
          <w:sz w:val="24"/>
          <w:szCs w:val="24"/>
        </w:rPr>
      </w:pPr>
      <w:hyperlink r:id="rId11" w:history="1">
        <w:r w:rsidRPr="00CD5B7C">
          <w:rPr>
            <w:rStyle w:val="Hipervnculo"/>
            <w:rFonts w:asciiTheme="majorHAnsi" w:hAnsiTheme="majorHAnsi"/>
            <w:b/>
            <w:bCs/>
            <w:sz w:val="24"/>
            <w:szCs w:val="24"/>
          </w:rPr>
          <w:t>https://docencia.eafranco.com/materiales/estructurasdedatos/03/Tema03.pdf</w:t>
        </w:r>
      </w:hyperlink>
    </w:p>
    <w:p w14:paraId="38614284" w14:textId="17ACB5AA" w:rsidR="002172C0" w:rsidRDefault="008659B8" w:rsidP="00233BAA">
      <w:pPr>
        <w:pStyle w:val="Prrafodelista"/>
        <w:jc w:val="center"/>
        <w:rPr>
          <w:rFonts w:asciiTheme="majorHAnsi" w:hAnsiTheme="majorHAnsi"/>
          <w:b/>
          <w:bCs/>
          <w:sz w:val="24"/>
          <w:szCs w:val="24"/>
        </w:rPr>
      </w:pPr>
      <w:hyperlink r:id="rId12" w:history="1">
        <w:r w:rsidRPr="00CD5B7C">
          <w:rPr>
            <w:rStyle w:val="Hipervnculo"/>
            <w:rFonts w:asciiTheme="majorHAnsi" w:hAnsiTheme="majorHAnsi"/>
            <w:b/>
            <w:bCs/>
            <w:sz w:val="24"/>
            <w:szCs w:val="24"/>
          </w:rPr>
          <w:t>https://openwebinars.net/blog/que-son-las-estructuras-de-datos-y-por-que-son-tan-utiles/</w:t>
        </w:r>
      </w:hyperlink>
    </w:p>
    <w:p w14:paraId="2D31CB8C" w14:textId="77777777" w:rsidR="008659B8" w:rsidRPr="003167AB" w:rsidRDefault="008659B8" w:rsidP="00233BAA">
      <w:pPr>
        <w:pStyle w:val="Prrafodelista"/>
        <w:jc w:val="center"/>
        <w:rPr>
          <w:rFonts w:asciiTheme="majorHAnsi" w:hAnsiTheme="majorHAnsi"/>
          <w:b/>
          <w:bCs/>
          <w:sz w:val="24"/>
          <w:szCs w:val="24"/>
        </w:rPr>
      </w:pPr>
    </w:p>
    <w:sectPr w:rsidR="008659B8" w:rsidRPr="003167AB" w:rsidSect="00E56558">
      <w:footerReference w:type="default" r:id="rId13"/>
      <w:headerReference w:type="firs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1CEB7" w14:textId="77777777" w:rsidR="005A28E2" w:rsidRDefault="005A28E2" w:rsidP="00E56558">
      <w:pPr>
        <w:spacing w:after="0" w:line="240" w:lineRule="auto"/>
      </w:pPr>
      <w:r>
        <w:separator/>
      </w:r>
    </w:p>
  </w:endnote>
  <w:endnote w:type="continuationSeparator" w:id="0">
    <w:p w14:paraId="2B5D2009" w14:textId="77777777" w:rsidR="005A28E2" w:rsidRDefault="005A28E2" w:rsidP="00E5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355728"/>
      <w:docPartObj>
        <w:docPartGallery w:val="Page Numbers (Bottom of Page)"/>
        <w:docPartUnique/>
      </w:docPartObj>
    </w:sdtPr>
    <w:sdtContent>
      <w:p w14:paraId="29DCFDBC" w14:textId="77777777" w:rsidR="00E56558" w:rsidRDefault="00E56558">
        <w:pPr>
          <w:pStyle w:val="Piedepgina"/>
          <w:jc w:val="right"/>
        </w:pPr>
        <w:r>
          <w:fldChar w:fldCharType="begin"/>
        </w:r>
        <w:r>
          <w:instrText>PAGE   \* MERGEFORMAT</w:instrText>
        </w:r>
        <w:r>
          <w:fldChar w:fldCharType="separate"/>
        </w:r>
        <w:r w:rsidR="00653085" w:rsidRPr="00653085">
          <w:rPr>
            <w:noProof/>
            <w:lang w:val="es-ES"/>
          </w:rPr>
          <w:t>2</w:t>
        </w:r>
        <w:r>
          <w:fldChar w:fldCharType="end"/>
        </w:r>
      </w:p>
    </w:sdtContent>
  </w:sdt>
  <w:p w14:paraId="1DFECC85" w14:textId="77777777" w:rsidR="00E56558" w:rsidRDefault="00E565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052602"/>
      <w:docPartObj>
        <w:docPartGallery w:val="Page Numbers (Bottom of Page)"/>
        <w:docPartUnique/>
      </w:docPartObj>
    </w:sdtPr>
    <w:sdtContent>
      <w:p w14:paraId="6DD40B65" w14:textId="77777777" w:rsidR="00E56558" w:rsidRDefault="00E56558">
        <w:pPr>
          <w:pStyle w:val="Piedepgina"/>
          <w:jc w:val="right"/>
        </w:pPr>
        <w:r>
          <w:fldChar w:fldCharType="begin"/>
        </w:r>
        <w:r>
          <w:instrText>PAGE   \* MERGEFORMAT</w:instrText>
        </w:r>
        <w:r>
          <w:fldChar w:fldCharType="separate"/>
        </w:r>
        <w:r w:rsidR="00653085" w:rsidRPr="00653085">
          <w:rPr>
            <w:noProof/>
            <w:lang w:val="es-ES"/>
          </w:rPr>
          <w:t>1</w:t>
        </w:r>
        <w:r>
          <w:fldChar w:fldCharType="end"/>
        </w:r>
      </w:p>
    </w:sdtContent>
  </w:sdt>
  <w:p w14:paraId="7AC60CC3" w14:textId="77777777" w:rsidR="00E56558" w:rsidRDefault="00E565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03C7A" w14:textId="77777777" w:rsidR="005A28E2" w:rsidRDefault="005A28E2" w:rsidP="00E56558">
      <w:pPr>
        <w:spacing w:after="0" w:line="240" w:lineRule="auto"/>
      </w:pPr>
      <w:r>
        <w:separator/>
      </w:r>
    </w:p>
  </w:footnote>
  <w:footnote w:type="continuationSeparator" w:id="0">
    <w:p w14:paraId="0F2FFB75" w14:textId="77777777" w:rsidR="005A28E2" w:rsidRDefault="005A28E2" w:rsidP="00E56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0B0D" w14:textId="1FE29F14" w:rsidR="00EB21AE" w:rsidRDefault="00EB21AE">
    <w:pPr>
      <w:pStyle w:val="Encabezado"/>
    </w:pPr>
  </w:p>
  <w:p w14:paraId="4A9F27AE" w14:textId="77777777" w:rsidR="00E56558" w:rsidRDefault="00E565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64530"/>
    <w:multiLevelType w:val="hybridMultilevel"/>
    <w:tmpl w:val="84AC49C4"/>
    <w:lvl w:ilvl="0" w:tplc="B96E2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26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558"/>
    <w:rsid w:val="000159C3"/>
    <w:rsid w:val="00076D3D"/>
    <w:rsid w:val="0012465D"/>
    <w:rsid w:val="002172C0"/>
    <w:rsid w:val="00233BAA"/>
    <w:rsid w:val="002C4088"/>
    <w:rsid w:val="003167AB"/>
    <w:rsid w:val="00317AA5"/>
    <w:rsid w:val="004A4D9B"/>
    <w:rsid w:val="00561DD8"/>
    <w:rsid w:val="00591711"/>
    <w:rsid w:val="005A28E2"/>
    <w:rsid w:val="00626A01"/>
    <w:rsid w:val="00653085"/>
    <w:rsid w:val="006C2292"/>
    <w:rsid w:val="007B3358"/>
    <w:rsid w:val="007C0CA3"/>
    <w:rsid w:val="007C4037"/>
    <w:rsid w:val="00802508"/>
    <w:rsid w:val="008659B8"/>
    <w:rsid w:val="008A6DF1"/>
    <w:rsid w:val="009F09D5"/>
    <w:rsid w:val="00AB326D"/>
    <w:rsid w:val="00AC4985"/>
    <w:rsid w:val="00BB1335"/>
    <w:rsid w:val="00BE6354"/>
    <w:rsid w:val="00D87D10"/>
    <w:rsid w:val="00D94D1B"/>
    <w:rsid w:val="00DE55E1"/>
    <w:rsid w:val="00E051A1"/>
    <w:rsid w:val="00E148CD"/>
    <w:rsid w:val="00E56558"/>
    <w:rsid w:val="00EA2CFC"/>
    <w:rsid w:val="00EB21AE"/>
    <w:rsid w:val="00ED1F4E"/>
    <w:rsid w:val="00F52B8E"/>
    <w:rsid w:val="00FD6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DB632"/>
  <w15:docId w15:val="{535C9577-5DF2-424A-B52D-D66E7AE9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558"/>
  </w:style>
  <w:style w:type="paragraph" w:styleId="Ttulo2">
    <w:name w:val="heading 2"/>
    <w:basedOn w:val="Normal"/>
    <w:next w:val="Normal"/>
    <w:link w:val="Ttulo2Car"/>
    <w:unhideWhenUsed/>
    <w:qFormat/>
    <w:rsid w:val="00E56558"/>
    <w:pPr>
      <w:keepNext/>
      <w:spacing w:after="0" w:line="240" w:lineRule="auto"/>
      <w:outlineLvl w:val="1"/>
    </w:pPr>
    <w:rPr>
      <w:rFonts w:ascii="Times New Roman" w:eastAsia="Times New Roman" w:hAnsi="Times New Roman" w:cs="Times New Roman"/>
      <w:b/>
      <w:sz w:val="28"/>
      <w:szCs w:val="20"/>
      <w:lang w:val="es-ES_tradnl" w:eastAsia="es-ES"/>
    </w:rPr>
  </w:style>
  <w:style w:type="paragraph" w:styleId="Ttulo3">
    <w:name w:val="heading 3"/>
    <w:basedOn w:val="Normal"/>
    <w:next w:val="Normal"/>
    <w:link w:val="Ttulo3Car"/>
    <w:unhideWhenUsed/>
    <w:qFormat/>
    <w:rsid w:val="00E56558"/>
    <w:pPr>
      <w:keepNext/>
      <w:spacing w:after="0" w:line="240" w:lineRule="auto"/>
      <w:jc w:val="center"/>
      <w:outlineLvl w:val="2"/>
    </w:pPr>
    <w:rPr>
      <w:rFonts w:ascii="Arial" w:eastAsia="Times New Roman" w:hAnsi="Arial"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56558"/>
    <w:rPr>
      <w:rFonts w:ascii="Times New Roman" w:eastAsia="Times New Roman" w:hAnsi="Times New Roman" w:cs="Times New Roman"/>
      <w:b/>
      <w:sz w:val="28"/>
      <w:szCs w:val="20"/>
      <w:lang w:val="es-ES_tradnl" w:eastAsia="es-ES"/>
    </w:rPr>
  </w:style>
  <w:style w:type="character" w:customStyle="1" w:styleId="Ttulo3Car">
    <w:name w:val="Título 3 Car"/>
    <w:basedOn w:val="Fuentedeprrafopredeter"/>
    <w:link w:val="Ttulo3"/>
    <w:rsid w:val="00E56558"/>
    <w:rPr>
      <w:rFonts w:ascii="Arial" w:eastAsia="Times New Roman" w:hAnsi="Arial" w:cs="Times New Roman"/>
      <w:b/>
      <w:sz w:val="24"/>
      <w:szCs w:val="20"/>
      <w:lang w:val="es-ES" w:eastAsia="es-ES"/>
    </w:rPr>
  </w:style>
  <w:style w:type="paragraph" w:customStyle="1" w:styleId="Default">
    <w:name w:val="Default"/>
    <w:rsid w:val="00E56558"/>
    <w:pPr>
      <w:autoSpaceDE w:val="0"/>
      <w:autoSpaceDN w:val="0"/>
      <w:adjustRightInd w:val="0"/>
      <w:spacing w:after="0" w:line="240" w:lineRule="auto"/>
    </w:pPr>
    <w:rPr>
      <w:rFonts w:ascii="Ebrima" w:hAnsi="Ebrima" w:cs="Ebrima"/>
      <w:color w:val="000000"/>
      <w:sz w:val="24"/>
      <w:szCs w:val="24"/>
    </w:rPr>
  </w:style>
  <w:style w:type="character" w:styleId="Hipervnculo">
    <w:name w:val="Hyperlink"/>
    <w:basedOn w:val="Fuentedeprrafopredeter"/>
    <w:uiPriority w:val="99"/>
    <w:unhideWhenUsed/>
    <w:rsid w:val="00E56558"/>
    <w:rPr>
      <w:color w:val="0000FF" w:themeColor="hyperlink"/>
      <w:u w:val="single"/>
    </w:rPr>
  </w:style>
  <w:style w:type="paragraph" w:styleId="Encabezado">
    <w:name w:val="header"/>
    <w:basedOn w:val="Normal"/>
    <w:link w:val="EncabezadoCar"/>
    <w:uiPriority w:val="99"/>
    <w:unhideWhenUsed/>
    <w:rsid w:val="00E565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6558"/>
  </w:style>
  <w:style w:type="paragraph" w:styleId="Textodeglobo">
    <w:name w:val="Balloon Text"/>
    <w:basedOn w:val="Normal"/>
    <w:link w:val="TextodegloboCar"/>
    <w:uiPriority w:val="99"/>
    <w:semiHidden/>
    <w:unhideWhenUsed/>
    <w:rsid w:val="00E56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6558"/>
    <w:rPr>
      <w:rFonts w:ascii="Tahoma" w:hAnsi="Tahoma" w:cs="Tahoma"/>
      <w:sz w:val="16"/>
      <w:szCs w:val="16"/>
    </w:rPr>
  </w:style>
  <w:style w:type="paragraph" w:styleId="Piedepgina">
    <w:name w:val="footer"/>
    <w:basedOn w:val="Normal"/>
    <w:link w:val="PiedepginaCar"/>
    <w:uiPriority w:val="99"/>
    <w:unhideWhenUsed/>
    <w:rsid w:val="00E565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6558"/>
  </w:style>
  <w:style w:type="paragraph" w:styleId="Textocomentario">
    <w:name w:val="annotation text"/>
    <w:basedOn w:val="Normal"/>
    <w:link w:val="TextocomentarioCar"/>
    <w:uiPriority w:val="99"/>
    <w:semiHidden/>
    <w:unhideWhenUsed/>
    <w:rsid w:val="008A6DF1"/>
    <w:pPr>
      <w:widowControl w:val="0"/>
      <w:spacing w:after="0" w:line="240" w:lineRule="auto"/>
    </w:pPr>
    <w:rPr>
      <w:rFonts w:ascii="Calibri" w:eastAsia="Calibri" w:hAnsi="Calibri" w:cs="Calibri"/>
      <w:sz w:val="20"/>
      <w:szCs w:val="20"/>
      <w:lang w:val="en-US"/>
    </w:rPr>
  </w:style>
  <w:style w:type="character" w:customStyle="1" w:styleId="TextocomentarioCar">
    <w:name w:val="Texto comentario Car"/>
    <w:basedOn w:val="Fuentedeprrafopredeter"/>
    <w:link w:val="Textocomentario"/>
    <w:uiPriority w:val="99"/>
    <w:semiHidden/>
    <w:rsid w:val="008A6DF1"/>
    <w:rPr>
      <w:rFonts w:ascii="Calibri" w:eastAsia="Calibri" w:hAnsi="Calibri" w:cs="Calibri"/>
      <w:sz w:val="20"/>
      <w:szCs w:val="20"/>
      <w:lang w:val="en-US"/>
    </w:rPr>
  </w:style>
  <w:style w:type="character" w:styleId="Refdecomentario">
    <w:name w:val="annotation reference"/>
    <w:basedOn w:val="Fuentedeprrafopredeter"/>
    <w:uiPriority w:val="99"/>
    <w:semiHidden/>
    <w:unhideWhenUsed/>
    <w:rsid w:val="008A6DF1"/>
    <w:rPr>
      <w:sz w:val="16"/>
      <w:szCs w:val="16"/>
    </w:rPr>
  </w:style>
  <w:style w:type="paragraph" w:styleId="Asuntodelcomentario">
    <w:name w:val="annotation subject"/>
    <w:basedOn w:val="Textocomentario"/>
    <w:next w:val="Textocomentario"/>
    <w:link w:val="AsuntodelcomentarioCar"/>
    <w:uiPriority w:val="99"/>
    <w:semiHidden/>
    <w:unhideWhenUsed/>
    <w:rsid w:val="007C4037"/>
    <w:pPr>
      <w:widowControl/>
      <w:spacing w:after="200"/>
    </w:pPr>
    <w:rPr>
      <w:rFonts w:asciiTheme="minorHAnsi" w:eastAsiaTheme="minorHAnsi" w:hAnsiTheme="minorHAnsi" w:cstheme="minorBidi"/>
      <w:b/>
      <w:bCs/>
      <w:lang w:val="es-CO"/>
    </w:rPr>
  </w:style>
  <w:style w:type="character" w:customStyle="1" w:styleId="AsuntodelcomentarioCar">
    <w:name w:val="Asunto del comentario Car"/>
    <w:basedOn w:val="TextocomentarioCar"/>
    <w:link w:val="Asuntodelcomentario"/>
    <w:uiPriority w:val="99"/>
    <w:semiHidden/>
    <w:rsid w:val="007C4037"/>
    <w:rPr>
      <w:rFonts w:ascii="Calibri" w:eastAsia="Calibri" w:hAnsi="Calibri" w:cs="Calibri"/>
      <w:b/>
      <w:bCs/>
      <w:sz w:val="20"/>
      <w:szCs w:val="20"/>
      <w:lang w:val="en-US"/>
    </w:rPr>
  </w:style>
  <w:style w:type="paragraph" w:styleId="Prrafodelista">
    <w:name w:val="List Paragraph"/>
    <w:basedOn w:val="Normal"/>
    <w:uiPriority w:val="34"/>
    <w:qFormat/>
    <w:rsid w:val="003167AB"/>
    <w:pPr>
      <w:ind w:left="720"/>
      <w:contextualSpacing/>
    </w:pPr>
  </w:style>
  <w:style w:type="character" w:styleId="Mencinsinresolver">
    <w:name w:val="Unresolved Mention"/>
    <w:basedOn w:val="Fuentedeprrafopredeter"/>
    <w:uiPriority w:val="99"/>
    <w:semiHidden/>
    <w:unhideWhenUsed/>
    <w:rsid w:val="00233BAA"/>
    <w:rPr>
      <w:color w:val="605E5C"/>
      <w:shd w:val="clear" w:color="auto" w:fill="E1DFDD"/>
    </w:rPr>
  </w:style>
  <w:style w:type="character" w:styleId="Textodelmarcadordeposicin">
    <w:name w:val="Placeholder Text"/>
    <w:basedOn w:val="Fuentedeprrafopredeter"/>
    <w:uiPriority w:val="99"/>
    <w:semiHidden/>
    <w:rsid w:val="00BE6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dcc.uchile.cl/~bebustos/apuntes/cc30a/TD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webinars.net/blog/que-son-las-estructuras-de-datos-y-por-que-son-tan-uti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encia.eafranco.com/materiales/estructurasdedatos/03/Tema03.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odin.fi-b.unam.mx/salac/practicasEDAA/eda1_p3.pdf" TargetMode="External"/><Relationship Id="rId4" Type="http://schemas.openxmlformats.org/officeDocument/2006/relationships/settings" Target="settings.xml"/><Relationship Id="rId9" Type="http://schemas.openxmlformats.org/officeDocument/2006/relationships/hyperlink" Target="https://www.infor.uva.es/~mserrano/EDI/cap2.pdf"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ACE0C-46C1-4E35-9E8B-15074951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674</Words>
  <Characters>3844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Zuleima M. Portilla Villamizar</dc:creator>
  <cp:lastModifiedBy>CARLOS FERNANDO ESCOBAR SILVA</cp:lastModifiedBy>
  <cp:revision>2</cp:revision>
  <dcterms:created xsi:type="dcterms:W3CDTF">2022-08-08T22:27:00Z</dcterms:created>
  <dcterms:modified xsi:type="dcterms:W3CDTF">2022-08-08T22:27:00Z</dcterms:modified>
</cp:coreProperties>
</file>