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7615" w:rsidRDefault="005C7615" w:rsidP="005C7615">
      <w:r>
        <w:t>Medición comparativa con/sin índice.</w:t>
      </w:r>
    </w:p>
    <w:p w:rsidR="00A0051C" w:rsidRDefault="00A0051C">
      <w:r>
        <w:t xml:space="preserve">Cuadro comparativo de </w:t>
      </w:r>
      <w:proofErr w:type="spellStart"/>
      <w:r>
        <w:t>riempo</w:t>
      </w:r>
      <w:proofErr w:type="spellEnd"/>
      <w:r>
        <w:t xml:space="preserve"> de ejecución con y sin índice.</w:t>
      </w:r>
    </w:p>
    <w:tbl>
      <w:tblPr>
        <w:tblW w:w="5740" w:type="dxa"/>
        <w:tblInd w:w="891" w:type="dxa"/>
        <w:tblCellMar>
          <w:left w:w="70" w:type="dxa"/>
          <w:right w:w="70" w:type="dxa"/>
        </w:tblCellMar>
        <w:tblLook w:val="04A0" w:firstRow="1" w:lastRow="0" w:firstColumn="1" w:lastColumn="0" w:noHBand="0" w:noVBand="1"/>
      </w:tblPr>
      <w:tblGrid>
        <w:gridCol w:w="3080"/>
        <w:gridCol w:w="1240"/>
        <w:gridCol w:w="1420"/>
      </w:tblGrid>
      <w:tr w:rsidR="00A0051C" w:rsidRPr="00A0051C" w:rsidTr="00A0051C">
        <w:trPr>
          <w:trHeight w:val="576"/>
        </w:trPr>
        <w:tc>
          <w:tcPr>
            <w:tcW w:w="30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0051C" w:rsidRPr="00A0051C" w:rsidRDefault="00A0051C" w:rsidP="00A0051C">
            <w:pPr>
              <w:spacing w:after="0" w:line="240" w:lineRule="auto"/>
              <w:jc w:val="center"/>
              <w:rPr>
                <w:rFonts w:ascii="Calibri" w:eastAsia="Times New Roman" w:hAnsi="Calibri" w:cs="Calibri"/>
                <w:b/>
                <w:bCs/>
                <w:color w:val="000000"/>
                <w:lang w:eastAsia="es-ES"/>
              </w:rPr>
            </w:pPr>
            <w:r w:rsidRPr="00A0051C">
              <w:rPr>
                <w:rFonts w:ascii="Calibri" w:eastAsia="Times New Roman" w:hAnsi="Calibri" w:cs="Calibri"/>
                <w:b/>
                <w:bCs/>
                <w:color w:val="000000"/>
                <w:lang w:eastAsia="es-ES"/>
              </w:rPr>
              <w:t>CONSULTA</w:t>
            </w:r>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rsidR="00A0051C" w:rsidRPr="00A0051C" w:rsidRDefault="00A0051C" w:rsidP="00A0051C">
            <w:pPr>
              <w:spacing w:after="0" w:line="240" w:lineRule="auto"/>
              <w:jc w:val="center"/>
              <w:rPr>
                <w:rFonts w:ascii="Calibri" w:eastAsia="Times New Roman" w:hAnsi="Calibri" w:cs="Calibri"/>
                <w:b/>
                <w:bCs/>
                <w:color w:val="000000"/>
                <w:lang w:eastAsia="es-ES"/>
              </w:rPr>
            </w:pPr>
            <w:r w:rsidRPr="00A0051C">
              <w:rPr>
                <w:rFonts w:ascii="Calibri" w:eastAsia="Times New Roman" w:hAnsi="Calibri" w:cs="Calibri"/>
                <w:b/>
                <w:bCs/>
                <w:color w:val="000000"/>
                <w:lang w:eastAsia="es-ES"/>
              </w:rPr>
              <w:t>TIEMPO</w:t>
            </w:r>
          </w:p>
        </w:tc>
        <w:tc>
          <w:tcPr>
            <w:tcW w:w="1420" w:type="dxa"/>
            <w:tcBorders>
              <w:top w:val="single" w:sz="4" w:space="0" w:color="auto"/>
              <w:left w:val="nil"/>
              <w:bottom w:val="single" w:sz="4" w:space="0" w:color="auto"/>
              <w:right w:val="single" w:sz="4" w:space="0" w:color="auto"/>
            </w:tcBorders>
            <w:shd w:val="clear" w:color="auto" w:fill="auto"/>
            <w:vAlign w:val="center"/>
            <w:hideMark/>
          </w:tcPr>
          <w:p w:rsidR="00A0051C" w:rsidRPr="00A0051C" w:rsidRDefault="00A0051C" w:rsidP="00A0051C">
            <w:pPr>
              <w:spacing w:after="0" w:line="240" w:lineRule="auto"/>
              <w:jc w:val="center"/>
              <w:rPr>
                <w:rFonts w:ascii="Calibri" w:eastAsia="Times New Roman" w:hAnsi="Calibri" w:cs="Calibri"/>
                <w:b/>
                <w:bCs/>
                <w:color w:val="000000"/>
                <w:lang w:eastAsia="es-ES"/>
              </w:rPr>
            </w:pPr>
            <w:r w:rsidRPr="00A0051C">
              <w:rPr>
                <w:rFonts w:ascii="Calibri" w:eastAsia="Times New Roman" w:hAnsi="Calibri" w:cs="Calibri"/>
                <w:b/>
                <w:bCs/>
                <w:color w:val="000000"/>
                <w:lang w:eastAsia="es-ES"/>
              </w:rPr>
              <w:t>TIEMPO C/INDICE</w:t>
            </w:r>
          </w:p>
        </w:tc>
      </w:tr>
      <w:tr w:rsidR="00A0051C" w:rsidRPr="00A0051C" w:rsidTr="00A0051C">
        <w:trPr>
          <w:trHeight w:val="576"/>
        </w:trPr>
        <w:tc>
          <w:tcPr>
            <w:tcW w:w="3080" w:type="dxa"/>
            <w:tcBorders>
              <w:top w:val="nil"/>
              <w:left w:val="single" w:sz="4" w:space="0" w:color="auto"/>
              <w:bottom w:val="single" w:sz="4" w:space="0" w:color="auto"/>
              <w:right w:val="single" w:sz="4" w:space="0" w:color="auto"/>
            </w:tcBorders>
            <w:shd w:val="clear" w:color="auto" w:fill="auto"/>
            <w:vAlign w:val="bottom"/>
            <w:hideMark/>
          </w:tcPr>
          <w:p w:rsidR="00A0051C" w:rsidRPr="00A0051C" w:rsidRDefault="00A0051C" w:rsidP="00A0051C">
            <w:pPr>
              <w:spacing w:after="0" w:line="240" w:lineRule="auto"/>
              <w:rPr>
                <w:rFonts w:ascii="Calibri" w:eastAsia="Times New Roman" w:hAnsi="Calibri" w:cs="Calibri"/>
                <w:color w:val="000000"/>
                <w:lang w:eastAsia="es-ES"/>
              </w:rPr>
            </w:pPr>
            <w:r w:rsidRPr="00A0051C">
              <w:rPr>
                <w:rFonts w:ascii="Calibri" w:eastAsia="Times New Roman" w:hAnsi="Calibri" w:cs="Calibri"/>
                <w:color w:val="000000"/>
                <w:lang w:eastAsia="es-ES"/>
              </w:rPr>
              <w:t>LISTADO DE USUARIOS CONDICION POR EL ESTADO</w:t>
            </w:r>
          </w:p>
        </w:tc>
        <w:tc>
          <w:tcPr>
            <w:tcW w:w="1240" w:type="dxa"/>
            <w:tcBorders>
              <w:top w:val="nil"/>
              <w:left w:val="nil"/>
              <w:bottom w:val="single" w:sz="4" w:space="0" w:color="auto"/>
              <w:right w:val="single" w:sz="4" w:space="0" w:color="auto"/>
            </w:tcBorders>
            <w:shd w:val="clear" w:color="auto" w:fill="auto"/>
            <w:noWrap/>
            <w:vAlign w:val="center"/>
            <w:hideMark/>
          </w:tcPr>
          <w:p w:rsidR="00A0051C" w:rsidRPr="00A0051C" w:rsidRDefault="00A0051C" w:rsidP="00A0051C">
            <w:pPr>
              <w:spacing w:after="0" w:line="240" w:lineRule="auto"/>
              <w:jc w:val="center"/>
              <w:rPr>
                <w:rFonts w:ascii="Calibri" w:eastAsia="Times New Roman" w:hAnsi="Calibri" w:cs="Calibri"/>
                <w:color w:val="000000"/>
                <w:lang w:eastAsia="es-ES"/>
              </w:rPr>
            </w:pPr>
            <w:r w:rsidRPr="00A0051C">
              <w:rPr>
                <w:rFonts w:ascii="Calibri" w:eastAsia="Times New Roman" w:hAnsi="Calibri" w:cs="Calibri"/>
                <w:color w:val="000000"/>
                <w:lang w:eastAsia="es-ES"/>
              </w:rPr>
              <w:t>0,</w:t>
            </w:r>
            <w:r>
              <w:rPr>
                <w:rFonts w:ascii="Calibri" w:eastAsia="Times New Roman" w:hAnsi="Calibri" w:cs="Calibri"/>
                <w:color w:val="000000"/>
                <w:lang w:eastAsia="es-ES"/>
              </w:rPr>
              <w:t>0</w:t>
            </w:r>
            <w:r w:rsidRPr="00A0051C">
              <w:rPr>
                <w:rFonts w:ascii="Calibri" w:eastAsia="Times New Roman" w:hAnsi="Calibri" w:cs="Calibri"/>
                <w:color w:val="000000"/>
                <w:lang w:eastAsia="es-ES"/>
              </w:rPr>
              <w:t xml:space="preserve">016 </w:t>
            </w:r>
            <w:proofErr w:type="spellStart"/>
            <w:r w:rsidRPr="00A0051C">
              <w:rPr>
                <w:rFonts w:ascii="Calibri" w:eastAsia="Times New Roman" w:hAnsi="Calibri" w:cs="Calibri"/>
                <w:color w:val="000000"/>
                <w:lang w:eastAsia="es-ES"/>
              </w:rPr>
              <w:t>seg</w:t>
            </w:r>
            <w:proofErr w:type="spellEnd"/>
          </w:p>
        </w:tc>
        <w:tc>
          <w:tcPr>
            <w:tcW w:w="1420" w:type="dxa"/>
            <w:tcBorders>
              <w:top w:val="nil"/>
              <w:left w:val="nil"/>
              <w:bottom w:val="single" w:sz="4" w:space="0" w:color="auto"/>
              <w:right w:val="single" w:sz="4" w:space="0" w:color="auto"/>
            </w:tcBorders>
            <w:shd w:val="clear" w:color="auto" w:fill="auto"/>
            <w:noWrap/>
            <w:vAlign w:val="center"/>
            <w:hideMark/>
          </w:tcPr>
          <w:p w:rsidR="00A0051C" w:rsidRPr="00A0051C" w:rsidRDefault="00A0051C" w:rsidP="00A0051C">
            <w:pPr>
              <w:spacing w:after="0" w:line="240" w:lineRule="auto"/>
              <w:jc w:val="center"/>
              <w:rPr>
                <w:rFonts w:ascii="Calibri" w:eastAsia="Times New Roman" w:hAnsi="Calibri" w:cs="Calibri"/>
                <w:color w:val="000000"/>
                <w:lang w:eastAsia="es-ES"/>
              </w:rPr>
            </w:pPr>
            <w:r>
              <w:rPr>
                <w:rFonts w:ascii="Calibri" w:eastAsia="Times New Roman" w:hAnsi="Calibri" w:cs="Calibri"/>
                <w:color w:val="000000"/>
                <w:lang w:eastAsia="es-ES"/>
              </w:rPr>
              <w:t>0,0</w:t>
            </w:r>
            <w:r w:rsidRPr="00A0051C">
              <w:rPr>
                <w:rFonts w:ascii="Calibri" w:eastAsia="Times New Roman" w:hAnsi="Calibri" w:cs="Calibri"/>
                <w:color w:val="000000"/>
                <w:lang w:eastAsia="es-ES"/>
              </w:rPr>
              <w:t xml:space="preserve">00 </w:t>
            </w:r>
            <w:proofErr w:type="spellStart"/>
            <w:r w:rsidRPr="00A0051C">
              <w:rPr>
                <w:rFonts w:ascii="Calibri" w:eastAsia="Times New Roman" w:hAnsi="Calibri" w:cs="Calibri"/>
                <w:color w:val="000000"/>
                <w:lang w:eastAsia="es-ES"/>
              </w:rPr>
              <w:t>seg</w:t>
            </w:r>
            <w:proofErr w:type="spellEnd"/>
          </w:p>
        </w:tc>
      </w:tr>
      <w:tr w:rsidR="00A0051C" w:rsidRPr="00A0051C" w:rsidTr="00A0051C">
        <w:trPr>
          <w:trHeight w:val="576"/>
        </w:trPr>
        <w:tc>
          <w:tcPr>
            <w:tcW w:w="3080" w:type="dxa"/>
            <w:tcBorders>
              <w:top w:val="nil"/>
              <w:left w:val="single" w:sz="4" w:space="0" w:color="auto"/>
              <w:bottom w:val="single" w:sz="4" w:space="0" w:color="auto"/>
              <w:right w:val="single" w:sz="4" w:space="0" w:color="auto"/>
            </w:tcBorders>
            <w:shd w:val="clear" w:color="auto" w:fill="auto"/>
            <w:vAlign w:val="bottom"/>
            <w:hideMark/>
          </w:tcPr>
          <w:p w:rsidR="00A0051C" w:rsidRPr="00A0051C" w:rsidRDefault="00A0051C" w:rsidP="00A0051C">
            <w:pPr>
              <w:spacing w:after="0" w:line="240" w:lineRule="auto"/>
              <w:rPr>
                <w:rFonts w:ascii="Calibri" w:eastAsia="Times New Roman" w:hAnsi="Calibri" w:cs="Calibri"/>
                <w:color w:val="000000"/>
                <w:lang w:eastAsia="es-ES"/>
              </w:rPr>
            </w:pPr>
            <w:r w:rsidRPr="00A0051C">
              <w:rPr>
                <w:rFonts w:ascii="Calibri" w:eastAsia="Times New Roman" w:hAnsi="Calibri" w:cs="Calibri"/>
                <w:color w:val="000000"/>
                <w:lang w:eastAsia="es-ES"/>
              </w:rPr>
              <w:t xml:space="preserve">CONSULTA SOBRE LA VISTA, COMO CONDICION EL EMAIL </w:t>
            </w:r>
          </w:p>
        </w:tc>
        <w:tc>
          <w:tcPr>
            <w:tcW w:w="1240" w:type="dxa"/>
            <w:tcBorders>
              <w:top w:val="nil"/>
              <w:left w:val="nil"/>
              <w:bottom w:val="single" w:sz="4" w:space="0" w:color="auto"/>
              <w:right w:val="single" w:sz="4" w:space="0" w:color="auto"/>
            </w:tcBorders>
            <w:shd w:val="clear" w:color="auto" w:fill="auto"/>
            <w:noWrap/>
            <w:vAlign w:val="center"/>
            <w:hideMark/>
          </w:tcPr>
          <w:p w:rsidR="00A0051C" w:rsidRPr="00A0051C" w:rsidRDefault="00A0051C" w:rsidP="00A0051C">
            <w:pPr>
              <w:spacing w:after="0" w:line="240" w:lineRule="auto"/>
              <w:jc w:val="center"/>
              <w:rPr>
                <w:rFonts w:ascii="Calibri" w:eastAsia="Times New Roman" w:hAnsi="Calibri" w:cs="Calibri"/>
                <w:color w:val="000000"/>
                <w:lang w:eastAsia="es-ES"/>
              </w:rPr>
            </w:pPr>
            <w:r w:rsidRPr="00A0051C">
              <w:rPr>
                <w:rFonts w:ascii="Calibri" w:eastAsia="Times New Roman" w:hAnsi="Calibri" w:cs="Calibri"/>
                <w:color w:val="000000"/>
                <w:lang w:eastAsia="es-ES"/>
              </w:rPr>
              <w:t>0</w:t>
            </w:r>
            <w:r>
              <w:rPr>
                <w:rFonts w:ascii="Calibri" w:eastAsia="Times New Roman" w:hAnsi="Calibri" w:cs="Calibri"/>
                <w:color w:val="000000"/>
                <w:lang w:eastAsia="es-ES"/>
              </w:rPr>
              <w:t>,00</w:t>
            </w:r>
            <w:r w:rsidRPr="00A0051C">
              <w:rPr>
                <w:rFonts w:ascii="Calibri" w:eastAsia="Times New Roman" w:hAnsi="Calibri" w:cs="Calibri"/>
                <w:color w:val="000000"/>
                <w:lang w:eastAsia="es-ES"/>
              </w:rPr>
              <w:t xml:space="preserve">0 </w:t>
            </w:r>
            <w:proofErr w:type="spellStart"/>
            <w:r w:rsidRPr="00A0051C">
              <w:rPr>
                <w:rFonts w:ascii="Calibri" w:eastAsia="Times New Roman" w:hAnsi="Calibri" w:cs="Calibri"/>
                <w:color w:val="000000"/>
                <w:lang w:eastAsia="es-ES"/>
              </w:rPr>
              <w:t>seg</w:t>
            </w:r>
            <w:proofErr w:type="spellEnd"/>
          </w:p>
        </w:tc>
        <w:tc>
          <w:tcPr>
            <w:tcW w:w="1420" w:type="dxa"/>
            <w:tcBorders>
              <w:top w:val="nil"/>
              <w:left w:val="nil"/>
              <w:bottom w:val="single" w:sz="4" w:space="0" w:color="auto"/>
              <w:right w:val="single" w:sz="4" w:space="0" w:color="auto"/>
            </w:tcBorders>
            <w:shd w:val="clear" w:color="auto" w:fill="auto"/>
            <w:noWrap/>
            <w:vAlign w:val="center"/>
            <w:hideMark/>
          </w:tcPr>
          <w:p w:rsidR="00A0051C" w:rsidRPr="00A0051C" w:rsidRDefault="00A0051C" w:rsidP="00A0051C">
            <w:pPr>
              <w:spacing w:after="0" w:line="240" w:lineRule="auto"/>
              <w:jc w:val="center"/>
              <w:rPr>
                <w:rFonts w:ascii="Calibri" w:eastAsia="Times New Roman" w:hAnsi="Calibri" w:cs="Calibri"/>
                <w:color w:val="000000"/>
                <w:lang w:eastAsia="es-ES"/>
              </w:rPr>
            </w:pPr>
            <w:r>
              <w:rPr>
                <w:rFonts w:ascii="Calibri" w:eastAsia="Times New Roman" w:hAnsi="Calibri" w:cs="Calibri"/>
                <w:color w:val="000000"/>
                <w:lang w:eastAsia="es-ES"/>
              </w:rPr>
              <w:t>0,0</w:t>
            </w:r>
            <w:r w:rsidRPr="00A0051C">
              <w:rPr>
                <w:rFonts w:ascii="Calibri" w:eastAsia="Times New Roman" w:hAnsi="Calibri" w:cs="Calibri"/>
                <w:color w:val="000000"/>
                <w:lang w:eastAsia="es-ES"/>
              </w:rPr>
              <w:t xml:space="preserve">00 </w:t>
            </w:r>
            <w:proofErr w:type="spellStart"/>
            <w:r w:rsidRPr="00A0051C">
              <w:rPr>
                <w:rFonts w:ascii="Calibri" w:eastAsia="Times New Roman" w:hAnsi="Calibri" w:cs="Calibri"/>
                <w:color w:val="000000"/>
                <w:lang w:eastAsia="es-ES"/>
              </w:rPr>
              <w:t>seg</w:t>
            </w:r>
            <w:proofErr w:type="spellEnd"/>
          </w:p>
        </w:tc>
      </w:tr>
      <w:tr w:rsidR="00A0051C" w:rsidRPr="00A0051C" w:rsidTr="00A0051C">
        <w:trPr>
          <w:trHeight w:val="576"/>
        </w:trPr>
        <w:tc>
          <w:tcPr>
            <w:tcW w:w="3080" w:type="dxa"/>
            <w:tcBorders>
              <w:top w:val="nil"/>
              <w:left w:val="single" w:sz="4" w:space="0" w:color="auto"/>
              <w:bottom w:val="single" w:sz="4" w:space="0" w:color="auto"/>
              <w:right w:val="single" w:sz="4" w:space="0" w:color="auto"/>
            </w:tcBorders>
            <w:shd w:val="clear" w:color="auto" w:fill="auto"/>
            <w:vAlign w:val="bottom"/>
            <w:hideMark/>
          </w:tcPr>
          <w:p w:rsidR="00A0051C" w:rsidRPr="00A0051C" w:rsidRDefault="00A0051C" w:rsidP="00A0051C">
            <w:pPr>
              <w:spacing w:after="0" w:line="240" w:lineRule="auto"/>
              <w:rPr>
                <w:rFonts w:ascii="Calibri" w:eastAsia="Times New Roman" w:hAnsi="Calibri" w:cs="Calibri"/>
                <w:color w:val="000000"/>
                <w:lang w:eastAsia="es-ES"/>
              </w:rPr>
            </w:pPr>
            <w:r w:rsidRPr="00A0051C">
              <w:rPr>
                <w:rFonts w:ascii="Calibri" w:eastAsia="Times New Roman" w:hAnsi="Calibri" w:cs="Calibri"/>
                <w:color w:val="000000"/>
                <w:lang w:eastAsia="es-ES"/>
              </w:rPr>
              <w:t>LISTADO DE PRODUCTOS, COMO CONDICION STOCK</w:t>
            </w:r>
          </w:p>
        </w:tc>
        <w:tc>
          <w:tcPr>
            <w:tcW w:w="1240" w:type="dxa"/>
            <w:tcBorders>
              <w:top w:val="nil"/>
              <w:left w:val="nil"/>
              <w:bottom w:val="single" w:sz="4" w:space="0" w:color="auto"/>
              <w:right w:val="single" w:sz="4" w:space="0" w:color="auto"/>
            </w:tcBorders>
            <w:shd w:val="clear" w:color="auto" w:fill="auto"/>
            <w:noWrap/>
            <w:vAlign w:val="center"/>
            <w:hideMark/>
          </w:tcPr>
          <w:p w:rsidR="00A0051C" w:rsidRPr="00A0051C" w:rsidRDefault="00A0051C" w:rsidP="00A0051C">
            <w:pPr>
              <w:spacing w:after="0" w:line="240" w:lineRule="auto"/>
              <w:jc w:val="center"/>
              <w:rPr>
                <w:rFonts w:ascii="Calibri" w:eastAsia="Times New Roman" w:hAnsi="Calibri" w:cs="Calibri"/>
                <w:color w:val="000000"/>
                <w:lang w:eastAsia="es-ES"/>
              </w:rPr>
            </w:pPr>
            <w:r>
              <w:rPr>
                <w:rFonts w:ascii="Calibri" w:eastAsia="Times New Roman" w:hAnsi="Calibri" w:cs="Calibri"/>
                <w:color w:val="000000"/>
                <w:lang w:eastAsia="es-ES"/>
              </w:rPr>
              <w:t>0,</w:t>
            </w:r>
            <w:r w:rsidRPr="00A0051C">
              <w:rPr>
                <w:rFonts w:ascii="Calibri" w:eastAsia="Times New Roman" w:hAnsi="Calibri" w:cs="Calibri"/>
                <w:color w:val="000000"/>
                <w:lang w:eastAsia="es-ES"/>
              </w:rPr>
              <w:t>00</w:t>
            </w:r>
            <w:r>
              <w:rPr>
                <w:rFonts w:ascii="Calibri" w:eastAsia="Times New Roman" w:hAnsi="Calibri" w:cs="Calibri"/>
                <w:color w:val="000000"/>
                <w:lang w:eastAsia="es-ES"/>
              </w:rPr>
              <w:t>0</w:t>
            </w:r>
            <w:r w:rsidRPr="00A0051C">
              <w:rPr>
                <w:rFonts w:ascii="Calibri" w:eastAsia="Times New Roman" w:hAnsi="Calibri" w:cs="Calibri"/>
                <w:color w:val="000000"/>
                <w:lang w:eastAsia="es-ES"/>
              </w:rPr>
              <w:t xml:space="preserve"> </w:t>
            </w:r>
            <w:proofErr w:type="spellStart"/>
            <w:r w:rsidRPr="00A0051C">
              <w:rPr>
                <w:rFonts w:ascii="Calibri" w:eastAsia="Times New Roman" w:hAnsi="Calibri" w:cs="Calibri"/>
                <w:color w:val="000000"/>
                <w:lang w:eastAsia="es-ES"/>
              </w:rPr>
              <w:t>seg</w:t>
            </w:r>
            <w:proofErr w:type="spellEnd"/>
          </w:p>
        </w:tc>
        <w:tc>
          <w:tcPr>
            <w:tcW w:w="1420" w:type="dxa"/>
            <w:tcBorders>
              <w:top w:val="nil"/>
              <w:left w:val="nil"/>
              <w:bottom w:val="single" w:sz="4" w:space="0" w:color="auto"/>
              <w:right w:val="single" w:sz="4" w:space="0" w:color="auto"/>
            </w:tcBorders>
            <w:shd w:val="clear" w:color="auto" w:fill="auto"/>
            <w:noWrap/>
            <w:vAlign w:val="center"/>
            <w:hideMark/>
          </w:tcPr>
          <w:p w:rsidR="00A0051C" w:rsidRPr="00A0051C" w:rsidRDefault="00A0051C" w:rsidP="00A0051C">
            <w:pPr>
              <w:spacing w:after="0" w:line="240" w:lineRule="auto"/>
              <w:jc w:val="center"/>
              <w:rPr>
                <w:rFonts w:ascii="Calibri" w:eastAsia="Times New Roman" w:hAnsi="Calibri" w:cs="Calibri"/>
                <w:color w:val="000000"/>
                <w:lang w:eastAsia="es-ES"/>
              </w:rPr>
            </w:pPr>
            <w:r>
              <w:rPr>
                <w:rFonts w:ascii="Calibri" w:eastAsia="Times New Roman" w:hAnsi="Calibri" w:cs="Calibri"/>
                <w:color w:val="000000"/>
                <w:lang w:eastAsia="es-ES"/>
              </w:rPr>
              <w:t>0,0</w:t>
            </w:r>
            <w:r w:rsidRPr="00A0051C">
              <w:rPr>
                <w:rFonts w:ascii="Calibri" w:eastAsia="Times New Roman" w:hAnsi="Calibri" w:cs="Calibri"/>
                <w:color w:val="000000"/>
                <w:lang w:eastAsia="es-ES"/>
              </w:rPr>
              <w:t xml:space="preserve">00 </w:t>
            </w:r>
            <w:proofErr w:type="spellStart"/>
            <w:r w:rsidRPr="00A0051C">
              <w:rPr>
                <w:rFonts w:ascii="Calibri" w:eastAsia="Times New Roman" w:hAnsi="Calibri" w:cs="Calibri"/>
                <w:color w:val="000000"/>
                <w:lang w:eastAsia="es-ES"/>
              </w:rPr>
              <w:t>seg</w:t>
            </w:r>
            <w:proofErr w:type="spellEnd"/>
          </w:p>
        </w:tc>
      </w:tr>
    </w:tbl>
    <w:p w:rsidR="00A0051C" w:rsidRDefault="00A0051C"/>
    <w:p w:rsidR="00A0051C" w:rsidRDefault="002F4724">
      <w:r>
        <w:t>La implementación de índices en la base de datos, demuestra ser una estrategia para optimizar las consultas, logrando reducir el tiempo de ejecución. Aunque cuando las tablas tienen pocos registros no se ve esta diferencia en el tiempo.</w:t>
      </w:r>
      <w:bookmarkStart w:id="0" w:name="_GoBack"/>
      <w:bookmarkEnd w:id="0"/>
    </w:p>
    <w:p w:rsidR="00BA707E" w:rsidRDefault="005C7615">
      <w:pPr>
        <w:rPr>
          <w:b/>
          <w:u w:val="single"/>
        </w:rPr>
      </w:pPr>
      <w:r w:rsidRPr="005C7615">
        <w:rPr>
          <w:b/>
          <w:u w:val="single"/>
        </w:rPr>
        <w:t>Primer Consulta.</w:t>
      </w:r>
    </w:p>
    <w:p w:rsidR="005C7615" w:rsidRPr="005C7615" w:rsidRDefault="005C7615" w:rsidP="005C7615">
      <w:pPr>
        <w:pStyle w:val="Prrafodelista"/>
        <w:numPr>
          <w:ilvl w:val="0"/>
          <w:numId w:val="1"/>
        </w:numPr>
        <w:rPr>
          <w:b/>
          <w:u w:val="single"/>
        </w:rPr>
      </w:pPr>
      <w:r w:rsidRPr="006A1FB2">
        <w:rPr>
          <w:noProof/>
          <w:lang w:eastAsia="es-ES"/>
        </w:rPr>
        <w:drawing>
          <wp:anchor distT="0" distB="0" distL="114300" distR="114300" simplePos="0" relativeHeight="251658240" behindDoc="1" locked="0" layoutInCell="1" allowOverlap="1" wp14:anchorId="2D3709C5" wp14:editId="337E8ADB">
            <wp:simplePos x="0" y="0"/>
            <wp:positionH relativeFrom="column">
              <wp:posOffset>885825</wp:posOffset>
            </wp:positionH>
            <wp:positionV relativeFrom="paragraph">
              <wp:posOffset>228600</wp:posOffset>
            </wp:positionV>
            <wp:extent cx="3080385" cy="2636520"/>
            <wp:effectExtent l="0" t="0" r="5715" b="0"/>
            <wp:wrapThrough wrapText="bothSides">
              <wp:wrapPolygon edited="0">
                <wp:start x="0" y="0"/>
                <wp:lineTo x="0" y="21382"/>
                <wp:lineTo x="21506" y="21382"/>
                <wp:lineTo x="21506"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 cstate="print">
                      <a:extLst>
                        <a:ext uri="{28A0092B-C50C-407E-A947-70E740481C1C}">
                          <a14:useLocalDpi xmlns:a14="http://schemas.microsoft.com/office/drawing/2010/main" val="0"/>
                        </a:ext>
                      </a:extLst>
                    </a:blip>
                    <a:srcRect l="21862" t="19668" r="1834" b="2498"/>
                    <a:stretch/>
                  </pic:blipFill>
                  <pic:spPr bwMode="auto">
                    <a:xfrm>
                      <a:off x="0" y="0"/>
                      <a:ext cx="3080385" cy="26365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u w:val="single"/>
        </w:rPr>
        <w:t>Sin INDICE</w:t>
      </w:r>
    </w:p>
    <w:p w:rsidR="005C7615" w:rsidRDefault="005C7615">
      <w:pPr>
        <w:rPr>
          <w:noProof/>
          <w:lang w:eastAsia="es-ES"/>
        </w:rPr>
      </w:pPr>
    </w:p>
    <w:p w:rsidR="005C7615" w:rsidRDefault="005C7615">
      <w:pPr>
        <w:rPr>
          <w:b/>
          <w:u w:val="single"/>
        </w:rPr>
      </w:pPr>
    </w:p>
    <w:p w:rsidR="005C7615" w:rsidRDefault="005C7615">
      <w:pPr>
        <w:rPr>
          <w:b/>
          <w:u w:val="single"/>
        </w:rPr>
      </w:pPr>
    </w:p>
    <w:p w:rsidR="005C7615" w:rsidRDefault="005C7615">
      <w:pPr>
        <w:rPr>
          <w:b/>
          <w:u w:val="single"/>
        </w:rPr>
      </w:pPr>
    </w:p>
    <w:p w:rsidR="005C7615" w:rsidRDefault="005C7615">
      <w:pPr>
        <w:rPr>
          <w:b/>
          <w:u w:val="single"/>
        </w:rPr>
      </w:pPr>
    </w:p>
    <w:p w:rsidR="005C7615" w:rsidRDefault="005C7615">
      <w:pPr>
        <w:rPr>
          <w:b/>
          <w:u w:val="single"/>
        </w:rPr>
      </w:pPr>
    </w:p>
    <w:p w:rsidR="005C7615" w:rsidRDefault="005C7615">
      <w:pPr>
        <w:rPr>
          <w:b/>
          <w:u w:val="single"/>
        </w:rPr>
      </w:pPr>
    </w:p>
    <w:p w:rsidR="005C7615" w:rsidRDefault="005C7615">
      <w:pPr>
        <w:rPr>
          <w:b/>
          <w:u w:val="single"/>
        </w:rPr>
      </w:pPr>
    </w:p>
    <w:p w:rsidR="005C7615" w:rsidRDefault="005C7615" w:rsidP="005C7615">
      <w:pPr>
        <w:pStyle w:val="Prrafodelista"/>
        <w:numPr>
          <w:ilvl w:val="0"/>
          <w:numId w:val="1"/>
        </w:numPr>
        <w:rPr>
          <w:b/>
          <w:u w:val="single"/>
        </w:rPr>
      </w:pPr>
      <w:r>
        <w:rPr>
          <w:b/>
          <w:u w:val="single"/>
        </w:rPr>
        <w:t>Con índice.</w:t>
      </w:r>
    </w:p>
    <w:p w:rsidR="005C7615" w:rsidRDefault="005C7615" w:rsidP="005C7615">
      <w:pPr>
        <w:pStyle w:val="Prrafodelista"/>
        <w:rPr>
          <w:noProof/>
          <w:lang w:eastAsia="es-ES"/>
        </w:rPr>
      </w:pPr>
      <w:r w:rsidRPr="006A1FB2">
        <w:rPr>
          <w:noProof/>
          <w:lang w:eastAsia="es-ES"/>
        </w:rPr>
        <w:drawing>
          <wp:anchor distT="0" distB="0" distL="114300" distR="114300" simplePos="0" relativeHeight="251659264" behindDoc="1" locked="0" layoutInCell="1" allowOverlap="1" wp14:anchorId="4B77C531" wp14:editId="4CD4CEA1">
            <wp:simplePos x="0" y="0"/>
            <wp:positionH relativeFrom="column">
              <wp:posOffset>885825</wp:posOffset>
            </wp:positionH>
            <wp:positionV relativeFrom="paragraph">
              <wp:posOffset>25400</wp:posOffset>
            </wp:positionV>
            <wp:extent cx="3169920" cy="2522855"/>
            <wp:effectExtent l="0" t="0" r="0" b="0"/>
            <wp:wrapThrough wrapText="bothSides">
              <wp:wrapPolygon edited="0">
                <wp:start x="0" y="0"/>
                <wp:lineTo x="0" y="21366"/>
                <wp:lineTo x="21418" y="21366"/>
                <wp:lineTo x="21418"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cstate="print">
                      <a:extLst>
                        <a:ext uri="{28A0092B-C50C-407E-A947-70E740481C1C}">
                          <a14:useLocalDpi xmlns:a14="http://schemas.microsoft.com/office/drawing/2010/main" val="0"/>
                        </a:ext>
                      </a:extLst>
                    </a:blip>
                    <a:srcRect l="21297" t="23959" r="1975" b="3495"/>
                    <a:stretch/>
                  </pic:blipFill>
                  <pic:spPr bwMode="auto">
                    <a:xfrm>
                      <a:off x="0" y="0"/>
                      <a:ext cx="3169920" cy="25228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5C7615" w:rsidRDefault="005C7615" w:rsidP="005C7615">
      <w:pPr>
        <w:pStyle w:val="Prrafodelista"/>
      </w:pPr>
    </w:p>
    <w:p w:rsidR="005C7615" w:rsidRPr="005C7615" w:rsidRDefault="005C7615" w:rsidP="005C7615"/>
    <w:p w:rsidR="005C7615" w:rsidRPr="005C7615" w:rsidRDefault="005C7615" w:rsidP="005C7615"/>
    <w:p w:rsidR="005C7615" w:rsidRPr="005C7615" w:rsidRDefault="005C7615" w:rsidP="005C7615"/>
    <w:p w:rsidR="005C7615" w:rsidRPr="005C7615" w:rsidRDefault="005C7615" w:rsidP="005C7615"/>
    <w:p w:rsidR="005C7615" w:rsidRPr="005C7615" w:rsidRDefault="005C7615" w:rsidP="005C7615"/>
    <w:p w:rsidR="005C7615" w:rsidRDefault="005C7615" w:rsidP="005C7615"/>
    <w:p w:rsidR="005C7615" w:rsidRDefault="005C7615" w:rsidP="005C7615"/>
    <w:p w:rsidR="005C7615" w:rsidRPr="005C7615" w:rsidRDefault="005C7615" w:rsidP="005C7615">
      <w:pPr>
        <w:rPr>
          <w:b/>
          <w:u w:val="single"/>
        </w:rPr>
      </w:pPr>
      <w:r w:rsidRPr="005C7615">
        <w:rPr>
          <w:b/>
          <w:u w:val="single"/>
        </w:rPr>
        <w:t>Segunda Consulta.</w:t>
      </w:r>
    </w:p>
    <w:p w:rsidR="005C7615" w:rsidRPr="005C7615" w:rsidRDefault="005C7615" w:rsidP="005C7615">
      <w:pPr>
        <w:pStyle w:val="Prrafodelista"/>
        <w:numPr>
          <w:ilvl w:val="0"/>
          <w:numId w:val="1"/>
        </w:numPr>
        <w:rPr>
          <w:b/>
          <w:u w:val="single"/>
        </w:rPr>
      </w:pPr>
      <w:r w:rsidRPr="005C7615">
        <w:rPr>
          <w:b/>
          <w:u w:val="single"/>
        </w:rPr>
        <w:t>Sin índice.</w:t>
      </w:r>
    </w:p>
    <w:p w:rsidR="005C7615" w:rsidRDefault="005C7615" w:rsidP="005C7615">
      <w:pPr>
        <w:pStyle w:val="Prrafodelista"/>
      </w:pPr>
      <w:r w:rsidRPr="006A1FB2">
        <w:rPr>
          <w:noProof/>
          <w:lang w:eastAsia="es-ES"/>
        </w:rPr>
        <w:drawing>
          <wp:anchor distT="0" distB="0" distL="114300" distR="114300" simplePos="0" relativeHeight="251660288" behindDoc="1" locked="0" layoutInCell="1" allowOverlap="1" wp14:anchorId="4AF571CA" wp14:editId="451B3A75">
            <wp:simplePos x="0" y="0"/>
            <wp:positionH relativeFrom="column">
              <wp:posOffset>885825</wp:posOffset>
            </wp:positionH>
            <wp:positionV relativeFrom="paragraph">
              <wp:posOffset>14605</wp:posOffset>
            </wp:positionV>
            <wp:extent cx="4640580" cy="1882140"/>
            <wp:effectExtent l="0" t="0" r="7620" b="3810"/>
            <wp:wrapThrough wrapText="bothSides">
              <wp:wrapPolygon edited="0">
                <wp:start x="0" y="0"/>
                <wp:lineTo x="0" y="21425"/>
                <wp:lineTo x="21547" y="21425"/>
                <wp:lineTo x="21547"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cstate="print">
                      <a:extLst>
                        <a:ext uri="{28A0092B-C50C-407E-A947-70E740481C1C}">
                          <a14:useLocalDpi xmlns:a14="http://schemas.microsoft.com/office/drawing/2010/main" val="0"/>
                        </a:ext>
                      </a:extLst>
                    </a:blip>
                    <a:srcRect l="12846" t="32275" r="1180" b="2381"/>
                    <a:stretch/>
                  </pic:blipFill>
                  <pic:spPr bwMode="auto">
                    <a:xfrm>
                      <a:off x="0" y="0"/>
                      <a:ext cx="4640580" cy="18821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5C7615" w:rsidRDefault="005C7615" w:rsidP="005C7615">
      <w:pPr>
        <w:pStyle w:val="Prrafodelista"/>
      </w:pPr>
    </w:p>
    <w:p w:rsidR="005C7615" w:rsidRDefault="005C7615" w:rsidP="005C7615">
      <w:pPr>
        <w:pStyle w:val="Prrafodelista"/>
      </w:pPr>
    </w:p>
    <w:p w:rsidR="005C7615" w:rsidRDefault="005C7615" w:rsidP="005C7615">
      <w:pPr>
        <w:pStyle w:val="Prrafodelista"/>
      </w:pPr>
    </w:p>
    <w:p w:rsidR="005C7615" w:rsidRDefault="005C7615" w:rsidP="005C7615">
      <w:pPr>
        <w:pStyle w:val="Prrafodelista"/>
      </w:pPr>
    </w:p>
    <w:p w:rsidR="005C7615" w:rsidRDefault="005C7615" w:rsidP="005C7615">
      <w:pPr>
        <w:pStyle w:val="Prrafodelista"/>
      </w:pPr>
    </w:p>
    <w:p w:rsidR="005C7615" w:rsidRDefault="005C7615" w:rsidP="005C7615">
      <w:pPr>
        <w:pStyle w:val="Prrafodelista"/>
      </w:pPr>
    </w:p>
    <w:p w:rsidR="005C7615" w:rsidRPr="005C7615" w:rsidRDefault="009C5DE7" w:rsidP="005C7615">
      <w:pPr>
        <w:pStyle w:val="Prrafodelista"/>
        <w:numPr>
          <w:ilvl w:val="0"/>
          <w:numId w:val="1"/>
        </w:numPr>
        <w:rPr>
          <w:b/>
          <w:u w:val="single"/>
        </w:rPr>
      </w:pPr>
      <w:r w:rsidRPr="009C5DE7">
        <w:drawing>
          <wp:anchor distT="0" distB="0" distL="114300" distR="114300" simplePos="0" relativeHeight="251661312" behindDoc="1" locked="0" layoutInCell="1" allowOverlap="1" wp14:anchorId="11F77B34" wp14:editId="5E3E43C5">
            <wp:simplePos x="0" y="0"/>
            <wp:positionH relativeFrom="column">
              <wp:posOffset>946785</wp:posOffset>
            </wp:positionH>
            <wp:positionV relativeFrom="paragraph">
              <wp:posOffset>227965</wp:posOffset>
            </wp:positionV>
            <wp:extent cx="4549140" cy="1797685"/>
            <wp:effectExtent l="0" t="0" r="3810" b="0"/>
            <wp:wrapThrough wrapText="bothSides">
              <wp:wrapPolygon edited="0">
                <wp:start x="0" y="0"/>
                <wp:lineTo x="0" y="21287"/>
                <wp:lineTo x="21528" y="21287"/>
                <wp:lineTo x="21528" y="0"/>
                <wp:lineTo x="0"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49140" cy="1797685"/>
                    </a:xfrm>
                    <a:prstGeom prst="rect">
                      <a:avLst/>
                    </a:prstGeom>
                  </pic:spPr>
                </pic:pic>
              </a:graphicData>
            </a:graphic>
            <wp14:sizeRelH relativeFrom="page">
              <wp14:pctWidth>0</wp14:pctWidth>
            </wp14:sizeRelH>
            <wp14:sizeRelV relativeFrom="page">
              <wp14:pctHeight>0</wp14:pctHeight>
            </wp14:sizeRelV>
          </wp:anchor>
        </w:drawing>
      </w:r>
      <w:r w:rsidR="005C7615" w:rsidRPr="005C7615">
        <w:rPr>
          <w:b/>
          <w:u w:val="single"/>
        </w:rPr>
        <w:t xml:space="preserve">Con </w:t>
      </w:r>
      <w:proofErr w:type="spellStart"/>
      <w:r w:rsidR="005C7615" w:rsidRPr="005C7615">
        <w:rPr>
          <w:b/>
          <w:u w:val="single"/>
        </w:rPr>
        <w:t>indice</w:t>
      </w:r>
      <w:proofErr w:type="spellEnd"/>
    </w:p>
    <w:p w:rsidR="005C7615" w:rsidRDefault="005C7615" w:rsidP="005C7615">
      <w:pPr>
        <w:ind w:left="708"/>
      </w:pPr>
    </w:p>
    <w:p w:rsidR="005C7615" w:rsidRDefault="005C7615" w:rsidP="005C7615">
      <w:pPr>
        <w:tabs>
          <w:tab w:val="left" w:pos="972"/>
        </w:tabs>
        <w:rPr>
          <w:noProof/>
          <w:lang w:eastAsia="es-ES"/>
        </w:rPr>
      </w:pPr>
    </w:p>
    <w:p w:rsidR="005C7615" w:rsidRDefault="005C7615" w:rsidP="005C7615">
      <w:pPr>
        <w:tabs>
          <w:tab w:val="left" w:pos="972"/>
        </w:tabs>
      </w:pPr>
    </w:p>
    <w:p w:rsidR="009C5DE7" w:rsidRDefault="009C5DE7" w:rsidP="005C7615">
      <w:pPr>
        <w:tabs>
          <w:tab w:val="left" w:pos="972"/>
        </w:tabs>
      </w:pPr>
    </w:p>
    <w:p w:rsidR="009C5DE7" w:rsidRDefault="009C5DE7" w:rsidP="005C7615">
      <w:pPr>
        <w:tabs>
          <w:tab w:val="left" w:pos="972"/>
        </w:tabs>
      </w:pPr>
    </w:p>
    <w:p w:rsidR="009C5DE7" w:rsidRDefault="009C5DE7" w:rsidP="005C7615">
      <w:pPr>
        <w:tabs>
          <w:tab w:val="left" w:pos="972"/>
        </w:tabs>
      </w:pPr>
    </w:p>
    <w:p w:rsidR="009C5DE7" w:rsidRPr="00EB6A57" w:rsidRDefault="009C5DE7" w:rsidP="005C7615">
      <w:pPr>
        <w:tabs>
          <w:tab w:val="left" w:pos="972"/>
        </w:tabs>
        <w:rPr>
          <w:b/>
          <w:u w:val="single"/>
        </w:rPr>
      </w:pPr>
      <w:r w:rsidRPr="00EB6A57">
        <w:rPr>
          <w:b/>
          <w:u w:val="single"/>
        </w:rPr>
        <w:t>Tercer Consulta.</w:t>
      </w:r>
    </w:p>
    <w:p w:rsidR="009C5DE7" w:rsidRPr="00EB6A57" w:rsidRDefault="009C5DE7" w:rsidP="009C5DE7">
      <w:pPr>
        <w:pStyle w:val="Prrafodelista"/>
        <w:numPr>
          <w:ilvl w:val="0"/>
          <w:numId w:val="1"/>
        </w:numPr>
        <w:tabs>
          <w:tab w:val="left" w:pos="972"/>
        </w:tabs>
        <w:rPr>
          <w:b/>
          <w:u w:val="single"/>
        </w:rPr>
      </w:pPr>
      <w:r w:rsidRPr="00EB6A57">
        <w:rPr>
          <w:b/>
          <w:u w:val="single"/>
        </w:rPr>
        <w:t>Sin índice.</w:t>
      </w:r>
    </w:p>
    <w:p w:rsidR="009C5DE7" w:rsidRDefault="009C5DE7" w:rsidP="009C5DE7">
      <w:pPr>
        <w:pStyle w:val="Prrafodelista"/>
        <w:tabs>
          <w:tab w:val="left" w:pos="972"/>
        </w:tabs>
      </w:pPr>
      <w:r w:rsidRPr="009C5DE7">
        <w:drawing>
          <wp:inline distT="0" distB="0" distL="0" distR="0" wp14:anchorId="55A3FE41" wp14:editId="7921133C">
            <wp:extent cx="5400040" cy="158188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400040" cy="1581885"/>
                    </a:xfrm>
                    <a:prstGeom prst="rect">
                      <a:avLst/>
                    </a:prstGeom>
                  </pic:spPr>
                </pic:pic>
              </a:graphicData>
            </a:graphic>
          </wp:inline>
        </w:drawing>
      </w:r>
    </w:p>
    <w:p w:rsidR="009C5DE7" w:rsidRDefault="009C5DE7" w:rsidP="009C5DE7">
      <w:pPr>
        <w:pStyle w:val="Prrafodelista"/>
        <w:tabs>
          <w:tab w:val="left" w:pos="972"/>
        </w:tabs>
      </w:pPr>
    </w:p>
    <w:p w:rsidR="009C5DE7" w:rsidRPr="00EB6A57" w:rsidRDefault="009C5DE7" w:rsidP="009C5DE7">
      <w:pPr>
        <w:pStyle w:val="Prrafodelista"/>
        <w:numPr>
          <w:ilvl w:val="0"/>
          <w:numId w:val="1"/>
        </w:numPr>
        <w:tabs>
          <w:tab w:val="left" w:pos="972"/>
        </w:tabs>
        <w:rPr>
          <w:b/>
          <w:u w:val="single"/>
        </w:rPr>
      </w:pPr>
      <w:r w:rsidRPr="00EB6A57">
        <w:rPr>
          <w:b/>
          <w:u w:val="single"/>
        </w:rPr>
        <w:t>Con índice.</w:t>
      </w:r>
    </w:p>
    <w:p w:rsidR="00EB6A57" w:rsidRDefault="00EB6A57" w:rsidP="00EB6A57">
      <w:pPr>
        <w:pStyle w:val="Prrafodelista"/>
        <w:tabs>
          <w:tab w:val="left" w:pos="972"/>
        </w:tabs>
      </w:pPr>
      <w:r w:rsidRPr="00EB6A57">
        <w:lastRenderedPageBreak/>
        <w:drawing>
          <wp:inline distT="0" distB="0" distL="0" distR="0" wp14:anchorId="70E00EB7" wp14:editId="712988AA">
            <wp:extent cx="5400040" cy="1993701"/>
            <wp:effectExtent l="0" t="0" r="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400040" cy="1993701"/>
                    </a:xfrm>
                    <a:prstGeom prst="rect">
                      <a:avLst/>
                    </a:prstGeom>
                  </pic:spPr>
                </pic:pic>
              </a:graphicData>
            </a:graphic>
          </wp:inline>
        </w:drawing>
      </w:r>
    </w:p>
    <w:p w:rsidR="00A0051C" w:rsidRDefault="00A0051C" w:rsidP="00EB6A57">
      <w:pPr>
        <w:pStyle w:val="Prrafodelista"/>
        <w:tabs>
          <w:tab w:val="left" w:pos="972"/>
        </w:tabs>
      </w:pPr>
    </w:p>
    <w:p w:rsidR="00A0051C" w:rsidRPr="005C7615" w:rsidRDefault="00A0051C" w:rsidP="00EB6A57">
      <w:pPr>
        <w:pStyle w:val="Prrafodelista"/>
        <w:tabs>
          <w:tab w:val="left" w:pos="972"/>
        </w:tabs>
      </w:pPr>
    </w:p>
    <w:sectPr w:rsidR="00A0051C" w:rsidRPr="005C761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C37139F"/>
    <w:multiLevelType w:val="hybridMultilevel"/>
    <w:tmpl w:val="826ABD10"/>
    <w:lvl w:ilvl="0" w:tplc="6A9EA86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7615"/>
    <w:rsid w:val="002F4724"/>
    <w:rsid w:val="005C7615"/>
    <w:rsid w:val="009C5DE7"/>
    <w:rsid w:val="00A0051C"/>
    <w:rsid w:val="00AB6749"/>
    <w:rsid w:val="00E94132"/>
    <w:rsid w:val="00EB6A5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61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5C761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C7615"/>
    <w:rPr>
      <w:rFonts w:ascii="Tahoma" w:hAnsi="Tahoma" w:cs="Tahoma"/>
      <w:sz w:val="16"/>
      <w:szCs w:val="16"/>
    </w:rPr>
  </w:style>
  <w:style w:type="paragraph" w:styleId="Prrafodelista">
    <w:name w:val="List Paragraph"/>
    <w:basedOn w:val="Normal"/>
    <w:uiPriority w:val="34"/>
    <w:qFormat/>
    <w:rsid w:val="005C761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61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5C761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C7615"/>
    <w:rPr>
      <w:rFonts w:ascii="Tahoma" w:hAnsi="Tahoma" w:cs="Tahoma"/>
      <w:sz w:val="16"/>
      <w:szCs w:val="16"/>
    </w:rPr>
  </w:style>
  <w:style w:type="paragraph" w:styleId="Prrafodelista">
    <w:name w:val="List Paragraph"/>
    <w:basedOn w:val="Normal"/>
    <w:uiPriority w:val="34"/>
    <w:qFormat/>
    <w:rsid w:val="005C76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6716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3</Pages>
  <Words>112</Words>
  <Characters>620</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3</cp:revision>
  <dcterms:created xsi:type="dcterms:W3CDTF">2026-06-20T19:28:00Z</dcterms:created>
  <dcterms:modified xsi:type="dcterms:W3CDTF">2026-06-20T20:16:00Z</dcterms:modified>
</cp:coreProperties>
</file>