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-491732</wp:posOffset>
                </wp:positionH>
                <wp:positionV relativeFrom="paragraph">
                  <wp:posOffset>197482</wp:posOffset>
                </wp:positionV>
                <wp:extent cx="6659880" cy="3676710"/>
                <wp:effectExtent b="0" l="0" r="0" t="0"/>
                <wp:wrapNone/>
                <wp:docPr id="20330685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16000" y="1946375"/>
                          <a:ext cx="6659880" cy="3676710"/>
                          <a:chOff x="2016000" y="1946375"/>
                          <a:chExt cx="6659950" cy="3667250"/>
                        </a:xfrm>
                      </wpg:grpSpPr>
                      <wpg:grpSp>
                        <wpg:cNvGrpSpPr/>
                        <wpg:grpSpPr>
                          <a:xfrm>
                            <a:off x="2016020" y="1946396"/>
                            <a:ext cx="6659920" cy="3667209"/>
                            <a:chOff x="2016010" y="1951125"/>
                            <a:chExt cx="6659940" cy="3657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16050" y="1951125"/>
                              <a:ext cx="6659900" cy="3657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16010" y="1951146"/>
                              <a:ext cx="6659930" cy="3657709"/>
                              <a:chOff x="2016000" y="1955875"/>
                              <a:chExt cx="6659950" cy="3648250"/>
                            </a:xfrm>
                          </wpg:grpSpPr>
                          <wps:wsp>
                            <wps:cNvSpPr/>
                            <wps:cNvPr id="18" name="Shape 18"/>
                            <wps:spPr>
                              <a:xfrm>
                                <a:off x="2016050" y="1955875"/>
                                <a:ext cx="6659900" cy="3648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16000" y="1955896"/>
                                <a:ext cx="6659940" cy="3648208"/>
                                <a:chOff x="2015990" y="2316900"/>
                                <a:chExt cx="6659960" cy="3635125"/>
                              </a:xfrm>
                            </wpg:grpSpPr>
                            <wps:wsp>
                              <wps:cNvSpPr/>
                              <wps:cNvPr id="20" name="Shape 20"/>
                              <wps:spPr>
                                <a:xfrm>
                                  <a:off x="2016050" y="2316900"/>
                                  <a:ext cx="6659900" cy="3635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15990" y="2316917"/>
                                  <a:ext cx="6659960" cy="3337686"/>
                                  <a:chOff x="2015980" y="2316900"/>
                                  <a:chExt cx="6659980" cy="3337723"/>
                                </a:xfrm>
                              </wpg:grpSpPr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2016050" y="2316900"/>
                                    <a:ext cx="6659900" cy="2926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015980" y="2316917"/>
                                    <a:ext cx="6659980" cy="3337706"/>
                                    <a:chOff x="2015970" y="2324900"/>
                                    <a:chExt cx="6660000" cy="3319493"/>
                                  </a:xfrm>
                                </wpg:grpSpPr>
                                <wps:wsp>
                                  <wps:cNvSpPr/>
                                  <wps:cNvPr id="24" name="Shape 24"/>
                                  <wps:spPr>
                                    <a:xfrm>
                                      <a:off x="2016050" y="2324900"/>
                                      <a:ext cx="6659900" cy="2910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015970" y="2324912"/>
                                      <a:ext cx="6660000" cy="3319481"/>
                                      <a:chOff x="-90" y="0"/>
                                      <a:chExt cx="6660000" cy="1738611"/>
                                    </a:xfrm>
                                  </wpg:grpSpPr>
                                  <wps:wsp>
                                    <wps:cNvSpPr/>
                                    <wps:cNvPr id="26" name="Shape 26"/>
                                    <wps:spPr>
                                      <a:xfrm>
                                        <a:off x="0" y="0"/>
                                        <a:ext cx="6659875" cy="1524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27" name="Shape 27"/>
                                    <wps:spPr>
                                      <a:xfrm>
                                        <a:off x="0" y="0"/>
                                        <a:ext cx="6355156" cy="48689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48"/>
                                              <w:vertAlign w:val="baseline"/>
                                            </w:rPr>
                                            <w:t xml:space="preserve">Actividad 2.</w:t>
                                          </w: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48"/>
                                              <w:vertAlign w:val="baseline"/>
                                            </w:rPr>
                                            <w:t xml:space="preserve">2</w:t>
                                          </w: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48"/>
                                              <w:vertAlign w:val="baseline"/>
                                            </w:rPr>
                                            <w:t xml:space="preserve">.2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28" name="Shape 28"/>
                                    <wps:spPr>
                                      <a:xfrm>
                                        <a:off x="-90" y="340411"/>
                                        <a:ext cx="6660000" cy="936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1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72"/>
                                              <w:vertAlign w:val="baseline"/>
                                            </w:rPr>
                                            <w:t xml:space="preserve">Definición de Alcance y Planificación de un Proyecto de Ciencia de Datos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29" name="Shape 29"/>
                                    <wps:spPr>
                                      <a:xfrm>
                                        <a:off x="0" y="1381311"/>
                                        <a:ext cx="5947800" cy="357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1"/>
                                              <w:i w:val="0"/>
                                              <w:smallCaps w:val="0"/>
                                              <w:strike w:val="0"/>
                                              <w:color w:val="262626"/>
                                              <w:sz w:val="28"/>
                                              <w:vertAlign w:val="baseline"/>
                                            </w:rPr>
                                            <w:t xml:space="preserve">ESCUELA DE</w:t>
                                          </w: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262626"/>
                                              <w:sz w:val="28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1"/>
                                              <w:i w:val="0"/>
                                              <w:smallCaps w:val="0"/>
                                              <w:strike w:val="0"/>
                                              <w:color w:val="262626"/>
                                              <w:sz w:val="28"/>
                                              <w:vertAlign w:val="baseline"/>
                                            </w:rPr>
                                            <w:t xml:space="preserve">INFORMÁTICA Y TELECOMUNICACIONES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-491732</wp:posOffset>
                </wp:positionH>
                <wp:positionV relativeFrom="paragraph">
                  <wp:posOffset>197482</wp:posOffset>
                </wp:positionV>
                <wp:extent cx="6659880" cy="3676710"/>
                <wp:effectExtent b="0" l="0" r="0" t="0"/>
                <wp:wrapNone/>
                <wp:docPr id="203306852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9880" cy="36767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0480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1662"/>
        <w:tblGridChange w:id="0">
          <w:tblGrid>
            <w:gridCol w:w="8818"/>
            <w:gridCol w:w="1662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jc w:val="both"/>
              <w:rPr>
                <w:b w:val="1"/>
                <w:bCs w:val="1"/>
                <w:sz w:val="44"/>
                <w:szCs w:val="44"/>
              </w:rPr>
            </w:pPr>
            <w:bookmarkStart w:colFirst="0" w:colLast="0" w:name="_heading=h.n67w2puy50gf" w:id="0"/>
            <w:bookmarkEnd w:id="0"/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Definición de Alcance y Planificación </w:t>
            </w:r>
          </w:p>
          <w:p w:rsidR="00000000" w:rsidDel="00000000" w:rsidP="00000000" w:rsidRDefault="00000000" w:rsidRPr="00000000" w14:paraId="00000003">
            <w:pPr>
              <w:spacing w:after="120" w:lineRule="auto"/>
              <w:jc w:val="both"/>
              <w:rPr>
                <w:b w:val="1"/>
                <w:bCs w:val="1"/>
                <w:color w:val="000000"/>
                <w:sz w:val="44"/>
                <w:szCs w:val="44"/>
              </w:rPr>
            </w:pPr>
            <w:bookmarkStart w:colFirst="0" w:colLast="0" w:name="_heading=h.zeu9prp89c9n" w:id="1"/>
            <w:bookmarkEnd w:id="1"/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de un Proyecto de Ciencia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91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801"/>
              <w:gridCol w:w="3108"/>
              <w:gridCol w:w="3004"/>
              <w:tblGridChange w:id="0">
                <w:tblGrid>
                  <w:gridCol w:w="2801"/>
                  <w:gridCol w:w="3108"/>
                  <w:gridCol w:w="300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70c0" w:val="clear"/>
                </w:tcPr>
                <w:p w:rsidR="00000000" w:rsidDel="00000000" w:rsidP="00000000" w:rsidRDefault="00000000" w:rsidRPr="00000000" w14:paraId="00000005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6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  <w:rtl w:val="0"/>
                    </w:rPr>
                    <w:t xml:space="preserve">Sigla/Asignatura</w:t>
                  </w:r>
                </w:p>
                <w:p w:rsidR="00000000" w:rsidDel="00000000" w:rsidP="00000000" w:rsidRDefault="00000000" w:rsidRPr="00000000" w14:paraId="00000007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0070c0" w:val="clear"/>
                </w:tcPr>
                <w:p w:rsidR="00000000" w:rsidDel="00000000" w:rsidP="00000000" w:rsidRDefault="00000000" w:rsidRPr="00000000" w14:paraId="00000008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9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  <w:rtl w:val="0"/>
                    </w:rPr>
                    <w:t xml:space="preserve">Semana Disponible EFT</w:t>
                  </w:r>
                </w:p>
              </w:tc>
              <w:tc>
                <w:tcPr>
                  <w:shd w:fill="0070c0" w:val="clear"/>
                </w:tcPr>
                <w:p w:rsidR="00000000" w:rsidDel="00000000" w:rsidP="00000000" w:rsidRDefault="00000000" w:rsidRPr="00000000" w14:paraId="0000000A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B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  <w:rtl w:val="0"/>
                    </w:rPr>
                    <w:t xml:space="preserve">Experiencia de Aprendizaje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0C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  <w:rtl w:val="0"/>
                    </w:rPr>
                    <w:t xml:space="preserve">SCY1102</w:t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0D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  <w:rtl w:val="0"/>
                    </w:rPr>
                    <w:t xml:space="preserve">17</w:t>
                  </w:r>
                </w:p>
                <w:p w:rsidR="00000000" w:rsidDel="00000000" w:rsidP="00000000" w:rsidRDefault="00000000" w:rsidRPr="00000000" w14:paraId="0000000E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0F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  <w:rtl w:val="0"/>
                    </w:rPr>
                    <w:t xml:space="preserve">EA2 Planificación del proyecto de ciencia de datos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070c0" w:val="clear"/>
                </w:tcPr>
                <w:p w:rsidR="00000000" w:rsidDel="00000000" w:rsidP="00000000" w:rsidRDefault="00000000" w:rsidRPr="00000000" w14:paraId="00000010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  <w:rtl w:val="0"/>
                    </w:rPr>
                    <w:t xml:space="preserve">Tiempo</w:t>
                  </w:r>
                </w:p>
                <w:p w:rsidR="00000000" w:rsidDel="00000000" w:rsidP="00000000" w:rsidRDefault="00000000" w:rsidRPr="00000000" w14:paraId="00000012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0070c0" w:val="clear"/>
                </w:tcPr>
                <w:p w:rsidR="00000000" w:rsidDel="00000000" w:rsidP="00000000" w:rsidRDefault="00000000" w:rsidRPr="00000000" w14:paraId="00000013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4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  <w:rtl w:val="0"/>
                    </w:rPr>
                    <w:t xml:space="preserve">Modalidad de Trabajo</w:t>
                  </w:r>
                </w:p>
              </w:tc>
              <w:tc>
                <w:tcPr>
                  <w:shd w:fill="0070c0" w:val="clear"/>
                </w:tcPr>
                <w:p w:rsidR="00000000" w:rsidDel="00000000" w:rsidP="00000000" w:rsidRDefault="00000000" w:rsidRPr="00000000" w14:paraId="00000015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  <w:rtl w:val="0"/>
                    </w:rPr>
                    <w:t xml:space="preserve">Indicadores de Logro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deded" w:val="clear"/>
                  <w:vAlign w:val="center"/>
                </w:tcPr>
                <w:p w:rsidR="00000000" w:rsidDel="00000000" w:rsidP="00000000" w:rsidRDefault="00000000" w:rsidRPr="00000000" w14:paraId="00000017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  <w:rtl w:val="0"/>
                    </w:rPr>
                    <w:t xml:space="preserve">2 horas</w:t>
                  </w:r>
                </w:p>
                <w:p w:rsidR="00000000" w:rsidDel="00000000" w:rsidP="00000000" w:rsidRDefault="00000000" w:rsidRPr="00000000" w14:paraId="00000018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deded" w:val="clear"/>
                  <w:vAlign w:val="center"/>
                </w:tcPr>
                <w:p w:rsidR="00000000" w:rsidDel="00000000" w:rsidP="00000000" w:rsidRDefault="00000000" w:rsidRPr="00000000" w14:paraId="00000019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  <w:rtl w:val="0"/>
                    </w:rPr>
                    <w:t xml:space="preserve">Trabajo en grupo</w:t>
                  </w:r>
                </w:p>
                <w:p w:rsidR="00000000" w:rsidDel="00000000" w:rsidP="00000000" w:rsidRDefault="00000000" w:rsidRPr="00000000" w14:paraId="0000001A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deded" w:val="clear"/>
                  <w:vAlign w:val="center"/>
                </w:tcPr>
                <w:p w:rsidR="00000000" w:rsidDel="00000000" w:rsidP="00000000" w:rsidRDefault="00000000" w:rsidRPr="00000000" w14:paraId="0000001B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22"/>
                      <w:szCs w:val="22"/>
                      <w:rtl w:val="0"/>
                    </w:rPr>
                    <w:t xml:space="preserve">IL2.2 Define el alcance del proyecto de ciencia de datos, estableciendo entregables, supuestos y restricciones de manera documentada, e implementa mediante un marco de trabajo relevante de la industria en el desarrollo del proyecto. ​</w:t>
                  </w:r>
                </w:p>
                <w:p w:rsidR="00000000" w:rsidDel="00000000" w:rsidP="00000000" w:rsidRDefault="00000000" w:rsidRPr="00000000" w14:paraId="0000001C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D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ind w:hanging="284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hanging="284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-26664</wp:posOffset>
                      </wp:positionH>
                      <wp:positionV relativeFrom="paragraph">
                        <wp:posOffset>52068</wp:posOffset>
                      </wp:positionV>
                      <wp:extent cx="5612130" cy="346710"/>
                      <wp:effectExtent b="0" l="0" r="0" t="0"/>
                      <wp:wrapNone/>
                      <wp:docPr id="203306851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539925" y="3606625"/>
                                <a:ext cx="5612130" cy="346710"/>
                                <a:chOff x="2539925" y="3606625"/>
                                <a:chExt cx="5612150" cy="3467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539935" y="3606645"/>
                                  <a:ext cx="5612130" cy="346710"/>
                                  <a:chOff x="2539925" y="3606625"/>
                                  <a:chExt cx="5612150" cy="3467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2539925" y="3606625"/>
                                    <a:ext cx="5612150" cy="346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539935" y="3606645"/>
                                    <a:ext cx="5612130" cy="346710"/>
                                    <a:chOff x="2539925" y="3606625"/>
                                    <a:chExt cx="5612150" cy="346750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2539925" y="3606625"/>
                                      <a:ext cx="5612150" cy="346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539935" y="3606645"/>
                                      <a:ext cx="5612130" cy="346710"/>
                                      <a:chOff x="2539925" y="3606625"/>
                                      <a:chExt cx="5612150" cy="346750"/>
                                    </a:xfrm>
                                  </wpg:grpSpPr>
                                  <wps:wsp>
                                    <wps:cNvSpPr/>
                                    <wps:cNvPr id="7" name="Shape 7"/>
                                    <wps:spPr>
                                      <a:xfrm>
                                        <a:off x="2539925" y="3606625"/>
                                        <a:ext cx="5612150" cy="346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539935" y="3606645"/>
                                        <a:ext cx="5612130" cy="346710"/>
                                        <a:chOff x="2539925" y="3606625"/>
                                        <a:chExt cx="5612150" cy="346750"/>
                                      </a:xfrm>
                                    </wpg:grpSpPr>
                                    <wps:wsp>
                                      <wps:cNvSpPr/>
                                      <wps:cNvPr id="9" name="Shape 9"/>
                                      <wps:spPr>
                                        <a:xfrm>
                                          <a:off x="2539925" y="3606625"/>
                                          <a:ext cx="5612150" cy="3467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539935" y="3606645"/>
                                          <a:ext cx="5612130" cy="346710"/>
                                          <a:chOff x="2539925" y="3606625"/>
                                          <a:chExt cx="5612150" cy="346750"/>
                                        </a:xfrm>
                                      </wpg:grpSpPr>
                                      <wps:wsp>
                                        <wps:cNvSpPr/>
                                        <wps:cNvPr id="11" name="Shape 11"/>
                                        <wps:spPr>
                                          <a:xfrm>
                                            <a:off x="2539925" y="3606625"/>
                                            <a:ext cx="5612150" cy="346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2539935" y="3606645"/>
                                            <a:ext cx="5612130" cy="346710"/>
                                            <a:chOff x="0" y="-5610"/>
                                            <a:chExt cx="5612130" cy="346894"/>
                                          </a:xfrm>
                                        </wpg:grpSpPr>
                                        <wps:wsp>
                                          <wps:cNvSpPr/>
                                          <wps:cNvPr id="13" name="Shape 13"/>
                                          <wps:spPr>
                                            <a:xfrm>
                                              <a:off x="0" y="-5610"/>
                                              <a:ext cx="5612125" cy="3468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pic:pic>
                                          <pic:nvPicPr>
                                            <pic:cNvPr id="14" name="Shape 14"/>
                                            <pic:cNvPicPr preferRelativeResize="0"/>
                                          </pic:nvPicPr>
                                          <pic:blipFill rotWithShape="1">
                                            <a:blip r:embed="rId8">
                                              <a:alphaModFix/>
                                            </a:blip>
                                            <a:srcRect b="0" l="0" r="0" t="0"/>
                                            <a:stretch/>
                                          </pic:blipFill>
                                          <pic:spPr>
                                            <a:xfrm>
                                              <a:off x="0" y="23149"/>
                                              <a:ext cx="5612130" cy="3181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  <wps:wsp>
                                          <wps:cNvSpPr/>
                                          <wps:cNvPr id="15" name="Shape 15"/>
                                          <wps:spPr>
                                            <a:xfrm>
                                              <a:off x="127322" y="-5610"/>
                                              <a:ext cx="2817758" cy="3467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160" w:before="0" w:line="258.99999618530273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  <w:r w:rsidDel="00000000" w:rsidR="00000000" w:rsidRPr="00000000">
                                                  <w:rPr>
                                                    <w:rFonts w:ascii="Calibri" w:cs="Calibri" w:eastAsia="Calibri" w:hAnsi="Calibri"/>
                                                    <w:b w:val="1"/>
                                                    <w:i w:val="0"/>
                                                    <w:smallCaps w:val="0"/>
                                                    <w:strike w:val="0"/>
                                                    <w:color w:val="ffffff"/>
                                                    <w:sz w:val="32"/>
                                                    <w:vertAlign w:val="baseline"/>
                                                  </w:rPr>
                                                  <w:t xml:space="preserve">Resultados de aprendizaje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anchorCtr="0" anchor="t" bIns="45700" lIns="91425" spcFirstLastPara="1" rIns="91425" wrap="square" tIns="45700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-26664</wp:posOffset>
                      </wp:positionH>
                      <wp:positionV relativeFrom="paragraph">
                        <wp:posOffset>52068</wp:posOffset>
                      </wp:positionV>
                      <wp:extent cx="5612130" cy="346710"/>
                      <wp:effectExtent b="0" l="0" r="0" t="0"/>
                      <wp:wrapNone/>
                      <wp:docPr id="2033068519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12130" cy="3467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21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RA2 Planifica un proyecto de ciencia de datos, considerando requerimientos del cliente, procesos organizacionales y estándares de la industria, para gestionarlos e integrarlos en la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08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24136</wp:posOffset>
                </wp:positionH>
                <wp:positionV relativeFrom="paragraph">
                  <wp:posOffset>68350</wp:posOffset>
                </wp:positionV>
                <wp:extent cx="5612130" cy="346710"/>
                <wp:effectExtent b="0" l="0" r="0" t="0"/>
                <wp:wrapNone/>
                <wp:docPr id="20330685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925" y="3606625"/>
                          <a:ext cx="5612130" cy="346710"/>
                          <a:chOff x="2539925" y="3606625"/>
                          <a:chExt cx="5612150" cy="346750"/>
                        </a:xfrm>
                      </wpg:grpSpPr>
                      <wpg:grpSp>
                        <wpg:cNvGrpSpPr/>
                        <wpg:grpSpPr>
                          <a:xfrm>
                            <a:off x="2539935" y="3606645"/>
                            <a:ext cx="5612130" cy="346710"/>
                            <a:chOff x="2539925" y="3606625"/>
                            <a:chExt cx="5612150" cy="346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539925" y="3606625"/>
                              <a:ext cx="5612150" cy="346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539935" y="3606645"/>
                              <a:ext cx="5612130" cy="346710"/>
                              <a:chOff x="2539925" y="3606625"/>
                              <a:chExt cx="5612150" cy="346750"/>
                            </a:xfrm>
                          </wpg:grpSpPr>
                          <wps:wsp>
                            <wps:cNvSpPr/>
                            <wps:cNvPr id="47" name="Shape 47"/>
                            <wps:spPr>
                              <a:xfrm>
                                <a:off x="2539925" y="3606625"/>
                                <a:ext cx="5612150" cy="346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539935" y="3606645"/>
                                <a:ext cx="5612130" cy="346710"/>
                                <a:chOff x="2539925" y="3606625"/>
                                <a:chExt cx="5612150" cy="346750"/>
                              </a:xfrm>
                            </wpg:grpSpPr>
                            <wps:wsp>
                              <wps:cNvSpPr/>
                              <wps:cNvPr id="49" name="Shape 49"/>
                              <wps:spPr>
                                <a:xfrm>
                                  <a:off x="2539925" y="3606625"/>
                                  <a:ext cx="5612150" cy="346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539935" y="3606645"/>
                                  <a:ext cx="5612130" cy="346710"/>
                                  <a:chOff x="2539925" y="3606625"/>
                                  <a:chExt cx="5612150" cy="346750"/>
                                </a:xfrm>
                              </wpg:grpSpPr>
                              <wps:wsp>
                                <wps:cNvSpPr/>
                                <wps:cNvPr id="51" name="Shape 51"/>
                                <wps:spPr>
                                  <a:xfrm>
                                    <a:off x="2539925" y="3606625"/>
                                    <a:ext cx="5612150" cy="346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539935" y="3606645"/>
                                    <a:ext cx="5612130" cy="346710"/>
                                    <a:chOff x="2539925" y="3606625"/>
                                    <a:chExt cx="5612150" cy="346750"/>
                                  </a:xfrm>
                                </wpg:grpSpPr>
                                <wps:wsp>
                                  <wps:cNvSpPr/>
                                  <wps:cNvPr id="53" name="Shape 53"/>
                                  <wps:spPr>
                                    <a:xfrm>
                                      <a:off x="2539925" y="3606625"/>
                                      <a:ext cx="5612150" cy="346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539935" y="3606645"/>
                                      <a:ext cx="5612130" cy="346710"/>
                                      <a:chOff x="0" y="-5610"/>
                                      <a:chExt cx="5612130" cy="346894"/>
                                    </a:xfrm>
                                  </wpg:grpSpPr>
                                  <wps:wsp>
                                    <wps:cNvSpPr/>
                                    <wps:cNvPr id="55" name="Shape 55"/>
                                    <wps:spPr>
                                      <a:xfrm>
                                        <a:off x="0" y="-5610"/>
                                        <a:ext cx="5612125" cy="3468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pic:pic>
                                    <pic:nvPicPr>
                                      <pic:cNvPr id="56" name="Shape 56"/>
                                      <pic:cNvPicPr preferRelativeResize="0"/>
                                    </pic:nvPicPr>
                                    <pic:blipFill rotWithShape="1">
                                      <a:blip r:embed="rId8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0" y="23149"/>
                                        <a:ext cx="5612130" cy="3181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wps:wsp>
                                    <wps:cNvSpPr/>
                                    <wps:cNvPr id="57" name="Shape 57"/>
                                    <wps:spPr>
                                      <a:xfrm>
                                        <a:off x="127322" y="-5610"/>
                                        <a:ext cx="2360930" cy="3467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1"/>
                                              <w:i w:val="0"/>
                                              <w:smallCaps w:val="0"/>
                                              <w:strike w:val="0"/>
                                              <w:color w:val="ffffff"/>
                                              <w:sz w:val="32"/>
                                              <w:vertAlign w:val="baseline"/>
                                            </w:rPr>
                                            <w:t xml:space="preserve">Actividades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24136</wp:posOffset>
                </wp:positionH>
                <wp:positionV relativeFrom="paragraph">
                  <wp:posOffset>68350</wp:posOffset>
                </wp:positionV>
                <wp:extent cx="5612130" cy="346710"/>
                <wp:effectExtent b="0" l="0" r="0" t="0"/>
                <wp:wrapNone/>
                <wp:docPr id="203306852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3467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Esta actividad, de carácter formativo, tiene como propósito que el estudiante aplique los conocimientos aprendidos sobre definición de alcance y planificación en el proyecto semestral.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Instrucciones: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Reúnete con tu grupo.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 a mano el enunciado del proyecto semestral.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Puedes utilizar Internet para investigar.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Abre tu proyecto en Jira o 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Desarrollo de la actividad: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Parte 1 - Definición del alcance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3 entregables, por ejemplo: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Acta de constitución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Dataset preparado y documentado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Modelo analítico validado</w:t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Entregable 1. </w:t>
      </w:r>
      <w:r>
        <w:t>Acta de alcance y línea base: problema, actores, requisitos, exclusiones, supuestos, restricciones, EDT, calendario, responsables y presupuesto de referencia. Se somete a revisión de la contraparte antes de usar datos institucionales.</w:t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Entregable 2. </w:t>
      </w:r>
      <w:r>
        <w:t>Dataset analítico gobernado: diccionario, reglas de calidad y deduplicación, trazabilidad de la preparación, flujo batch y controles de acceso. Los datos hospitalarios solo se tratarán si existe autorización y resguardo aplicable.</w:t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Entregable 3. </w:t>
      </w:r>
      <w:r>
        <w:t>Prototipo analítico evaluado y plan de piloto: baseline, modelos candidatos, métricas, evaluación por subgrupos, explicaciones, servicio probado, revisión humana, seguridad y continuidad. Su uso en GCP con usuarios queda condicionado a la validación local y los puntos de control.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al menos 3 elementos fuera de alcance, por ejemplo: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productiva en tiempo real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con sistemas externos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Soporte o mantenimiento post-entrega</w:t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Fuera de alcance 1. </w:t>
      </w:r>
      <w:r>
        <w:t>Diagnóstico, tratamiento o asignación automática de atención; la decisión es del profesional de salud.</w:t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Fuera de alcance 2. </w:t>
      </w:r>
      <w:r>
        <w:t>Integración con ficha clínica o sistemas externos e ingesta en tiempo real; el plan usa procesamiento batch diario.</w:t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Fuera de alcance 3. </w:t>
      </w:r>
      <w:r>
        <w:t>Despliegue clínico generalizado o uso de datos de pacientes reales sin autorización, revisión ética, seguridad y validación local.</w:t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Fuera de alcance 4. </w:t>
      </w:r>
      <w:r>
        <w:t>Reentrenamiento o publicación automática de modelos. Las revisiones semestrales del horizonte de 36 meses se planifican para una operación eventual y requieren aprobación clínica.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al menos 2 supuestos, por ejemplo: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datos históricos estarán disponibles y serán utilizados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stakeholders participarán en entrevistas y validaciones</w:t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Supuesto 1. </w:t>
      </w:r>
      <w:r>
        <w:t>El equipo dispone de heart.csv para el prototipo académico. La disponibilidad y aptitud de datos hospitalarios se debe comprobar antes de un piloto institucional.</w:t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Supuesto 2. </w:t>
      </w:r>
      <w:r>
        <w:t>Las contrapartes de prevención, TI y gobierno de datos podrán revisar requisitos, criterios de aceptación y riesgos; si no participan, se reprogramarán los hitos dependientes.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al menos 2 restricciones, por ejemplo: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Duración máxima del proyecto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Presupuesto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Uso obligatorio de infraestructura tecnológica</w:t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Restricción 1. </w:t>
      </w:r>
      <w:r>
        <w:t>El piloto se estima en 10 semanas. Los puntos de control no se omiten para cumplir una fecha.</w:t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Restricción 2. </w:t>
      </w:r>
      <w:r>
        <w:t>La línea base Cloud/GCP es de $10.815.487 CLP a 36 meses, con 272 horas de implementación y 260 de mantención eventual. Un cambio de recursos exige recalcular costo y plazo.</w:t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Restricción 3. </w:t>
      </w:r>
      <w:r>
        <w:t>Los datos de salud requieren autorización, minimización, control de acceso y resguardo; no se cargan a Cloud por defecto.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Parte 2 - Planificación del proyecto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Aplicar el marco CRISP-DM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las tareas por fase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Asignar responsables y tiempos estimados</w:t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EDT. </w:t>
      </w:r>
      <w:r>
        <w:t>1 Gobierno, alcance y línea base: 1.1 acta y requisitos; 1.2–1.4 recursos y TCO; 1.5 cierre. 2 Dataset gobernado: 2.1–2.3 fuente, permisos e ingesta batch; 2.4–2.5 dataset analítico y almacenamiento. 3 Modelo y servicio: 3.1–3.2 candidatos y explicabilidad; 3.3–3.4 inferencia y pruebas.</w:t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EDT, continuación. </w:t>
      </w:r>
      <w:r>
        <w:t>4 Validación: 4.1–4.2 desempeño y subgrupos; 4.3–4.4 revisión humana y deriva. 5 Plataforma y piloto: 5.1–5.2 GCP, IAM y secretos; 5.3–5.4 observabilidad y continuidad; 5.5 piloto condicionado. 6 Operación eventual a 36 meses: 6.1 operación diaria; 6.2 revisión semestral; 6.3 cambio controlado.</w:t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CRISP-DM, semanas 1–4. </w:t>
      </w:r>
      <w:r>
        <w:t>Comprensión del negocio (S1–2): alcance, actores, criterios y TCO; Fabián, con Ignacio y Vicente. Comprensión de datos (S2–3): fuentes, permisos, variables, duplicados y sesgos; César, con Lucas y Vicente. Preparación de datos (S3–4): limpieza, particiones, flujo batch y dataset documentado; César, con Lucas.</w:t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CRISP-DM, semanas 4–10. </w:t>
      </w:r>
      <w:r>
        <w:t>Modelado (S4–6): baseline, candidatos, explicaciones y servicio; Lucas, con César. Evaluación (S5–6): métricas, subgrupos, riesgos y revisión humana; Vicente, con Lucas y César. Despliegue (S6–10): entorno, seguridad, continuidad, piloto condicionado y cierre; Lucas, con Fabián, Ignacio y Vicente.</w:t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Dependencias e hitos. </w:t>
      </w:r>
      <w:r>
        <w:t>Alcance H1 (S2) → dataset H2 (S4) → modelo H3 (S5) → validación H4 (S6) → piloto H5 (S8, solo con aprobaciones) → cierre H6 (S10). La operación H7 se evalúa cada seis meses solo si se autoriza continuidad. Los responsables indicados son propuestas del grupo.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Parte 3 - Presentación de esquema con el alcance y la planificación del proyecto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Preparar un esquema en Canva o Miro con el alcance y la planificación del proyecto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Presentar en un máximo de 3 minutos el equema realizado</w:t>
      </w:r>
      <w:r w:rsidDel="00000000" w:rsidR="00000000" w:rsidRPr="00000000">
        <w:rPr>
          <w:rtl w:val="0"/>
        </w:rPr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Esquema para Canva o Miro. </w:t>
      </w:r>
      <w:r>
        <w:t>Centro: apoyo analítico cardiovascular con revisión humana. Arriba: E1 alcance/EDT 1 → E2 datos/EDT 2 → E3 prototipo y piloto/EDT 3–5. Abajo: fases CRISP-DM y semanas 1–10, con hitos H1–H6. Un recuadro lateral resume exclusiones y condiciones éticas, de datos y clínicas. EDT 6 y H7 quedan en el horizonte eventual de 36 meses.</w:t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Presentación. </w:t>
      </w:r>
      <w:r>
        <w:t>Explicar el esquema en un máximo de 3 minutos. La puesta en marcha institucional se presenta como condicionada; la planificación no acredita aprobaciones ya obtenidas.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/>
        <w:ind w:left="0" w:firstLine="0"/>
        <w:rPr/>
      </w:pPr>
      <w:r w:rsidDel="00000000" w:rsidR="00000000" w:rsidRPr="00000000">
        <w:rPr>
          <w:rtl w:val="0"/>
        </w:rPr>
        <w:t xml:space="preserve">Reflexión grupal:</w:t>
      </w:r>
    </w:p>
    <w:p w:rsidR="00000000" w:rsidDel="00000000" w:rsidP="00000000" w:rsidRDefault="00000000" w:rsidRPr="00000000" w14:paraId="0000004B">
      <w:pPr>
        <w:keepNext/>
        <w:ind w:left="0" w:firstLine="0"/>
        <w:rPr/>
      </w:pPr>
      <w:r w:rsidDel="00000000" w:rsidR="00000000" w:rsidRPr="00000000">
        <w:rPr>
          <w:rtl w:val="0"/>
        </w:rPr>
        <w:t xml:space="preserve">¿Cómo impacta una definición clara de alcance y una planificación basada en un marco de trabajo de la industria en la viabilidad, el control de riesgos y el valor generado por un proyecto de ciencia de datos?</w:t>
      </w:r>
    </w:p>
    <w:p>
      <w:pPr>
        <w:pStyle w:val="Normal"/>
        <w:keepLines/>
        <w:spacing w:before="0" w:after="142"/>
        <w:ind w:left="567"/>
      </w:pPr>
      <w:r>
        <w:rPr>
          <w:b/>
        </w:rPr>
        <w:t xml:space="preserve">Reflexión grupal. </w:t>
      </w:r>
      <w:r>
        <w:t>Definir el alcance permite estimar recursos sobre entregables concretos y detectar expectativas que el piloto no cubre, como diagnóstico autónomo o integración en tiempo real. La EDT identifica los productos y CRISP-DM ordena las tareas y sus dependencias. Así se reconocen retrasos de datos, permisos y validación antes de comprometer fecha y presupuesto. El valor del proyecto depende de datos adecuados, resultados comprensibles y decisión clínica supervisada; si esas condiciones no se cumplen, corresponde mantener la evaluación académica o replanificar, no declarar listo un uso hospitalario.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pgSz w:h="15840" w:w="12240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both"/>
      <w:rPr>
        <w:i w:val="1"/>
        <w:iCs w:val="1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-677094</wp:posOffset>
              </wp:positionH>
              <wp:positionV relativeFrom="paragraph">
                <wp:posOffset>153035</wp:posOffset>
              </wp:positionV>
              <wp:extent cx="7086435" cy="558800"/>
              <wp:effectExtent b="0" l="0" r="0" t="0"/>
              <wp:wrapNone/>
              <wp:docPr id="203306852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2775" y="3500600"/>
                        <a:ext cx="7086435" cy="558800"/>
                        <a:chOff x="1802775" y="3500600"/>
                        <a:chExt cx="7086450" cy="558800"/>
                      </a:xfrm>
                    </wpg:grpSpPr>
                    <wpg:grpSp>
                      <wpg:cNvGrpSpPr/>
                      <wpg:grpSpPr>
                        <a:xfrm>
                          <a:off x="1802783" y="3500600"/>
                          <a:ext cx="7086435" cy="558800"/>
                          <a:chOff x="1802775" y="3500600"/>
                          <a:chExt cx="7086450" cy="558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802775" y="3500600"/>
                            <a:ext cx="7086450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802783" y="3500600"/>
                            <a:ext cx="7086435" cy="558800"/>
                            <a:chOff x="1802775" y="3500600"/>
                            <a:chExt cx="7086450" cy="558800"/>
                          </a:xfrm>
                        </wpg:grpSpPr>
                        <wps:wsp>
                          <wps:cNvSpPr/>
                          <wps:cNvPr id="32" name="Shape 32"/>
                          <wps:spPr>
                            <a:xfrm>
                              <a:off x="1802775" y="3500600"/>
                              <a:ext cx="7086450" cy="55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02783" y="3500600"/>
                              <a:ext cx="7086435" cy="558800"/>
                              <a:chOff x="1802775" y="3500600"/>
                              <a:chExt cx="7086450" cy="558800"/>
                            </a:xfrm>
                          </wpg:grpSpPr>
                          <wps:wsp>
                            <wps:cNvSpPr/>
                            <wps:cNvPr id="34" name="Shape 34"/>
                            <wps:spPr>
                              <a:xfrm>
                                <a:off x="1802775" y="3500600"/>
                                <a:ext cx="7086450" cy="55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02783" y="3500600"/>
                                <a:ext cx="7086435" cy="558800"/>
                                <a:chOff x="1802775" y="3500600"/>
                                <a:chExt cx="7086450" cy="558800"/>
                              </a:xfrm>
                            </wpg:grpSpPr>
                            <wps:wsp>
                              <wps:cNvSpPr/>
                              <wps:cNvPr id="36" name="Shape 36"/>
                              <wps:spPr>
                                <a:xfrm>
                                  <a:off x="1802775" y="3500600"/>
                                  <a:ext cx="7086450" cy="55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802783" y="3500600"/>
                                  <a:ext cx="7086435" cy="558800"/>
                                  <a:chOff x="1802775" y="3500600"/>
                                  <a:chExt cx="7086450" cy="558800"/>
                                </a:xfrm>
                              </wpg:grpSpPr>
                              <wps:wsp>
                                <wps:cNvSpPr/>
                                <wps:cNvPr id="38" name="Shape 38"/>
                                <wps:spPr>
                                  <a:xfrm>
                                    <a:off x="1802775" y="3500600"/>
                                    <a:ext cx="7086450" cy="558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802783" y="3500600"/>
                                    <a:ext cx="7086435" cy="558800"/>
                                    <a:chOff x="0" y="0"/>
                                    <a:chExt cx="7086435" cy="558800"/>
                                  </a:xfrm>
                                </wpg:grpSpPr>
                                <wps:wsp>
                                  <wps:cNvSpPr/>
                                  <wps:cNvPr id="40" name="Shape 40"/>
                                  <wps:spPr>
                                    <a:xfrm>
                                      <a:off x="0" y="0"/>
                                      <a:ext cx="7086425" cy="55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0" y="0"/>
                                      <a:ext cx="1460500" cy="558800"/>
                                      <a:chOff x="0" y="0"/>
                                      <a:chExt cx="1460500" cy="558800"/>
                                    </a:xfrm>
                                  </wpg:grpSpPr>
                                  <pic:pic>
                                    <pic:nvPicPr>
                                      <pic:cNvPr descr="Forma&#10;&#10;El contenido generado por IA puede ser incorrecto." id="42" name="Shape 42"/>
                                      <pic:cNvPicPr preferRelativeResize="0"/>
                                    </pic:nvPicPr>
                                    <pic:blipFill rotWithShape="1">
                                      <a:blip r:embed="rId1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1460500" cy="4311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wps:wsp>
                                    <wps:cNvSpPr/>
                                    <wps:cNvPr id="43" name="Shape 43"/>
                                    <wps:spPr>
                                      <a:xfrm>
                                        <a:off x="495300" y="312420"/>
                                        <a:ext cx="467332" cy="2463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center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Open Sans" w:cs="Open Sans" w:eastAsia="Open Sans" w:hAnsi="Open Sans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0"/>
                                              <w:vertAlign w:val="baseline"/>
                                            </w:rPr>
                                            <w:t xml:space="preserve">2025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</wpg:grpSp>
                                <pic:pic>
                                  <pic:nvPicPr>
                                    <pic:cNvPr descr="C:\Users\murzuaf\OneDrive - Fundacion Instituto Profesional Duoc UC\Imágenes\Logos_Maleta_2022\LOGO_Letras\LOGO_MD_LETRAS.png" id="44" name="Shape 44"/>
                                    <pic:cNvPicPr preferRelativeResize="0"/>
                                  </pic:nvPicPr>
                                  <pic:blipFill rotWithShape="1">
                                    <a:blip r:embed="rId2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4940135" y="35626"/>
                                      <a:ext cx="2146300" cy="4870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-677094</wp:posOffset>
              </wp:positionH>
              <wp:positionV relativeFrom="paragraph">
                <wp:posOffset>153035</wp:posOffset>
              </wp:positionV>
              <wp:extent cx="7086435" cy="558800"/>
              <wp:effectExtent b="0" l="0" r="0" t="0"/>
              <wp:wrapNone/>
              <wp:docPr id="203306852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86435" cy="558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26262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262626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486409</wp:posOffset>
          </wp:positionH>
          <wp:positionV relativeFrom="paragraph">
            <wp:posOffset>-200652</wp:posOffset>
          </wp:positionV>
          <wp:extent cx="507365" cy="507365"/>
          <wp:effectExtent b="0" l="0" r="0" t="0"/>
          <wp:wrapNone/>
          <wp:docPr id="203306852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4930775</wp:posOffset>
          </wp:positionH>
          <wp:positionV relativeFrom="paragraph">
            <wp:posOffset>-163823</wp:posOffset>
          </wp:positionV>
          <wp:extent cx="1339850" cy="377190"/>
          <wp:effectExtent b="0" l="0" r="0" t="0"/>
          <wp:wrapNone/>
          <wp:docPr id="203306852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9530"/>
                  <a:stretch>
                    <a:fillRect/>
                  </a:stretch>
                </pic:blipFill>
                <pic:spPr>
                  <a:xfrm>
                    <a:off x="0" y="0"/>
                    <a:ext cx="1339850" cy="3771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1701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4485640</wp:posOffset>
          </wp:positionH>
          <wp:positionV relativeFrom="paragraph">
            <wp:posOffset>-182238</wp:posOffset>
          </wp:positionV>
          <wp:extent cx="1829435" cy="471805"/>
          <wp:effectExtent b="0" l="0" r="0" t="0"/>
          <wp:wrapNone/>
          <wp:docPr id="203306852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9435" cy="4718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486883</wp:posOffset>
          </wp:positionH>
          <wp:positionV relativeFrom="paragraph">
            <wp:posOffset>-191127</wp:posOffset>
          </wp:positionV>
          <wp:extent cx="507365" cy="507365"/>
          <wp:effectExtent b="0" l="0" r="0" t="0"/>
          <wp:wrapNone/>
          <wp:docPr descr="Icono&#10;&#10;El contenido generado por IA puede ser incorrecto." id="2033068526" name="image3.png"/>
          <a:graphic>
            <a:graphicData uri="http://schemas.openxmlformats.org/drawingml/2006/picture">
              <pic:pic>
                <pic:nvPicPr>
                  <pic:cNvPr descr="Icono&#10;&#10;El contenido generado por IA puede ser incorrecto.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-1103574</wp:posOffset>
          </wp:positionH>
          <wp:positionV relativeFrom="paragraph">
            <wp:posOffset>-1164682</wp:posOffset>
          </wp:positionV>
          <wp:extent cx="8106315" cy="11284581"/>
          <wp:effectExtent b="0" l="0" r="0" t="0"/>
          <wp:wrapNone/>
          <wp:docPr id="203306852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315" cy="1128458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C447D"/>
  </w:style>
  <w:style w:type="paragraph" w:styleId="Piedepgina">
    <w:name w:val="footer"/>
    <w:basedOn w:val="Normal"/>
    <w:link w:val="PiedepginaCar"/>
    <w:uiPriority w:val="99"/>
    <w:unhideWhenUsed w:val="1"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C447D"/>
  </w:style>
  <w:style w:type="paragraph" w:styleId="Prrafodelista">
    <w:name w:val="List Paragraph"/>
    <w:basedOn w:val="Normal"/>
    <w:uiPriority w:val="34"/>
    <w:qFormat w:val="1"/>
    <w:rsid w:val="00DC447D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DC447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Paragraph" w:customStyle="1">
    <w:name w:val="Table Paragraph"/>
    <w:basedOn w:val="Normal"/>
    <w:uiPriority w:val="1"/>
    <w:qFormat w:val="1"/>
    <w:rsid w:val="00AD02EE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lang w:bidi="es-ES" w:eastAsia="es-ES" w:val="es-ES"/>
    </w:rPr>
  </w:style>
  <w:style w:type="paragraph" w:styleId="Default" w:customStyle="1">
    <w:name w:val="Default"/>
    <w:rsid w:val="00A65DAA"/>
    <w:pPr>
      <w:autoSpaceDE w:val="0"/>
      <w:autoSpaceDN w:val="0"/>
      <w:adjustRightInd w:val="0"/>
      <w:spacing w:after="0" w:line="240" w:lineRule="auto"/>
    </w:pPr>
    <w:rPr>
      <w:rFonts w:ascii="Officina Sans ITC Pro Book" w:cs="Officina Sans ITC Pro Book" w:hAnsi="Officina Sans ITC Pro Book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03293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1D054D"/>
  </w:style>
  <w:style w:type="character" w:styleId="eop" w:customStyle="1">
    <w:name w:val="eop"/>
    <w:basedOn w:val="Fuentedeprrafopredeter"/>
    <w:rsid w:val="001D054D"/>
  </w:style>
  <w:style w:type="paragraph" w:styleId="Sinespaciado">
    <w:name w:val="No Spacing"/>
    <w:link w:val="SinespaciadoCar"/>
    <w:uiPriority w:val="1"/>
    <w:qFormat w:val="1"/>
    <w:rsid w:val="00FE7354"/>
    <w:pPr>
      <w:widowControl w:val="0"/>
      <w:autoSpaceDE w:val="0"/>
      <w:autoSpaceDN w:val="0"/>
      <w:spacing w:after="0" w:line="240" w:lineRule="auto"/>
    </w:pPr>
    <w:rPr>
      <w:rFonts w:ascii="Arial" w:cs="Arial" w:eastAsia="Arial" w:hAnsi="Arial"/>
      <w:lang w:bidi="es-CL" w:eastAsia="es-CL"/>
    </w:rPr>
  </w:style>
  <w:style w:type="table" w:styleId="Tablaconcuadrcula1" w:customStyle="1">
    <w:name w:val="Tabla con cuadrícula1"/>
    <w:basedOn w:val="Tablanormal"/>
    <w:next w:val="Tablaconcuadrcula"/>
    <w:uiPriority w:val="59"/>
    <w:rsid w:val="00280C37"/>
    <w:pPr>
      <w:spacing w:after="0" w:line="240" w:lineRule="auto"/>
    </w:pPr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46F7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46F71"/>
    <w:rPr>
      <w:rFonts w:ascii="Segoe UI" w:cs="Segoe UI" w:hAnsi="Segoe UI"/>
      <w:sz w:val="18"/>
      <w:szCs w:val="18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6C0496"/>
    <w:rPr>
      <w:rFonts w:ascii="Arial" w:cs="Arial" w:eastAsia="Arial" w:hAnsi="Arial"/>
      <w:lang w:bidi="es-CL" w:eastAsia="es-CL"/>
    </w:rPr>
  </w:style>
  <w:style w:type="table" w:styleId="TableNormal1" w:customStyle="1">
    <w:name w:val="Table Normal1"/>
    <w:uiPriority w:val="2"/>
    <w:semiHidden w:val="1"/>
    <w:unhideWhenUsed w:val="1"/>
    <w:qFormat w:val="1"/>
    <w:rsid w:val="00203BD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2Car" w:customStyle="1">
    <w:name w:val="Título 2 Car"/>
    <w:basedOn w:val="Fuentedeprrafopredeter"/>
    <w:link w:val="Ttulo2"/>
    <w:uiPriority w:val="9"/>
    <w:rsid w:val="00AD2E98"/>
    <w:rPr>
      <w:rFonts w:ascii="Times New Roman" w:cs="Times New Roman" w:eastAsia="Times New Roman" w:hAnsi="Times New Roman"/>
      <w:b w:val="1"/>
      <w:bCs w:val="1"/>
      <w:sz w:val="36"/>
      <w:szCs w:val="36"/>
      <w:lang w:eastAsia="es-ES_tradnl"/>
    </w:rPr>
  </w:style>
  <w:style w:type="table" w:styleId="Tablaconcuadrcula4-nfasis3">
    <w:name w:val="Grid Table 4 Accent 3"/>
    <w:basedOn w:val="Tablanormal"/>
    <w:uiPriority w:val="49"/>
    <w:rsid w:val="008A2867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5oscura-nfasis3">
    <w:name w:val="Grid Table 5 Dark Accent 3"/>
    <w:basedOn w:val="Tablanormal"/>
    <w:uiPriority w:val="50"/>
    <w:rsid w:val="008C30DF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1D52C2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b4c6e7" w:themeFill="accent5" w:themeFillTint="000066" w:val="clear"/>
      </w:tcPr>
    </w:tblStylePr>
  </w:style>
  <w:style w:type="table" w:styleId="Tabladelista3-nfasis3">
    <w:name w:val="List Table 3 Accent 3"/>
    <w:basedOn w:val="Tablanormal"/>
    <w:uiPriority w:val="48"/>
    <w:rsid w:val="00DF0AB5"/>
    <w:pPr>
      <w:spacing w:after="0" w:line="240" w:lineRule="auto"/>
    </w:pPr>
    <w:rPr>
      <w:kern w:val="2"/>
    </w:r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5a5" w:space="0" w:sz="4" w:themeColor="accent3" w:val="double"/>
          <w:right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image" Target="media/image7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11" Type="http://schemas.openxmlformats.org/officeDocument/2006/relationships/footer" Target="footer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0.png"/><Relationship Id="rId3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J0g43ThFkoX+EC2yMZyYlakMQ==">CgMxLjAyDmgubjY3dzJwdXk1MGdmMg5oLnpldTlwcnA4OWM5bjgAciExVDZ3YXplMFBnYWJVU0VsaU43QmZ6aW0zQnhvM1R4UWw=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E84260917A504A90C7E0796E960042" ma:contentTypeVersion="7" ma:contentTypeDescription="Crear nuevo documento." ma:contentTypeScope="" ma:versionID="9842538df8329852ac3f89c82b210cb6">
  <xsd:schema xmlns:xsd="http://www.w3.org/2001/XMLSchema" xmlns:xs="http://www.w3.org/2001/XMLSchema" xmlns:p="http://schemas.microsoft.com/office/2006/metadata/properties" xmlns:ns2="725a2c8a-7c11-4d91-886a-a9cea0488a7a" targetNamespace="http://schemas.microsoft.com/office/2006/metadata/properties" ma:root="true" ma:fieldsID="0aad2b597ec7ca116928f51dcf2e1f25" ns2:_="">
    <xsd:import namespace="725a2c8a-7c11-4d91-886a-a9cea0488a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a2c8a-7c11-4d91-886a-a9cea0488a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E0F59355-A4FF-46BF-B203-EBF10A6CC0D1}"/>
</file>

<file path=customXML/itemProps3.xml><?xml version="1.0" encoding="utf-8"?>
<ds:datastoreItem xmlns:ds="http://schemas.openxmlformats.org/officeDocument/2006/customXml" ds:itemID="{42CB492A-2240-4E78-BBFF-CD11CE625226}"/>
</file>

<file path=customXML/itemProps4.xml><?xml version="1.0" encoding="utf-8"?>
<ds:datastoreItem xmlns:ds="http://schemas.openxmlformats.org/officeDocument/2006/customXml" ds:itemID="{FBBAC6A5-D0B5-4048-9E7E-977827A27A9B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2025</dc:creator>
  <dcterms:created xsi:type="dcterms:W3CDTF">2025-10-13T14:44:00Z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0x01010028E84260917A504A90C7E0796E960042</vt:lpwstr>
  </property>
  <property fmtid="{D5CDD505-2E9C-101B-9397-08002B2CF9AE}" pid="3" name="MediaServiceImageTags">
    <vt:lpwstr/>
  </property>
</Properties>
</file>