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8"/>
        <w:rPr>
          <w:rFonts w:ascii="Times New Roman"/>
        </w:rPr>
      </w:pPr>
    </w:p>
    <w:p>
      <w:pPr>
        <w:pStyle w:val="BodyText"/>
        <w:tabs>
          <w:tab w:pos="7755" w:val="left" w:leader="none"/>
        </w:tabs>
        <w:ind w:left="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5803265</wp:posOffset>
                </wp:positionH>
                <wp:positionV relativeFrom="paragraph">
                  <wp:posOffset>-39292</wp:posOffset>
                </wp:positionV>
                <wp:extent cx="1409700" cy="2762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097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276225">
                              <a:moveTo>
                                <a:pt x="0" y="276225"/>
                              </a:moveTo>
                              <a:lnTo>
                                <a:pt x="1409700" y="276225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950012pt;margin-top:-3.093877pt;width:111.0pt;height:21.75pt;mso-position-horizontal-relative:page;mso-position-vertical-relative:paragraph;z-index:15729152" id="docshape11" filled="false" stroked="true" strokeweight=".2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1066800</wp:posOffset>
                </wp:positionH>
                <wp:positionV relativeFrom="paragraph">
                  <wp:posOffset>-38657</wp:posOffset>
                </wp:positionV>
                <wp:extent cx="1409700" cy="2762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097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276225">
                              <a:moveTo>
                                <a:pt x="0" y="276225"/>
                              </a:moveTo>
                              <a:lnTo>
                                <a:pt x="1409700" y="276225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pt;margin-top:-3.043877pt;width:111pt;height:21.75pt;mso-position-horizontal-relative:page;mso-position-vertical-relative:paragraph;z-index:-15912960" id="docshape12" filled="false" stroked="true" strokeweight=".25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0D0D0D"/>
          <w:spacing w:val="-2"/>
        </w:rPr>
        <w:t>Fecha:</w:t>
      </w:r>
      <w:r>
        <w:rPr>
          <w:color w:val="0D0D0D"/>
        </w:rPr>
        <w:tab/>
      </w:r>
      <w:r>
        <w:rPr>
          <w:color w:val="0D0D0D"/>
          <w:spacing w:val="-2"/>
        </w:rPr>
        <w:t>Nota:</w:t>
      </w:r>
    </w:p>
    <w:p>
      <w:pPr>
        <w:pStyle w:val="BodyText"/>
        <w:tabs>
          <w:tab w:pos="6007" w:val="left" w:leader="none"/>
          <w:tab w:pos="6416" w:val="left" w:leader="none"/>
          <w:tab w:pos="6613" w:val="left" w:leader="none"/>
          <w:tab w:pos="10973" w:val="left" w:leader="none"/>
        </w:tabs>
        <w:spacing w:line="630" w:lineRule="atLeast" w:before="35"/>
        <w:ind w:left="230" w:right="184"/>
        <w:rPr>
          <w:position w:val="-11"/>
        </w:rPr>
      </w:pPr>
      <w:r>
        <w:rPr>
          <w:color w:val="0D0D0D"/>
        </w:rPr>
        <w:t>Nombres y apellidos:</w:t>
      </w:r>
      <w:r>
        <w:rPr>
          <w:color w:val="0D0D0D"/>
          <w:spacing w:val="117"/>
        </w:rPr>
        <w:t> </w:t>
      </w:r>
      <w:r>
        <w:rPr>
          <w:color w:val="0D0D0D"/>
          <w:u w:val="single" w:color="000000"/>
        </w:rPr>
        <w:tab/>
      </w:r>
      <w:r>
        <w:rPr>
          <w:color w:val="0D0D0D"/>
          <w:u w:val="none"/>
        </w:rPr>
        <w:tab/>
        <w:t>Número de identificación:</w:t>
      </w:r>
      <w:r>
        <w:rPr>
          <w:color w:val="0D0D0D"/>
          <w:spacing w:val="30"/>
          <w:u w:val="none"/>
        </w:rPr>
        <w:t> </w:t>
      </w:r>
      <w:r>
        <w:rPr>
          <w:color w:val="0D0D0D"/>
          <w:u w:val="single" w:color="000000"/>
        </w:rPr>
        <w:tab/>
      </w:r>
      <w:r>
        <w:rPr>
          <w:color w:val="0D0D0D"/>
          <w:u w:val="none"/>
        </w:rPr>
        <w:t> Empleado directo</w:t>
      </w:r>
      <w:r>
        <w:rPr>
          <w:color w:val="0D0D0D"/>
          <w:spacing w:val="80"/>
          <w:u w:val="none"/>
        </w:rPr>
        <w:t> </w:t>
      </w:r>
      <w:r>
        <w:rPr>
          <w:color w:val="0D0D0D"/>
          <w:spacing w:val="-22"/>
          <w:position w:val="-10"/>
          <w:u w:val="none"/>
        </w:rPr>
        <w:drawing>
          <wp:inline distT="0" distB="0" distL="0" distR="0">
            <wp:extent cx="250825" cy="1841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spacing w:val="-22"/>
          <w:position w:val="-10"/>
          <w:u w:val="none"/>
        </w:rPr>
      </w:r>
      <w:r>
        <w:rPr>
          <w:rFonts w:ascii="Times New Roman" w:hAnsi="Times New Roman"/>
          <w:color w:val="0D0D0D"/>
          <w:u w:val="none"/>
        </w:rPr>
        <w:tab/>
        <w:tab/>
        <w:tab/>
      </w:r>
      <w:r>
        <w:rPr>
          <w:color w:val="0D0D0D"/>
          <w:u w:val="none"/>
        </w:rPr>
        <w:t>Empleado temporal</w:t>
      </w:r>
      <w:r>
        <w:rPr>
          <w:color w:val="0D0D0D"/>
          <w:spacing w:val="40"/>
          <w:u w:val="none"/>
        </w:rPr>
        <w:t> </w:t>
      </w:r>
      <w:r>
        <w:rPr>
          <w:color w:val="0D0D0D"/>
          <w:spacing w:val="-15"/>
          <w:position w:val="-11"/>
          <w:u w:val="none"/>
        </w:rPr>
        <w:drawing>
          <wp:inline distT="0" distB="0" distL="0" distR="0">
            <wp:extent cx="250825" cy="1841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spacing w:val="-15"/>
          <w:position w:val="-11"/>
          <w:u w:val="none"/>
        </w:rPr>
      </w:r>
    </w:p>
    <w:p>
      <w:pPr>
        <w:pStyle w:val="BodyText"/>
        <w:tabs>
          <w:tab w:pos="2007" w:val="left" w:leader="none"/>
          <w:tab w:pos="6606" w:val="left" w:leader="none"/>
          <w:tab w:pos="8543" w:val="left" w:leader="none"/>
        </w:tabs>
        <w:spacing w:before="82"/>
        <w:ind w:left="232"/>
        <w:rPr>
          <w:position w:val="-9"/>
        </w:rPr>
      </w:pPr>
      <w:r>
        <w:rPr>
          <w:color w:val="0D0D0D"/>
          <w:spacing w:val="-2"/>
        </w:rPr>
        <w:t>Inducción</w:t>
      </w:r>
      <w:r>
        <w:rPr>
          <w:color w:val="0D0D0D"/>
        </w:rPr>
        <w:tab/>
      </w:r>
      <w:r>
        <w:rPr>
          <w:color w:val="0D0D0D"/>
          <w:position w:val="-7"/>
        </w:rPr>
        <w:drawing>
          <wp:inline distT="0" distB="0" distL="0" distR="0">
            <wp:extent cx="250825" cy="1841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position w:val="-7"/>
        </w:rPr>
      </w:r>
      <w:r>
        <w:rPr>
          <w:rFonts w:ascii="Times New Roman" w:hAnsi="Times New Roman"/>
          <w:color w:val="0D0D0D"/>
        </w:rPr>
        <w:tab/>
      </w:r>
      <w:r>
        <w:rPr>
          <w:color w:val="0D0D0D"/>
          <w:spacing w:val="-2"/>
        </w:rPr>
        <w:t>Reinducción</w:t>
      </w:r>
      <w:r>
        <w:rPr>
          <w:color w:val="0D0D0D"/>
        </w:rPr>
        <w:tab/>
      </w:r>
      <w:r>
        <w:rPr>
          <w:color w:val="0D0D0D"/>
          <w:position w:val="-9"/>
        </w:rPr>
        <w:drawing>
          <wp:inline distT="0" distB="0" distL="0" distR="0">
            <wp:extent cx="250825" cy="18415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position w:val="-9"/>
        </w:rPr>
      </w:r>
    </w:p>
    <w:p>
      <w:pPr>
        <w:pStyle w:val="BodyText"/>
        <w:spacing w:before="12"/>
      </w:pPr>
    </w:p>
    <w:p>
      <w:pPr>
        <w:pStyle w:val="Heading1"/>
        <w:spacing w:before="1"/>
        <w:ind w:left="132" w:firstLine="0"/>
      </w:pPr>
      <w:r>
        <w:rPr>
          <w:color w:val="0D0D0D"/>
        </w:rPr>
        <w:t>Seleccione</w:t>
      </w:r>
      <w:r>
        <w:rPr>
          <w:color w:val="0D0D0D"/>
          <w:spacing w:val="-2"/>
        </w:rPr>
        <w:t> </w:t>
      </w:r>
      <w:r>
        <w:rPr>
          <w:color w:val="0D0D0D"/>
        </w:rPr>
        <w:t>marcando</w:t>
      </w:r>
      <w:r>
        <w:rPr>
          <w:color w:val="0D0D0D"/>
          <w:spacing w:val="-3"/>
        </w:rPr>
        <w:t> </w:t>
      </w:r>
      <w:r>
        <w:rPr>
          <w:color w:val="0D0D0D"/>
        </w:rPr>
        <w:t>con</w:t>
      </w:r>
      <w:r>
        <w:rPr>
          <w:color w:val="0D0D0D"/>
          <w:spacing w:val="-6"/>
        </w:rPr>
        <w:t> </w:t>
      </w:r>
      <w:r>
        <w:rPr>
          <w:color w:val="0D0D0D"/>
        </w:rPr>
        <w:t>una</w:t>
      </w:r>
      <w:r>
        <w:rPr>
          <w:color w:val="0D0D0D"/>
          <w:spacing w:val="-6"/>
        </w:rPr>
        <w:t> </w:t>
      </w:r>
      <w:r>
        <w:rPr>
          <w:color w:val="0D0D0D"/>
        </w:rPr>
        <w:t>"X"</w:t>
      </w:r>
      <w:r>
        <w:rPr>
          <w:color w:val="0D0D0D"/>
          <w:spacing w:val="-3"/>
        </w:rPr>
        <w:t> </w:t>
      </w:r>
      <w:r>
        <w:rPr>
          <w:color w:val="0D0D0D"/>
        </w:rPr>
        <w:t>la</w:t>
      </w:r>
      <w:r>
        <w:rPr>
          <w:color w:val="0D0D0D"/>
          <w:spacing w:val="-7"/>
        </w:rPr>
        <w:t> </w:t>
      </w:r>
      <w:r>
        <w:rPr>
          <w:color w:val="0D0D0D"/>
        </w:rPr>
        <w:t>respuesta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correcta: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2" w:val="left" w:leader="none"/>
        </w:tabs>
        <w:spacing w:line="240" w:lineRule="auto" w:before="0" w:after="0"/>
        <w:ind w:left="492" w:right="489" w:hanging="360"/>
        <w:jc w:val="left"/>
        <w:rPr>
          <w:b/>
          <w:sz w:val="23"/>
        </w:rPr>
      </w:pPr>
      <w:r>
        <w:rPr>
          <w:b/>
          <w:color w:val="0D0D0D"/>
          <w:sz w:val="23"/>
        </w:rPr>
        <w:t>De</w:t>
      </w:r>
      <w:r>
        <w:rPr>
          <w:b/>
          <w:color w:val="0D0D0D"/>
          <w:spacing w:val="-7"/>
          <w:sz w:val="23"/>
        </w:rPr>
        <w:t> </w:t>
      </w:r>
      <w:r>
        <w:rPr>
          <w:b/>
          <w:color w:val="0D0D0D"/>
          <w:sz w:val="23"/>
        </w:rPr>
        <w:t>acuerdo</w:t>
      </w:r>
      <w:r>
        <w:rPr>
          <w:b/>
          <w:color w:val="0D0D0D"/>
          <w:spacing w:val="-6"/>
          <w:sz w:val="23"/>
        </w:rPr>
        <w:t> </w:t>
      </w:r>
      <w:r>
        <w:rPr>
          <w:b/>
          <w:color w:val="0D0D0D"/>
          <w:sz w:val="23"/>
        </w:rPr>
        <w:t>con</w:t>
      </w:r>
      <w:r>
        <w:rPr>
          <w:b/>
          <w:color w:val="0D0D0D"/>
          <w:spacing w:val="-8"/>
          <w:sz w:val="23"/>
        </w:rPr>
        <w:t> </w:t>
      </w:r>
      <w:r>
        <w:rPr>
          <w:b/>
          <w:color w:val="0D0D0D"/>
          <w:sz w:val="23"/>
        </w:rPr>
        <w:t>la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política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del</w:t>
      </w:r>
      <w:r>
        <w:rPr>
          <w:b/>
          <w:color w:val="0D0D0D"/>
          <w:spacing w:val="-8"/>
          <w:sz w:val="23"/>
        </w:rPr>
        <w:t> </w:t>
      </w:r>
      <w:r>
        <w:rPr>
          <w:b/>
          <w:color w:val="0D0D0D"/>
          <w:sz w:val="23"/>
        </w:rPr>
        <w:t>sistema</w:t>
      </w:r>
      <w:r>
        <w:rPr>
          <w:b/>
          <w:color w:val="0D0D0D"/>
          <w:spacing w:val="-8"/>
          <w:sz w:val="23"/>
        </w:rPr>
        <w:t> </w:t>
      </w:r>
      <w:r>
        <w:rPr>
          <w:b/>
          <w:color w:val="0D0D0D"/>
          <w:sz w:val="23"/>
        </w:rPr>
        <w:t>integrado</w:t>
      </w:r>
      <w:r>
        <w:rPr>
          <w:b/>
          <w:color w:val="0D0D0D"/>
          <w:spacing w:val="-8"/>
          <w:sz w:val="23"/>
        </w:rPr>
        <w:t> </w:t>
      </w:r>
      <w:r>
        <w:rPr>
          <w:b/>
          <w:color w:val="0D0D0D"/>
          <w:sz w:val="23"/>
        </w:rPr>
        <w:t>de</w:t>
      </w:r>
      <w:r>
        <w:rPr>
          <w:b/>
          <w:color w:val="0D0D0D"/>
          <w:spacing w:val="-10"/>
          <w:sz w:val="23"/>
        </w:rPr>
        <w:t> </w:t>
      </w:r>
      <w:r>
        <w:rPr>
          <w:b/>
          <w:color w:val="0D0D0D"/>
          <w:sz w:val="23"/>
        </w:rPr>
        <w:t>gestión,</w:t>
      </w:r>
      <w:r>
        <w:rPr>
          <w:b/>
          <w:color w:val="0D0D0D"/>
          <w:spacing w:val="-6"/>
          <w:sz w:val="23"/>
        </w:rPr>
        <w:t> </w:t>
      </w:r>
      <w:r>
        <w:rPr>
          <w:b/>
          <w:color w:val="0D0D0D"/>
          <w:sz w:val="23"/>
        </w:rPr>
        <w:t>cuáles</w:t>
      </w:r>
      <w:r>
        <w:rPr>
          <w:b/>
          <w:color w:val="0D0D0D"/>
          <w:spacing w:val="-7"/>
          <w:sz w:val="23"/>
        </w:rPr>
        <w:t> </w:t>
      </w:r>
      <w:r>
        <w:rPr>
          <w:b/>
          <w:color w:val="0D0D0D"/>
          <w:sz w:val="23"/>
        </w:rPr>
        <w:t>son</w:t>
      </w:r>
      <w:r>
        <w:rPr>
          <w:b/>
          <w:color w:val="0D0D0D"/>
          <w:spacing w:val="-8"/>
          <w:sz w:val="23"/>
        </w:rPr>
        <w:t> </w:t>
      </w:r>
      <w:r>
        <w:rPr>
          <w:b/>
          <w:color w:val="0D0D0D"/>
          <w:sz w:val="23"/>
        </w:rPr>
        <w:t>los</w:t>
      </w:r>
      <w:r>
        <w:rPr>
          <w:b/>
          <w:color w:val="0D0D0D"/>
          <w:spacing w:val="-7"/>
          <w:sz w:val="23"/>
        </w:rPr>
        <w:t> </w:t>
      </w:r>
      <w:r>
        <w:rPr>
          <w:b/>
          <w:color w:val="0D0D0D"/>
          <w:sz w:val="23"/>
        </w:rPr>
        <w:t>compromisos</w:t>
      </w:r>
      <w:r>
        <w:rPr>
          <w:b/>
          <w:color w:val="0D0D0D"/>
          <w:spacing w:val="-10"/>
          <w:sz w:val="23"/>
        </w:rPr>
        <w:t> </w:t>
      </w:r>
      <w:r>
        <w:rPr>
          <w:b/>
          <w:color w:val="0D0D0D"/>
          <w:sz w:val="23"/>
        </w:rPr>
        <w:t>por</w:t>
      </w:r>
      <w:r>
        <w:rPr>
          <w:b/>
          <w:color w:val="0D0D0D"/>
          <w:spacing w:val="-9"/>
          <w:sz w:val="23"/>
        </w:rPr>
        <w:t> </w:t>
      </w:r>
      <w:r>
        <w:rPr>
          <w:b/>
          <w:color w:val="0D0D0D"/>
          <w:sz w:val="23"/>
        </w:rPr>
        <w:t>parte</w:t>
      </w:r>
      <w:r>
        <w:rPr>
          <w:b/>
          <w:color w:val="0D0D0D"/>
          <w:spacing w:val="-7"/>
          <w:sz w:val="23"/>
        </w:rPr>
        <w:t> </w:t>
      </w:r>
      <w:r>
        <w:rPr>
          <w:b/>
          <w:color w:val="0D0D0D"/>
          <w:sz w:val="23"/>
        </w:rPr>
        <w:t>de</w:t>
      </w:r>
      <w:r>
        <w:rPr>
          <w:b/>
          <w:color w:val="0D0D0D"/>
          <w:spacing w:val="-10"/>
          <w:sz w:val="23"/>
        </w:rPr>
        <w:t> </w:t>
      </w:r>
      <w:r>
        <w:rPr>
          <w:b/>
          <w:color w:val="0D0D0D"/>
          <w:sz w:val="23"/>
        </w:rPr>
        <w:t>la</w:t>
      </w:r>
      <w:r>
        <w:rPr>
          <w:b/>
          <w:color w:val="0D0D0D"/>
          <w:spacing w:val="-7"/>
          <w:sz w:val="23"/>
        </w:rPr>
        <w:t> </w:t>
      </w:r>
      <w:r>
        <w:rPr>
          <w:b/>
          <w:color w:val="0D0D0D"/>
          <w:sz w:val="23"/>
        </w:rPr>
        <w:t>alta dirección para el cumplimiento del SG-SST: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1" w:after="0"/>
        <w:ind w:left="634" w:right="489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Cumplir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con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requisitos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legales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normativos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aplicables</w:t>
      </w:r>
      <w:r>
        <w:rPr>
          <w:color w:val="0D0D0D"/>
          <w:spacing w:val="-12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materia</w:t>
      </w:r>
      <w:r>
        <w:rPr>
          <w:color w:val="0D0D0D"/>
          <w:spacing w:val="-11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riesgos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laborales,</w:t>
      </w:r>
      <w:r>
        <w:rPr>
          <w:color w:val="0D0D0D"/>
          <w:spacing w:val="-12"/>
          <w:sz w:val="23"/>
        </w:rPr>
        <w:t> </w:t>
      </w:r>
      <w:r>
        <w:rPr>
          <w:color w:val="0D0D0D"/>
          <w:sz w:val="23"/>
        </w:rPr>
        <w:t>calidad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seguridad de la información, así como otros requisitos adquiridos o generados por las actividades desarrolladas de la </w:t>
      </w:r>
      <w:r>
        <w:rPr>
          <w:color w:val="0D0D0D"/>
          <w:spacing w:val="-2"/>
          <w:sz w:val="23"/>
        </w:rPr>
        <w:t>Organización.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3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Verificar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condiciones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trabajo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seguras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saludables</w:t>
      </w:r>
      <w:r>
        <w:rPr>
          <w:color w:val="0D0D0D"/>
          <w:spacing w:val="-11"/>
          <w:sz w:val="23"/>
        </w:rPr>
        <w:t> </w:t>
      </w:r>
      <w:r>
        <w:rPr>
          <w:color w:val="0D0D0D"/>
          <w:sz w:val="23"/>
        </w:rPr>
        <w:t>para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12"/>
          <w:sz w:val="23"/>
        </w:rPr>
        <w:t> </w:t>
      </w:r>
      <w:r>
        <w:rPr>
          <w:color w:val="0D0D0D"/>
          <w:sz w:val="23"/>
        </w:rPr>
        <w:t>prevención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lesiones</w:t>
      </w:r>
      <w:r>
        <w:rPr>
          <w:color w:val="0D0D0D"/>
          <w:spacing w:val="-11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deterioro</w:t>
      </w:r>
      <w:r>
        <w:rPr>
          <w:color w:val="0D0D0D"/>
          <w:spacing w:val="-1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13"/>
          <w:sz w:val="23"/>
        </w:rPr>
        <w:t> </w:t>
      </w:r>
      <w:r>
        <w:rPr>
          <w:color w:val="0D0D0D"/>
          <w:sz w:val="23"/>
        </w:rPr>
        <w:t>salud de los trabajadores, proporcionando un ambiente de trabajo seguro mediante el control de los riesgos.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1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Fomentar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una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cultura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preventiva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autocuidado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mediante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identificación,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evaluación</w:t>
      </w:r>
      <w:r>
        <w:rPr>
          <w:color w:val="0D0D0D"/>
          <w:spacing w:val="-9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valoración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los riesgos, estableciendo los respectivos controles. Así mismo los riesgos de seguridad de la información relevantes a la empresa.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4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La protección de la seguridad y salud de todos los trabajadores y la integridad de todos nuestros procesos tanto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administrativos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como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operativos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mediante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mejora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continua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Sistema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Integrado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Gestión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la </w:t>
      </w:r>
      <w:r>
        <w:rPr>
          <w:color w:val="0D0D0D"/>
          <w:spacing w:val="-2"/>
          <w:sz w:val="23"/>
        </w:rPr>
        <w:t>empresa.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7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Fomentar los mecanismos de consulta y la participación de los trabajadores en los temas relacionados con Seguridad y Salud en el Trabajo.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2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Disponer de los recursos físicos, humanos y financieros necesarios para el desarrollo de las actividades en seguridad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salud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trabajo,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para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preparación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atención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emergencias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se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puedan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presentar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por el desarrollo de nuestras actividades.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Cumplir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con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requisitos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establecidos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Plan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Estratégico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Seguridad</w:t>
      </w:r>
      <w:r>
        <w:rPr>
          <w:color w:val="0D0D0D"/>
          <w:spacing w:val="-5"/>
          <w:sz w:val="23"/>
        </w:rPr>
        <w:t> </w:t>
      </w:r>
      <w:r>
        <w:rPr>
          <w:color w:val="0D0D0D"/>
          <w:spacing w:val="-2"/>
          <w:sz w:val="23"/>
        </w:rPr>
        <w:t>Vial.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2"/>
          <w:sz w:val="23"/>
        </w:rPr>
        <w:t> anteriores</w:t>
      </w: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279" w:after="0"/>
        <w:ind w:left="490" w:right="0" w:hanging="358"/>
        <w:jc w:val="left"/>
      </w:pPr>
      <w:r>
        <w:rPr>
          <w:color w:val="0D0D0D"/>
        </w:rPr>
        <w:t>Cuáles</w:t>
      </w:r>
      <w:r>
        <w:rPr>
          <w:color w:val="0D0D0D"/>
          <w:spacing w:val="-6"/>
        </w:rPr>
        <w:t> </w:t>
      </w:r>
      <w:r>
        <w:rPr>
          <w:color w:val="0D0D0D"/>
        </w:rPr>
        <w:t>son algunos</w:t>
      </w:r>
      <w:r>
        <w:rPr>
          <w:color w:val="0D0D0D"/>
          <w:spacing w:val="-5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los</w:t>
      </w:r>
      <w:r>
        <w:rPr>
          <w:color w:val="0D0D0D"/>
          <w:spacing w:val="-5"/>
        </w:rPr>
        <w:t> </w:t>
      </w:r>
      <w:r>
        <w:rPr>
          <w:color w:val="0D0D0D"/>
        </w:rPr>
        <w:t>objetivos</w:t>
      </w:r>
      <w:r>
        <w:rPr>
          <w:color w:val="0D0D0D"/>
          <w:spacing w:val="-6"/>
        </w:rPr>
        <w:t> </w:t>
      </w:r>
      <w:r>
        <w:rPr>
          <w:color w:val="0D0D0D"/>
        </w:rPr>
        <w:t>del</w:t>
      </w:r>
      <w:r>
        <w:rPr>
          <w:color w:val="0D0D0D"/>
          <w:spacing w:val="-1"/>
        </w:rPr>
        <w:t> </w:t>
      </w:r>
      <w:r>
        <w:rPr>
          <w:color w:val="0D0D0D"/>
        </w:rPr>
        <w:t>Sistema</w:t>
      </w:r>
      <w:r>
        <w:rPr>
          <w:color w:val="0D0D0D"/>
          <w:spacing w:val="-3"/>
        </w:rPr>
        <w:t> </w:t>
      </w:r>
      <w:r>
        <w:rPr>
          <w:color w:val="0D0D0D"/>
        </w:rPr>
        <w:t>Integrado</w:t>
      </w:r>
      <w:r>
        <w:rPr>
          <w:color w:val="0D0D0D"/>
          <w:spacing w:val="-3"/>
        </w:rPr>
        <w:t> </w:t>
      </w:r>
      <w:r>
        <w:rPr>
          <w:color w:val="0D0D0D"/>
        </w:rPr>
        <w:t>de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Gestión: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3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Garantizar</w:t>
      </w:r>
      <w:r>
        <w:rPr>
          <w:color w:val="0D0D0D"/>
          <w:spacing w:val="68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67"/>
          <w:sz w:val="23"/>
        </w:rPr>
        <w:t> </w:t>
      </w:r>
      <w:r>
        <w:rPr>
          <w:color w:val="0D0D0D"/>
          <w:sz w:val="23"/>
        </w:rPr>
        <w:t>cumplimiento</w:t>
      </w:r>
      <w:r>
        <w:rPr>
          <w:color w:val="0D0D0D"/>
          <w:spacing w:val="70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67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68"/>
          <w:sz w:val="23"/>
        </w:rPr>
        <w:t> </w:t>
      </w:r>
      <w:r>
        <w:rPr>
          <w:color w:val="0D0D0D"/>
          <w:sz w:val="23"/>
        </w:rPr>
        <w:t>requisitos</w:t>
      </w:r>
      <w:r>
        <w:rPr>
          <w:color w:val="0D0D0D"/>
          <w:spacing w:val="68"/>
          <w:sz w:val="23"/>
        </w:rPr>
        <w:t> </w:t>
      </w:r>
      <w:r>
        <w:rPr>
          <w:color w:val="0D0D0D"/>
          <w:sz w:val="23"/>
        </w:rPr>
        <w:t>del</w:t>
      </w:r>
      <w:r>
        <w:rPr>
          <w:color w:val="0D0D0D"/>
          <w:spacing w:val="67"/>
          <w:sz w:val="23"/>
        </w:rPr>
        <w:t> </w:t>
      </w:r>
      <w:r>
        <w:rPr>
          <w:color w:val="0D0D0D"/>
          <w:sz w:val="23"/>
        </w:rPr>
        <w:t>cliente,</w:t>
      </w:r>
      <w:r>
        <w:rPr>
          <w:color w:val="0D0D0D"/>
          <w:spacing w:val="67"/>
          <w:sz w:val="23"/>
        </w:rPr>
        <w:t> </w:t>
      </w:r>
      <w:r>
        <w:rPr>
          <w:color w:val="0D0D0D"/>
          <w:sz w:val="23"/>
        </w:rPr>
        <w:t>legales,</w:t>
      </w:r>
      <w:r>
        <w:rPr>
          <w:color w:val="0D0D0D"/>
          <w:spacing w:val="67"/>
          <w:sz w:val="23"/>
        </w:rPr>
        <w:t> </w:t>
      </w:r>
      <w:r>
        <w:rPr>
          <w:color w:val="0D0D0D"/>
          <w:sz w:val="23"/>
        </w:rPr>
        <w:t>aplicables</w:t>
      </w:r>
      <w:r>
        <w:rPr>
          <w:color w:val="0D0D0D"/>
          <w:spacing w:val="70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66"/>
          <w:sz w:val="23"/>
        </w:rPr>
        <w:t> </w:t>
      </w:r>
      <w:r>
        <w:rPr>
          <w:color w:val="0D0D0D"/>
          <w:sz w:val="23"/>
        </w:rPr>
        <w:t>otros</w:t>
      </w:r>
      <w:r>
        <w:rPr>
          <w:color w:val="0D0D0D"/>
          <w:spacing w:val="68"/>
          <w:sz w:val="23"/>
        </w:rPr>
        <w:t> </w:t>
      </w:r>
      <w:r>
        <w:rPr>
          <w:color w:val="0D0D0D"/>
          <w:sz w:val="23"/>
        </w:rPr>
        <w:t>suscritos</w:t>
      </w:r>
      <w:r>
        <w:rPr>
          <w:color w:val="0D0D0D"/>
          <w:spacing w:val="65"/>
          <w:sz w:val="23"/>
        </w:rPr>
        <w:t> </w:t>
      </w:r>
      <w:r>
        <w:rPr>
          <w:color w:val="0D0D0D"/>
          <w:sz w:val="23"/>
        </w:rPr>
        <w:t>por</w:t>
      </w:r>
      <w:r>
        <w:rPr>
          <w:color w:val="0D0D0D"/>
          <w:spacing w:val="68"/>
          <w:sz w:val="23"/>
        </w:rPr>
        <w:t> </w:t>
      </w:r>
      <w:r>
        <w:rPr>
          <w:color w:val="0D0D0D"/>
          <w:sz w:val="23"/>
        </w:rPr>
        <w:t>la </w:t>
      </w:r>
      <w:r>
        <w:rPr>
          <w:color w:val="0D0D0D"/>
          <w:spacing w:val="-2"/>
          <w:sz w:val="23"/>
        </w:rPr>
        <w:t>organización.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3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Fortalecer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conocimientos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del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personal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operativo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materia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logística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27"/>
          <w:sz w:val="23"/>
        </w:rPr>
        <w:t> </w:t>
      </w:r>
      <w:r>
        <w:rPr>
          <w:color w:val="0D0D0D"/>
          <w:sz w:val="23"/>
        </w:rPr>
        <w:t>transporte</w:t>
      </w:r>
      <w:r>
        <w:rPr>
          <w:color w:val="0D0D0D"/>
          <w:spacing w:val="26"/>
          <w:sz w:val="23"/>
        </w:rPr>
        <w:t> </w:t>
      </w:r>
      <w:r>
        <w:rPr>
          <w:color w:val="0D0D0D"/>
          <w:sz w:val="23"/>
        </w:rPr>
        <w:t>internacional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a través del entrenamiento, formación y capacitación.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Promover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mejora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continua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del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Sistema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integrado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2"/>
          <w:sz w:val="23"/>
        </w:rPr>
        <w:t> gestión.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5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Fortalecer la vigilancia del entorno laboral y condiciones de salud a través de los programas establecidos</w:t>
      </w:r>
      <w:r>
        <w:rPr>
          <w:color w:val="0D0D0D"/>
          <w:spacing w:val="80"/>
          <w:sz w:val="23"/>
        </w:rPr>
        <w:t> </w:t>
      </w:r>
      <w:r>
        <w:rPr>
          <w:color w:val="0D0D0D"/>
          <w:sz w:val="23"/>
        </w:rPr>
        <w:t>acordes a la identificación de los riesgos.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7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Promover el bienestar físico, mental y social de los trabajadores involucrando los diferentes procesos de la </w:t>
      </w:r>
      <w:r>
        <w:rPr>
          <w:color w:val="0D0D0D"/>
          <w:spacing w:val="-2"/>
          <w:sz w:val="23"/>
        </w:rPr>
        <w:t>empresa.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headerReference w:type="default" r:id="rId5"/>
          <w:footerReference w:type="default" r:id="rId6"/>
          <w:type w:val="continuous"/>
          <w:pgSz w:w="12240" w:h="15840"/>
          <w:pgMar w:header="725" w:footer="1273" w:top="1720" w:bottom="1460" w:left="720" w:right="360"/>
          <w:pgNumType w:start="1"/>
        </w:sectPr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4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Identificar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peligros,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evaluar,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valorar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tratar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riesgos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materia</w:t>
      </w:r>
      <w:r>
        <w:rPr>
          <w:color w:val="0D0D0D"/>
          <w:spacing w:val="29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27"/>
          <w:sz w:val="23"/>
        </w:rPr>
        <w:t> </w:t>
      </w:r>
      <w:r>
        <w:rPr>
          <w:color w:val="0D0D0D"/>
          <w:sz w:val="23"/>
        </w:rPr>
        <w:t>SST,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calidad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seguridad</w:t>
      </w:r>
      <w:r>
        <w:rPr>
          <w:color w:val="0D0D0D"/>
          <w:spacing w:val="28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30"/>
          <w:sz w:val="23"/>
        </w:rPr>
        <w:t> </w:t>
      </w:r>
      <w:r>
        <w:rPr>
          <w:color w:val="0D0D0D"/>
          <w:sz w:val="23"/>
        </w:rPr>
        <w:t>la información y establecer los respectivos controles.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3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Promover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diferentes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herramientas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consulta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participación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involucren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al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trabajador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el desarrollo del Sistema de Gestión de SST.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Garantizar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recursos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necesarios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para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cumplimiento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objetivos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3"/>
          <w:sz w:val="23"/>
        </w:rPr>
        <w:t> </w:t>
      </w:r>
      <w:r>
        <w:rPr>
          <w:color w:val="0D0D0D"/>
          <w:spacing w:val="-4"/>
          <w:sz w:val="23"/>
        </w:rPr>
        <w:t>SST.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7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Definir estrategias para mantener o disminuir la incidencia y prevalencia de enfermedades laborales en un </w:t>
      </w:r>
      <w:r>
        <w:rPr>
          <w:color w:val="0D0D0D"/>
          <w:spacing w:val="-4"/>
          <w:sz w:val="23"/>
        </w:rPr>
        <w:t>1%.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3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Establecer y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consolidar una estructura integral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dentro de los planes de prevención, preparación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respuesta ante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emergencias,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permitan</w:t>
      </w:r>
      <w:r>
        <w:rPr>
          <w:color w:val="0D0D0D"/>
          <w:spacing w:val="-9"/>
          <w:sz w:val="23"/>
        </w:rPr>
        <w:t> </w:t>
      </w:r>
      <w:r>
        <w:rPr>
          <w:color w:val="0D0D0D"/>
          <w:sz w:val="23"/>
        </w:rPr>
        <w:t>identificar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11"/>
          <w:sz w:val="23"/>
        </w:rPr>
        <w:t> </w:t>
      </w:r>
      <w:r>
        <w:rPr>
          <w:color w:val="0D0D0D"/>
          <w:sz w:val="23"/>
        </w:rPr>
        <w:t>evaluar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manera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proactiva</w:t>
      </w:r>
      <w:r>
        <w:rPr>
          <w:color w:val="0D0D0D"/>
          <w:spacing w:val="-10"/>
          <w:sz w:val="23"/>
        </w:rPr>
        <w:t> </w:t>
      </w:r>
      <w:r>
        <w:rPr>
          <w:color w:val="0D0D0D"/>
          <w:sz w:val="23"/>
        </w:rPr>
        <w:t>situaciones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riesgo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puedan impactar la continuidad del negocio y la integridad del personal expuesto.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1" w:after="0"/>
        <w:ind w:left="634" w:right="496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Definir lineamientos, estrategias y acciones para prevenir, disminuir y controlar la ocurrencia de siniestros viales y preservar la integridad del personal expuesto.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90" w:hanging="361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Definir e implementar estrategias integrales y efectivas para disminuir el índice de ausentismo laboral y mantener su reducción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sostenible, asegurando la integración y alineación de los procesos que impactan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de manera transversal en la organización.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both"/>
        <w:rPr>
          <w:b/>
          <w:color w:val="0D0D0D"/>
          <w:sz w:val="23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2"/>
          <w:sz w:val="23"/>
        </w:rPr>
        <w:t> anteriores.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</w:pPr>
      <w:r>
        <w:rPr>
          <w:color w:val="0D0D0D"/>
        </w:rPr>
        <w:t>Son</w:t>
      </w:r>
      <w:r>
        <w:rPr>
          <w:color w:val="0D0D0D"/>
          <w:spacing w:val="-3"/>
        </w:rPr>
        <w:t> </w:t>
      </w:r>
      <w:r>
        <w:rPr>
          <w:color w:val="0D0D0D"/>
        </w:rPr>
        <w:t>responsabilidades</w:t>
      </w:r>
      <w:r>
        <w:rPr>
          <w:color w:val="0D0D0D"/>
          <w:spacing w:val="-7"/>
        </w:rPr>
        <w:t> </w:t>
      </w:r>
      <w:r>
        <w:rPr>
          <w:color w:val="0D0D0D"/>
        </w:rPr>
        <w:t>del</w:t>
      </w:r>
      <w:r>
        <w:rPr>
          <w:color w:val="0D0D0D"/>
          <w:spacing w:val="-2"/>
        </w:rPr>
        <w:t> </w:t>
      </w:r>
      <w:r>
        <w:rPr>
          <w:color w:val="0D0D0D"/>
        </w:rPr>
        <w:t>Trabajador</w:t>
      </w:r>
      <w:r>
        <w:rPr>
          <w:color w:val="0D0D0D"/>
          <w:spacing w:val="-7"/>
        </w:rPr>
        <w:t> </w:t>
      </w:r>
      <w:r>
        <w:rPr>
          <w:color w:val="0D0D0D"/>
        </w:rPr>
        <w:t>en</w:t>
      </w:r>
      <w:r>
        <w:rPr>
          <w:color w:val="0D0D0D"/>
          <w:spacing w:val="-3"/>
        </w:rPr>
        <w:t> </w:t>
      </w:r>
      <w:r>
        <w:rPr>
          <w:color w:val="0D0D0D"/>
        </w:rPr>
        <w:t>el</w:t>
      </w:r>
      <w:r>
        <w:rPr>
          <w:color w:val="0D0D0D"/>
          <w:spacing w:val="-2"/>
        </w:rPr>
        <w:t> </w:t>
      </w:r>
      <w:r>
        <w:rPr>
          <w:color w:val="0D0D0D"/>
        </w:rPr>
        <w:t>SG-</w:t>
      </w:r>
      <w:r>
        <w:rPr>
          <w:color w:val="0D0D0D"/>
          <w:spacing w:val="-4"/>
        </w:rPr>
        <w:t>SST: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16" w:val="left" w:leader="none"/>
        </w:tabs>
        <w:spacing w:line="240" w:lineRule="auto" w:before="0" w:after="0"/>
        <w:ind w:left="916" w:right="0" w:hanging="35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Procurar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cuidado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integral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su</w:t>
      </w:r>
      <w:r>
        <w:rPr>
          <w:color w:val="0D0D0D"/>
          <w:spacing w:val="-6"/>
          <w:sz w:val="23"/>
        </w:rPr>
        <w:t> </w:t>
      </w:r>
      <w:r>
        <w:rPr>
          <w:color w:val="0D0D0D"/>
          <w:spacing w:val="-2"/>
          <w:sz w:val="23"/>
        </w:rPr>
        <w:t>salud.</w:t>
      </w:r>
    </w:p>
    <w:p>
      <w:pPr>
        <w:pStyle w:val="ListParagraph"/>
        <w:numPr>
          <w:ilvl w:val="1"/>
          <w:numId w:val="1"/>
        </w:numPr>
        <w:tabs>
          <w:tab w:pos="916" w:val="left" w:leader="none"/>
        </w:tabs>
        <w:spacing w:line="240" w:lineRule="auto" w:before="0" w:after="0"/>
        <w:ind w:left="916" w:right="0" w:hanging="35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Suministrar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información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clara,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veraz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completa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sobre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su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estado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pacing w:val="-2"/>
          <w:sz w:val="23"/>
        </w:rPr>
        <w:t>salud.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0" w:after="0"/>
        <w:ind w:left="917" w:right="496" w:hanging="360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Cumplir las normas, reglamentos e instrucciones del Sistema de Gestión de la Seguridad y Salud en el</w:t>
      </w:r>
      <w:r>
        <w:rPr>
          <w:color w:val="0D0D0D"/>
          <w:spacing w:val="80"/>
          <w:sz w:val="23"/>
        </w:rPr>
        <w:t> </w:t>
      </w:r>
      <w:r>
        <w:rPr>
          <w:color w:val="0D0D0D"/>
          <w:sz w:val="23"/>
        </w:rPr>
        <w:t>Trabajo de la empresa.</w:t>
      </w:r>
    </w:p>
    <w:p>
      <w:pPr>
        <w:pStyle w:val="ListParagraph"/>
        <w:numPr>
          <w:ilvl w:val="1"/>
          <w:numId w:val="1"/>
        </w:numPr>
        <w:tabs>
          <w:tab w:pos="916" w:val="left" w:leader="none"/>
        </w:tabs>
        <w:spacing w:line="240" w:lineRule="auto" w:before="1" w:after="0"/>
        <w:ind w:left="916" w:right="0" w:hanging="35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Informar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oportunamente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al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empleador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acerca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peligros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riesgos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latentes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su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sitio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2"/>
          <w:sz w:val="23"/>
        </w:rPr>
        <w:t> trabajo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7" w:val="left" w:leader="none"/>
        </w:tabs>
        <w:spacing w:line="240" w:lineRule="auto" w:before="0" w:after="0"/>
        <w:ind w:left="917" w:right="489" w:hanging="360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Participar en las actividades de capacitación en Seguridad y Salud en el Trabajo definido en el plan de</w:t>
      </w:r>
      <w:r>
        <w:rPr>
          <w:color w:val="0D0D0D"/>
          <w:spacing w:val="80"/>
          <w:sz w:val="23"/>
        </w:rPr>
        <w:t> </w:t>
      </w:r>
      <w:r>
        <w:rPr>
          <w:color w:val="0D0D0D"/>
          <w:sz w:val="23"/>
        </w:rPr>
        <w:t>capacitación del SG-SST.</w:t>
      </w:r>
    </w:p>
    <w:p>
      <w:pPr>
        <w:pStyle w:val="BodyText"/>
        <w:ind w:left="917" w:right="624" w:hanging="360"/>
      </w:pPr>
      <w:r>
        <w:rPr>
          <w:rFonts w:ascii="Arial" w:hAnsi="Arial"/>
          <w:color w:val="0D0D0D"/>
        </w:rPr>
        <w:t>a)</w:t>
      </w:r>
      <w:r>
        <w:rPr>
          <w:rFonts w:ascii="Arial" w:hAnsi="Arial"/>
          <w:color w:val="0D0D0D"/>
          <w:spacing w:val="80"/>
        </w:rPr>
        <w:t> </w:t>
      </w:r>
      <w:r>
        <w:rPr>
          <w:color w:val="0D0D0D"/>
        </w:rPr>
        <w:t>Participar y</w:t>
      </w:r>
      <w:r>
        <w:rPr>
          <w:color w:val="0D0D0D"/>
          <w:spacing w:val="-4"/>
        </w:rPr>
        <w:t> </w:t>
      </w:r>
      <w:r>
        <w:rPr>
          <w:color w:val="0D0D0D"/>
        </w:rPr>
        <w:t>contribuir</w:t>
      </w:r>
      <w:r>
        <w:rPr>
          <w:color w:val="0D0D0D"/>
          <w:spacing w:val="-2"/>
        </w:rPr>
        <w:t> </w:t>
      </w:r>
      <w:r>
        <w:rPr>
          <w:color w:val="0D0D0D"/>
        </w:rPr>
        <w:t>al</w:t>
      </w:r>
      <w:r>
        <w:rPr>
          <w:color w:val="0D0D0D"/>
          <w:spacing w:val="-1"/>
        </w:rPr>
        <w:t> </w:t>
      </w:r>
      <w:r>
        <w:rPr>
          <w:color w:val="0D0D0D"/>
        </w:rPr>
        <w:t>cumplimiento de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los objetivos del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Sistema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de</w:t>
      </w:r>
      <w:r>
        <w:rPr>
          <w:color w:val="0D0D0D"/>
          <w:spacing w:val="-2"/>
        </w:rPr>
        <w:t> </w:t>
      </w:r>
      <w:r>
        <w:rPr>
          <w:color w:val="0D0D0D"/>
        </w:rPr>
        <w:t>Gestión</w:t>
      </w:r>
      <w:r>
        <w:rPr>
          <w:color w:val="0D0D0D"/>
          <w:spacing w:val="-1"/>
        </w:rPr>
        <w:t> </w:t>
      </w:r>
      <w:r>
        <w:rPr>
          <w:color w:val="0D0D0D"/>
        </w:rPr>
        <w:t>de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la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Seguridad</w:t>
      </w:r>
      <w:r>
        <w:rPr>
          <w:color w:val="0D0D0D"/>
          <w:spacing w:val="80"/>
          <w:w w:val="150"/>
        </w:rPr>
        <w:t> </w:t>
      </w:r>
      <w:r>
        <w:rPr>
          <w:color w:val="0D0D0D"/>
        </w:rPr>
        <w:t>y Salud en el Trabajo SG-SST.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0" w:after="0"/>
        <w:ind w:left="917" w:right="0" w:hanging="360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2"/>
          <w:sz w:val="23"/>
        </w:rPr>
        <w:t> anteriores.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  <w:rPr>
          <w:sz w:val="23"/>
        </w:rPr>
      </w:pPr>
      <w:r>
        <w:rPr>
          <w:b/>
          <w:color w:val="0D0D0D"/>
          <w:sz w:val="23"/>
        </w:rPr>
        <w:t>Se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entiende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por</w:t>
      </w:r>
      <w:r>
        <w:rPr>
          <w:b/>
          <w:color w:val="0D0D0D"/>
          <w:spacing w:val="-4"/>
          <w:sz w:val="23"/>
        </w:rPr>
        <w:t> </w:t>
      </w:r>
      <w:r>
        <w:rPr>
          <w:b/>
          <w:color w:val="0D0D0D"/>
          <w:sz w:val="23"/>
        </w:rPr>
        <w:t>Incidente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de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Trabajo: </w:t>
      </w:r>
      <w:r>
        <w:rPr>
          <w:color w:val="0D0D0D"/>
          <w:sz w:val="23"/>
        </w:rPr>
        <w:t>(Marca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F-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Falso,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V-</w:t>
      </w:r>
      <w:r>
        <w:rPr>
          <w:color w:val="0D0D0D"/>
          <w:spacing w:val="-2"/>
          <w:sz w:val="23"/>
        </w:rPr>
        <w:t>Verdadero)</w:t>
      </w:r>
    </w:p>
    <w:p>
      <w:pPr>
        <w:pStyle w:val="BodyText"/>
      </w:pPr>
    </w:p>
    <w:p>
      <w:pPr>
        <w:pStyle w:val="BodyText"/>
        <w:tabs>
          <w:tab w:pos="1325" w:val="left" w:leader="none"/>
          <w:tab w:pos="1580" w:val="left" w:leader="none"/>
        </w:tabs>
        <w:ind w:left="132" w:right="624"/>
      </w:pPr>
      <w:r>
        <w:rPr>
          <w:color w:val="0D0D0D"/>
          <w:u w:val="single" w:color="0C0C0C"/>
        </w:rPr>
        <w:tab/>
      </w:r>
      <w:r>
        <w:rPr>
          <w:color w:val="0D0D0D"/>
          <w:u w:val="none"/>
        </w:rPr>
        <w:tab/>
        <w:t>Suceso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en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el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trabajo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que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tuvo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el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potencial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de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ser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un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accidente,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en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el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que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hubo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personas involucradas sin que sufrieran lesiones o se presentaran daños a la propiedad y/o pérdida en los procesos.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  <w:rPr>
          <w:sz w:val="23"/>
        </w:rPr>
      </w:pPr>
      <w:r>
        <w:rPr>
          <w:b/>
          <w:color w:val="0D0D0D"/>
          <w:sz w:val="23"/>
        </w:rPr>
        <w:t>Se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entiende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por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Accidente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de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Trabajo:</w:t>
      </w:r>
      <w:r>
        <w:rPr>
          <w:b/>
          <w:color w:val="0D0D0D"/>
          <w:spacing w:val="2"/>
          <w:sz w:val="23"/>
        </w:rPr>
        <w:t> </w:t>
      </w:r>
      <w:r>
        <w:rPr>
          <w:color w:val="0D0D0D"/>
          <w:sz w:val="23"/>
        </w:rPr>
        <w:t>(Marca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F-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Falso,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V-</w:t>
      </w:r>
      <w:r>
        <w:rPr>
          <w:color w:val="0D0D0D"/>
          <w:spacing w:val="-2"/>
          <w:sz w:val="23"/>
        </w:rPr>
        <w:t>Verdadero)</w:t>
      </w:r>
    </w:p>
    <w:p>
      <w:pPr>
        <w:pStyle w:val="BodyText"/>
      </w:pPr>
    </w:p>
    <w:p>
      <w:pPr>
        <w:pStyle w:val="BodyText"/>
        <w:tabs>
          <w:tab w:pos="1325" w:val="left" w:leader="none"/>
        </w:tabs>
        <w:ind w:left="132" w:right="624"/>
      </w:pPr>
      <w:r>
        <w:rPr>
          <w:color w:val="0D0D0D"/>
          <w:u w:val="single" w:color="0C0C0C"/>
        </w:rPr>
        <w:tab/>
      </w:r>
      <w:r>
        <w:rPr>
          <w:color w:val="0D0D0D"/>
          <w:spacing w:val="80"/>
          <w:u w:val="none"/>
        </w:rPr>
        <w:t> </w:t>
      </w:r>
      <w:r>
        <w:rPr>
          <w:color w:val="0D0D0D"/>
          <w:u w:val="none"/>
        </w:rPr>
        <w:t>Suceso</w:t>
      </w:r>
      <w:r>
        <w:rPr>
          <w:color w:val="0D0D0D"/>
          <w:spacing w:val="39"/>
          <w:u w:val="none"/>
        </w:rPr>
        <w:t> </w:t>
      </w:r>
      <w:r>
        <w:rPr>
          <w:color w:val="0D0D0D"/>
          <w:u w:val="none"/>
        </w:rPr>
        <w:t>repentino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que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sobrevenga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por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causa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o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por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ocasión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del</w:t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trabajo</w:t>
      </w:r>
      <w:r>
        <w:rPr>
          <w:color w:val="0D0D0D"/>
          <w:spacing w:val="18"/>
          <w:u w:val="none"/>
        </w:rPr>
        <w:t> </w:t>
      </w:r>
      <w:r>
        <w:rPr>
          <w:color w:val="0D0D0D"/>
          <w:u w:val="none"/>
        </w:rPr>
        <w:t>y</w:t>
      </w:r>
      <w:r>
        <w:rPr>
          <w:color w:val="0D0D0D"/>
          <w:spacing w:val="16"/>
          <w:u w:val="none"/>
        </w:rPr>
        <w:t> </w:t>
      </w:r>
      <w:r>
        <w:rPr>
          <w:color w:val="0D0D0D"/>
          <w:u w:val="none"/>
        </w:rPr>
        <w:t>que</w:t>
      </w:r>
      <w:r>
        <w:rPr>
          <w:color w:val="0D0D0D"/>
          <w:spacing w:val="18"/>
          <w:u w:val="none"/>
        </w:rPr>
        <w:t> </w:t>
      </w:r>
      <w:r>
        <w:rPr>
          <w:color w:val="0D0D0D"/>
          <w:u w:val="none"/>
        </w:rPr>
        <w:t>produzca</w:t>
      </w:r>
      <w:r>
        <w:rPr>
          <w:color w:val="0D0D0D"/>
          <w:spacing w:val="17"/>
          <w:u w:val="none"/>
        </w:rPr>
        <w:t> </w:t>
      </w:r>
      <w:r>
        <w:rPr>
          <w:color w:val="0D0D0D"/>
          <w:u w:val="none"/>
        </w:rPr>
        <w:t>en</w:t>
      </w:r>
      <w:r>
        <w:rPr>
          <w:color w:val="0D0D0D"/>
          <w:spacing w:val="17"/>
          <w:u w:val="none"/>
        </w:rPr>
        <w:t> </w:t>
      </w:r>
      <w:r>
        <w:rPr>
          <w:color w:val="0D0D0D"/>
          <w:u w:val="none"/>
        </w:rPr>
        <w:t>el trabajador una lesión orgánica, una perturbación funcional o psiquiátrica, una invalidez o la muerte.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</w:pPr>
      <w:r>
        <w:rPr>
          <w:color w:val="0D0D0D"/>
        </w:rPr>
        <w:t>Que</w:t>
      </w:r>
      <w:r>
        <w:rPr>
          <w:color w:val="0D0D0D"/>
          <w:spacing w:val="-2"/>
        </w:rPr>
        <w:t> </w:t>
      </w:r>
      <w:r>
        <w:rPr>
          <w:color w:val="0D0D0D"/>
        </w:rPr>
        <w:t>hacer</w:t>
      </w:r>
      <w:r>
        <w:rPr>
          <w:color w:val="0D0D0D"/>
          <w:spacing w:val="-2"/>
        </w:rPr>
        <w:t> </w:t>
      </w:r>
      <w:r>
        <w:rPr>
          <w:color w:val="0D0D0D"/>
        </w:rPr>
        <w:t>en</w:t>
      </w:r>
      <w:r>
        <w:rPr>
          <w:color w:val="0D0D0D"/>
          <w:spacing w:val="-2"/>
        </w:rPr>
        <w:t> </w:t>
      </w:r>
      <w:r>
        <w:rPr>
          <w:color w:val="0D0D0D"/>
        </w:rPr>
        <w:t>caso</w:t>
      </w:r>
      <w:r>
        <w:rPr>
          <w:color w:val="0D0D0D"/>
          <w:spacing w:val="-1"/>
        </w:rPr>
        <w:t> </w:t>
      </w:r>
      <w:r>
        <w:rPr>
          <w:color w:val="0D0D0D"/>
        </w:rPr>
        <w:t>de</w:t>
      </w:r>
      <w:r>
        <w:rPr>
          <w:color w:val="0D0D0D"/>
          <w:spacing w:val="-3"/>
        </w:rPr>
        <w:t> </w:t>
      </w:r>
      <w:r>
        <w:rPr>
          <w:color w:val="0D0D0D"/>
        </w:rPr>
        <w:t>incidente de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Trabajo: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Reporte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su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jefe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inmediato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al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departamento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SST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una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vez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ocurrido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2"/>
          <w:sz w:val="23"/>
        </w:rPr>
        <w:t> </w:t>
      </w:r>
      <w:r>
        <w:rPr>
          <w:color w:val="0D0D0D"/>
          <w:sz w:val="23"/>
        </w:rPr>
        <w:t>presunto</w:t>
      </w:r>
      <w:r>
        <w:rPr>
          <w:color w:val="0D0D0D"/>
          <w:spacing w:val="-2"/>
          <w:sz w:val="23"/>
        </w:rPr>
        <w:t> Incidente.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9"/>
          <w:footerReference w:type="default" r:id="rId10"/>
          <w:pgSz w:w="12240" w:h="15840"/>
          <w:pgMar w:header="725" w:footer="1340" w:top="1720" w:bottom="1540" w:left="720" w:right="360"/>
        </w:sectPr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2" w:hanging="361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Diligenciar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detalladamente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formatos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suministrados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por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SST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para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recolección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información relacionada con el presunto accidente.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95" w:hanging="361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Remitir dentro de las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24 horas posteriores al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suceso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por medio de correo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electrónico el diligenciamiento de los formatos.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2"/>
          <w:sz w:val="23"/>
        </w:rPr>
        <w:t> anteriores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</w:pPr>
      <w:r>
        <w:rPr>
          <w:color w:val="0D0D0D"/>
        </w:rPr>
        <w:t>Que</w:t>
      </w:r>
      <w:r>
        <w:rPr>
          <w:color w:val="0D0D0D"/>
          <w:spacing w:val="-2"/>
        </w:rPr>
        <w:t> </w:t>
      </w:r>
      <w:r>
        <w:rPr>
          <w:color w:val="0D0D0D"/>
        </w:rPr>
        <w:t>hacer</w:t>
      </w:r>
      <w:r>
        <w:rPr>
          <w:color w:val="0D0D0D"/>
          <w:spacing w:val="-2"/>
        </w:rPr>
        <w:t> </w:t>
      </w:r>
      <w:r>
        <w:rPr>
          <w:color w:val="0D0D0D"/>
        </w:rPr>
        <w:t>en</w:t>
      </w:r>
      <w:r>
        <w:rPr>
          <w:color w:val="0D0D0D"/>
          <w:spacing w:val="-2"/>
        </w:rPr>
        <w:t> </w:t>
      </w:r>
      <w:r>
        <w:rPr>
          <w:color w:val="0D0D0D"/>
        </w:rPr>
        <w:t>caso de</w:t>
      </w:r>
      <w:r>
        <w:rPr>
          <w:color w:val="0D0D0D"/>
          <w:spacing w:val="-4"/>
        </w:rPr>
        <w:t> </w:t>
      </w:r>
      <w:r>
        <w:rPr>
          <w:color w:val="0D0D0D"/>
        </w:rPr>
        <w:t>Accidente</w:t>
      </w:r>
      <w:r>
        <w:rPr>
          <w:color w:val="0D0D0D"/>
          <w:spacing w:val="-4"/>
        </w:rPr>
        <w:t> </w:t>
      </w:r>
      <w:r>
        <w:rPr>
          <w:color w:val="0D0D0D"/>
        </w:rPr>
        <w:t>de </w:t>
      </w:r>
      <w:r>
        <w:rPr>
          <w:color w:val="0D0D0D"/>
          <w:spacing w:val="-2"/>
        </w:rPr>
        <w:t>Trabajo: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Reporte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su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jefe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inmediato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al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departamento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SST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una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vez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ocurrido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presunto</w:t>
      </w:r>
      <w:r>
        <w:rPr>
          <w:color w:val="0D0D0D"/>
          <w:spacing w:val="-2"/>
          <w:sz w:val="23"/>
        </w:rPr>
        <w:t> accidente.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  <w:tab w:pos="634" w:val="left" w:leader="none"/>
        </w:tabs>
        <w:spacing w:line="240" w:lineRule="auto" w:before="0" w:after="0"/>
        <w:ind w:left="634" w:right="485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Diligenciar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detalladamente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formatos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suministrados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por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SST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para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recolección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40"/>
          <w:sz w:val="23"/>
        </w:rPr>
        <w:t> </w:t>
      </w:r>
      <w:r>
        <w:rPr>
          <w:color w:val="0D0D0D"/>
          <w:sz w:val="23"/>
        </w:rPr>
        <w:t>información relacionada con el presunto accidente.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1" w:after="0"/>
        <w:ind w:left="634" w:right="495" w:hanging="361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Remitir dentro de las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24 horas posteriores al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suceso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por medio de correo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electrónico el diligenciamiento de los formatos.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40" w:lineRule="auto" w:before="0" w:after="0"/>
        <w:ind w:left="592" w:right="0" w:hanging="319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En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caso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recibir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incapacidad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proceso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atención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médica,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remitir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copia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al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departamento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2"/>
          <w:sz w:val="23"/>
        </w:rPr>
        <w:t> </w:t>
      </w:r>
      <w:r>
        <w:rPr>
          <w:color w:val="0D0D0D"/>
          <w:spacing w:val="-4"/>
          <w:sz w:val="23"/>
        </w:rPr>
        <w:t>SST.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3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2"/>
          <w:sz w:val="23"/>
        </w:rPr>
        <w:t> anteriores.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90" w:val="left" w:leader="none"/>
          <w:tab w:pos="492" w:val="left" w:leader="none"/>
        </w:tabs>
        <w:spacing w:line="240" w:lineRule="auto" w:before="0" w:after="0"/>
        <w:ind w:left="492" w:right="609" w:hanging="360"/>
        <w:jc w:val="left"/>
      </w:pPr>
      <w:r>
        <w:rPr>
          <w:color w:val="0D0D0D"/>
        </w:rPr>
        <w:t>¿De</w:t>
      </w:r>
      <w:r>
        <w:rPr>
          <w:color w:val="0D0D0D"/>
          <w:spacing w:val="35"/>
        </w:rPr>
        <w:t> </w:t>
      </w:r>
      <w:r>
        <w:rPr>
          <w:color w:val="0D0D0D"/>
        </w:rPr>
        <w:t>acuerdo</w:t>
      </w:r>
      <w:r>
        <w:rPr>
          <w:color w:val="0D0D0D"/>
          <w:spacing w:val="36"/>
        </w:rPr>
        <w:t> </w:t>
      </w:r>
      <w:r>
        <w:rPr>
          <w:color w:val="0D0D0D"/>
        </w:rPr>
        <w:t>con</w:t>
      </w:r>
      <w:r>
        <w:rPr>
          <w:color w:val="0D0D0D"/>
          <w:spacing w:val="37"/>
        </w:rPr>
        <w:t> </w:t>
      </w:r>
      <w:r>
        <w:rPr>
          <w:color w:val="0D0D0D"/>
        </w:rPr>
        <w:t>la</w:t>
      </w:r>
      <w:r>
        <w:rPr>
          <w:color w:val="0D0D0D"/>
          <w:spacing w:val="35"/>
        </w:rPr>
        <w:t> </w:t>
      </w:r>
      <w:r>
        <w:rPr>
          <w:color w:val="0D0D0D"/>
        </w:rPr>
        <w:t>política</w:t>
      </w:r>
      <w:r>
        <w:rPr>
          <w:color w:val="0D0D0D"/>
          <w:spacing w:val="34"/>
        </w:rPr>
        <w:t> </w:t>
      </w:r>
      <w:r>
        <w:rPr>
          <w:color w:val="0D0D0D"/>
        </w:rPr>
        <w:t>de</w:t>
      </w:r>
      <w:r>
        <w:rPr>
          <w:color w:val="0D0D0D"/>
          <w:spacing w:val="35"/>
        </w:rPr>
        <w:t> </w:t>
      </w:r>
      <w:r>
        <w:rPr>
          <w:color w:val="0D0D0D"/>
        </w:rPr>
        <w:t>prevención</w:t>
      </w:r>
      <w:r>
        <w:rPr>
          <w:color w:val="0D0D0D"/>
          <w:spacing w:val="37"/>
        </w:rPr>
        <w:t> </w:t>
      </w:r>
      <w:r>
        <w:rPr>
          <w:color w:val="0D0D0D"/>
        </w:rPr>
        <w:t>del</w:t>
      </w:r>
      <w:r>
        <w:rPr>
          <w:color w:val="0D0D0D"/>
          <w:spacing w:val="36"/>
        </w:rPr>
        <w:t> </w:t>
      </w:r>
      <w:r>
        <w:rPr>
          <w:color w:val="0D0D0D"/>
        </w:rPr>
        <w:t>consumo</w:t>
      </w:r>
      <w:r>
        <w:rPr>
          <w:color w:val="0D0D0D"/>
          <w:spacing w:val="36"/>
        </w:rPr>
        <w:t> </w:t>
      </w:r>
      <w:r>
        <w:rPr>
          <w:color w:val="0D0D0D"/>
        </w:rPr>
        <w:t>de</w:t>
      </w:r>
      <w:r>
        <w:rPr>
          <w:color w:val="0D0D0D"/>
          <w:spacing w:val="35"/>
        </w:rPr>
        <w:t> </w:t>
      </w:r>
      <w:r>
        <w:rPr>
          <w:color w:val="0D0D0D"/>
        </w:rPr>
        <w:t>alcohol,</w:t>
      </w:r>
      <w:r>
        <w:rPr>
          <w:color w:val="0D0D0D"/>
          <w:spacing w:val="36"/>
        </w:rPr>
        <w:t> </w:t>
      </w:r>
      <w:r>
        <w:rPr>
          <w:color w:val="0D0D0D"/>
        </w:rPr>
        <w:t>tabaco</w:t>
      </w:r>
      <w:r>
        <w:rPr>
          <w:color w:val="0D0D0D"/>
          <w:spacing w:val="36"/>
        </w:rPr>
        <w:t> </w:t>
      </w:r>
      <w:r>
        <w:rPr>
          <w:color w:val="0D0D0D"/>
        </w:rPr>
        <w:t>y</w:t>
      </w:r>
      <w:r>
        <w:rPr>
          <w:color w:val="0D0D0D"/>
          <w:spacing w:val="37"/>
        </w:rPr>
        <w:t> </w:t>
      </w:r>
      <w:r>
        <w:rPr>
          <w:color w:val="0D0D0D"/>
        </w:rPr>
        <w:t>sustancias</w:t>
      </w:r>
      <w:r>
        <w:rPr>
          <w:color w:val="0D0D0D"/>
          <w:spacing w:val="34"/>
        </w:rPr>
        <w:t> </w:t>
      </w:r>
      <w:r>
        <w:rPr>
          <w:color w:val="0D0D0D"/>
        </w:rPr>
        <w:t>psicoactivas, relacione si la siguiente afirmación es falsa o verdadera?</w:t>
      </w:r>
    </w:p>
    <w:p>
      <w:pPr>
        <w:pStyle w:val="BodyText"/>
        <w:rPr>
          <w:b/>
        </w:rPr>
      </w:pPr>
    </w:p>
    <w:p>
      <w:pPr>
        <w:pStyle w:val="BodyText"/>
        <w:tabs>
          <w:tab w:pos="1325" w:val="left" w:leader="none"/>
        </w:tabs>
        <w:ind w:left="132" w:right="494"/>
      </w:pPr>
      <w:r>
        <w:rPr>
          <w:color w:val="0D0D0D"/>
          <w:u w:val="single" w:color="0C0C0C"/>
        </w:rPr>
        <w:tab/>
      </w:r>
      <w:r>
        <w:rPr>
          <w:color w:val="0D0D0D"/>
          <w:spacing w:val="80"/>
          <w:u w:val="none"/>
        </w:rPr>
        <w:t> </w:t>
      </w:r>
      <w:r>
        <w:rPr>
          <w:color w:val="0D0D0D"/>
          <w:u w:val="none"/>
        </w:rPr>
        <w:t>Está estrictamente prohibido el consumo de alcohol, tabaco y sustancias psicoactivas, incluyendo dispositivos electrónicos durante el horario laboral y dentro de las instalaciones de la empresa.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490" w:val="left" w:leader="none"/>
          <w:tab w:pos="492" w:val="left" w:leader="none"/>
        </w:tabs>
        <w:spacing w:line="240" w:lineRule="auto" w:before="0" w:after="0"/>
        <w:ind w:left="492" w:right="484" w:hanging="360"/>
        <w:jc w:val="left"/>
      </w:pPr>
      <w:r>
        <w:rPr>
          <w:color w:val="0D0D0D"/>
        </w:rPr>
        <w:t>De acuerdo con el Reglamento de higiene industrial, ¿a qué clase de peligros podría estar expuesto en el desarrollo de sus actividades laborales?: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240" w:lineRule="auto" w:before="0" w:after="0"/>
        <w:ind w:left="634" w:right="483" w:hanging="361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Peligro Físico, Químico, Biológico, Psicosocial, Biomecánico, Condiciones de seguridad (Mecánico, eléctrico, Locativo, Tecnológico, accidentes de tránsito, público), y naturales.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No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tengo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Riesgos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mi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puesto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pacing w:val="-2"/>
          <w:sz w:val="23"/>
        </w:rPr>
        <w:t>trabajo.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Los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determine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contrato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pacing w:val="-2"/>
          <w:sz w:val="23"/>
        </w:rPr>
        <w:t>trabajo.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490" w:val="left" w:leader="none"/>
          <w:tab w:pos="492" w:val="left" w:leader="none"/>
        </w:tabs>
        <w:spacing w:line="196" w:lineRule="auto" w:before="1" w:after="0"/>
        <w:ind w:left="492" w:right="485" w:hanging="360"/>
        <w:jc w:val="left"/>
      </w:pPr>
      <w:r>
        <w:rPr>
          <w:color w:val="0D0D0D"/>
        </w:rPr>
        <w:t>Se entiende por COPASST, Comité Paritario de Seguridad y Salud en el Trabajo. ¿Qué funciones tiene este </w:t>
      </w:r>
      <w:r>
        <w:rPr>
          <w:color w:val="0D0D0D"/>
          <w:spacing w:val="-2"/>
        </w:rPr>
        <w:t>comité?: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74" w:lineRule="exact" w:before="186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Apoyar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investigaciones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accidentes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3"/>
          <w:sz w:val="23"/>
        </w:rPr>
        <w:t> </w:t>
      </w:r>
      <w:r>
        <w:rPr>
          <w:color w:val="0D0D0D"/>
          <w:spacing w:val="-2"/>
          <w:sz w:val="23"/>
        </w:rPr>
        <w:t>trabajo.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74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Realizar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inspecciones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seguridad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áreas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pacing w:val="-2"/>
          <w:sz w:val="23"/>
        </w:rPr>
        <w:t>trabajo.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Realizar</w:t>
      </w:r>
      <w:r>
        <w:rPr>
          <w:color w:val="0D0D0D"/>
          <w:spacing w:val="-9"/>
          <w:sz w:val="23"/>
        </w:rPr>
        <w:t> </w:t>
      </w:r>
      <w:r>
        <w:rPr>
          <w:color w:val="0D0D0D"/>
          <w:sz w:val="23"/>
        </w:rPr>
        <w:t>seguimiento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actividades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Seguridad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y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Salud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el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Trabajo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9"/>
          <w:sz w:val="23"/>
        </w:rPr>
        <w:t> </w:t>
      </w:r>
      <w:r>
        <w:rPr>
          <w:color w:val="0D0D0D"/>
          <w:sz w:val="23"/>
        </w:rPr>
        <w:t>realiza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2"/>
          <w:sz w:val="23"/>
        </w:rPr>
        <w:t> </w:t>
      </w:r>
      <w:r>
        <w:rPr>
          <w:color w:val="0D0D0D"/>
          <w:spacing w:val="-2"/>
          <w:sz w:val="23"/>
        </w:rPr>
        <w:t>compañía.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3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Todas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3"/>
          <w:sz w:val="23"/>
        </w:rPr>
        <w:t> </w:t>
      </w:r>
      <w:r>
        <w:rPr>
          <w:color w:val="0D0D0D"/>
          <w:spacing w:val="-2"/>
          <w:sz w:val="23"/>
        </w:rPr>
        <w:t>anteriores.</w:t>
      </w: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244" w:after="0"/>
        <w:ind w:left="490" w:right="0" w:hanging="358"/>
        <w:jc w:val="left"/>
      </w:pPr>
      <w:r>
        <w:rPr>
          <w:color w:val="0D0D0D"/>
        </w:rPr>
        <w:t>Se</w:t>
      </w:r>
      <w:r>
        <w:rPr>
          <w:color w:val="0D0D0D"/>
          <w:spacing w:val="-6"/>
        </w:rPr>
        <w:t> </w:t>
      </w:r>
      <w:r>
        <w:rPr>
          <w:color w:val="0D0D0D"/>
        </w:rPr>
        <w:t>entiende</w:t>
      </w:r>
      <w:r>
        <w:rPr>
          <w:color w:val="0D0D0D"/>
          <w:spacing w:val="-5"/>
        </w:rPr>
        <w:t> </w:t>
      </w:r>
      <w:r>
        <w:rPr>
          <w:color w:val="0D0D0D"/>
        </w:rPr>
        <w:t>por</w:t>
      </w:r>
      <w:r>
        <w:rPr>
          <w:color w:val="0D0D0D"/>
          <w:spacing w:val="-5"/>
        </w:rPr>
        <w:t> </w:t>
      </w:r>
      <w:r>
        <w:rPr>
          <w:color w:val="0D0D0D"/>
        </w:rPr>
        <w:t>CODECO,</w:t>
      </w:r>
      <w:r>
        <w:rPr>
          <w:color w:val="0D0D0D"/>
          <w:spacing w:val="-4"/>
        </w:rPr>
        <w:t> </w:t>
      </w:r>
      <w:r>
        <w:rPr>
          <w:color w:val="0D0D0D"/>
        </w:rPr>
        <w:t>Comité</w:t>
      </w:r>
      <w:r>
        <w:rPr>
          <w:color w:val="0D0D0D"/>
          <w:spacing w:val="-4"/>
        </w:rPr>
        <w:t> </w:t>
      </w:r>
      <w:r>
        <w:rPr>
          <w:color w:val="0D0D0D"/>
        </w:rPr>
        <w:t>de</w:t>
      </w:r>
      <w:r>
        <w:rPr>
          <w:color w:val="0D0D0D"/>
          <w:spacing w:val="-3"/>
        </w:rPr>
        <w:t> </w:t>
      </w:r>
      <w:r>
        <w:rPr>
          <w:color w:val="0D0D0D"/>
        </w:rPr>
        <w:t>Convivencia</w:t>
      </w:r>
      <w:r>
        <w:rPr>
          <w:color w:val="0D0D0D"/>
          <w:spacing w:val="-2"/>
        </w:rPr>
        <w:t> </w:t>
      </w:r>
      <w:r>
        <w:rPr>
          <w:color w:val="0D0D0D"/>
        </w:rPr>
        <w:t>Laboral,</w:t>
      </w:r>
      <w:r>
        <w:rPr>
          <w:color w:val="0D0D0D"/>
          <w:spacing w:val="-5"/>
        </w:rPr>
        <w:t> </w:t>
      </w:r>
      <w:r>
        <w:rPr>
          <w:color w:val="0D0D0D"/>
        </w:rPr>
        <w:t>¿Qué</w:t>
      </w:r>
      <w:r>
        <w:rPr>
          <w:color w:val="0D0D0D"/>
          <w:spacing w:val="-5"/>
        </w:rPr>
        <w:t> </w:t>
      </w:r>
      <w:r>
        <w:rPr>
          <w:color w:val="0D0D0D"/>
        </w:rPr>
        <w:t>funciones</w:t>
      </w:r>
      <w:r>
        <w:rPr>
          <w:color w:val="0D0D0D"/>
          <w:spacing w:val="-5"/>
        </w:rPr>
        <w:t> </w:t>
      </w:r>
      <w:r>
        <w:rPr>
          <w:color w:val="0D0D0D"/>
        </w:rPr>
        <w:t>tiene</w:t>
      </w:r>
      <w:r>
        <w:rPr>
          <w:color w:val="0D0D0D"/>
          <w:spacing w:val="-2"/>
        </w:rPr>
        <w:t> </w:t>
      </w:r>
      <w:r>
        <w:rPr>
          <w:color w:val="0D0D0D"/>
        </w:rPr>
        <w:t>este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comité?: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  <w:tab w:pos="634" w:val="left" w:leader="none"/>
        </w:tabs>
        <w:spacing w:line="194" w:lineRule="auto" w:before="220" w:after="0"/>
        <w:ind w:left="634" w:right="484" w:hanging="361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Recibir y dar trámite a todas las quejas</w:t>
      </w:r>
      <w:r>
        <w:rPr>
          <w:color w:val="0D0D0D"/>
          <w:spacing w:val="20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20"/>
          <w:sz w:val="23"/>
        </w:rPr>
        <w:t> </w:t>
      </w:r>
      <w:r>
        <w:rPr>
          <w:color w:val="0D0D0D"/>
          <w:sz w:val="23"/>
        </w:rPr>
        <w:t>puedan constituir conflicto laboral, así como pruebas que las</w:t>
      </w:r>
      <w:r>
        <w:rPr>
          <w:color w:val="0D0D0D"/>
          <w:spacing w:val="40"/>
          <w:sz w:val="23"/>
        </w:rPr>
        <w:t> </w:t>
      </w:r>
      <w:r>
        <w:rPr>
          <w:color w:val="0D0D0D"/>
          <w:spacing w:val="-2"/>
          <w:sz w:val="23"/>
        </w:rPr>
        <w:t>soportan.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79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Examinar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manera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confidencial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casos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específicos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o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puntuales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en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se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formule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queja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o</w:t>
      </w:r>
      <w:r>
        <w:rPr>
          <w:color w:val="0D0D0D"/>
          <w:spacing w:val="-7"/>
          <w:sz w:val="23"/>
        </w:rPr>
        <w:t> </w:t>
      </w:r>
      <w:r>
        <w:rPr>
          <w:color w:val="0D0D0D"/>
          <w:spacing w:val="-2"/>
          <w:sz w:val="23"/>
        </w:rPr>
        <w:t>reclamo.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Escuchar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partes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involucradas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manera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individual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sobre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los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hechos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que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dieron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lugar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5"/>
          <w:sz w:val="23"/>
        </w:rPr>
        <w:t> </w:t>
      </w:r>
      <w:r>
        <w:rPr>
          <w:color w:val="0D0D0D"/>
          <w:spacing w:val="-2"/>
          <w:sz w:val="23"/>
        </w:rPr>
        <w:t>queja.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11"/>
          <w:footerReference w:type="default" r:id="rId12"/>
          <w:pgSz w:w="12240" w:h="15840"/>
          <w:pgMar w:header="725" w:footer="1340" w:top="1720" w:bottom="1540" w:left="720" w:right="360"/>
        </w:sectPr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Todas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3"/>
          <w:sz w:val="23"/>
        </w:rPr>
        <w:t> </w:t>
      </w:r>
      <w:r>
        <w:rPr>
          <w:color w:val="0D0D0D"/>
          <w:spacing w:val="-2"/>
          <w:sz w:val="23"/>
        </w:rPr>
        <w:t>anteriores.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</w:pPr>
      <w:r>
        <w:rPr>
          <w:color w:val="0D0D0D"/>
        </w:rPr>
        <w:t>De</w:t>
      </w:r>
      <w:r>
        <w:rPr>
          <w:color w:val="0D0D0D"/>
          <w:spacing w:val="-6"/>
        </w:rPr>
        <w:t> </w:t>
      </w:r>
      <w:r>
        <w:rPr>
          <w:color w:val="0D0D0D"/>
        </w:rPr>
        <w:t>acuerdo</w:t>
      </w:r>
      <w:r>
        <w:rPr>
          <w:color w:val="0D0D0D"/>
          <w:spacing w:val="-1"/>
        </w:rPr>
        <w:t> </w:t>
      </w:r>
      <w:r>
        <w:rPr>
          <w:color w:val="0D0D0D"/>
        </w:rPr>
        <w:t>con</w:t>
      </w:r>
      <w:r>
        <w:rPr>
          <w:color w:val="0D0D0D"/>
          <w:spacing w:val="-3"/>
        </w:rPr>
        <w:t> </w:t>
      </w:r>
      <w:r>
        <w:rPr>
          <w:color w:val="0D0D0D"/>
        </w:rPr>
        <w:t>la</w:t>
      </w:r>
      <w:r>
        <w:rPr>
          <w:color w:val="0D0D0D"/>
          <w:spacing w:val="-3"/>
        </w:rPr>
        <w:t> </w:t>
      </w:r>
      <w:r>
        <w:rPr>
          <w:color w:val="0D0D0D"/>
        </w:rPr>
        <w:t>política</w:t>
      </w:r>
      <w:r>
        <w:rPr>
          <w:color w:val="0D0D0D"/>
          <w:spacing w:val="-3"/>
        </w:rPr>
        <w:t> </w:t>
      </w:r>
      <w:r>
        <w:rPr>
          <w:color w:val="0D0D0D"/>
        </w:rPr>
        <w:t>de</w:t>
      </w:r>
      <w:r>
        <w:rPr>
          <w:color w:val="0D0D0D"/>
          <w:spacing w:val="-3"/>
        </w:rPr>
        <w:t> </w:t>
      </w:r>
      <w:r>
        <w:rPr>
          <w:color w:val="0D0D0D"/>
        </w:rPr>
        <w:t>acoso</w:t>
      </w:r>
      <w:r>
        <w:rPr>
          <w:color w:val="0D0D0D"/>
          <w:spacing w:val="-3"/>
        </w:rPr>
        <w:t> </w:t>
      </w:r>
      <w:r>
        <w:rPr>
          <w:color w:val="0D0D0D"/>
        </w:rPr>
        <w:t>laboral,</w:t>
      </w:r>
      <w:r>
        <w:rPr>
          <w:color w:val="0D0D0D"/>
          <w:spacing w:val="-1"/>
        </w:rPr>
        <w:t> </w:t>
      </w:r>
      <w:r>
        <w:rPr>
          <w:color w:val="0D0D0D"/>
        </w:rPr>
        <w:t>relacione</w:t>
      </w:r>
      <w:r>
        <w:rPr>
          <w:color w:val="0D0D0D"/>
          <w:spacing w:val="-3"/>
        </w:rPr>
        <w:t> </w:t>
      </w:r>
      <w:r>
        <w:rPr>
          <w:color w:val="0D0D0D"/>
        </w:rPr>
        <w:t>si</w:t>
      </w:r>
      <w:r>
        <w:rPr>
          <w:color w:val="0D0D0D"/>
          <w:spacing w:val="-4"/>
        </w:rPr>
        <w:t> </w:t>
      </w:r>
      <w:r>
        <w:rPr>
          <w:color w:val="0D0D0D"/>
        </w:rPr>
        <w:t>la</w:t>
      </w:r>
      <w:r>
        <w:rPr>
          <w:color w:val="0D0D0D"/>
          <w:spacing w:val="-3"/>
        </w:rPr>
        <w:t> </w:t>
      </w:r>
      <w:r>
        <w:rPr>
          <w:color w:val="0D0D0D"/>
        </w:rPr>
        <w:t>siguiente</w:t>
      </w:r>
      <w:r>
        <w:rPr>
          <w:color w:val="0D0D0D"/>
          <w:spacing w:val="-3"/>
        </w:rPr>
        <w:t> </w:t>
      </w:r>
      <w:r>
        <w:rPr>
          <w:color w:val="0D0D0D"/>
        </w:rPr>
        <w:t>afirmación</w:t>
      </w:r>
      <w:r>
        <w:rPr>
          <w:color w:val="0D0D0D"/>
          <w:spacing w:val="-4"/>
        </w:rPr>
        <w:t> </w:t>
      </w:r>
      <w:r>
        <w:rPr>
          <w:color w:val="0D0D0D"/>
        </w:rPr>
        <w:t>es</w:t>
      </w:r>
      <w:r>
        <w:rPr>
          <w:color w:val="0D0D0D"/>
          <w:spacing w:val="-3"/>
        </w:rPr>
        <w:t> </w:t>
      </w:r>
      <w:r>
        <w:rPr>
          <w:color w:val="0D0D0D"/>
        </w:rPr>
        <w:t>falsa</w:t>
      </w:r>
      <w:r>
        <w:rPr>
          <w:color w:val="0D0D0D"/>
          <w:spacing w:val="-3"/>
        </w:rPr>
        <w:t> </w:t>
      </w:r>
      <w:r>
        <w:rPr>
          <w:color w:val="0D0D0D"/>
        </w:rPr>
        <w:t>o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verdadera:</w:t>
      </w:r>
    </w:p>
    <w:p>
      <w:pPr>
        <w:pStyle w:val="BodyText"/>
        <w:rPr>
          <w:b/>
        </w:rPr>
      </w:pPr>
    </w:p>
    <w:p>
      <w:pPr>
        <w:pStyle w:val="BodyText"/>
        <w:tabs>
          <w:tab w:pos="1427" w:val="left" w:leader="none"/>
        </w:tabs>
        <w:ind w:left="232" w:right="599"/>
        <w:jc w:val="both"/>
      </w:pPr>
      <w:r>
        <w:rPr>
          <w:color w:val="0D0D0D"/>
          <w:u w:val="single" w:color="0C0C0C"/>
        </w:rPr>
        <w:tab/>
      </w:r>
      <w:r>
        <w:rPr>
          <w:color w:val="0D0D0D"/>
          <w:spacing w:val="40"/>
          <w:u w:val="none"/>
        </w:rPr>
        <w:t> </w:t>
      </w:r>
      <w:r>
        <w:rPr>
          <w:color w:val="0D0D0D"/>
          <w:u w:val="none"/>
        </w:rPr>
        <w:t>Es</w:t>
      </w:r>
      <w:r>
        <w:rPr>
          <w:color w:val="0D0D0D"/>
          <w:spacing w:val="-1"/>
          <w:u w:val="none"/>
        </w:rPr>
        <w:t> </w:t>
      </w:r>
      <w:r>
        <w:rPr>
          <w:color w:val="0D0D0D"/>
          <w:u w:val="none"/>
        </w:rPr>
        <w:t>prevención</w:t>
      </w:r>
      <w:r>
        <w:rPr>
          <w:color w:val="0D0D0D"/>
          <w:spacing w:val="-3"/>
          <w:u w:val="none"/>
        </w:rPr>
        <w:t> </w:t>
      </w:r>
      <w:r>
        <w:rPr>
          <w:color w:val="0D0D0D"/>
          <w:u w:val="none"/>
        </w:rPr>
        <w:t>del</w:t>
      </w:r>
      <w:r>
        <w:rPr>
          <w:color w:val="0D0D0D"/>
          <w:spacing w:val="-2"/>
          <w:u w:val="none"/>
        </w:rPr>
        <w:t> </w:t>
      </w:r>
      <w:r>
        <w:rPr>
          <w:color w:val="0D0D0D"/>
          <w:u w:val="none"/>
        </w:rPr>
        <w:t>acoso</w:t>
      </w:r>
      <w:r>
        <w:rPr>
          <w:color w:val="0D0D0D"/>
          <w:spacing w:val="-1"/>
          <w:u w:val="none"/>
        </w:rPr>
        <w:t> </w:t>
      </w:r>
      <w:r>
        <w:rPr>
          <w:color w:val="0D0D0D"/>
          <w:u w:val="none"/>
        </w:rPr>
        <w:t>laboral</w:t>
      </w:r>
      <w:r>
        <w:rPr>
          <w:color w:val="0D0D0D"/>
          <w:spacing w:val="-4"/>
          <w:u w:val="none"/>
        </w:rPr>
        <w:t> </w:t>
      </w:r>
      <w:r>
        <w:rPr>
          <w:color w:val="0D0D0D"/>
          <w:u w:val="none"/>
        </w:rPr>
        <w:t>el</w:t>
      </w:r>
      <w:r>
        <w:rPr>
          <w:color w:val="0D0D0D"/>
          <w:spacing w:val="-4"/>
          <w:u w:val="none"/>
        </w:rPr>
        <w:t> </w:t>
      </w:r>
      <w:r>
        <w:rPr>
          <w:color w:val="0D0D0D"/>
          <w:u w:val="none"/>
        </w:rPr>
        <w:t>proporcionar</w:t>
      </w:r>
      <w:r>
        <w:rPr>
          <w:color w:val="0D0D0D"/>
          <w:spacing w:val="-3"/>
          <w:u w:val="none"/>
        </w:rPr>
        <w:t> </w:t>
      </w:r>
      <w:r>
        <w:rPr>
          <w:color w:val="0D0D0D"/>
          <w:u w:val="none"/>
        </w:rPr>
        <w:t>un</w:t>
      </w:r>
      <w:r>
        <w:rPr>
          <w:color w:val="0D0D0D"/>
          <w:spacing w:val="-3"/>
          <w:u w:val="none"/>
        </w:rPr>
        <w:t> </w:t>
      </w:r>
      <w:r>
        <w:rPr>
          <w:color w:val="0D0D0D"/>
          <w:u w:val="none"/>
        </w:rPr>
        <w:t>ambiente</w:t>
      </w:r>
      <w:r>
        <w:rPr>
          <w:color w:val="0D0D0D"/>
          <w:spacing w:val="-2"/>
          <w:u w:val="none"/>
        </w:rPr>
        <w:t> </w:t>
      </w:r>
      <w:r>
        <w:rPr>
          <w:color w:val="0D0D0D"/>
          <w:u w:val="none"/>
        </w:rPr>
        <w:t>de</w:t>
      </w:r>
      <w:r>
        <w:rPr>
          <w:color w:val="0D0D0D"/>
          <w:spacing w:val="-1"/>
          <w:u w:val="none"/>
        </w:rPr>
        <w:t> </w:t>
      </w:r>
      <w:r>
        <w:rPr>
          <w:color w:val="0D0D0D"/>
          <w:u w:val="none"/>
        </w:rPr>
        <w:t>trabajo</w:t>
      </w:r>
      <w:r>
        <w:rPr>
          <w:color w:val="0D0D0D"/>
          <w:spacing w:val="-3"/>
          <w:u w:val="none"/>
        </w:rPr>
        <w:t> </w:t>
      </w:r>
      <w:r>
        <w:rPr>
          <w:color w:val="0D0D0D"/>
          <w:u w:val="none"/>
        </w:rPr>
        <w:t>sano,</w:t>
      </w:r>
      <w:r>
        <w:rPr>
          <w:color w:val="0D0D0D"/>
          <w:spacing w:val="-4"/>
          <w:u w:val="none"/>
        </w:rPr>
        <w:t> </w:t>
      </w:r>
      <w:r>
        <w:rPr>
          <w:color w:val="0D0D0D"/>
          <w:u w:val="none"/>
        </w:rPr>
        <w:t>seguro</w:t>
      </w:r>
      <w:r>
        <w:rPr>
          <w:color w:val="0D0D0D"/>
          <w:spacing w:val="-1"/>
          <w:u w:val="none"/>
        </w:rPr>
        <w:t> </w:t>
      </w:r>
      <w:r>
        <w:rPr>
          <w:color w:val="0D0D0D"/>
          <w:u w:val="none"/>
        </w:rPr>
        <w:t>y</w:t>
      </w:r>
      <w:r>
        <w:rPr>
          <w:color w:val="0D0D0D"/>
          <w:spacing w:val="-5"/>
          <w:u w:val="none"/>
        </w:rPr>
        <w:t> </w:t>
      </w:r>
      <w:r>
        <w:rPr>
          <w:color w:val="0D0D0D"/>
          <w:u w:val="none"/>
        </w:rPr>
        <w:t>saludable para los trabajadores, dando trámite oportuno a las sugerencias, quejas y reclamos que puedan presentarse ante el Comité de Convivencia Laboral en materia de acoso laboral.</w: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1"/>
        </w:numPr>
        <w:tabs>
          <w:tab w:pos="490" w:val="left" w:leader="none"/>
          <w:tab w:pos="492" w:val="left" w:leader="none"/>
        </w:tabs>
        <w:spacing w:line="240" w:lineRule="auto" w:before="0" w:after="0"/>
        <w:ind w:left="492" w:right="604" w:hanging="360"/>
        <w:jc w:val="left"/>
      </w:pPr>
      <w:r>
        <w:rPr>
          <w:color w:val="0D0D0D"/>
        </w:rPr>
        <w:t>La</w:t>
      </w:r>
      <w:r>
        <w:rPr>
          <w:color w:val="0D0D0D"/>
          <w:spacing w:val="40"/>
        </w:rPr>
        <w:t> </w:t>
      </w:r>
      <w:r>
        <w:rPr>
          <w:color w:val="0D0D0D"/>
        </w:rPr>
        <w:t>entidad</w:t>
      </w:r>
      <w:r>
        <w:rPr>
          <w:color w:val="0D0D0D"/>
          <w:spacing w:val="40"/>
        </w:rPr>
        <w:t> </w:t>
      </w:r>
      <w:r>
        <w:rPr>
          <w:color w:val="0D0D0D"/>
        </w:rPr>
        <w:t>que</w:t>
      </w:r>
      <w:r>
        <w:rPr>
          <w:color w:val="0D0D0D"/>
          <w:spacing w:val="40"/>
        </w:rPr>
        <w:t> </w:t>
      </w:r>
      <w:r>
        <w:rPr>
          <w:color w:val="0D0D0D"/>
        </w:rPr>
        <w:t>atiende</w:t>
      </w:r>
      <w:r>
        <w:rPr>
          <w:color w:val="0D0D0D"/>
          <w:spacing w:val="40"/>
        </w:rPr>
        <w:t> </w:t>
      </w:r>
      <w:r>
        <w:rPr>
          <w:color w:val="0D0D0D"/>
        </w:rPr>
        <w:t>y</w:t>
      </w:r>
      <w:r>
        <w:rPr>
          <w:color w:val="0D0D0D"/>
          <w:spacing w:val="40"/>
        </w:rPr>
        <w:t> </w:t>
      </w:r>
      <w:r>
        <w:rPr>
          <w:color w:val="0D0D0D"/>
        </w:rPr>
        <w:t>reconoce</w:t>
      </w:r>
      <w:r>
        <w:rPr>
          <w:color w:val="0D0D0D"/>
          <w:spacing w:val="40"/>
        </w:rPr>
        <w:t> </w:t>
      </w:r>
      <w:r>
        <w:rPr>
          <w:color w:val="0D0D0D"/>
        </w:rPr>
        <w:t>las</w:t>
      </w:r>
      <w:r>
        <w:rPr>
          <w:color w:val="0D0D0D"/>
          <w:spacing w:val="40"/>
        </w:rPr>
        <w:t> </w:t>
      </w:r>
      <w:r>
        <w:rPr>
          <w:color w:val="0D0D0D"/>
        </w:rPr>
        <w:t>prestaciones</w:t>
      </w:r>
      <w:r>
        <w:rPr>
          <w:color w:val="0D0D0D"/>
          <w:spacing w:val="40"/>
        </w:rPr>
        <w:t> </w:t>
      </w:r>
      <w:r>
        <w:rPr>
          <w:color w:val="0D0D0D"/>
        </w:rPr>
        <w:t>sociales</w:t>
      </w:r>
      <w:r>
        <w:rPr>
          <w:color w:val="0D0D0D"/>
          <w:spacing w:val="40"/>
        </w:rPr>
        <w:t> </w:t>
      </w:r>
      <w:r>
        <w:rPr>
          <w:color w:val="0D0D0D"/>
        </w:rPr>
        <w:t>por</w:t>
      </w:r>
      <w:r>
        <w:rPr>
          <w:color w:val="0D0D0D"/>
          <w:spacing w:val="40"/>
        </w:rPr>
        <w:t> </w:t>
      </w:r>
      <w:r>
        <w:rPr>
          <w:color w:val="0D0D0D"/>
        </w:rPr>
        <w:t>motivo</w:t>
      </w:r>
      <w:r>
        <w:rPr>
          <w:color w:val="0D0D0D"/>
          <w:spacing w:val="40"/>
        </w:rPr>
        <w:t> </w:t>
      </w:r>
      <w:r>
        <w:rPr>
          <w:color w:val="0D0D0D"/>
        </w:rPr>
        <w:t>de</w:t>
      </w:r>
      <w:r>
        <w:rPr>
          <w:color w:val="0D0D0D"/>
          <w:spacing w:val="40"/>
        </w:rPr>
        <w:t> </w:t>
      </w:r>
      <w:r>
        <w:rPr>
          <w:color w:val="0D0D0D"/>
        </w:rPr>
        <w:t>accidente</w:t>
      </w:r>
      <w:r>
        <w:rPr>
          <w:color w:val="0D0D0D"/>
          <w:spacing w:val="40"/>
        </w:rPr>
        <w:t> </w:t>
      </w:r>
      <w:r>
        <w:rPr>
          <w:color w:val="0D0D0D"/>
        </w:rPr>
        <w:t>de</w:t>
      </w:r>
      <w:r>
        <w:rPr>
          <w:color w:val="0D0D0D"/>
          <w:spacing w:val="40"/>
        </w:rPr>
        <w:t> </w:t>
      </w:r>
      <w:r>
        <w:rPr>
          <w:color w:val="0D0D0D"/>
        </w:rPr>
        <w:t>trabajo</w:t>
      </w:r>
      <w:r>
        <w:rPr>
          <w:color w:val="0D0D0D"/>
          <w:spacing w:val="40"/>
        </w:rPr>
        <w:t> </w:t>
      </w:r>
      <w:r>
        <w:rPr>
          <w:color w:val="0D0D0D"/>
        </w:rPr>
        <w:t>y enfermedad laboral es la: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72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Entidad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Promotora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Salud</w:t>
      </w:r>
      <w:r>
        <w:rPr>
          <w:color w:val="0D0D0D"/>
          <w:spacing w:val="-7"/>
          <w:sz w:val="23"/>
        </w:rPr>
        <w:t> </w:t>
      </w:r>
      <w:r>
        <w:rPr>
          <w:color w:val="0D0D0D"/>
          <w:spacing w:val="-2"/>
          <w:sz w:val="23"/>
        </w:rPr>
        <w:t>(EPS)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72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Aseguradora</w:t>
      </w:r>
      <w:r>
        <w:rPr>
          <w:color w:val="0D0D0D"/>
          <w:spacing w:val="-7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10"/>
          <w:sz w:val="23"/>
        </w:rPr>
        <w:t> </w:t>
      </w:r>
      <w:r>
        <w:rPr>
          <w:color w:val="0D0D0D"/>
          <w:sz w:val="23"/>
        </w:rPr>
        <w:t>Riesgos</w:t>
      </w:r>
      <w:r>
        <w:rPr>
          <w:color w:val="0D0D0D"/>
          <w:spacing w:val="-5"/>
          <w:sz w:val="23"/>
        </w:rPr>
        <w:t> </w:t>
      </w:r>
      <w:r>
        <w:rPr>
          <w:color w:val="0D0D0D"/>
          <w:sz w:val="23"/>
        </w:rPr>
        <w:t>Laborales</w:t>
      </w:r>
      <w:r>
        <w:rPr>
          <w:color w:val="0D0D0D"/>
          <w:spacing w:val="-3"/>
          <w:sz w:val="23"/>
        </w:rPr>
        <w:t> </w:t>
      </w:r>
      <w:r>
        <w:rPr>
          <w:color w:val="0D0D0D"/>
          <w:spacing w:val="-4"/>
          <w:sz w:val="23"/>
        </w:rPr>
        <w:t>(ARL)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2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Aseguradora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Fondo</w:t>
      </w:r>
      <w:r>
        <w:rPr>
          <w:color w:val="0D0D0D"/>
          <w:spacing w:val="-8"/>
          <w:sz w:val="23"/>
        </w:rPr>
        <w:t> </w:t>
      </w:r>
      <w:r>
        <w:rPr>
          <w:color w:val="0D0D0D"/>
          <w:sz w:val="23"/>
        </w:rPr>
        <w:t>de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Pensiones</w:t>
      </w:r>
      <w:r>
        <w:rPr>
          <w:color w:val="0D0D0D"/>
          <w:spacing w:val="-4"/>
          <w:sz w:val="23"/>
        </w:rPr>
        <w:t> </w:t>
      </w:r>
      <w:r>
        <w:rPr>
          <w:color w:val="0D0D0D"/>
          <w:spacing w:val="-2"/>
          <w:sz w:val="23"/>
        </w:rPr>
        <w:t>(AFP)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90" w:val="left" w:leader="none"/>
          <w:tab w:pos="9838" w:val="left" w:leader="none"/>
        </w:tabs>
        <w:spacing w:line="240" w:lineRule="auto" w:before="0" w:after="0"/>
        <w:ind w:left="490" w:right="0" w:hanging="358"/>
        <w:jc w:val="left"/>
        <w:rPr>
          <w:sz w:val="23"/>
        </w:rPr>
      </w:pPr>
      <w:r>
        <w:rPr>
          <w:color w:val="0D0D0D"/>
          <w:sz w:val="23"/>
        </w:rPr>
        <w:t>La</w:t>
      </w:r>
      <w:r>
        <w:rPr>
          <w:color w:val="0D0D0D"/>
          <w:spacing w:val="-2"/>
          <w:sz w:val="23"/>
        </w:rPr>
        <w:t> </w:t>
      </w:r>
      <w:r>
        <w:rPr>
          <w:b/>
          <w:color w:val="0D0D0D"/>
          <w:sz w:val="23"/>
        </w:rPr>
        <w:t>ARL (Administradora</w:t>
      </w:r>
      <w:r>
        <w:rPr>
          <w:b/>
          <w:color w:val="0D0D0D"/>
          <w:spacing w:val="-1"/>
          <w:sz w:val="23"/>
        </w:rPr>
        <w:t> </w:t>
      </w:r>
      <w:r>
        <w:rPr>
          <w:b/>
          <w:color w:val="0D0D0D"/>
          <w:sz w:val="23"/>
        </w:rPr>
        <w:t>de</w:t>
      </w:r>
      <w:r>
        <w:rPr>
          <w:b/>
          <w:color w:val="0D0D0D"/>
          <w:spacing w:val="-1"/>
          <w:sz w:val="23"/>
        </w:rPr>
        <w:t> </w:t>
      </w:r>
      <w:r>
        <w:rPr>
          <w:b/>
          <w:color w:val="0D0D0D"/>
          <w:sz w:val="23"/>
        </w:rPr>
        <w:t>riesgos</w:t>
      </w:r>
      <w:r>
        <w:rPr>
          <w:b/>
          <w:color w:val="0D0D0D"/>
          <w:spacing w:val="-1"/>
          <w:sz w:val="23"/>
        </w:rPr>
        <w:t> </w:t>
      </w:r>
      <w:r>
        <w:rPr>
          <w:b/>
          <w:color w:val="0D0D0D"/>
          <w:sz w:val="23"/>
        </w:rPr>
        <w:t>laborales)</w:t>
      </w:r>
      <w:r>
        <w:rPr>
          <w:b/>
          <w:color w:val="0D0D0D"/>
          <w:spacing w:val="5"/>
          <w:sz w:val="23"/>
        </w:rPr>
        <w:t> </w:t>
      </w:r>
      <w:r>
        <w:rPr>
          <w:color w:val="0D0D0D"/>
          <w:sz w:val="23"/>
        </w:rPr>
        <w:t>a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cual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me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encuentro</w:t>
      </w:r>
      <w:r>
        <w:rPr>
          <w:color w:val="0D0D0D"/>
          <w:spacing w:val="-1"/>
          <w:sz w:val="23"/>
        </w:rPr>
        <w:t> </w:t>
      </w:r>
      <w:r>
        <w:rPr>
          <w:color w:val="0D0D0D"/>
          <w:sz w:val="23"/>
        </w:rPr>
        <w:t>afiliado</w:t>
      </w:r>
      <w:r>
        <w:rPr>
          <w:color w:val="0D0D0D"/>
          <w:spacing w:val="-6"/>
          <w:sz w:val="23"/>
        </w:rPr>
        <w:t> </w:t>
      </w:r>
      <w:r>
        <w:rPr>
          <w:color w:val="0D0D0D"/>
          <w:sz w:val="23"/>
        </w:rPr>
        <w:t>es</w:t>
      </w:r>
      <w:r>
        <w:rPr>
          <w:color w:val="0D0D0D"/>
          <w:spacing w:val="2"/>
          <w:sz w:val="23"/>
        </w:rPr>
        <w:t> </w:t>
      </w:r>
      <w:r>
        <w:rPr>
          <w:color w:val="0D0D0D"/>
          <w:sz w:val="23"/>
          <w:u w:val="single" w:color="0C0C0C"/>
        </w:rPr>
        <w:tab/>
      </w:r>
      <w:r>
        <w:rPr>
          <w:color w:val="0D0D0D"/>
          <w:spacing w:val="-10"/>
          <w:sz w:val="23"/>
          <w:u w:val="single" w:color="0C0C0C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  <w:rPr>
          <w:sz w:val="23"/>
        </w:rPr>
      </w:pPr>
      <w:r>
        <w:rPr>
          <w:b/>
          <w:color w:val="0D0D0D"/>
          <w:sz w:val="23"/>
        </w:rPr>
        <w:t>Se</w:t>
      </w:r>
      <w:r>
        <w:rPr>
          <w:b/>
          <w:color w:val="0D0D0D"/>
          <w:spacing w:val="-6"/>
          <w:sz w:val="23"/>
        </w:rPr>
        <w:t> </w:t>
      </w:r>
      <w:r>
        <w:rPr>
          <w:b/>
          <w:color w:val="0D0D0D"/>
          <w:sz w:val="23"/>
        </w:rPr>
        <w:t>entiende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por</w:t>
      </w:r>
      <w:r>
        <w:rPr>
          <w:b/>
          <w:color w:val="0D0D0D"/>
          <w:spacing w:val="-5"/>
          <w:sz w:val="23"/>
        </w:rPr>
        <w:t> </w:t>
      </w:r>
      <w:r>
        <w:rPr>
          <w:b/>
          <w:color w:val="0D0D0D"/>
          <w:sz w:val="23"/>
        </w:rPr>
        <w:t>enfermedad</w:t>
      </w:r>
      <w:r>
        <w:rPr>
          <w:b/>
          <w:color w:val="0D0D0D"/>
          <w:spacing w:val="-3"/>
          <w:sz w:val="23"/>
        </w:rPr>
        <w:t> </w:t>
      </w:r>
      <w:r>
        <w:rPr>
          <w:b/>
          <w:color w:val="0D0D0D"/>
          <w:sz w:val="23"/>
        </w:rPr>
        <w:t>laboral:</w:t>
      </w:r>
      <w:r>
        <w:rPr>
          <w:b/>
          <w:color w:val="0D0D0D"/>
          <w:spacing w:val="2"/>
          <w:sz w:val="23"/>
        </w:rPr>
        <w:t> </w:t>
      </w:r>
      <w:r>
        <w:rPr>
          <w:color w:val="0D0D0D"/>
          <w:sz w:val="23"/>
        </w:rPr>
        <w:t>(Marca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F-</w:t>
      </w:r>
      <w:r>
        <w:rPr>
          <w:color w:val="0D0D0D"/>
          <w:spacing w:val="-3"/>
          <w:sz w:val="23"/>
        </w:rPr>
        <w:t> </w:t>
      </w:r>
      <w:r>
        <w:rPr>
          <w:color w:val="0D0D0D"/>
          <w:sz w:val="23"/>
        </w:rPr>
        <w:t>Falso,</w:t>
      </w:r>
      <w:r>
        <w:rPr>
          <w:color w:val="0D0D0D"/>
          <w:spacing w:val="-4"/>
          <w:sz w:val="23"/>
        </w:rPr>
        <w:t> </w:t>
      </w:r>
      <w:r>
        <w:rPr>
          <w:color w:val="0D0D0D"/>
          <w:sz w:val="23"/>
        </w:rPr>
        <w:t>V-</w:t>
      </w:r>
      <w:r>
        <w:rPr>
          <w:color w:val="0D0D0D"/>
          <w:spacing w:val="-2"/>
          <w:sz w:val="23"/>
        </w:rPr>
        <w:t>Verdadero)</w:t>
      </w:r>
    </w:p>
    <w:p>
      <w:pPr>
        <w:pStyle w:val="BodyText"/>
        <w:spacing w:before="3"/>
      </w:pPr>
    </w:p>
    <w:p>
      <w:pPr>
        <w:pStyle w:val="BodyText"/>
        <w:tabs>
          <w:tab w:pos="1325" w:val="left" w:leader="none"/>
        </w:tabs>
        <w:ind w:left="132" w:right="495"/>
        <w:jc w:val="both"/>
      </w:pPr>
      <w:r>
        <w:rPr>
          <w:color w:val="0D0D0D"/>
          <w:u w:val="single" w:color="0C0C0C"/>
        </w:rPr>
        <w:tab/>
      </w:r>
      <w:r>
        <w:rPr>
          <w:color w:val="0D0D0D"/>
          <w:spacing w:val="73"/>
          <w:u w:val="none"/>
        </w:rPr>
        <w:t> </w:t>
      </w:r>
      <w:r>
        <w:rPr>
          <w:color w:val="0D0D0D"/>
          <w:u w:val="none"/>
        </w:rPr>
        <w:t>La</w:t>
      </w:r>
      <w:r>
        <w:rPr>
          <w:color w:val="0D0D0D"/>
          <w:spacing w:val="-4"/>
          <w:u w:val="none"/>
        </w:rPr>
        <w:t> </w:t>
      </w:r>
      <w:r>
        <w:rPr>
          <w:color w:val="0D0D0D"/>
          <w:u w:val="none"/>
        </w:rPr>
        <w:t>contraída como resultado de la exposición a factores de riesgo inherentes a la actividad laboral o del medio en el que el trabajador se ha visto obligado a trabajar.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358"/>
        <w:jc w:val="left"/>
      </w:pPr>
      <w:r>
        <w:rPr>
          <w:color w:val="0D0D0D"/>
        </w:rPr>
        <w:t>A</w:t>
      </w:r>
      <w:r>
        <w:rPr>
          <w:color w:val="0D0D0D"/>
          <w:spacing w:val="-5"/>
        </w:rPr>
        <w:t> </w:t>
      </w:r>
      <w:r>
        <w:rPr>
          <w:color w:val="0D0D0D"/>
        </w:rPr>
        <w:t>que</w:t>
      </w:r>
      <w:r>
        <w:rPr>
          <w:color w:val="0D0D0D"/>
          <w:spacing w:val="-4"/>
        </w:rPr>
        <w:t> </w:t>
      </w:r>
      <w:r>
        <w:rPr>
          <w:color w:val="0D0D0D"/>
        </w:rPr>
        <w:t>situaciones</w:t>
      </w:r>
      <w:r>
        <w:rPr>
          <w:color w:val="0D0D0D"/>
          <w:spacing w:val="-5"/>
        </w:rPr>
        <w:t> </w:t>
      </w:r>
      <w:r>
        <w:rPr>
          <w:color w:val="0D0D0D"/>
        </w:rPr>
        <w:t>de</w:t>
      </w:r>
      <w:r>
        <w:rPr>
          <w:color w:val="0D0D0D"/>
          <w:spacing w:val="-6"/>
        </w:rPr>
        <w:t> </w:t>
      </w:r>
      <w:r>
        <w:rPr>
          <w:color w:val="0D0D0D"/>
        </w:rPr>
        <w:t>emergencia,</w:t>
      </w:r>
      <w:r>
        <w:rPr>
          <w:color w:val="0D0D0D"/>
          <w:spacing w:val="-6"/>
        </w:rPr>
        <w:t> </w:t>
      </w:r>
      <w:r>
        <w:rPr>
          <w:color w:val="0D0D0D"/>
        </w:rPr>
        <w:t>puedo</w:t>
      </w:r>
      <w:r>
        <w:rPr>
          <w:color w:val="0D0D0D"/>
          <w:spacing w:val="-4"/>
        </w:rPr>
        <w:t> </w:t>
      </w:r>
      <w:r>
        <w:rPr>
          <w:color w:val="0D0D0D"/>
        </w:rPr>
        <w:t>estar</w:t>
      </w:r>
      <w:r>
        <w:rPr>
          <w:color w:val="0D0D0D"/>
          <w:spacing w:val="-6"/>
        </w:rPr>
        <w:t> </w:t>
      </w:r>
      <w:r>
        <w:rPr>
          <w:color w:val="0D0D0D"/>
        </w:rPr>
        <w:t>expuesto</w:t>
      </w:r>
      <w:r>
        <w:rPr>
          <w:color w:val="0D0D0D"/>
          <w:spacing w:val="-2"/>
        </w:rPr>
        <w:t> </w:t>
      </w:r>
      <w:r>
        <w:rPr>
          <w:color w:val="0D0D0D"/>
        </w:rPr>
        <w:t>en</w:t>
      </w:r>
      <w:r>
        <w:rPr>
          <w:color w:val="0D0D0D"/>
          <w:spacing w:val="-2"/>
        </w:rPr>
        <w:t> </w:t>
      </w:r>
      <w:r>
        <w:rPr>
          <w:color w:val="0D0D0D"/>
        </w:rPr>
        <w:t>mi</w:t>
      </w:r>
      <w:r>
        <w:rPr>
          <w:color w:val="0D0D0D"/>
          <w:spacing w:val="-2"/>
        </w:rPr>
        <w:t> </w:t>
      </w:r>
      <w:r>
        <w:rPr>
          <w:color w:val="0D0D0D"/>
        </w:rPr>
        <w:t>actividad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laboral: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pacing w:val="-4"/>
          <w:sz w:val="23"/>
        </w:rPr>
        <w:t>Sismo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pacing w:val="-2"/>
          <w:sz w:val="23"/>
        </w:rPr>
        <w:t>Inundación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65" w:lineRule="exact" w:before="1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pacing w:val="-2"/>
          <w:sz w:val="23"/>
        </w:rPr>
        <w:t>Incendio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39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pacing w:val="-2"/>
          <w:sz w:val="23"/>
        </w:rPr>
        <w:t>Disturbios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54" w:lineRule="exact" w:before="0" w:after="0"/>
        <w:ind w:left="591" w:right="0" w:hanging="318"/>
        <w:jc w:val="left"/>
        <w:rPr>
          <w:b/>
          <w:color w:val="0D0D0D"/>
          <w:sz w:val="22"/>
        </w:rPr>
      </w:pPr>
      <w:r>
        <w:rPr>
          <w:color w:val="0D0D0D"/>
          <w:sz w:val="23"/>
        </w:rPr>
        <w:t>Todas</w:t>
      </w:r>
      <w:r>
        <w:rPr>
          <w:color w:val="0D0D0D"/>
          <w:spacing w:val="-2"/>
          <w:sz w:val="23"/>
        </w:rPr>
        <w:t> </w:t>
      </w:r>
      <w:r>
        <w:rPr>
          <w:color w:val="0D0D0D"/>
          <w:sz w:val="23"/>
        </w:rPr>
        <w:t>las</w:t>
      </w:r>
      <w:r>
        <w:rPr>
          <w:color w:val="0D0D0D"/>
          <w:spacing w:val="-1"/>
          <w:sz w:val="23"/>
        </w:rPr>
        <w:t> </w:t>
      </w:r>
      <w:r>
        <w:rPr>
          <w:color w:val="0D0D0D"/>
          <w:spacing w:val="-2"/>
          <w:sz w:val="23"/>
        </w:rPr>
        <w:t>anteriores</w:t>
      </w:r>
    </w:p>
    <w:p>
      <w:pPr>
        <w:pStyle w:val="BodyText"/>
        <w:spacing w:before="211"/>
      </w:pPr>
    </w:p>
    <w:p>
      <w:pPr>
        <w:pStyle w:val="BodyText"/>
        <w:ind w:left="232" w:right="558"/>
        <w:jc w:val="both"/>
        <w:rPr>
          <w:b/>
        </w:rPr>
      </w:pPr>
      <w:r>
        <w:rPr>
          <w:color w:val="0D0D0D"/>
        </w:rPr>
        <w:t>Con mi firma certifico que recibí los temas relacionados anteriormente y que entiendo, acepto y me comprometo a acatar y a participar en todas las actividades de promoción y prevención planteadas por la empresa para mi salud y cuidado, </w:t>
      </w:r>
      <w:r>
        <w:rPr>
          <w:b/>
          <w:color w:val="0D0D0D"/>
        </w:rPr>
        <w:t>¡Porque Soy Importante!</w:t>
      </w:r>
    </w:p>
    <w:p>
      <w:pPr>
        <w:pStyle w:val="BodyText"/>
        <w:spacing w:before="173"/>
        <w:rPr>
          <w:b/>
        </w:rPr>
      </w:pPr>
    </w:p>
    <w:p>
      <w:pPr>
        <w:pStyle w:val="Heading1"/>
        <w:tabs>
          <w:tab w:pos="5898" w:val="left" w:leader="none"/>
        </w:tabs>
        <w:ind w:left="232" w:firstLine="0"/>
        <w:jc w:val="both"/>
      </w:pPr>
      <w:r>
        <w:rPr>
          <w:color w:val="0D0D0D"/>
          <w:spacing w:val="-2"/>
        </w:rPr>
        <w:t>TRABAJADOR:</w:t>
      </w:r>
      <w:r>
        <w:rPr>
          <w:color w:val="0D0D0D"/>
        </w:rPr>
        <w:tab/>
      </w:r>
      <w:r>
        <w:rPr>
          <w:color w:val="0D0D0D"/>
          <w:spacing w:val="-4"/>
        </w:rPr>
        <w:t>SST: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605027</wp:posOffset>
                </wp:positionH>
                <wp:positionV relativeFrom="paragraph">
                  <wp:posOffset>205893</wp:posOffset>
                </wp:positionV>
                <wp:extent cx="196342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96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3420" h="0">
                              <a:moveTo>
                                <a:pt x="0" y="0"/>
                              </a:moveTo>
                              <a:lnTo>
                                <a:pt x="1963406" y="0"/>
                              </a:lnTo>
                            </a:path>
                          </a:pathLst>
                        </a:custGeom>
                        <a:ln w="13286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639999pt;margin-top:16.212053pt;width:154.6pt;height:.1pt;mso-position-horizontal-relative:page;mso-position-vertical-relative:paragraph;z-index:-15725568;mso-wrap-distance-left:0;mso-wrap-distance-right:0" id="docshape43" coordorigin="953,324" coordsize="3092,0" path="m953,324l4045,324e" filled="false" stroked="true" strokeweight="1.04616pt" strokecolor="#0c0c0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4202557</wp:posOffset>
                </wp:positionH>
                <wp:positionV relativeFrom="paragraph">
                  <wp:posOffset>205893</wp:posOffset>
                </wp:positionV>
                <wp:extent cx="196342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96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3420" h="0">
                              <a:moveTo>
                                <a:pt x="0" y="0"/>
                              </a:moveTo>
                              <a:lnTo>
                                <a:pt x="1963406" y="0"/>
                              </a:lnTo>
                            </a:path>
                          </a:pathLst>
                        </a:custGeom>
                        <a:ln w="13286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910004pt;margin-top:16.212053pt;width:154.6pt;height:.1pt;mso-position-horizontal-relative:page;mso-position-vertical-relative:paragraph;z-index:-15725056;mso-wrap-distance-left:0;mso-wrap-distance-right:0" id="docshape44" coordorigin="6618,324" coordsize="3092,0" path="m6618,324l9710,324e" filled="false" stroked="true" strokeweight="1.04616pt" strokecolor="#0c0c0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898" w:val="left" w:leader="none"/>
        </w:tabs>
        <w:spacing w:line="230" w:lineRule="exact"/>
        <w:ind w:left="232"/>
      </w:pPr>
      <w:r>
        <w:rPr>
          <w:color w:val="0D0D0D"/>
          <w:spacing w:val="-2"/>
        </w:rPr>
        <w:t>FIRMA:</w:t>
      </w:r>
      <w:r>
        <w:rPr>
          <w:color w:val="0D0D0D"/>
        </w:rPr>
        <w:tab/>
      </w:r>
      <w:r>
        <w:rPr>
          <w:color w:val="0D0D0D"/>
          <w:spacing w:val="-2"/>
        </w:rPr>
        <w:t>FIRMA:</w:t>
      </w:r>
    </w:p>
    <w:p>
      <w:pPr>
        <w:pStyle w:val="BodyText"/>
        <w:tabs>
          <w:tab w:pos="5898" w:val="left" w:leader="none"/>
        </w:tabs>
        <w:spacing w:line="265" w:lineRule="exact"/>
        <w:ind w:left="232"/>
      </w:pPr>
      <w:r>
        <w:rPr>
          <w:color w:val="0D0D0D"/>
          <w:spacing w:val="-4"/>
        </w:rPr>
        <w:t>C.C:</w:t>
      </w:r>
      <w:r>
        <w:rPr>
          <w:color w:val="0D0D0D"/>
        </w:rPr>
        <w:tab/>
      </w:r>
      <w:r>
        <w:rPr>
          <w:color w:val="0D0D0D"/>
          <w:spacing w:val="-4"/>
        </w:rPr>
        <w:t>C.C:</w:t>
      </w:r>
    </w:p>
    <w:sectPr>
      <w:headerReference w:type="default" r:id="rId13"/>
      <w:footerReference w:type="default" r:id="rId14"/>
      <w:pgSz w:w="12240" w:h="15840"/>
      <w:pgMar w:header="725" w:footer="1340" w:top="1720" w:bottom="15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541019</wp:posOffset>
              </wp:positionH>
              <wp:positionV relativeFrom="page">
                <wp:posOffset>9285605</wp:posOffset>
              </wp:positionV>
              <wp:extent cx="6693534" cy="2159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693534" cy="21590"/>
                        <a:chExt cx="6693534" cy="2159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12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333"/>
                              </a:lnTo>
                              <a:lnTo>
                                <a:pt x="0" y="4381"/>
                              </a:lnTo>
                              <a:lnTo>
                                <a:pt x="0" y="19672"/>
                              </a:lnTo>
                              <a:lnTo>
                                <a:pt x="6691630" y="19672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690106" y="13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346"/>
                          <a:ext cx="669353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693534" h="1714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6690106" y="3048"/>
                              </a:lnTo>
                              <a:lnTo>
                                <a:pt x="6693154" y="3048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690106" y="4394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1811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18122"/>
                          <a:ext cx="66935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317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690106" y="3035"/>
                              </a:lnTo>
                              <a:lnTo>
                                <a:pt x="6693154" y="3035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99998pt;margin-top:731.150024pt;width:527.050pt;height:1.7pt;mso-position-horizontal-relative:page;mso-position-vertical-relative:page;z-index:-15913472" id="docshapegroup2" coordorigin="852,14623" coordsize="10541,34">
              <v:shape style="position:absolute;left:852;top:14623;width:10538;height:31" id="docshape3" coordorigin="852,14623" coordsize="10538,31" path="m11390,14623l852,14623,852,14625,852,14630,852,14654,11390,14654,11390,14623xe" filled="true" fillcolor="#9f9f9f" stroked="false">
                <v:path arrowok="t"/>
                <v:fill type="solid"/>
              </v:shape>
              <v:rect style="position:absolute;left:11387;top:14625;width:5;height:5" id="docshape4" filled="true" fillcolor="#e2e2e2" stroked="false">
                <v:fill type="solid"/>
              </v:rect>
              <v:shape style="position:absolute;left:852;top:14625;width:10541;height:27" id="docshape5" coordorigin="852,14625" coordsize="10541,27" path="m857,14630l852,14630,852,14652,857,14652,857,14630xm11392,14625l11388,14625,11388,14630,11392,14630,11392,14625xe" filled="true" fillcolor="#9f9f9f" stroked="false">
                <v:path arrowok="t"/>
                <v:fill type="solid"/>
              </v:shape>
              <v:rect style="position:absolute;left:11387;top:14629;width:5;height:22" id="docshape6" filled="true" fillcolor="#e2e2e2" stroked="false">
                <v:fill type="solid"/>
              </v:rect>
              <v:rect style="position:absolute;left:852;top:14651;width:5;height:5" id="docshape7" filled="true" fillcolor="#9f9f9f" stroked="false">
                <v:fill type="solid"/>
              </v:rect>
              <v:shape style="position:absolute;left:852;top:14651;width:10541;height:5" id="docshape8" coordorigin="852,14652" coordsize="10541,5" path="m11392,14652l11388,14652,857,14652,852,14652,852,14656,857,14656,11388,14656,11392,14656,11392,1465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2118105</wp:posOffset>
              </wp:positionH>
              <wp:positionV relativeFrom="page">
                <wp:posOffset>9067740</wp:posOffset>
              </wp:positionV>
              <wp:extent cx="3536315" cy="1244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5363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PERFILES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SOLUCIONES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LOGISTICAS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SISTEMA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INTEGRADO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GESTIÓN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79999pt;margin-top:713.9953pt;width:278.45pt;height:9.8pt;mso-position-horizontal-relative:page;mso-position-vertical-relative:page;z-index:-15912960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PERFILES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SOLUCIONES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LOGISTICAS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SAS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SISTEMA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INTEGRADO</w:t>
                    </w:r>
                    <w:r>
                      <w:rPr>
                        <w:rFonts w:ascii="Arial" w:hAnsi="Arial"/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GESTIÓN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3101467</wp:posOffset>
              </wp:positionH>
              <wp:positionV relativeFrom="page">
                <wp:posOffset>9331392</wp:posOffset>
              </wp:positionV>
              <wp:extent cx="1571625" cy="12446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7162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FR-MC-ES-102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Versión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007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3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210007pt;margin-top:734.75531pt;width:123.75pt;height:9.8pt;mso-position-horizontal-relative:page;mso-position-vertical-relative:page;z-index:-15912448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FR-MC-ES-102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Versión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007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3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541019</wp:posOffset>
              </wp:positionH>
              <wp:positionV relativeFrom="page">
                <wp:posOffset>9285605</wp:posOffset>
              </wp:positionV>
              <wp:extent cx="6693534" cy="21590"/>
              <wp:effectExtent l="0" t="0" r="0" b="0"/>
              <wp:wrapNone/>
              <wp:docPr id="20" name="Group 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" name="Group 20"/>
                    <wpg:cNvGrpSpPr/>
                    <wpg:grpSpPr>
                      <a:xfrm>
                        <a:off x="0" y="0"/>
                        <a:ext cx="6693534" cy="21590"/>
                        <a:chExt cx="6693534" cy="21590"/>
                      </a:xfrm>
                    </wpg:grpSpPr>
                    <wps:wsp>
                      <wps:cNvPr id="21" name="Graphic 21"/>
                      <wps:cNvSpPr/>
                      <wps:spPr>
                        <a:xfrm>
                          <a:off x="0" y="12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333"/>
                              </a:lnTo>
                              <a:lnTo>
                                <a:pt x="0" y="4381"/>
                              </a:lnTo>
                              <a:lnTo>
                                <a:pt x="0" y="19672"/>
                              </a:lnTo>
                              <a:lnTo>
                                <a:pt x="6691630" y="19672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6690106" y="13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0" y="1346"/>
                          <a:ext cx="669353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693534" h="1714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6690106" y="3048"/>
                              </a:lnTo>
                              <a:lnTo>
                                <a:pt x="6693154" y="3048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6690106" y="4394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0" y="1811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0" y="18122"/>
                          <a:ext cx="66935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317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690106" y="3035"/>
                              </a:lnTo>
                              <a:lnTo>
                                <a:pt x="6693154" y="3035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99998pt;margin-top:731.150024pt;width:527.050pt;height:1.7pt;mso-position-horizontal-relative:page;mso-position-vertical-relative:page;z-index:-15911424" id="docshapegroup14" coordorigin="852,14623" coordsize="10541,34">
              <v:shape style="position:absolute;left:852;top:14623;width:10538;height:31" id="docshape15" coordorigin="852,14623" coordsize="10538,31" path="m11390,14623l852,14623,852,14625,852,14630,852,14654,11390,14654,11390,14623xe" filled="true" fillcolor="#9f9f9f" stroked="false">
                <v:path arrowok="t"/>
                <v:fill type="solid"/>
              </v:shape>
              <v:rect style="position:absolute;left:11387;top:14625;width:5;height:5" id="docshape16" filled="true" fillcolor="#e2e2e2" stroked="false">
                <v:fill type="solid"/>
              </v:rect>
              <v:shape style="position:absolute;left:852;top:14625;width:10541;height:27" id="docshape17" coordorigin="852,14625" coordsize="10541,27" path="m857,14630l852,14630,852,14652,857,14652,857,14630xm11392,14625l11388,14625,11388,14630,11392,14630,11392,14625xe" filled="true" fillcolor="#9f9f9f" stroked="false">
                <v:path arrowok="t"/>
                <v:fill type="solid"/>
              </v:shape>
              <v:rect style="position:absolute;left:11387;top:14629;width:5;height:22" id="docshape18" filled="true" fillcolor="#e2e2e2" stroked="false">
                <v:fill type="solid"/>
              </v:rect>
              <v:rect style="position:absolute;left:852;top:14651;width:5;height:5" id="docshape19" filled="true" fillcolor="#9f9f9f" stroked="false">
                <v:fill type="solid"/>
              </v:rect>
              <v:shape style="position:absolute;left:852;top:14651;width:10541;height:5" id="docshape20" coordorigin="852,14652" coordsize="10541,5" path="m11392,14652l11388,14652,857,14652,852,14652,852,14656,857,14656,11388,14656,11392,14656,11392,1465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2118105</wp:posOffset>
              </wp:positionH>
              <wp:positionV relativeFrom="page">
                <wp:posOffset>9067740</wp:posOffset>
              </wp:positionV>
              <wp:extent cx="3536315" cy="12446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5363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PERFILES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SOLUCIONES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LOGISTICAS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SISTEMA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INTEGRADO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GESTIÓN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79999pt;margin-top:713.9953pt;width:278.45pt;height:9.8pt;mso-position-horizontal-relative:page;mso-position-vertical-relative:page;z-index:-15910912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PERFILES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SOLUCIONES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LOGISTICAS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SAS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SISTEMA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INTEGRADO</w:t>
                    </w:r>
                    <w:r>
                      <w:rPr>
                        <w:rFonts w:ascii="Arial" w:hAnsi="Arial"/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GESTIÓN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3101467</wp:posOffset>
              </wp:positionH>
              <wp:positionV relativeFrom="page">
                <wp:posOffset>9331392</wp:posOffset>
              </wp:positionV>
              <wp:extent cx="1571625" cy="12446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57162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FR-MC-ES-102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Versión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007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3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210007pt;margin-top:734.75531pt;width:123.75pt;height:9.8pt;mso-position-horizontal-relative:page;mso-position-vertical-relative:page;z-index:-15910400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FR-MC-ES-102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Versión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007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3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541019</wp:posOffset>
              </wp:positionH>
              <wp:positionV relativeFrom="page">
                <wp:posOffset>9285605</wp:posOffset>
              </wp:positionV>
              <wp:extent cx="6693534" cy="21590"/>
              <wp:effectExtent l="0" t="0" r="0" b="0"/>
              <wp:wrapNone/>
              <wp:docPr id="31" name="Group 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" name="Group 31"/>
                    <wpg:cNvGrpSpPr/>
                    <wpg:grpSpPr>
                      <a:xfrm>
                        <a:off x="0" y="0"/>
                        <a:ext cx="6693534" cy="21590"/>
                        <a:chExt cx="6693534" cy="21590"/>
                      </a:xfrm>
                    </wpg:grpSpPr>
                    <wps:wsp>
                      <wps:cNvPr id="32" name="Graphic 32"/>
                      <wps:cNvSpPr/>
                      <wps:spPr>
                        <a:xfrm>
                          <a:off x="0" y="12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333"/>
                              </a:lnTo>
                              <a:lnTo>
                                <a:pt x="0" y="4381"/>
                              </a:lnTo>
                              <a:lnTo>
                                <a:pt x="0" y="19672"/>
                              </a:lnTo>
                              <a:lnTo>
                                <a:pt x="6691630" y="19672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6690106" y="13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0" y="1346"/>
                          <a:ext cx="669353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693534" h="1714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6690106" y="3048"/>
                              </a:lnTo>
                              <a:lnTo>
                                <a:pt x="6693154" y="3048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6690106" y="4394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0" y="1811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0" y="18122"/>
                          <a:ext cx="66935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317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690106" y="3035"/>
                              </a:lnTo>
                              <a:lnTo>
                                <a:pt x="6693154" y="3035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99998pt;margin-top:731.150024pt;width:527.050pt;height:1.7pt;mso-position-horizontal-relative:page;mso-position-vertical-relative:page;z-index:-15909376" id="docshapegroup24" coordorigin="852,14623" coordsize="10541,34">
              <v:shape style="position:absolute;left:852;top:14623;width:10538;height:31" id="docshape25" coordorigin="852,14623" coordsize="10538,31" path="m11390,14623l852,14623,852,14625,852,14630,852,14654,11390,14654,11390,14623xe" filled="true" fillcolor="#9f9f9f" stroked="false">
                <v:path arrowok="t"/>
                <v:fill type="solid"/>
              </v:shape>
              <v:rect style="position:absolute;left:11387;top:14625;width:5;height:5" id="docshape26" filled="true" fillcolor="#e2e2e2" stroked="false">
                <v:fill type="solid"/>
              </v:rect>
              <v:shape style="position:absolute;left:852;top:14625;width:10541;height:27" id="docshape27" coordorigin="852,14625" coordsize="10541,27" path="m857,14630l852,14630,852,14652,857,14652,857,14630xm11392,14625l11388,14625,11388,14630,11392,14630,11392,14625xe" filled="true" fillcolor="#9f9f9f" stroked="false">
                <v:path arrowok="t"/>
                <v:fill type="solid"/>
              </v:shape>
              <v:rect style="position:absolute;left:11387;top:14629;width:5;height:22" id="docshape28" filled="true" fillcolor="#e2e2e2" stroked="false">
                <v:fill type="solid"/>
              </v:rect>
              <v:rect style="position:absolute;left:852;top:14651;width:5;height:5" id="docshape29" filled="true" fillcolor="#9f9f9f" stroked="false">
                <v:fill type="solid"/>
              </v:rect>
              <v:shape style="position:absolute;left:852;top:14651;width:10541;height:5" id="docshape30" coordorigin="852,14652" coordsize="10541,5" path="m11392,14652l11388,14652,857,14652,852,14652,852,14656,857,14656,11388,14656,11392,14656,11392,1465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2118105</wp:posOffset>
              </wp:positionH>
              <wp:positionV relativeFrom="page">
                <wp:posOffset>9067740</wp:posOffset>
              </wp:positionV>
              <wp:extent cx="3536315" cy="12446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5363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PERFILES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SOLUCIONES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LOGISTICAS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SISTEMA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INTEGRADO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GESTIÓN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79999pt;margin-top:713.9953pt;width:278.45pt;height:9.8pt;mso-position-horizontal-relative:page;mso-position-vertical-relative:page;z-index:-1590886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PERFILES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SOLUCIONES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LOGISTICAS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SAS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SISTEMA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INTEGRADO</w:t>
                    </w:r>
                    <w:r>
                      <w:rPr>
                        <w:rFonts w:ascii="Arial" w:hAnsi="Arial"/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GESTIÓN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3101467</wp:posOffset>
              </wp:positionH>
              <wp:positionV relativeFrom="page">
                <wp:posOffset>9331392</wp:posOffset>
              </wp:positionV>
              <wp:extent cx="1571625" cy="1244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57162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FR-MC-ES-102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Versión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007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3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210007pt;margin-top:734.75531pt;width:123.75pt;height:9.8pt;mso-position-horizontal-relative:page;mso-position-vertical-relative:page;z-index:-15908352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FR-MC-ES-102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Versión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007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3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541019</wp:posOffset>
              </wp:positionH>
              <wp:positionV relativeFrom="page">
                <wp:posOffset>9285605</wp:posOffset>
              </wp:positionV>
              <wp:extent cx="6693534" cy="21590"/>
              <wp:effectExtent l="0" t="0" r="0" b="0"/>
              <wp:wrapNone/>
              <wp:docPr id="42" name="Group 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" name="Group 42"/>
                    <wpg:cNvGrpSpPr/>
                    <wpg:grpSpPr>
                      <a:xfrm>
                        <a:off x="0" y="0"/>
                        <a:ext cx="6693534" cy="21590"/>
                        <a:chExt cx="6693534" cy="2159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0" y="12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333"/>
                              </a:lnTo>
                              <a:lnTo>
                                <a:pt x="0" y="4381"/>
                              </a:lnTo>
                              <a:lnTo>
                                <a:pt x="0" y="19672"/>
                              </a:lnTo>
                              <a:lnTo>
                                <a:pt x="6691630" y="19672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6690106" y="13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0" y="1346"/>
                          <a:ext cx="669353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693534" h="1714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6690106" y="3048"/>
                              </a:lnTo>
                              <a:lnTo>
                                <a:pt x="6693154" y="3048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6690106" y="4394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1811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8" y="3047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0" y="18122"/>
                          <a:ext cx="66935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3175">
                              <a:moveTo>
                                <a:pt x="6693154" y="0"/>
                              </a:moveTo>
                              <a:lnTo>
                                <a:pt x="669010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690106" y="3035"/>
                              </a:lnTo>
                              <a:lnTo>
                                <a:pt x="6693154" y="3035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99998pt;margin-top:731.150024pt;width:527.050pt;height:1.7pt;mso-position-horizontal-relative:page;mso-position-vertical-relative:page;z-index:-15907328" id="docshapegroup34" coordorigin="852,14623" coordsize="10541,34">
              <v:shape style="position:absolute;left:852;top:14623;width:10538;height:31" id="docshape35" coordorigin="852,14623" coordsize="10538,31" path="m11390,14623l852,14623,852,14625,852,14630,852,14654,11390,14654,11390,14623xe" filled="true" fillcolor="#9f9f9f" stroked="false">
                <v:path arrowok="t"/>
                <v:fill type="solid"/>
              </v:shape>
              <v:rect style="position:absolute;left:11387;top:14625;width:5;height:5" id="docshape36" filled="true" fillcolor="#e2e2e2" stroked="false">
                <v:fill type="solid"/>
              </v:rect>
              <v:shape style="position:absolute;left:852;top:14625;width:10541;height:27" id="docshape37" coordorigin="852,14625" coordsize="10541,27" path="m857,14630l852,14630,852,14652,857,14652,857,14630xm11392,14625l11388,14625,11388,14630,11392,14630,11392,14625xe" filled="true" fillcolor="#9f9f9f" stroked="false">
                <v:path arrowok="t"/>
                <v:fill type="solid"/>
              </v:shape>
              <v:rect style="position:absolute;left:11387;top:14629;width:5;height:22" id="docshape38" filled="true" fillcolor="#e2e2e2" stroked="false">
                <v:fill type="solid"/>
              </v:rect>
              <v:rect style="position:absolute;left:852;top:14651;width:5;height:5" id="docshape39" filled="true" fillcolor="#9f9f9f" stroked="false">
                <v:fill type="solid"/>
              </v:rect>
              <v:shape style="position:absolute;left:852;top:14651;width:10541;height:5" id="docshape40" coordorigin="852,14652" coordsize="10541,5" path="m11392,14652l11388,14652,857,14652,852,14652,852,14656,857,14656,11388,14656,11392,14656,11392,1465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2118105</wp:posOffset>
              </wp:positionH>
              <wp:positionV relativeFrom="page">
                <wp:posOffset>9067740</wp:posOffset>
              </wp:positionV>
              <wp:extent cx="3536315" cy="12446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5363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PERFILES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SOLUCIONES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LOGISTICAS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SISTEMA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INTEGRADO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GESTIÓN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79999pt;margin-top:713.9953pt;width:278.45pt;height:9.8pt;mso-position-horizontal-relative:page;mso-position-vertical-relative:page;z-index:-15906816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PERFILES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SOLUCIONES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LOGISTICAS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SAS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SISTEMA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INTEGRADO</w:t>
                    </w:r>
                    <w:r>
                      <w:rPr>
                        <w:rFonts w:ascii="Arial" w:hAnsi="Arial"/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GESTIÓN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3101467</wp:posOffset>
              </wp:positionH>
              <wp:positionV relativeFrom="page">
                <wp:posOffset>9331392</wp:posOffset>
              </wp:positionV>
              <wp:extent cx="1571625" cy="12446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57162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FR-MC-ES-102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Versión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007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3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210007pt;margin-top:734.75531pt;width:123.75pt;height:9.8pt;mso-position-horizontal-relative:page;mso-position-vertical-relative:page;z-index:-15906304" type="#_x0000_t202" id="docshape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FR-MC-ES-102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Versión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007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34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499872</wp:posOffset>
              </wp:positionH>
              <wp:positionV relativeFrom="page">
                <wp:posOffset>457200</wp:posOffset>
              </wp:positionV>
              <wp:extent cx="6835140" cy="6419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35140" cy="641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35"/>
                            <w:gridCol w:w="5848"/>
                            <w:gridCol w:w="2552"/>
                          </w:tblGrid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68" w:lineRule="exact"/>
                                  <w:ind w:left="3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EVALUACIÓN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INDUCCIÓN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REINDUCCIÓN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10"/>
                                    <w:sz w:val="20"/>
                                  </w:rPr>
                                  <w:t>Código:FR-MC-ES-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w w:val="110"/>
                                    <w:sz w:val="20"/>
                                  </w:rPr>
                                  <w:t>102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spacing w:line="231" w:lineRule="exact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sz w:val="20"/>
                                  </w:rPr>
                                  <w:t>008</w:t>
                                </w:r>
                              </w:p>
                            </w:tc>
                          </w:tr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40" w:lineRule="auto" w:before="104"/>
                                  <w:ind w:left="136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SISTEMA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INTEGRADO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rFonts w:ascii="Trebuchet MS" w:hAnsi="Trebuchet MS"/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rebuchet MS" w:hAnsi="Trebuchet MS"/>
                                    <w:spacing w:val="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rebuchet MS" w:hAnsi="Trebuchet MS"/>
                                    <w:spacing w:val="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35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Trebuchet MS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/>
                                    <w:spacing w:val="-2"/>
                                    <w:sz w:val="20"/>
                                  </w:rPr>
                                  <w:t>11/21/2016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.360001pt;margin-top:36pt;width:538.2pt;height:50.5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35"/>
                      <w:gridCol w:w="5848"/>
                      <w:gridCol w:w="2552"/>
                    </w:tblGrid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68" w:lineRule="exact"/>
                            <w:ind w:left="3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EVALUACIÓN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INDUCCIÓN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Y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REINDUCCIÓN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10"/>
                              <w:sz w:val="20"/>
                            </w:rPr>
                            <w:t>Código:FR-MC-ES-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110"/>
                              <w:sz w:val="20"/>
                            </w:rPr>
                            <w:t>102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spacing w:line="231" w:lineRule="exact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sz w:val="20"/>
                            </w:rPr>
                            <w:t>008</w:t>
                          </w:r>
                        </w:p>
                      </w:tc>
                    </w:tr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40" w:lineRule="auto" w:before="104"/>
                            <w:ind w:left="136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SISTEMA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INTEGRADO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sz w:val="20"/>
                            </w:rPr>
                            <w:t>11/21/2016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2496">
          <wp:simplePos x="0" y="0"/>
          <wp:positionH relativeFrom="page">
            <wp:posOffset>645725</wp:posOffset>
          </wp:positionH>
          <wp:positionV relativeFrom="page">
            <wp:posOffset>600338</wp:posOffset>
          </wp:positionV>
          <wp:extent cx="1174135" cy="37218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4135" cy="372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499872</wp:posOffset>
              </wp:positionH>
              <wp:positionV relativeFrom="page">
                <wp:posOffset>457200</wp:posOffset>
              </wp:positionV>
              <wp:extent cx="6835140" cy="6419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835140" cy="641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35"/>
                            <w:gridCol w:w="5848"/>
                            <w:gridCol w:w="2552"/>
                          </w:tblGrid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68" w:lineRule="exact"/>
                                  <w:ind w:left="3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EVALUACIÓN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INDUCCIÓN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REINDUCCIÓN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10"/>
                                    <w:sz w:val="20"/>
                                  </w:rPr>
                                  <w:t>Código:FR-MC-ES-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w w:val="110"/>
                                    <w:sz w:val="20"/>
                                  </w:rPr>
                                  <w:t>102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spacing w:line="231" w:lineRule="exact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sz w:val="20"/>
                                  </w:rPr>
                                  <w:t>008</w:t>
                                </w:r>
                              </w:p>
                            </w:tc>
                          </w:tr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40" w:lineRule="auto" w:before="104"/>
                                  <w:ind w:left="136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SISTEMA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INTEGRADO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rebuchet MS" w:hAnsi="Trebuchet MS"/>
                                    <w:spacing w:val="-13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rebuchet MS" w:hAnsi="Trebuchet MS"/>
                                    <w:spacing w:val="-11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35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Trebuchet MS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/>
                                    <w:spacing w:val="-2"/>
                                    <w:sz w:val="20"/>
                                  </w:rPr>
                                  <w:t>11/21/2016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360001pt;margin-top:36pt;width:538.2pt;height:50.55pt;mso-position-horizontal-relative:page;mso-position-vertical-relative:page;z-index:15730176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35"/>
                      <w:gridCol w:w="5848"/>
                      <w:gridCol w:w="2552"/>
                    </w:tblGrid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68" w:lineRule="exact"/>
                            <w:ind w:left="3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EVALUACIÓN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INDUCCIÓN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Y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REINDUCCIÓN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10"/>
                              <w:sz w:val="20"/>
                            </w:rPr>
                            <w:t>Código:FR-MC-ES-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110"/>
                              <w:sz w:val="20"/>
                            </w:rPr>
                            <w:t>102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spacing w:line="231" w:lineRule="exact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sz w:val="20"/>
                            </w:rPr>
                            <w:t>008</w:t>
                          </w:r>
                        </w:p>
                      </w:tc>
                    </w:tr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40" w:lineRule="auto" w:before="104"/>
                            <w:ind w:left="136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SISTEMA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INTEGRADO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spacing w:val="-1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sz w:val="20"/>
                            </w:rPr>
                            <w:t>11/21/2016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4544">
          <wp:simplePos x="0" y="0"/>
          <wp:positionH relativeFrom="page">
            <wp:posOffset>645725</wp:posOffset>
          </wp:positionH>
          <wp:positionV relativeFrom="page">
            <wp:posOffset>600338</wp:posOffset>
          </wp:positionV>
          <wp:extent cx="1174135" cy="37218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4135" cy="372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499872</wp:posOffset>
              </wp:positionH>
              <wp:positionV relativeFrom="page">
                <wp:posOffset>457200</wp:posOffset>
              </wp:positionV>
              <wp:extent cx="6835140" cy="64198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835140" cy="641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35"/>
                            <w:gridCol w:w="5848"/>
                            <w:gridCol w:w="2552"/>
                          </w:tblGrid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68" w:lineRule="exact"/>
                                  <w:ind w:left="3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EVALUACIÓN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INDUCCIÓN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REINDUCCIÓN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10"/>
                                    <w:sz w:val="20"/>
                                  </w:rPr>
                                  <w:t>Código:FR-MC-ES-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w w:val="110"/>
                                    <w:sz w:val="20"/>
                                  </w:rPr>
                                  <w:t>102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spacing w:line="231" w:lineRule="exact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sz w:val="20"/>
                                  </w:rPr>
                                  <w:t>008</w:t>
                                </w:r>
                              </w:p>
                            </w:tc>
                          </w:tr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40" w:lineRule="auto" w:before="104"/>
                                  <w:ind w:left="136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SISTEMA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INTEGRADO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rFonts w:ascii="Trebuchet MS" w:hAnsi="Trebuchet MS"/>
                                    <w:spacing w:val="-9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35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Trebuchet MS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/>
                                    <w:spacing w:val="-2"/>
                                    <w:sz w:val="20"/>
                                  </w:rPr>
                                  <w:t>11/21/2016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360001pt;margin-top:36pt;width:538.2pt;height:50.55pt;mso-position-horizontal-relative:page;mso-position-vertical-relative:page;z-index:15730688" type="#_x0000_t202" id="docshape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35"/>
                      <w:gridCol w:w="5848"/>
                      <w:gridCol w:w="2552"/>
                    </w:tblGrid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68" w:lineRule="exact"/>
                            <w:ind w:left="3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EVALUACIÓN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INDUCCIÓN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Y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REINDUCCIÓN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10"/>
                              <w:sz w:val="20"/>
                            </w:rPr>
                            <w:t>Código:FR-MC-ES-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110"/>
                              <w:sz w:val="20"/>
                            </w:rPr>
                            <w:t>102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spacing w:line="231" w:lineRule="exact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sz w:val="20"/>
                            </w:rPr>
                            <w:t>008</w:t>
                          </w:r>
                        </w:p>
                      </w:tc>
                    </w:tr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40" w:lineRule="auto" w:before="104"/>
                            <w:ind w:left="136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SISTEMA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INTEGRADO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sz w:val="20"/>
                            </w:rPr>
                            <w:t>11/21/2016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6592">
          <wp:simplePos x="0" y="0"/>
          <wp:positionH relativeFrom="page">
            <wp:posOffset>645725</wp:posOffset>
          </wp:positionH>
          <wp:positionV relativeFrom="page">
            <wp:posOffset>600338</wp:posOffset>
          </wp:positionV>
          <wp:extent cx="1174135" cy="372181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4135" cy="372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499872</wp:posOffset>
              </wp:positionH>
              <wp:positionV relativeFrom="page">
                <wp:posOffset>457200</wp:posOffset>
              </wp:positionV>
              <wp:extent cx="6835140" cy="64198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835140" cy="641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35"/>
                            <w:gridCol w:w="5848"/>
                            <w:gridCol w:w="2552"/>
                          </w:tblGrid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68" w:lineRule="exact"/>
                                  <w:ind w:left="3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EVALUACIÓN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INDUCCIÓN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REINDUCCIÓN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10"/>
                                    <w:sz w:val="20"/>
                                  </w:rPr>
                                  <w:t>Código:FR-MC-ES-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w w:val="110"/>
                                    <w:sz w:val="20"/>
                                  </w:rPr>
                                  <w:t>102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spacing w:line="231" w:lineRule="exact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5"/>
                                    <w:sz w:val="20"/>
                                  </w:rPr>
                                  <w:t>008</w:t>
                                </w:r>
                              </w:p>
                            </w:tc>
                          </w:tr>
                          <w:tr>
                            <w:trPr>
                              <w:trHeight w:val="234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 w:val="restart"/>
                                <w:shd w:val="clear" w:color="auto" w:fill="E4DFEB"/>
                              </w:tcPr>
                              <w:p>
                                <w:pPr>
                                  <w:pStyle w:val="TableParagraph"/>
                                  <w:spacing w:line="240" w:lineRule="auto" w:before="104"/>
                                  <w:ind w:left="136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SISTEMA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INTEGRADO</w:t>
                                </w:r>
                                <w:r>
                                  <w:rPr>
                                    <w:b/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 w:hAns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rFonts w:ascii="Trebuchet MS" w:hAnsi="Trebuchet MS"/>
                                    <w:spacing w:val="-8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rebuchet MS" w:hAnsi="Trebuchet MS"/>
                                    <w:spacing w:val="-11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rebuchet MS" w:hAnsi="Trebuchet MS"/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 w:hAnsi="Trebuchet MS"/>
                                    <w:spacing w:val="-12"/>
                                    <w:w w:val="10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35" w:hRule="atLeast"/>
                            </w:trPr>
                            <w:tc>
                              <w:tcPr>
                                <w:tcW w:w="22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48" w:type="dxa"/>
                                <w:vMerge/>
                                <w:tcBorders>
                                  <w:top w:val="nil"/>
                                </w:tcBorders>
                                <w:shd w:val="clear" w:color="auto" w:fill="E4DFEB"/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rebuchet MS"/>
                                    <w:sz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Trebuchet MS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rebuchet MS"/>
                                    <w:spacing w:val="-2"/>
                                    <w:sz w:val="20"/>
                                  </w:rPr>
                                  <w:t>11/21/2016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360001pt;margin-top:36pt;width:538.2pt;height:50.55pt;mso-position-horizontal-relative:page;mso-position-vertical-relative:page;z-index:15731200" type="#_x0000_t202" id="docshape3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35"/>
                      <w:gridCol w:w="5848"/>
                      <w:gridCol w:w="2552"/>
                    </w:tblGrid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68" w:lineRule="exact"/>
                            <w:ind w:left="3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EVALUACIÓN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INDUCCIÓN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Y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REINDUCCIÓN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10"/>
                              <w:sz w:val="20"/>
                            </w:rPr>
                            <w:t>Código:FR-MC-ES-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110"/>
                              <w:sz w:val="20"/>
                            </w:rPr>
                            <w:t>102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spacing w:line="231" w:lineRule="exact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sz w:val="20"/>
                            </w:rPr>
                            <w:t>008</w:t>
                          </w:r>
                        </w:p>
                      </w:tc>
                    </w:tr>
                    <w:tr>
                      <w:trPr>
                        <w:trHeight w:val="234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 w:val="restart"/>
                          <w:shd w:val="clear" w:color="auto" w:fill="E4DFEB"/>
                        </w:tcPr>
                        <w:p>
                          <w:pPr>
                            <w:pStyle w:val="TableParagraph"/>
                            <w:spacing w:line="240" w:lineRule="auto" w:before="104"/>
                            <w:ind w:left="136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SISTEMA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INTEGRADO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223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48" w:type="dxa"/>
                          <w:vMerge/>
                          <w:tcBorders>
                            <w:top w:val="nil"/>
                          </w:tcBorders>
                          <w:shd w:val="clear" w:color="auto" w:fill="E4DFEB"/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</w:tcPr>
                        <w:p>
                          <w:pPr>
                            <w:pStyle w:val="TableParagraph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sz w:val="20"/>
                            </w:rPr>
                            <w:t>11/21/2016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645725</wp:posOffset>
          </wp:positionH>
          <wp:positionV relativeFrom="page">
            <wp:posOffset>600338</wp:posOffset>
          </wp:positionV>
          <wp:extent cx="1174135" cy="372181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4135" cy="372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D0D0D"/>
        <w:spacing w:val="0"/>
        <w:w w:val="98"/>
        <w:sz w:val="23"/>
        <w:szCs w:val="23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593" w:hanging="320"/>
        <w:jc w:val="left"/>
      </w:pPr>
      <w:rPr>
        <w:rFonts w:hint="default"/>
        <w:spacing w:val="-2"/>
        <w:w w:val="9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0" w:hanging="3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20" w:hanging="3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82" w:hanging="3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45" w:hanging="3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08" w:hanging="3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71" w:hanging="3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4" w:hanging="3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90" w:hanging="358"/>
      <w:outlineLvl w:val="1"/>
    </w:pPr>
    <w:rPr>
      <w:rFonts w:ascii="Calibri" w:hAnsi="Calibri" w:eastAsia="Calibri" w:cs="Calibri"/>
      <w:b/>
      <w:b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34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15" w:lineRule="exact"/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DORA PATRICIA DIAZ</dc:creator>
  <dc:title>PROCEDIMIENTO DE IDENTIFICACIÓN DE REQUISITOS LEGALES Y DE OTRA INDOLE</dc:title>
  <dcterms:created xsi:type="dcterms:W3CDTF">2025-10-16T00:01:31Z</dcterms:created>
  <dcterms:modified xsi:type="dcterms:W3CDTF">2025-10-16T00:01:31Z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2025-10-16T00:00:00Z</vt:filetime>
  </property>
  <property fmtid="{D5CDD505-2E9C-101B-9397-08002B2CF9AE}" pid="5" name="MSIP_Label_593cc3ac-2cc4-4aa8-b76b-aaa88c01082f_ActionId">
    <vt:lpwstr>208c24b3-9372-41cb-9cad-e830a44e2717</vt:lpwstr>
  </property>
  <property fmtid="{D5CDD505-2E9C-101B-9397-08002B2CF9AE}" pid="6" name="MSIP_Label_593cc3ac-2cc4-4aa8-b76b-aaa88c01082f_ContentBits">
    <vt:lpwstr>0</vt:lpwstr>
  </property>
  <property fmtid="{D5CDD505-2E9C-101B-9397-08002B2CF9AE}" pid="7" name="MSIP_Label_593cc3ac-2cc4-4aa8-b76b-aaa88c01082f_Enabled">
    <vt:lpwstr>true</vt:lpwstr>
  </property>
  <property fmtid="{D5CDD505-2E9C-101B-9397-08002B2CF9AE}" pid="8" name="MSIP_Label_593cc3ac-2cc4-4aa8-b76b-aaa88c01082f_Method">
    <vt:lpwstr>Standard</vt:lpwstr>
  </property>
  <property fmtid="{D5CDD505-2E9C-101B-9397-08002B2CF9AE}" pid="9" name="MSIP_Label_593cc3ac-2cc4-4aa8-b76b-aaa88c01082f_SiteId">
    <vt:lpwstr>6f30d92b-f329-42ac-9b1d-0321af0fc79e</vt:lpwstr>
  </property>
  <property fmtid="{D5CDD505-2E9C-101B-9397-08002B2CF9AE}" pid="10" name="Producer">
    <vt:lpwstr>Microsoft® Word para Microsoft 365</vt:lpwstr>
  </property>
</Properties>
</file>