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C79B" w14:textId="77777777" w:rsidR="00386804" w:rsidRDefault="003D7510">
      <w:pPr>
        <w:pStyle w:val="1"/>
      </w:pPr>
      <w:r>
        <w:rPr>
          <w:rFonts w:ascii="微软雅黑" w:eastAsia="微软雅黑" w:hAnsi="微软雅黑" w:cs="微软雅黑"/>
          <w:color w:val="000000"/>
        </w:rPr>
        <w:t>OS2复习</w:t>
      </w:r>
    </w:p>
    <w:p w14:paraId="2F556FDC" w14:textId="77777777" w:rsidR="00386804" w:rsidRDefault="003D751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  <w:b/>
          <w:bCs/>
          <w:sz w:val="32"/>
          <w:szCs w:val="32"/>
        </w:rPr>
        <w:t>带计算器</w:t>
      </w:r>
    </w:p>
    <w:p w14:paraId="7BB109A2" w14:textId="77777777" w:rsidR="00386804" w:rsidRPr="00822EED" w:rsidRDefault="003D7510">
      <w:pPr>
        <w:pStyle w:val="a4"/>
        <w:numPr>
          <w:ilvl w:val="0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题型</w:t>
      </w:r>
    </w:p>
    <w:p w14:paraId="51CB8D54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判断20 1题1分</w:t>
      </w:r>
    </w:p>
    <w:p w14:paraId="08F9A490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注意TF</w:t>
      </w:r>
    </w:p>
    <w:p w14:paraId="6C2AE201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单选20 1题1分</w:t>
      </w:r>
    </w:p>
    <w:p w14:paraId="442D3B52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填空20 1题1分</w:t>
      </w:r>
    </w:p>
    <w:p w14:paraId="1649957A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简答30 8 7 5</w:t>
      </w:r>
    </w:p>
    <w:p w14:paraId="1FF8373F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描述概念，会划重点，能描述</w:t>
      </w:r>
    </w:p>
    <w:p w14:paraId="106C4222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计算3道20</w:t>
      </w:r>
    </w:p>
    <w:p w14:paraId="2431C874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填空选择很多与段/页有关</w:t>
      </w:r>
    </w:p>
    <w:p w14:paraId="24E3C32A" w14:textId="77777777" w:rsidR="00386804" w:rsidRPr="00822EED" w:rsidRDefault="003D7510">
      <w:pPr>
        <w:pStyle w:val="a4"/>
        <w:numPr>
          <w:ilvl w:val="0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第四章</w:t>
      </w:r>
    </w:p>
    <w:p w14:paraId="50C2DE80" w14:textId="77777777" w:rsidR="00386804" w:rsidRPr="00822EED" w:rsidRDefault="003D7510">
      <w:p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都是填选</w:t>
      </w:r>
    </w:p>
    <w:p w14:paraId="5EDEAFD6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程序的装入和链接 p131</w:t>
      </w:r>
    </w:p>
    <w:p w14:paraId="200C8EB1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装入——三道选择（和书上概念不同）</w:t>
      </w:r>
    </w:p>
    <w:p w14:paraId="1CCAF000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选择：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  <w:u w:val="single"/>
        </w:rPr>
        <w:t>程序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装入内存才能运行，程序本质是指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  <w:u w:val="single"/>
        </w:rPr>
        <w:t>可执行文件</w:t>
      </w:r>
    </w:p>
    <w:p w14:paraId="3065DF5B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填空：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装入本质是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  <w:u w:val="single"/>
        </w:rPr>
        <w:t>建立地址空间映射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，把逻辑地址转化为物理地址的过程</w:t>
      </w:r>
    </w:p>
    <w:p w14:paraId="4F36781B" w14:textId="0343BE55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即使本来就装在内存里，但这个时候还是逻辑地址，只有装入才转化成物理地址，建立一个地址空间，则建立一个地址映射。 把程序装入内存，其中“内存”是“地址空间”，即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装入虚拟地址空间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判断？：不是装入到物理地址就叫装入</w:t>
      </w:r>
    </w:p>
    <w:p w14:paraId="77AA79AC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动态运行的装入方式  p133 4.2.1</w:t>
      </w:r>
    </w:p>
    <w:p w14:paraId="620AC1D4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exec(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)</w:t>
      </w:r>
    </w:p>
    <w:p w14:paraId="51BAD614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如果一个进程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想执行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另一个程序，它就可以fork出一个新进程，然后调用任何一个exec，这样看起来就好像通过执行应用程序而产生了一个新进程一样。</w:t>
      </w:r>
    </w:p>
    <w:p w14:paraId="07B3A4F8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选择：</w:t>
      </w:r>
      <w:r w:rsidRPr="00822EED">
        <w:rPr>
          <w:rFonts w:ascii="微软雅黑" w:eastAsia="微软雅黑" w:hAnsi="微软雅黑" w:cs="微软雅黑"/>
          <w:sz w:val="21"/>
          <w:szCs w:val="21"/>
        </w:rPr>
        <w:t>读</w:t>
      </w: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进来靠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缺页</w:t>
      </w:r>
      <w:proofErr w:type="gramEnd"/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中断</w:t>
      </w:r>
      <w:r w:rsidRPr="00822EED">
        <w:rPr>
          <w:rFonts w:ascii="微软雅黑" w:eastAsia="微软雅黑" w:hAnsi="微软雅黑" w:cs="微软雅黑"/>
          <w:sz w:val="21"/>
          <w:szCs w:val="21"/>
        </w:rPr>
        <w:t>，读满了靠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对换</w:t>
      </w:r>
    </w:p>
    <w:p w14:paraId="11CC808F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划内存</w:t>
      </w:r>
    </w:p>
    <w:p w14:paraId="6D6CA5D8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判断：</w:t>
      </w:r>
      <w:r w:rsidRPr="00822EED">
        <w:rPr>
          <w:rFonts w:ascii="微软雅黑" w:eastAsia="微软雅黑" w:hAnsi="微软雅黑" w:cs="微软雅黑"/>
          <w:sz w:val="21"/>
          <w:szCs w:val="21"/>
        </w:rPr>
        <w:t>只要是地址空间都可以用分区分配方式划分</w:t>
      </w:r>
    </w:p>
    <w:p w14:paraId="7C233CA3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分区分配方式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，可以用在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内存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，也可以是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虚拟空间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，分配的是空间</w:t>
      </w:r>
    </w:p>
    <w:p w14:paraId="6EDA2C14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首次适应、最佳适应</w:t>
      </w:r>
    </w:p>
    <w:p w14:paraId="42D9E6A3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判断：</w:t>
      </w:r>
      <w:r w:rsidRPr="00822EED">
        <w:rPr>
          <w:rFonts w:ascii="微软雅黑" w:eastAsia="微软雅黑" w:hAnsi="微软雅黑" w:cs="微软雅黑"/>
          <w:sz w:val="21"/>
          <w:szCs w:val="21"/>
        </w:rPr>
        <w:t>最佳适应不是真的最好的，最坏的不是真的最坏的</w:t>
      </w:r>
    </w:p>
    <w:p w14:paraId="3C71E04B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lastRenderedPageBreak/>
        <w:t>伙伴系统</w:t>
      </w:r>
    </w:p>
    <w:p w14:paraId="77B6785B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读一读，可能是简答 每次只申请一个空闲空间，每次一分为二，有时候只需要一个块 以2^m去分配内存大小 分配时内需分配，长度为n，需要找到2^i，满足2^(i-1) &lt; n &lt; 2^i 是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linux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广泛使用的分区分配方式 回收的时候也一样，以2^m回收</w:t>
      </w:r>
    </w:p>
    <w:p w14:paraId="2E343678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对换4.4</w:t>
      </w:r>
    </w:p>
    <w:p w14:paraId="241A535E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不太重要，后续要知道和虚存里对换的区别 这里的对换是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指进程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之间对换 虚存对换是进程内的对换</w:t>
      </w:r>
    </w:p>
    <w:p w14:paraId="20FCF25A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分页4.5</w:t>
      </w:r>
    </w:p>
    <w:p w14:paraId="22EA18D3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分页是便于硬件管理，消减内存的外零头，便于内存管理；分页的大小由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硬件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（CPU）决定 分段是便于用户管理，由用户需求决定 分页=页号+页内偏移，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一维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分段=段号+段长+基地址，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二维</w:t>
      </w:r>
    </w:p>
    <w:p w14:paraId="09C71DFD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选择/填空：</w:t>
      </w:r>
      <w:r w:rsidRPr="00822EED">
        <w:rPr>
          <w:rFonts w:ascii="微软雅黑" w:eastAsia="微软雅黑" w:hAnsi="微软雅黑" w:cs="微软雅黑"/>
          <w:sz w:val="21"/>
          <w:szCs w:val="21"/>
        </w:rPr>
        <w:t>分页的大小、分页结构由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硬件</w:t>
      </w:r>
      <w:r w:rsidRPr="00822EED">
        <w:rPr>
          <w:rFonts w:ascii="微软雅黑" w:eastAsia="微软雅黑" w:hAnsi="微软雅黑" w:cs="微软雅黑"/>
          <w:sz w:val="21"/>
          <w:szCs w:val="21"/>
        </w:rPr>
        <w:t>（CPU）决定</w:t>
      </w:r>
    </w:p>
    <w:p w14:paraId="36D62364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地址变换机构MMU p149</w:t>
      </w:r>
    </w:p>
    <w:p w14:paraId="50187ACF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是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硬件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查找，因为操作太频繁，每一条指令都要查表 程序创建进程，所有都是逻辑地址，装入后变换为物理地址（查表） 页表的长度都放在PCB里 读一读，过程p150~151 </w:t>
      </w:r>
    </w:p>
    <w:p w14:paraId="562C3BFA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选择/填空：</w:t>
      </w:r>
      <w:r w:rsidRPr="00822EED">
        <w:rPr>
          <w:rFonts w:ascii="微软雅黑" w:eastAsia="微软雅黑" w:hAnsi="微软雅黑" w:cs="微软雅黑"/>
          <w:sz w:val="21"/>
          <w:szCs w:val="21"/>
        </w:rPr>
        <w:t>地址变换是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硬件</w:t>
      </w:r>
      <w:r w:rsidRPr="00822EED">
        <w:rPr>
          <w:rFonts w:ascii="微软雅黑" w:eastAsia="微软雅黑" w:hAnsi="微软雅黑" w:cs="微软雅黑"/>
          <w:sz w:val="21"/>
          <w:szCs w:val="21"/>
        </w:rPr>
        <w:t>查找</w:t>
      </w:r>
    </w:p>
    <w:p w14:paraId="7A05CB6B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选择/填空：地址映射是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硬件</w:t>
      </w:r>
      <w:r w:rsidRPr="00822EED">
        <w:rPr>
          <w:rFonts w:ascii="微软雅黑" w:eastAsia="微软雅黑" w:hAnsi="微软雅黑" w:cs="微软雅黑"/>
          <w:sz w:val="21"/>
          <w:szCs w:val="21"/>
        </w:rPr>
        <w:t>做的</w:t>
      </w:r>
    </w:p>
    <w:p w14:paraId="4B59D3C3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快表</w:t>
      </w:r>
    </w:p>
    <w:p w14:paraId="501DBE79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填空？：</w:t>
      </w:r>
      <w:proofErr w:type="gramStart"/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快表</w:t>
      </w:r>
      <w:proofErr w:type="gramEnd"/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TLB</w:t>
      </w:r>
      <w:r w:rsidRPr="00822EED">
        <w:rPr>
          <w:rFonts w:ascii="微软雅黑" w:eastAsia="微软雅黑" w:hAnsi="微软雅黑" w:cs="微软雅黑"/>
          <w:sz w:val="21"/>
          <w:szCs w:val="21"/>
        </w:rPr>
        <w:t>是为了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加快MMU的匹配过程</w:t>
      </w:r>
      <w:r w:rsidRPr="00822EED">
        <w:rPr>
          <w:rFonts w:ascii="微软雅黑" w:eastAsia="微软雅黑" w:hAnsi="微软雅黑" w:cs="微软雅黑"/>
          <w:sz w:val="21"/>
          <w:szCs w:val="21"/>
        </w:rPr>
        <w:t>（加快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地址映射</w:t>
      </w:r>
      <w:r w:rsidRPr="00822EED">
        <w:rPr>
          <w:rFonts w:ascii="微软雅黑" w:eastAsia="微软雅黑" w:hAnsi="微软雅黑" w:cs="微软雅黑"/>
          <w:sz w:val="21"/>
          <w:szCs w:val="21"/>
        </w:rPr>
        <w:t>的速度），只能备份页表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当前的活跃部分</w:t>
      </w:r>
      <w:r w:rsidRPr="00822EED">
        <w:rPr>
          <w:rFonts w:ascii="微软雅黑" w:eastAsia="微软雅黑" w:hAnsi="微软雅黑" w:cs="微软雅黑"/>
          <w:sz w:val="21"/>
          <w:szCs w:val="21"/>
        </w:rPr>
        <w:t>，是一种访问速度比内存快很多的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高速缓存</w:t>
      </w:r>
    </w:p>
    <w:p w14:paraId="2021119C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快表（TLB）的地址变换系统，又称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联想寄存器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是一种访问速度比内存快很多的高速缓存（TLB不是内存！）</w:t>
      </w:r>
    </w:p>
    <w:p w14:paraId="2FAD457F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如果不在TLB中，要去内存找匹配，然后放到</w:t>
      </w: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快表——快表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与内存的交换本质也是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页面置换</w:t>
      </w:r>
    </w:p>
    <w:p w14:paraId="254FD8FA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多级页表</w:t>
      </w:r>
    </w:p>
    <w:p w14:paraId="0343BF5F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判断：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不是为了提升速度</w:t>
      </w:r>
      <w:r w:rsidRPr="00822EED">
        <w:rPr>
          <w:rFonts w:ascii="微软雅黑" w:eastAsia="微软雅黑" w:hAnsi="微软雅黑" w:cs="微软雅黑"/>
          <w:sz w:val="21"/>
          <w:szCs w:val="21"/>
        </w:rPr>
        <w:t>，而是为了增加内存</w:t>
      </w:r>
    </w:p>
    <w:p w14:paraId="59115D1A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目的：页表很大挤压内存，为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增加内存空间，降低所需存储器的容量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，引出二级页表</w:t>
      </w:r>
    </w:p>
    <w:p w14:paraId="0A2D9421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反置页表</w:t>
      </w:r>
    </w:p>
    <w:p w14:paraId="11986CC4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选择？：</w:t>
      </w:r>
      <w:r w:rsidRPr="00822EED">
        <w:rPr>
          <w:rFonts w:ascii="微软雅黑" w:eastAsia="微软雅黑" w:hAnsi="微软雅黑" w:cs="微软雅黑"/>
          <w:sz w:val="21"/>
          <w:szCs w:val="21"/>
        </w:rPr>
        <w:t>反置页表是整个内存一张表，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把物理块作为表项</w:t>
      </w:r>
      <w:r w:rsidRPr="00822EED">
        <w:rPr>
          <w:rFonts w:ascii="微软雅黑" w:eastAsia="微软雅黑" w:hAnsi="微软雅黑" w:cs="微软雅黑"/>
          <w:sz w:val="21"/>
          <w:szCs w:val="21"/>
        </w:rPr>
        <w:t>，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支持的也是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  <w:u w:val="single"/>
        </w:rPr>
        <w:t>物理地址到逻辑地址</w:t>
      </w:r>
      <w:r w:rsidRPr="00822EED">
        <w:rPr>
          <w:rFonts w:ascii="微软雅黑" w:eastAsia="微软雅黑" w:hAnsi="微软雅黑" w:cs="微软雅黑"/>
          <w:sz w:val="21"/>
          <w:szCs w:val="21"/>
          <w:u w:val="single"/>
        </w:rPr>
        <w:t>的映射和查询</w:t>
      </w:r>
      <w:r w:rsidRPr="00822EED">
        <w:rPr>
          <w:rFonts w:ascii="微软雅黑" w:eastAsia="微软雅黑" w:hAnsi="微软雅黑" w:cs="微软雅黑"/>
          <w:sz w:val="21"/>
          <w:szCs w:val="21"/>
        </w:rPr>
        <w:t>​</w:t>
      </w:r>
    </w:p>
    <w:p w14:paraId="1F914637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普通页表是一个进程一张表，造成内存浪费</w:t>
      </w:r>
    </w:p>
    <w:p w14:paraId="233F6980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lastRenderedPageBreak/>
        <w:t>填空？：</w:t>
      </w:r>
      <w:r w:rsidRPr="00822EED">
        <w:rPr>
          <w:rFonts w:ascii="微软雅黑" w:eastAsia="微软雅黑" w:hAnsi="微软雅黑" w:cs="微软雅黑"/>
          <w:sz w:val="21"/>
          <w:szCs w:val="21"/>
        </w:rPr>
        <w:t>前置页表根据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虚空间</w:t>
      </w:r>
      <w:r w:rsidRPr="00822EED">
        <w:rPr>
          <w:rFonts w:ascii="微软雅黑" w:eastAsia="微软雅黑" w:hAnsi="微软雅黑" w:cs="微软雅黑"/>
          <w:sz w:val="21"/>
          <w:szCs w:val="21"/>
        </w:rPr>
        <w:t>设置页表，逆向页表根据</w:t>
      </w:r>
      <w:proofErr w:type="gramStart"/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哈希值</w:t>
      </w:r>
      <w:r w:rsidRPr="00822EED">
        <w:rPr>
          <w:rFonts w:ascii="微软雅黑" w:eastAsia="微软雅黑" w:hAnsi="微软雅黑" w:cs="微软雅黑"/>
          <w:sz w:val="21"/>
          <w:szCs w:val="21"/>
        </w:rPr>
        <w:t>设置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页表（如果不能对应，则产生缺页中断）</w:t>
      </w:r>
    </w:p>
    <w:p w14:paraId="52BF0BD8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分段</w:t>
      </w:r>
    </w:p>
    <w:p w14:paraId="06364E17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选择？：</w:t>
      </w:r>
      <w:r w:rsidRPr="00822EED">
        <w:rPr>
          <w:rFonts w:ascii="微软雅黑" w:eastAsia="微软雅黑" w:hAnsi="微软雅黑" w:cs="微软雅黑"/>
          <w:sz w:val="21"/>
          <w:szCs w:val="21"/>
        </w:rPr>
        <w:t>段式系统地址是二维的，页式是一维的</w:t>
      </w:r>
    </w:p>
    <w:p w14:paraId="6C5E7C0E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记录段长，一条指令有操作码和地址码，地址是虚地址，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地址码里面需要有段长、段号和段内偏移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，然后在和基地址匹配</w:t>
      </w:r>
    </w:p>
    <w:p w14:paraId="7FCA0BA9" w14:textId="77777777" w:rsidR="00386804" w:rsidRPr="00822EED" w:rsidRDefault="003D7510">
      <w:pPr>
        <w:pStyle w:val="a4"/>
        <w:numPr>
          <w:ilvl w:val="0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第五章</w:t>
      </w:r>
    </w:p>
    <w:p w14:paraId="052E45DD" w14:textId="77777777" w:rsidR="00386804" w:rsidRPr="00822EED" w:rsidRDefault="003D7510">
      <w:p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请求和置换算法</w:t>
      </w:r>
    </w:p>
    <w:p w14:paraId="5B3ADF50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虚存5.2</w:t>
      </w:r>
    </w:p>
    <w:p w14:paraId="7C95EA75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页表中的相关信息</w:t>
      </w:r>
    </w:p>
    <w:p w14:paraId="1E508803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页表做地址映射，所以一定有物理块号</w:t>
      </w:r>
    </w:p>
    <w:p w14:paraId="127E9829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重点：请求分</w:t>
      </w: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页管理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与前面的分</w:t>
      </w: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页管理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的区别</w:t>
      </w:r>
    </w:p>
    <w:p w14:paraId="1DA011CC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“请求”是什么？</w:t>
      </w:r>
    </w:p>
    <w:p w14:paraId="20D77BBB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“请求”是什么？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因为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缺页中断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，中断触发OS去把内容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从外存调入内存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。缺页中断的调入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不是用系统调用，中断用软件中断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。 中断处理完后，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返回程序，继续执行指令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有虚存之后，程序越来越大，不需要全部调入内存才能运行</w:t>
      </w:r>
    </w:p>
    <w:p w14:paraId="05B26664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选择/填空？：</w:t>
      </w:r>
      <w:r w:rsidRPr="00822EED">
        <w:rPr>
          <w:rFonts w:ascii="微软雅黑" w:eastAsia="微软雅黑" w:hAnsi="微软雅黑" w:cs="微软雅黑"/>
          <w:sz w:val="21"/>
          <w:szCs w:val="21"/>
        </w:rPr>
        <w:t>请求页表的结构</w:t>
      </w:r>
    </w:p>
    <w:p w14:paraId="280EB94F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状态位P只有1位，是指是否调入内存 访问字段A，被访问次数 修改位M，调入内存后是否修改过 ？（没有外存地址；地址映射映射到文件，不是设备——设备独立性）</w:t>
      </w:r>
    </w:p>
    <w:p w14:paraId="57E7E144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虚存作用</w:t>
      </w:r>
    </w:p>
    <w:p w14:paraId="75B9D82C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虚拟存储、存储扩充使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数据可以放到外存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（文件），所以数据不用全部放到内存，只要当前执行的指令所需的数据在内存即可，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不然则用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缺页中断调入内存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。但是也需要足够内存，否则缺页中断时间过长，运行效率反而较低</w:t>
      </w:r>
    </w:p>
    <w:p w14:paraId="75A71474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综合题：</w:t>
      </w:r>
      <w:r w:rsidRPr="00822EED">
        <w:rPr>
          <w:rFonts w:ascii="微软雅黑" w:eastAsia="微软雅黑" w:hAnsi="微软雅黑" w:cs="微软雅黑"/>
          <w:sz w:val="21"/>
          <w:szCs w:val="21"/>
        </w:rPr>
        <w:t>页面置换算法5.3</w:t>
      </w:r>
    </w:p>
    <w:p w14:paraId="25C8ABBD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大题，计算题，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细心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判断：页面置换算法本质上是一个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淘汰算法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FIFO LRU OPT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会画图 题中已知需要5页分3页，形成置换背景，才要调来调去 最前面调入的过程也算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不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命中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，算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缺页率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的时候记得算进去</w:t>
      </w:r>
    </w:p>
    <w:p w14:paraId="1E714668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抖动 不考</w:t>
      </w:r>
    </w:p>
    <w:p w14:paraId="7AA6C7F6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分段5.5</w:t>
      </w:r>
    </w:p>
    <w:p w14:paraId="6B5233CE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判断：</w:t>
      </w:r>
      <w:r w:rsidRPr="00822EED">
        <w:rPr>
          <w:rFonts w:ascii="微软雅黑" w:eastAsia="微软雅黑" w:hAnsi="微软雅黑" w:cs="微软雅黑"/>
          <w:sz w:val="21"/>
          <w:szCs w:val="21"/>
        </w:rPr>
        <w:t>对Linux是段页式，对Windows不是段/页，</w:t>
      </w: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不是段页这套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系统的</w:t>
      </w:r>
    </w:p>
    <w:p w14:paraId="4B9A6763" w14:textId="77777777" w:rsidR="00386804" w:rsidRPr="00822EED" w:rsidRDefault="003D7510">
      <w:pPr>
        <w:pStyle w:val="a4"/>
        <w:numPr>
          <w:ilvl w:val="0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第六章</w:t>
      </w:r>
    </w:p>
    <w:p w14:paraId="7D7D1D0C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常识性</w:t>
      </w:r>
    </w:p>
    <w:p w14:paraId="43D05EA1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lastRenderedPageBreak/>
        <w:t>虚存实现程序和物理空间是隔离的，实现至少一层物理上的抽象</w:t>
      </w:r>
    </w:p>
    <w:p w14:paraId="2BCB1756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I/O系统的层次结构和模型</w:t>
      </w:r>
    </w:p>
    <w:p w14:paraId="294B17B5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用户层软件：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printf,scanf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​设备独立性软件（就是文件系统）：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mknod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()，文件名和设备联系起来 ​设备驱动程序 ​中断处理程序 ​硬件</w:t>
      </w:r>
    </w:p>
    <w:p w14:paraId="40D94FF3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简答题：</w:t>
      </w:r>
      <w:r w:rsidRPr="00822EED">
        <w:rPr>
          <w:rFonts w:ascii="微软雅黑" w:eastAsia="微软雅黑" w:hAnsi="微软雅黑" w:cs="微软雅黑"/>
          <w:sz w:val="21"/>
          <w:szCs w:val="21"/>
        </w:rPr>
        <w:t>PAE模式地址映射过程  p152~153 4-17大致一样</w:t>
      </w:r>
    </w:p>
    <w:p w14:paraId="6BDCE4E8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noProof/>
          <w:sz w:val="21"/>
          <w:szCs w:val="21"/>
        </w:rPr>
        <w:drawing>
          <wp:inline distT="0" distB="0" distL="0" distR="0" wp14:anchorId="62E93A2C" wp14:editId="2869871F">
            <wp:extent cx="3810000" cy="21820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8B00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简答题 能描述地址映射过程，要小小总结一下 研讨题：奔腾处理器通过PAE模式实现超过4G物理内存的支持（可以映射到52位的物理地址），论述PAE模式地址映射过程 PDPTE Registers是CR3 用于保存 ​页目录是一个指针，指向下一级40位 借助了其他快速的硬件设备，40+12拼成52页地址 ​映射到xxx，得到物理地址xxx </w:t>
      </w:r>
    </w:p>
    <w:p w14:paraId="714F3612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输入输出p194的图</w:t>
      </w:r>
    </w:p>
    <w:p w14:paraId="06DA3DCA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五个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空填全部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五个 三个空就填中间三个 6-1的图</w:t>
      </w:r>
    </w:p>
    <w:p w14:paraId="7D811B90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设备驱动程序</w:t>
      </w:r>
    </w:p>
    <w:p w14:paraId="5D0B5175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属于I/O系统，不是操作系统开发 操作系统不开发任何I/O设备</w:t>
      </w:r>
    </w:p>
    <w:p w14:paraId="1640CFF2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操作系统不开发任何I/O设备，只负责页表维护、响应缺页中断等</w:t>
      </w:r>
    </w:p>
    <w:p w14:paraId="4F76339B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假脱机p220</w:t>
      </w:r>
    </w:p>
    <w:p w14:paraId="04A6A019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未过时 ​低速设备的输入输出 以磁盘为中介</w:t>
      </w:r>
    </w:p>
    <w:p w14:paraId="075889F2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磁盘存储器p232</w:t>
      </w:r>
    </w:p>
    <w:p w14:paraId="6AB0B87E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判断：</w:t>
      </w:r>
      <w:r w:rsidRPr="00822EED">
        <w:rPr>
          <w:rFonts w:ascii="微软雅黑" w:eastAsia="微软雅黑" w:hAnsi="微软雅黑" w:cs="微软雅黑"/>
          <w:sz w:val="21"/>
          <w:szCs w:val="21"/>
        </w:rPr>
        <w:t>磁盘调度是为了减少</w:t>
      </w:r>
      <w:r w:rsidRPr="00822EED">
        <w:rPr>
          <w:rFonts w:ascii="微软雅黑" w:eastAsia="微软雅黑" w:hAnsi="微软雅黑" w:cs="微软雅黑"/>
          <w:b/>
          <w:bCs/>
          <w:sz w:val="21"/>
          <w:szCs w:val="21"/>
        </w:rPr>
        <w:t>寻道时间、旋转时间</w:t>
      </w:r>
      <w:r w:rsidRPr="00822EED">
        <w:rPr>
          <w:rFonts w:ascii="微软雅黑" w:eastAsia="微软雅黑" w:hAnsi="微软雅黑" w:cs="微软雅黑"/>
          <w:sz w:val="21"/>
          <w:szCs w:val="21"/>
        </w:rPr>
        <w:t>√</w:t>
      </w:r>
    </w:p>
    <w:p w14:paraId="18A2A0BA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大头是寻道时间和旋转时间，传输时间不是大头</w:t>
      </w:r>
    </w:p>
    <w:p w14:paraId="31FCC913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综合题：</w:t>
      </w:r>
      <w:r w:rsidRPr="00822EED">
        <w:rPr>
          <w:rFonts w:ascii="微软雅黑" w:eastAsia="微软雅黑" w:hAnsi="微软雅黑" w:cs="微软雅黑"/>
          <w:sz w:val="21"/>
          <w:szCs w:val="21"/>
        </w:rPr>
        <w:t>磁盘调度算法</w:t>
      </w:r>
    </w:p>
    <w:p w14:paraId="49BABF02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大题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FIFO SSTF 电梯算法 ​循环算法不用 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lfy:fcfs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?</w:t>
      </w:r>
    </w:p>
    <w:p w14:paraId="1C3E9927" w14:textId="77777777" w:rsidR="00386804" w:rsidRPr="00822EED" w:rsidRDefault="003D7510">
      <w:pPr>
        <w:pStyle w:val="a4"/>
        <w:numPr>
          <w:ilvl w:val="0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第七章 文件</w:t>
      </w:r>
    </w:p>
    <w:p w14:paraId="28863673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索引节点</w:t>
      </w:r>
      <w:proofErr w:type="spellStart"/>
      <w:r w:rsidRPr="00822EED">
        <w:rPr>
          <w:rFonts w:ascii="微软雅黑" w:eastAsia="微软雅黑" w:hAnsi="微软雅黑" w:cs="微软雅黑"/>
          <w:sz w:val="21"/>
          <w:szCs w:val="21"/>
        </w:rPr>
        <w:t>inode</w:t>
      </w:r>
      <w:proofErr w:type="spellEnd"/>
    </w:p>
    <w:p w14:paraId="3FE3A5FB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lastRenderedPageBreak/>
        <w:t>了解基本内容 FCB的内容本质是在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inode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里</w:t>
      </w:r>
    </w:p>
    <w:p w14:paraId="1B635D9C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文件目录</w:t>
      </w:r>
    </w:p>
    <w:p w14:paraId="4E0AF1D4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不是给用户看的，可以呈现之前用户干的事情（打开关闭） 文件控制块FCB的属性，怎么引出索引节点 了解索引节点里文件标识符......</w:t>
      </w:r>
    </w:p>
    <w:p w14:paraId="14EC28C9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文件的结构</w:t>
      </w:r>
    </w:p>
    <w:p w14:paraId="42E56788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FFAF38"/>
          <w:sz w:val="21"/>
          <w:szCs w:val="21"/>
        </w:rPr>
        <w:t>判断：</w:t>
      </w:r>
      <w:r w:rsidRPr="00822EED">
        <w:rPr>
          <w:rFonts w:ascii="微软雅黑" w:eastAsia="微软雅黑" w:hAnsi="微软雅黑" w:cs="微软雅黑"/>
          <w:sz w:val="21"/>
          <w:szCs w:val="21"/>
        </w:rPr>
        <w:t>OS就</w:t>
      </w: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看做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是都是无结构的，文件都是</w:t>
      </w: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一个字节一个字节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的数据</w:t>
      </w:r>
    </w:p>
    <w:p w14:paraId="75C1B54E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excel也不是有结构的</w:t>
      </w:r>
    </w:p>
    <w:p w14:paraId="23555691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proofErr w:type="spellStart"/>
      <w:r w:rsidRPr="00822EED">
        <w:rPr>
          <w:rFonts w:ascii="微软雅黑" w:eastAsia="微软雅黑" w:hAnsi="微软雅黑" w:cs="微软雅黑"/>
          <w:sz w:val="21"/>
          <w:szCs w:val="21"/>
        </w:rPr>
        <w:t>unix</w:t>
      </w:r>
      <w:proofErr w:type="spellEnd"/>
      <w:r w:rsidRPr="00822EED">
        <w:rPr>
          <w:rFonts w:ascii="微软雅黑" w:eastAsia="微软雅黑" w:hAnsi="微软雅黑" w:cs="微软雅黑"/>
          <w:sz w:val="21"/>
          <w:szCs w:val="21"/>
        </w:rPr>
        <w:t>系统的文件类型</w:t>
      </w:r>
    </w:p>
    <w:p w14:paraId="1BE6BB70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填空四种：正规文件、目录文件、</w:t>
      </w:r>
      <w:proofErr w:type="gramStart"/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块设备</w:t>
      </w:r>
      <w:proofErr w:type="gramEnd"/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文件、字符设备文件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块设备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  <w:u w:val="single"/>
        </w:rPr>
        <w:t>文件上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构建设备文件抽象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</w:t>
      </w:r>
    </w:p>
    <w:p w14:paraId="7DB18B74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简答题：</w:t>
      </w:r>
      <w:r w:rsidRPr="00822EED">
        <w:rPr>
          <w:rFonts w:ascii="微软雅黑" w:eastAsia="微软雅黑" w:hAnsi="微软雅黑" w:cs="微软雅黑"/>
          <w:sz w:val="21"/>
          <w:szCs w:val="21"/>
        </w:rPr>
        <w:t>文件共享p257</w:t>
      </w:r>
    </w:p>
    <w:p w14:paraId="1F3FE431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概念描述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软链接与硬链接的区别，自己总结 硬链接p258 图7-13：利用索引节点，多个目录同时指向一个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inode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，加一个count 软链接/符号链接：有/s就是软链接，创建一个链接文件，把路径拷贝过来，其中的路径指向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inode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，一个文件/子目录有一个主父目录和多个父目录 ​优点：不会出现删除一个共享文件，留下悬空指针 缺点：每次访问开销大，耗费磁盘空间 </w:t>
      </w:r>
    </w:p>
    <w:p w14:paraId="7121F9CC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proofErr w:type="spellStart"/>
      <w:r w:rsidRPr="00822EED">
        <w:rPr>
          <w:rFonts w:ascii="微软雅黑" w:eastAsia="微软雅黑" w:hAnsi="微软雅黑" w:cs="微软雅黑"/>
          <w:sz w:val="21"/>
          <w:szCs w:val="21"/>
        </w:rPr>
        <w:t>lfy</w:t>
      </w:r>
      <w:proofErr w:type="spellEnd"/>
      <w:r w:rsidRPr="00822EED">
        <w:rPr>
          <w:rFonts w:ascii="微软雅黑" w:eastAsia="微软雅黑" w:hAnsi="微软雅黑" w:cs="微软雅黑"/>
          <w:sz w:val="21"/>
          <w:szCs w:val="21"/>
        </w:rPr>
        <w:t>？：文件系统的几种数据结构</w:t>
      </w:r>
    </w:p>
    <w:p w14:paraId="3F790AAF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简答题：</w:t>
      </w:r>
      <w:r w:rsidRPr="00822EED">
        <w:rPr>
          <w:rFonts w:ascii="微软雅黑" w:eastAsia="微软雅黑" w:hAnsi="微软雅黑" w:cs="微软雅黑"/>
          <w:sz w:val="21"/>
          <w:szCs w:val="21"/>
        </w:rPr>
        <w:t>实验-文件链接</w:t>
      </w:r>
    </w:p>
    <w:p w14:paraId="219BB3EB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文件链接</w:t>
      </w:r>
    </w:p>
    <w:p w14:paraId="6D51F7C4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link()链接-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文件换名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unlink()断链接</w:t>
      </w:r>
    </w:p>
    <w:p w14:paraId="7C9AF949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改变文件</w:t>
      </w:r>
    </w:p>
    <w:p w14:paraId="605A52B0" w14:textId="77777777" w:rsidR="00386804" w:rsidRPr="00822EED" w:rsidRDefault="003D7510">
      <w:pPr>
        <w:ind w:left="700"/>
        <w:rPr>
          <w:sz w:val="21"/>
          <w:szCs w:val="21"/>
        </w:rPr>
      </w:pP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chmod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()改变文件权限 ​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choun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()改变文件所有者</w:t>
      </w:r>
    </w:p>
    <w:p w14:paraId="04231CCE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文件安装卸载</w:t>
      </w:r>
    </w:p>
    <w:p w14:paraId="5214CFC5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Linux中用mount, unmount安装卸下其他盘 对比Windows系统中读写U盘 mount()加载文件系统，实现多文件系统 unmount()卸载多文件系统 ​Mount 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umount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既是系统功能调用，也是命令</w:t>
      </w:r>
    </w:p>
    <w:p w14:paraId="0373969B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文件打开</w:t>
      </w:r>
    </w:p>
    <w:p w14:paraId="04656A37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函数系统调用 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linux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文件使用前要打开 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linux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访问文件open() 读read()写write() open的返回值的是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文件描述符</w:t>
      </w:r>
      <w:proofErr w:type="spellStart"/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fd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之后操作全通过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fd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，使用完毕要关闭文件 </w:t>
      </w:r>
    </w:p>
    <w:p w14:paraId="41A87268" w14:textId="77777777" w:rsidR="00386804" w:rsidRPr="00822EED" w:rsidRDefault="003D7510">
      <w:pPr>
        <w:pStyle w:val="a4"/>
        <w:numPr>
          <w:ilvl w:val="0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第八章</w:t>
      </w:r>
    </w:p>
    <w:p w14:paraId="7639E2FC" w14:textId="77777777" w:rsidR="00386804" w:rsidRPr="00822EED" w:rsidRDefault="003D7510">
      <w:p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大题</w:t>
      </w:r>
    </w:p>
    <w:p w14:paraId="25C5CA45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综合题：</w:t>
      </w:r>
      <w:r w:rsidRPr="00822EED">
        <w:rPr>
          <w:rFonts w:ascii="微软雅黑" w:eastAsia="微软雅黑" w:hAnsi="微软雅黑" w:cs="微软雅黑"/>
          <w:sz w:val="21"/>
          <w:szCs w:val="21"/>
        </w:rPr>
        <w:t>磁盘管理</w:t>
      </w:r>
    </w:p>
    <w:p w14:paraId="2FED821F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管理磁盘块，索引离散的 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unix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用的是图8-8，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  <w:u w:val="single"/>
        </w:rPr>
        <w:t>混合式索引/增量式索引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，是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固定的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13个地址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项怎么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分配？0~12里0~9是10个直接地址（直接指向块data），1个一次间接，1个二次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lastRenderedPageBreak/>
        <w:t>间接，一个三次间接</w:t>
      </w:r>
    </w:p>
    <w:p w14:paraId="45A5BCEC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1 文件</w:t>
      </w:r>
      <w:proofErr w:type="spellStart"/>
      <w:r w:rsidRPr="00822EED">
        <w:rPr>
          <w:rFonts w:ascii="微软雅黑" w:eastAsia="微软雅黑" w:hAnsi="微软雅黑" w:cs="微软雅黑"/>
          <w:sz w:val="21"/>
          <w:szCs w:val="21"/>
        </w:rPr>
        <w:t>xxMB</w:t>
      </w:r>
      <w:proofErr w:type="spellEnd"/>
      <w:r w:rsidRPr="00822EED">
        <w:rPr>
          <w:rFonts w:ascii="微软雅黑" w:eastAsia="微软雅黑" w:hAnsi="微软雅黑" w:cs="微软雅黑"/>
          <w:sz w:val="21"/>
          <w:szCs w:val="21"/>
        </w:rPr>
        <w:t>，会占多少磁盘空间/索引块</w:t>
      </w:r>
    </w:p>
    <w:p w14:paraId="024D8587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2 访问次数，读写多少磁盘</w:t>
      </w:r>
    </w:p>
    <w:p w14:paraId="73082CB5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3 读写哪个盘块</w:t>
      </w:r>
    </w:p>
    <w:p w14:paraId="1BA82374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特点：小文件很快，大文件也可以（有页面置换算法支持）</w:t>
      </w:r>
    </w:p>
    <w:p w14:paraId="1C64E1C0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例题</w:t>
      </w:r>
    </w:p>
    <w:p w14:paraId="65353699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noProof/>
          <w:sz w:val="21"/>
          <w:szCs w:val="21"/>
        </w:rPr>
        <w:drawing>
          <wp:inline distT="0" distB="0" distL="0" distR="0" wp14:anchorId="737181A2" wp14:editId="648707BB">
            <wp:extent cx="3810000" cy="1358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8018" w14:textId="77777777" w:rsidR="00386804" w:rsidRPr="00822EED" w:rsidRDefault="003D7510">
      <w:pPr>
        <w:ind w:left="350"/>
        <w:rPr>
          <w:sz w:val="21"/>
          <w:szCs w:val="21"/>
        </w:rPr>
      </w:pP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eg.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一个盘块4K，如果存的是地址，每个表项4B，当文件不大于40K的时候，就是直接地址就行了（10个直接地址*4），文件大就得用上间接地址，有1K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个盘块号作为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索引 每个数据块大小是4KB ①10×4KB（直接）+ 4KB/4B（1KB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个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表项）×4KB（一个表项4KB）（一级间接）+1KB（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1KB</w:t>
      </w:r>
      <w:proofErr w:type="spellEnd"/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个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表项）×1KB×4KB（二级间接）+1KB×1KB×1KB×4KB（三级间接） 大约就是4TB ②2GB/4KB = 512×1024块 要算索引（主要都在二级（4GB），三级就没有索引了） 二级索引需要的块数 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1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+(512×1024-10-1024)/1024=512 13×4B = 52B 实际占用空间：2GB(数据) + 52B（</w:t>
      </w:r>
      <w:proofErr w:type="spell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inode</w:t>
      </w:r>
      <w:proofErr w:type="spell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） + (1(一级)+512(二级))×4KB</w:t>
      </w:r>
    </w:p>
    <w:p w14:paraId="544B03DE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第三问 求物理盘块号</w:t>
      </w:r>
    </w:p>
    <w:p w14:paraId="5CE02BBF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若 文件大小是12450000B，要求转换为物理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盘块号和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块内偏移 12450000/4096(4KB) 12450000 = 4096×3039 + 2256 3039-10（直接） - 1024（一次的表项） =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2005 2005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= 1024×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1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（一级索引项） + 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981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（二级索引项） 答案是1和981，是二级间接寻址 ​</w:t>
      </w:r>
    </w:p>
    <w:p w14:paraId="1EFB1EE6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访问磁盘数</w:t>
      </w:r>
    </w:p>
    <w:p w14:paraId="22DD0F3C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三级间接寻址访问四次磁盘 ？一级是一次吗</w:t>
      </w:r>
    </w:p>
    <w:p w14:paraId="159E34AF" w14:textId="77777777" w:rsidR="00386804" w:rsidRPr="00822EED" w:rsidRDefault="003D7510">
      <w:pPr>
        <w:pStyle w:val="a4"/>
        <w:numPr>
          <w:ilvl w:val="1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文件存储空间管理 8.2 p278</w:t>
      </w:r>
    </w:p>
    <w:p w14:paraId="7157E6C7" w14:textId="77777777" w:rsidR="00386804" w:rsidRPr="00822EED" w:rsidRDefault="003D7510">
      <w:pPr>
        <w:ind w:left="35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磁盘文件区的管理想：混合索引，要分盘块，文件存储空间管理就是如何把空闲盘块放在一起 线性链表的方式分盘块（不重要） </w:t>
      </w:r>
      <w:proofErr w:type="gramStart"/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位示图</w:t>
      </w:r>
      <w:proofErr w:type="gramEnd"/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法和成组链接法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（重要 p281 </w:t>
      </w:r>
      <w:r w:rsidRPr="00822EED">
        <w:rPr>
          <w:rFonts w:ascii="微软雅黑" w:eastAsia="微软雅黑" w:hAnsi="微软雅黑" w:cs="微软雅黑"/>
          <w:b/>
          <w:bCs/>
          <w:i/>
          <w:iCs/>
          <w:color w:val="888888"/>
          <w:sz w:val="21"/>
          <w:szCs w:val="21"/>
          <w:u w:val="single"/>
        </w:rPr>
        <w:t>简答题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） 利用二进制的1位来表示磁盘中的一个盘块使用情况：0为空闲，1为已分配</w:t>
      </w:r>
    </w:p>
    <w:p w14:paraId="543D4BE4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proofErr w:type="gramStart"/>
      <w:r w:rsidRPr="00822EED">
        <w:rPr>
          <w:rFonts w:ascii="微软雅黑" w:eastAsia="微软雅黑" w:hAnsi="微软雅黑" w:cs="微软雅黑"/>
          <w:sz w:val="21"/>
          <w:szCs w:val="21"/>
        </w:rPr>
        <w:t>位示图</w:t>
      </w:r>
      <w:proofErr w:type="gramEnd"/>
      <w:r w:rsidRPr="00822EED">
        <w:rPr>
          <w:rFonts w:ascii="微软雅黑" w:eastAsia="微软雅黑" w:hAnsi="微软雅黑" w:cs="微软雅黑"/>
          <w:sz w:val="21"/>
          <w:szCs w:val="21"/>
        </w:rPr>
        <w:t>法</w:t>
      </w:r>
    </w:p>
    <w:p w14:paraId="4E953D5F" w14:textId="77777777" w:rsidR="00386804" w:rsidRPr="00822EED" w:rsidRDefault="003D7510">
      <w:pPr>
        <w:ind w:left="700"/>
        <w:rPr>
          <w:sz w:val="21"/>
          <w:szCs w:val="21"/>
        </w:rPr>
      </w:pPr>
      <w:proofErr w:type="gramStart"/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位示图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：磁盘上的所有盘块都有一个二进制位与之对应，这样由所有盘块所对应的位构成一个集合 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优点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：大小不大 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缺点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：遍历搜索复杂（需要补充）</w:t>
      </w:r>
    </w:p>
    <w:p w14:paraId="4E6053A8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color w:val="3DA8F5"/>
          <w:sz w:val="21"/>
          <w:szCs w:val="21"/>
        </w:rPr>
        <w:t>简答题：</w:t>
      </w:r>
      <w:r w:rsidRPr="00822EED">
        <w:rPr>
          <w:rFonts w:ascii="微软雅黑" w:eastAsia="微软雅黑" w:hAnsi="微软雅黑" w:cs="微软雅黑"/>
          <w:sz w:val="21"/>
          <w:szCs w:val="21"/>
        </w:rPr>
        <w:t>成组链接法</w:t>
      </w:r>
    </w:p>
    <w:p w14:paraId="60762E51" w14:textId="77777777" w:rsidR="00386804" w:rsidRPr="00822EED" w:rsidRDefault="003D7510">
      <w:pPr>
        <w:ind w:left="700"/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lastRenderedPageBreak/>
        <w:t>成组链接法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：结合了空闲表法和空闲链表法而形成的一种空闲盘块管理方法，克服表太长的缺点（</w:t>
      </w:r>
      <w:r w:rsidRPr="00822EED">
        <w:rPr>
          <w:rFonts w:ascii="微软雅黑" w:eastAsia="微软雅黑" w:hAnsi="微软雅黑" w:cs="微软雅黑"/>
          <w:b/>
          <w:bCs/>
          <w:color w:val="888888"/>
          <w:sz w:val="21"/>
          <w:szCs w:val="21"/>
        </w:rPr>
        <w:t>UNIX采用</w:t>
      </w:r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） ​空闲盘块号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栈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——超级块，每100个为一组 将第一组的盘块总数和所有的盘块号，记入空闲盘块号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栈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 xml:space="preserve"> 每组的盘块数</w:t>
      </w:r>
      <w:proofErr w:type="gramStart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和盘块号记入前</w:t>
      </w:r>
      <w:proofErr w:type="gramEnd"/>
      <w:r w:rsidRPr="00822EED">
        <w:rPr>
          <w:rFonts w:ascii="微软雅黑" w:eastAsia="微软雅黑" w:hAnsi="微软雅黑" w:cs="微软雅黑"/>
          <w:color w:val="888888"/>
          <w:sz w:val="21"/>
          <w:szCs w:val="21"/>
        </w:rPr>
        <w:t>一组</w:t>
      </w:r>
    </w:p>
    <w:p w14:paraId="30DBD4E9" w14:textId="77777777" w:rsidR="00386804" w:rsidRPr="00822EED" w:rsidRDefault="003D7510">
      <w:pPr>
        <w:pStyle w:val="a4"/>
        <w:numPr>
          <w:ilvl w:val="3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读写了几次磁盘，第一次写读多少磁盘</w:t>
      </w:r>
    </w:p>
    <w:p w14:paraId="7C83AF4E" w14:textId="77777777" w:rsidR="00386804" w:rsidRPr="00822EED" w:rsidRDefault="003D7510">
      <w:pPr>
        <w:pStyle w:val="a4"/>
        <w:numPr>
          <w:ilvl w:val="2"/>
          <w:numId w:val="2"/>
        </w:numPr>
        <w:rPr>
          <w:sz w:val="21"/>
          <w:szCs w:val="21"/>
        </w:rPr>
      </w:pPr>
      <w:r w:rsidRPr="00822EED">
        <w:rPr>
          <w:rFonts w:ascii="微软雅黑" w:eastAsia="微软雅黑" w:hAnsi="微软雅黑" w:cs="微软雅黑"/>
          <w:sz w:val="21"/>
          <w:szCs w:val="21"/>
        </w:rPr>
        <w:t>网上能找到的例题</w:t>
      </w:r>
    </w:p>
    <w:sectPr w:rsidR="00386804" w:rsidRPr="00822E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AB1C" w14:textId="77777777" w:rsidR="007A6C8A" w:rsidRDefault="007A6C8A">
      <w:r>
        <w:separator/>
      </w:r>
    </w:p>
  </w:endnote>
  <w:endnote w:type="continuationSeparator" w:id="0">
    <w:p w14:paraId="0A82070E" w14:textId="77777777" w:rsidR="007A6C8A" w:rsidRDefault="007A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BEBC" w14:textId="77777777" w:rsidR="00783F1C" w:rsidRDefault="003D751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F137" w14:textId="77777777" w:rsidR="007A6C8A" w:rsidRDefault="007A6C8A">
      <w:r>
        <w:separator/>
      </w:r>
    </w:p>
  </w:footnote>
  <w:footnote w:type="continuationSeparator" w:id="0">
    <w:p w14:paraId="3A24ED7B" w14:textId="77777777" w:rsidR="007A6C8A" w:rsidRDefault="007A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399A" w14:textId="77777777" w:rsidR="00783F1C" w:rsidRDefault="003D751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24D2"/>
    <w:multiLevelType w:val="hybridMultilevel"/>
    <w:tmpl w:val="89EA4DA6"/>
    <w:lvl w:ilvl="0" w:tplc="670258A6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517C5A48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D4B6FA22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6BB465CC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E1B69A36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975E8034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C7967F52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CD88720E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EDD0C968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4531237B"/>
    <w:multiLevelType w:val="hybridMultilevel"/>
    <w:tmpl w:val="A9ACBD96"/>
    <w:lvl w:ilvl="0" w:tplc="D222F4EA">
      <w:start w:val="1"/>
      <w:numFmt w:val="bullet"/>
      <w:lvlText w:val="●"/>
      <w:lvlJc w:val="left"/>
      <w:pPr>
        <w:ind w:left="720" w:hanging="360"/>
      </w:pPr>
    </w:lvl>
    <w:lvl w:ilvl="1" w:tplc="7CF4FD1E">
      <w:start w:val="1"/>
      <w:numFmt w:val="bullet"/>
      <w:lvlText w:val="○"/>
      <w:lvlJc w:val="left"/>
      <w:pPr>
        <w:ind w:left="1440" w:hanging="360"/>
      </w:pPr>
    </w:lvl>
    <w:lvl w:ilvl="2" w:tplc="0024C9B4">
      <w:start w:val="1"/>
      <w:numFmt w:val="bullet"/>
      <w:lvlText w:val="■"/>
      <w:lvlJc w:val="left"/>
      <w:pPr>
        <w:ind w:left="2160" w:hanging="360"/>
      </w:pPr>
    </w:lvl>
    <w:lvl w:ilvl="3" w:tplc="938498B0">
      <w:start w:val="1"/>
      <w:numFmt w:val="bullet"/>
      <w:lvlText w:val="●"/>
      <w:lvlJc w:val="left"/>
      <w:pPr>
        <w:ind w:left="2880" w:hanging="360"/>
      </w:pPr>
    </w:lvl>
    <w:lvl w:ilvl="4" w:tplc="357E8D3C">
      <w:start w:val="1"/>
      <w:numFmt w:val="bullet"/>
      <w:lvlText w:val="○"/>
      <w:lvlJc w:val="left"/>
      <w:pPr>
        <w:ind w:left="3600" w:hanging="360"/>
      </w:pPr>
    </w:lvl>
    <w:lvl w:ilvl="5" w:tplc="B43C1584">
      <w:start w:val="1"/>
      <w:numFmt w:val="bullet"/>
      <w:lvlText w:val="■"/>
      <w:lvlJc w:val="left"/>
      <w:pPr>
        <w:ind w:left="4320" w:hanging="360"/>
      </w:pPr>
    </w:lvl>
    <w:lvl w:ilvl="6" w:tplc="CCFC7972">
      <w:start w:val="1"/>
      <w:numFmt w:val="bullet"/>
      <w:lvlText w:val="●"/>
      <w:lvlJc w:val="left"/>
      <w:pPr>
        <w:ind w:left="5040" w:hanging="360"/>
      </w:pPr>
    </w:lvl>
    <w:lvl w:ilvl="7" w:tplc="82FA33EA">
      <w:start w:val="1"/>
      <w:numFmt w:val="bullet"/>
      <w:lvlText w:val="●"/>
      <w:lvlJc w:val="left"/>
      <w:pPr>
        <w:ind w:left="5760" w:hanging="360"/>
      </w:pPr>
    </w:lvl>
    <w:lvl w:ilvl="8" w:tplc="DE805BF0">
      <w:start w:val="1"/>
      <w:numFmt w:val="bullet"/>
      <w:lvlText w:val="●"/>
      <w:lvlJc w:val="left"/>
      <w:pPr>
        <w:ind w:left="6480" w:hanging="360"/>
      </w:pPr>
    </w:lvl>
  </w:abstractNum>
  <w:num w:numId="1" w16cid:durableId="139271145">
    <w:abstractNumId w:val="1"/>
  </w:num>
  <w:num w:numId="2" w16cid:durableId="171488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804"/>
    <w:rsid w:val="00027C14"/>
    <w:rsid w:val="00386804"/>
    <w:rsid w:val="003D7510"/>
    <w:rsid w:val="00783F1C"/>
    <w:rsid w:val="007A6C8A"/>
    <w:rsid w:val="00822EED"/>
    <w:rsid w:val="00C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4D29"/>
  <w15:docId w15:val="{5DFBD06D-6A29-4DF0-A35D-6B7D8FF0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OS2复习</dc:title>
  <cp:lastModifiedBy>汪 雨卿</cp:lastModifiedBy>
  <cp:revision>4</cp:revision>
  <dcterms:created xsi:type="dcterms:W3CDTF">2022-03-03T12:23:00Z</dcterms:created>
  <dcterms:modified xsi:type="dcterms:W3CDTF">2022-04-10T09:31:00Z</dcterms:modified>
</cp:coreProperties>
</file>