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6301C5" w14:paraId="138B038F" w14:textId="77777777" w:rsidTr="006301C5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CF0D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7EEEB8F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14:paraId="73CF8B83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1420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899136D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Iscrizione Venditore</w:t>
            </w:r>
          </w:p>
        </w:tc>
      </w:tr>
      <w:tr w:rsidR="006301C5" w14:paraId="56661242" w14:textId="77777777" w:rsidTr="006301C5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38F3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DD99E5D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Actors</w:t>
            </w:r>
          </w:p>
          <w:p w14:paraId="609D38B0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AF27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5101E46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</w:tc>
      </w:tr>
      <w:tr w:rsidR="006301C5" w14:paraId="662E659C" w14:textId="77777777" w:rsidTr="006301C5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5BF9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4F02BCE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3CCD818F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3161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43A31554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Venditore non possiede un account, si trova nella home page del negozio</w:t>
            </w:r>
          </w:p>
          <w:p w14:paraId="62760F1B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6301C5" w14:paraId="2E79DFD9" w14:textId="77777777" w:rsidTr="006301C5">
        <w:trPr>
          <w:trHeight w:val="509"/>
        </w:trPr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F39B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F1A444C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14:paraId="1DBAD9EC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447030F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34D257F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6B2D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88B9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6301C5" w14:paraId="35FF4A62" w14:textId="77777777" w:rsidTr="006301C5">
        <w:trPr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5BFB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EFD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85EC93B" w14:textId="1C5B8619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1.Entra nella home page del sito e </w:t>
            </w:r>
            <w:r w:rsidR="001A0173">
              <w:rPr>
                <w:rFonts w:ascii="Verdana" w:hAnsi="Verdana"/>
                <w:sz w:val="24"/>
                <w:szCs w:val="24"/>
              </w:rPr>
              <w:t>clicca sulla sezione dedicata alla registrazione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475AB48D" w14:textId="77777777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DCD5013" w14:textId="6F3CF2AE" w:rsidR="006301C5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2.1 Il venditore compila i seguenti campi: “Nome”, “Cognome”, “sesso”, “Email”, “Telefono”, “Via”, “Città”, “CAP”, “Username”, “Password”.</w:t>
            </w:r>
          </w:p>
          <w:p w14:paraId="1036F9BF" w14:textId="41519A20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2.2 Il Venditore clicca sul bottone “Completa la Registrazione” </w:t>
            </w:r>
          </w:p>
          <w:p w14:paraId="4885D459" w14:textId="6887CB28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3.Dopo aver </w:t>
            </w:r>
            <w:r w:rsidR="00BD7121">
              <w:rPr>
                <w:rFonts w:ascii="Verdana" w:hAnsi="Verdana"/>
                <w:sz w:val="24"/>
                <w:szCs w:val="24"/>
              </w:rPr>
              <w:t>compilato i campi il venditore può decidere se creare il proprio negozio.</w:t>
            </w:r>
          </w:p>
          <w:p w14:paraId="3C89AB3A" w14:textId="087AA6EA" w:rsidR="00BD7121" w:rsidRDefault="00BD7121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A93F9FA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F976257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7E68D30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3484135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E5F1898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462267D" w14:textId="55FA4CBF" w:rsidR="00BD7121" w:rsidRDefault="00BD7121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3.2.1 Se il venditore decide di non creare il negozio, </w:t>
            </w:r>
            <w:r w:rsidR="00A70C3A">
              <w:rPr>
                <w:rFonts w:ascii="Verdana" w:hAnsi="Verdana"/>
                <w:sz w:val="24"/>
                <w:szCs w:val="24"/>
              </w:rPr>
              <w:t>viene reindirizzato sulla home page.</w:t>
            </w:r>
          </w:p>
          <w:p w14:paraId="51304674" w14:textId="77777777" w:rsidR="006301C5" w:rsidRDefault="006301C5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AE1A" w14:textId="77777777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F22ECBF" w14:textId="77777777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9E111EF" w14:textId="77777777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7341A20" w14:textId="3FAF2381" w:rsidR="006346E3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2.Il sistema reindirizza il venditore in un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form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di</w:t>
            </w:r>
            <w:r w:rsidR="001A0173">
              <w:rPr>
                <w:rFonts w:ascii="Verdana" w:hAnsi="Verdana"/>
                <w:sz w:val="24"/>
                <w:szCs w:val="24"/>
              </w:rPr>
              <w:t xml:space="preserve"> registrazione.</w:t>
            </w:r>
          </w:p>
          <w:p w14:paraId="3E8F063B" w14:textId="77777777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FEEDA41" w14:textId="77777777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F3C25B5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707534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58AF5AB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92E6BC6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83ED193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E39C183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6C21CF8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8B10335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5AADC6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25C252F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1F7432A" w14:textId="77777777" w:rsidR="006346E3" w:rsidRDefault="006346E3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937BAC4" w14:textId="640B5636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3.1 Il sistema </w:t>
            </w:r>
            <w:r w:rsidR="00BD7121">
              <w:rPr>
                <w:rFonts w:ascii="Verdana" w:hAnsi="Verdana"/>
                <w:sz w:val="24"/>
                <w:szCs w:val="24"/>
              </w:rPr>
              <w:t>registra tutte le informazioni del venditore.</w:t>
            </w:r>
          </w:p>
          <w:p w14:paraId="4A04D229" w14:textId="5A269CB2" w:rsidR="006301C5" w:rsidRDefault="006301C5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3.2 Rimanda il venditore </w:t>
            </w:r>
            <w:r w:rsidR="00BD7121">
              <w:rPr>
                <w:rFonts w:ascii="Verdana" w:hAnsi="Verdana"/>
                <w:sz w:val="24"/>
                <w:szCs w:val="24"/>
              </w:rPr>
              <w:t>alla creazione del negozio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6301C5" w14:paraId="7CAC0522" w14:textId="77777777" w:rsidTr="006301C5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6320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1E488E15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607F6BBB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D64E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A4E6602" w14:textId="20D015F0" w:rsidR="006301C5" w:rsidRDefault="006301C5" w:rsidP="00246DE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caso d’uso termina quando</w:t>
            </w:r>
            <w:r w:rsidR="00246DEC">
              <w:rPr>
                <w:rFonts w:ascii="Verdana" w:hAnsi="Verdana"/>
                <w:sz w:val="28"/>
                <w:szCs w:val="28"/>
              </w:rPr>
              <w:t xml:space="preserve"> i dati inseriti dal venditore saranno resi persistenti.</w:t>
            </w:r>
          </w:p>
        </w:tc>
      </w:tr>
      <w:tr w:rsidR="006301C5" w14:paraId="524D0035" w14:textId="77777777" w:rsidTr="006301C5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235" w14:textId="77777777" w:rsidR="006301C5" w:rsidRDefault="006301C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CEC0B02" w14:textId="297C998A" w:rsidR="006301C5" w:rsidRDefault="0068296F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Exception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/</w:t>
            </w:r>
          </w:p>
          <w:p w14:paraId="466F1A07" w14:textId="6D9CF3F4" w:rsidR="006301C5" w:rsidRDefault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Alternating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Flows</w:t>
            </w: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EB4F" w14:textId="70B6A1F6" w:rsidR="006301C5" w:rsidRPr="004F6133" w:rsidRDefault="004F6133">
            <w:pPr>
              <w:spacing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UC1:</w:t>
            </w:r>
          </w:p>
          <w:p w14:paraId="64DE5B6F" w14:textId="77777777" w:rsidR="004F6133" w:rsidRDefault="00BF7EA6" w:rsidP="004F6133">
            <w:pPr>
              <w:pStyle w:val="Paragrafoelenco"/>
              <w:numPr>
                <w:ilvl w:val="1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4F6133">
              <w:rPr>
                <w:rFonts w:ascii="Verdana" w:hAnsi="Verdana"/>
                <w:sz w:val="28"/>
                <w:szCs w:val="28"/>
              </w:rPr>
              <w:t>L’eccezione inizia nel punto 2.1 n</w:t>
            </w:r>
            <w:r w:rsidR="0068296F" w:rsidRPr="004F6133">
              <w:rPr>
                <w:rFonts w:ascii="Verdana" w:hAnsi="Verdana"/>
                <w:sz w:val="28"/>
                <w:szCs w:val="28"/>
              </w:rPr>
              <w:t xml:space="preserve">el caso in cui uno o più campi </w:t>
            </w:r>
            <w:r w:rsidR="00333CF7" w:rsidRPr="004F6133">
              <w:rPr>
                <w:rFonts w:ascii="Verdana" w:hAnsi="Verdana"/>
                <w:sz w:val="28"/>
                <w:szCs w:val="28"/>
              </w:rPr>
              <w:t>sono sbagliati</w:t>
            </w:r>
            <w:r w:rsidRPr="004F6133">
              <w:rPr>
                <w:rFonts w:ascii="Verdana" w:hAnsi="Verdana"/>
                <w:sz w:val="28"/>
                <w:szCs w:val="28"/>
              </w:rPr>
              <w:t xml:space="preserve">. </w:t>
            </w:r>
          </w:p>
          <w:p w14:paraId="19B2D0DE" w14:textId="77777777" w:rsidR="0068296F" w:rsidRDefault="00BF7EA6" w:rsidP="004F6133">
            <w:pPr>
              <w:pStyle w:val="Paragrafoelenco"/>
              <w:numPr>
                <w:ilvl w:val="1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4F6133">
              <w:rPr>
                <w:rFonts w:ascii="Verdana" w:hAnsi="Verdana"/>
                <w:sz w:val="28"/>
                <w:szCs w:val="28"/>
              </w:rPr>
              <w:t>I</w:t>
            </w:r>
            <w:r w:rsidR="0068296F" w:rsidRPr="004F6133">
              <w:rPr>
                <w:rFonts w:ascii="Verdana" w:hAnsi="Verdana"/>
                <w:sz w:val="28"/>
                <w:szCs w:val="28"/>
              </w:rPr>
              <w:t>l sistema</w:t>
            </w:r>
            <w:r w:rsidRPr="004F6133">
              <w:rPr>
                <w:rFonts w:ascii="Verdana" w:hAnsi="Verdana"/>
                <w:sz w:val="28"/>
                <w:szCs w:val="28"/>
              </w:rPr>
              <w:t xml:space="preserve"> reindirizza l’utente sullo stesso </w:t>
            </w:r>
            <w:proofErr w:type="spellStart"/>
            <w:r w:rsidRPr="004F613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4F6133">
              <w:rPr>
                <w:rFonts w:ascii="Verdana" w:hAnsi="Verdana"/>
                <w:sz w:val="28"/>
                <w:szCs w:val="28"/>
              </w:rPr>
              <w:t xml:space="preserve"> </w:t>
            </w:r>
            <w:r w:rsidR="0068296F" w:rsidRPr="004F6133">
              <w:rPr>
                <w:rFonts w:ascii="Verdana" w:hAnsi="Verdana"/>
                <w:sz w:val="28"/>
                <w:szCs w:val="28"/>
              </w:rPr>
              <w:t>evidenzia</w:t>
            </w:r>
            <w:r w:rsidRPr="004F6133">
              <w:rPr>
                <w:rFonts w:ascii="Verdana" w:hAnsi="Verdana"/>
                <w:sz w:val="28"/>
                <w:szCs w:val="28"/>
              </w:rPr>
              <w:t xml:space="preserve">ndo gli errori </w:t>
            </w:r>
            <w:r w:rsidR="0068296F" w:rsidRPr="004F6133">
              <w:rPr>
                <w:rFonts w:ascii="Verdana" w:hAnsi="Verdana"/>
                <w:sz w:val="28"/>
                <w:szCs w:val="28"/>
              </w:rPr>
              <w:t>e non fa procedere con la registrazione fino a quando i dati inseriti non sono corretti.</w:t>
            </w:r>
          </w:p>
          <w:p w14:paraId="37A8658F" w14:textId="3ECF7F42" w:rsidR="004F6133" w:rsidRPr="004F6133" w:rsidRDefault="004F6133" w:rsidP="004F6133">
            <w:pPr>
              <w:pStyle w:val="Paragrafoelenco"/>
              <w:spacing w:line="240" w:lineRule="auto"/>
              <w:ind w:left="552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      2.  Il percorso alternativo si collega al      punto 3.1</w:t>
            </w:r>
          </w:p>
        </w:tc>
      </w:tr>
    </w:tbl>
    <w:p w14:paraId="7DE1F8A6" w14:textId="77777777" w:rsidR="001F7C8E" w:rsidRDefault="001F7C8E"/>
    <w:p w14:paraId="7FBA2D27" w14:textId="77777777" w:rsidR="001F7C8E" w:rsidRDefault="001F7C8E"/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1F7C8E" w14:paraId="15CD7A75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1BA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92840C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14:paraId="68495F0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8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2A52D7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Login</w:t>
            </w:r>
          </w:p>
        </w:tc>
      </w:tr>
      <w:tr w:rsidR="001F7C8E" w14:paraId="008A145E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A0A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4C227EA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Actors</w:t>
            </w:r>
          </w:p>
          <w:p w14:paraId="6261CD0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186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ACCDEBE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</w:tc>
      </w:tr>
      <w:tr w:rsidR="001F7C8E" w14:paraId="5E2768C5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F87E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3B8E94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57D9C5C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F2C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5BED98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Venditore possiede un account, si trova nella home page del negozio</w:t>
            </w:r>
          </w:p>
          <w:p w14:paraId="25AC4D8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F7C8E" w14:paraId="28567237" w14:textId="77777777" w:rsidTr="00787B3B">
        <w:trPr>
          <w:trHeight w:val="509"/>
        </w:trPr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2BE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1000AB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14:paraId="59A716F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A290CC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13DCCCB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7EC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4A8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1F7C8E" w14:paraId="7B816368" w14:textId="77777777" w:rsidTr="00787B3B">
        <w:trPr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78F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F639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FF3B5A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1.Entra nella home page del sito e trova la sezione per effettuare il login.</w:t>
            </w:r>
          </w:p>
          <w:p w14:paraId="438CDCC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DFE83C1" w14:textId="213F7DED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BCEA692" w14:textId="61D8EEBA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ED6C064" w14:textId="08A94C36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2.1. Il venditore per effettuare l’accesso compi</w:t>
            </w:r>
            <w:r w:rsidR="00BF7EA6">
              <w:rPr>
                <w:rFonts w:ascii="Verdana" w:hAnsi="Verdana"/>
                <w:sz w:val="24"/>
                <w:szCs w:val="24"/>
              </w:rPr>
              <w:t xml:space="preserve">la </w:t>
            </w:r>
            <w:r>
              <w:rPr>
                <w:rFonts w:ascii="Verdana" w:hAnsi="Verdana"/>
                <w:sz w:val="24"/>
                <w:szCs w:val="24"/>
              </w:rPr>
              <w:t>i campi “Username”, “Password” e dopo clicca sul bottone “Accedi”.</w:t>
            </w:r>
          </w:p>
          <w:p w14:paraId="6F36AB86" w14:textId="77777777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49F9347" w14:textId="675C23C6" w:rsidR="00DA4718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3.Dopo aver </w:t>
            </w:r>
            <w:r w:rsidR="00DA4718">
              <w:rPr>
                <w:rFonts w:ascii="Verdana" w:hAnsi="Verdana"/>
                <w:sz w:val="24"/>
                <w:szCs w:val="24"/>
              </w:rPr>
              <w:t>compilato i campi il venditore invia le informazioni al sistema.</w:t>
            </w:r>
          </w:p>
          <w:p w14:paraId="0A47F6C9" w14:textId="05D32D21" w:rsidR="00DA4718" w:rsidRDefault="00DA4718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176EFA2" w14:textId="77777777" w:rsidR="00DA4718" w:rsidRDefault="00DA4718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39AFF7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1949E3A6" w14:textId="77777777" w:rsidR="00246DEC" w:rsidRDefault="00246DEC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50460BF0" w14:textId="77777777" w:rsidR="00246DEC" w:rsidRDefault="00246DEC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30C1A21E" w14:textId="77777777" w:rsidR="00246DEC" w:rsidRDefault="00246DEC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1A7698E2" w14:textId="77777777" w:rsidR="00246DEC" w:rsidRDefault="00246DEC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23CECE95" w14:textId="77777777" w:rsidR="00246DEC" w:rsidRDefault="00246DEC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4998974F" w14:textId="25FD3739" w:rsidR="00246DEC" w:rsidRDefault="00246DEC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3.1.2 Il venditore crea il proprio negozio inserendo le informazioni necessarie.</w:t>
            </w:r>
            <w:r w:rsidR="004F6133">
              <w:rPr>
                <w:rFonts w:ascii="Verdana" w:hAnsi="Verdana"/>
                <w:sz w:val="26"/>
                <w:szCs w:val="26"/>
              </w:rPr>
              <w:t xml:space="preserve"> (vedi prossimo caso d’uso)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8D2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6C23BF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48317D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435A9C2" w14:textId="24E2BA92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2.Il sistema reindirizza il venditore in un</w:t>
            </w:r>
            <w:r w:rsidR="00246DEC">
              <w:rPr>
                <w:rFonts w:ascii="Verdana" w:hAnsi="Verdana"/>
                <w:sz w:val="24"/>
                <w:szCs w:val="24"/>
              </w:rPr>
              <w:t xml:space="preserve"> modulo per l’inserimento delle informazioni.</w:t>
            </w:r>
          </w:p>
          <w:p w14:paraId="59BE427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3093BB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4444C1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1C67D51" w14:textId="77777777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8368EC3" w14:textId="77777777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ADCBB6D" w14:textId="77777777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F53FABA" w14:textId="77777777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14F7ECB" w14:textId="77777777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F165056" w14:textId="77777777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8B0346B" w14:textId="77777777" w:rsidR="006346E3" w:rsidRDefault="006346E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B29121D" w14:textId="5614D806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 xml:space="preserve">3.1 </w:t>
            </w:r>
            <w:r w:rsidR="00246DEC">
              <w:rPr>
                <w:rFonts w:ascii="Verdana" w:hAnsi="Verdana"/>
                <w:sz w:val="24"/>
                <w:szCs w:val="24"/>
              </w:rPr>
              <w:t>Il sistema controlla se il negozio è già esistente.</w:t>
            </w:r>
          </w:p>
          <w:p w14:paraId="19C12732" w14:textId="26A9C13A" w:rsidR="001F7C8E" w:rsidRDefault="00246DEC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3.1.1 Se il negozio è già esistente, allora, il sistema reindirizza il cliente nella creazione dello shop.</w:t>
            </w:r>
            <w:r w:rsidR="00BF7EA6">
              <w:rPr>
                <w:rFonts w:ascii="Verdana" w:hAnsi="Verdana"/>
                <w:sz w:val="24"/>
                <w:szCs w:val="24"/>
              </w:rPr>
              <w:t xml:space="preserve"> (vedi prossimo caso d’uso)</w:t>
            </w:r>
          </w:p>
          <w:p w14:paraId="6AD46B06" w14:textId="77777777" w:rsidR="00246DEC" w:rsidRDefault="00246DEC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1A895A3" w14:textId="3F81C8FF" w:rsidR="00246DEC" w:rsidRDefault="00246DEC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3.2 Il sistema rimanda il venditore nella sua pagina riservata.</w:t>
            </w:r>
          </w:p>
        </w:tc>
      </w:tr>
      <w:tr w:rsidR="001F7C8E" w14:paraId="70249136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7AC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BA5F0A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780DC74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BB4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B535DD6" w14:textId="56FD82DF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caso d’uso termina quando le </w:t>
            </w:r>
            <w:r w:rsidR="00246DEC">
              <w:rPr>
                <w:rFonts w:ascii="Verdana" w:hAnsi="Verdana"/>
                <w:sz w:val="28"/>
                <w:szCs w:val="28"/>
              </w:rPr>
              <w:t>il venditore inserisce il proprio negozio oppure quando viene reindirizzato sulla sua pagina riservata.</w:t>
            </w:r>
          </w:p>
          <w:p w14:paraId="4843E7E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F7C8E" w14:paraId="39EE3B90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ADF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F18E06C" w14:textId="77777777" w:rsidR="00A630CB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Exception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/</w:t>
            </w:r>
          </w:p>
          <w:p w14:paraId="6EC8B6D8" w14:textId="0FAE037A" w:rsidR="001F7C8E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Alternating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Flows </w:t>
            </w: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69A4" w14:textId="0F263F2E" w:rsidR="001F7C8E" w:rsidRDefault="004F6133" w:rsidP="00787B3B">
            <w:pPr>
              <w:spacing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UC1: </w:t>
            </w:r>
          </w:p>
          <w:p w14:paraId="49527737" w14:textId="47BC4BB4" w:rsidR="004F6133" w:rsidRDefault="004F6133" w:rsidP="004F6133">
            <w:pPr>
              <w:pStyle w:val="Paragrafoelenco"/>
              <w:numPr>
                <w:ilvl w:val="1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L’eccezione inizia nel punto 2.1 In caso di accesso non valido.</w:t>
            </w:r>
          </w:p>
          <w:p w14:paraId="31CD25C0" w14:textId="694EEF10" w:rsidR="004F6133" w:rsidRDefault="004F6133" w:rsidP="004F6133">
            <w:pPr>
              <w:pStyle w:val="Paragrafoelenco"/>
              <w:numPr>
                <w:ilvl w:val="1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sistema risponderà mostrando un messaggio con scritto “Cliente non trovato o password errata!”</w:t>
            </w:r>
          </w:p>
          <w:p w14:paraId="1436246A" w14:textId="6DB420AC" w:rsidR="004F6133" w:rsidRPr="004F6133" w:rsidRDefault="004F6133" w:rsidP="004F6133">
            <w:pPr>
              <w:spacing w:line="240" w:lineRule="auto"/>
              <w:ind w:left="864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2. </w:t>
            </w:r>
            <w:r>
              <w:rPr>
                <w:rFonts w:ascii="Verdana" w:hAnsi="Verdana"/>
                <w:sz w:val="28"/>
                <w:szCs w:val="28"/>
              </w:rPr>
              <w:t>Il percorso alternativo si collega al      punto 3</w:t>
            </w:r>
          </w:p>
          <w:p w14:paraId="27B08515" w14:textId="5AD46C48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4348913" w14:textId="77777777" w:rsidR="001F7C8E" w:rsidRDefault="001F7C8E"/>
    <w:p w14:paraId="2E7B6E44" w14:textId="3F72EE1A" w:rsidR="001F7C8E" w:rsidRDefault="002B181A" w:rsidP="002B181A">
      <w:pPr>
        <w:tabs>
          <w:tab w:val="left" w:pos="1536"/>
        </w:tabs>
      </w:pPr>
      <w:r>
        <w:tab/>
      </w:r>
    </w:p>
    <w:p w14:paraId="37253C41" w14:textId="2A85572A" w:rsidR="002B181A" w:rsidRDefault="002B181A" w:rsidP="002B181A">
      <w:pPr>
        <w:tabs>
          <w:tab w:val="left" w:pos="1536"/>
        </w:tabs>
      </w:pPr>
    </w:p>
    <w:p w14:paraId="586DC005" w14:textId="056C70E3" w:rsidR="002B181A" w:rsidRDefault="002B181A" w:rsidP="002B181A">
      <w:pPr>
        <w:tabs>
          <w:tab w:val="left" w:pos="1536"/>
        </w:tabs>
      </w:pPr>
    </w:p>
    <w:p w14:paraId="2C336B9D" w14:textId="4BB433E3" w:rsidR="002B181A" w:rsidRDefault="002B181A" w:rsidP="002B181A">
      <w:pPr>
        <w:tabs>
          <w:tab w:val="left" w:pos="1536"/>
        </w:tabs>
      </w:pPr>
    </w:p>
    <w:p w14:paraId="5B375ABD" w14:textId="75A0E53D" w:rsidR="002B181A" w:rsidRDefault="002B181A" w:rsidP="002B181A">
      <w:pPr>
        <w:tabs>
          <w:tab w:val="left" w:pos="1536"/>
        </w:tabs>
      </w:pPr>
    </w:p>
    <w:p w14:paraId="38875A89" w14:textId="3BA8F989" w:rsidR="002B181A" w:rsidRDefault="002B181A" w:rsidP="002B181A">
      <w:pPr>
        <w:tabs>
          <w:tab w:val="left" w:pos="1536"/>
        </w:tabs>
      </w:pPr>
    </w:p>
    <w:p w14:paraId="5C79C659" w14:textId="46BB2C68" w:rsidR="002B181A" w:rsidRDefault="002B181A" w:rsidP="002B181A">
      <w:pPr>
        <w:tabs>
          <w:tab w:val="left" w:pos="1536"/>
        </w:tabs>
      </w:pPr>
    </w:p>
    <w:p w14:paraId="15A37716" w14:textId="3B1C50A6" w:rsidR="002B181A" w:rsidRDefault="002B181A" w:rsidP="002B181A">
      <w:pPr>
        <w:tabs>
          <w:tab w:val="left" w:pos="1536"/>
        </w:tabs>
      </w:pPr>
    </w:p>
    <w:p w14:paraId="484EB8FC" w14:textId="0F1B7CBB" w:rsidR="002B181A" w:rsidRDefault="002B181A" w:rsidP="002B181A">
      <w:pPr>
        <w:tabs>
          <w:tab w:val="left" w:pos="1536"/>
        </w:tabs>
      </w:pPr>
    </w:p>
    <w:p w14:paraId="2C8CDBF7" w14:textId="32DF57E4" w:rsidR="002B181A" w:rsidRDefault="002B181A" w:rsidP="002B181A">
      <w:pPr>
        <w:tabs>
          <w:tab w:val="left" w:pos="1536"/>
        </w:tabs>
      </w:pPr>
    </w:p>
    <w:p w14:paraId="3D3B9268" w14:textId="316C6BAF" w:rsidR="002B181A" w:rsidRDefault="002B181A" w:rsidP="002B181A">
      <w:pPr>
        <w:tabs>
          <w:tab w:val="left" w:pos="1536"/>
        </w:tabs>
      </w:pPr>
    </w:p>
    <w:p w14:paraId="276BF27D" w14:textId="73427E0C" w:rsidR="002B181A" w:rsidRDefault="002B181A" w:rsidP="002B181A">
      <w:pPr>
        <w:tabs>
          <w:tab w:val="left" w:pos="1536"/>
        </w:tabs>
      </w:pPr>
    </w:p>
    <w:p w14:paraId="58EA8DFD" w14:textId="39561806" w:rsidR="002B181A" w:rsidRDefault="002B181A" w:rsidP="002B181A">
      <w:pPr>
        <w:tabs>
          <w:tab w:val="left" w:pos="1536"/>
        </w:tabs>
      </w:pPr>
    </w:p>
    <w:p w14:paraId="36E47459" w14:textId="75504FD3" w:rsidR="002B181A" w:rsidRDefault="002B181A" w:rsidP="002B181A">
      <w:pPr>
        <w:tabs>
          <w:tab w:val="left" w:pos="1536"/>
        </w:tabs>
      </w:pPr>
    </w:p>
    <w:p w14:paraId="25133529" w14:textId="6CEB21C3" w:rsidR="002B181A" w:rsidRDefault="002B181A" w:rsidP="002B181A">
      <w:pPr>
        <w:tabs>
          <w:tab w:val="left" w:pos="1536"/>
        </w:tabs>
      </w:pPr>
    </w:p>
    <w:p w14:paraId="137B14B4" w14:textId="73D5EF5D" w:rsidR="002B181A" w:rsidRDefault="002B181A" w:rsidP="002B181A">
      <w:pPr>
        <w:tabs>
          <w:tab w:val="left" w:pos="1536"/>
        </w:tabs>
      </w:pPr>
    </w:p>
    <w:p w14:paraId="714CC8E7" w14:textId="29C44B84" w:rsidR="002B181A" w:rsidRDefault="002B181A" w:rsidP="002B181A">
      <w:pPr>
        <w:tabs>
          <w:tab w:val="left" w:pos="1536"/>
        </w:tabs>
      </w:pPr>
    </w:p>
    <w:p w14:paraId="6A91DBB2" w14:textId="77777777" w:rsidR="002B181A" w:rsidRDefault="002B181A" w:rsidP="002B181A">
      <w:pPr>
        <w:tabs>
          <w:tab w:val="left" w:pos="1536"/>
        </w:tabs>
      </w:pPr>
    </w:p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1F7C8E" w14:paraId="775447B6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E61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B24F3D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14:paraId="23AA959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3EB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F85B3E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Creazione del negozio</w:t>
            </w:r>
          </w:p>
        </w:tc>
      </w:tr>
      <w:tr w:rsidR="001F7C8E" w14:paraId="667A91FF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0F5E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56A8BE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Actors</w:t>
            </w:r>
          </w:p>
          <w:p w14:paraId="7385CF0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C6B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8274B2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</w:tc>
      </w:tr>
      <w:tr w:rsidR="001F7C8E" w14:paraId="3BC10E13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CF6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603C41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49863F8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1F7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CE86D97" w14:textId="7259ACF9" w:rsidR="001F7C8E" w:rsidRDefault="001F7C8E" w:rsidP="00040680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Venditore</w:t>
            </w:r>
            <w:r w:rsidR="00040680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possiede un account</w:t>
            </w:r>
            <w:r w:rsidR="00A40296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1F7C8E" w14:paraId="46262AD3" w14:textId="77777777" w:rsidTr="00787B3B">
        <w:trPr>
          <w:trHeight w:val="509"/>
        </w:trPr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CF0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92467D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14:paraId="74B02F0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608A81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52522BE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A93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924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1F7C8E" w14:paraId="65224FFD" w14:textId="77777777" w:rsidTr="00787B3B">
        <w:trPr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C9D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8AE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8A7CB63" w14:textId="7BFB0C51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</w:t>
            </w:r>
            <w:r w:rsidR="00A40296">
              <w:rPr>
                <w:rFonts w:ascii="Verdana" w:hAnsi="Verdana"/>
                <w:sz w:val="24"/>
                <w:szCs w:val="24"/>
              </w:rPr>
              <w:t xml:space="preserve"> Il venditore effettuato l’accesso, verrà reindirizzato nella creazione dello shop.</w:t>
            </w:r>
          </w:p>
          <w:p w14:paraId="583289A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5D6B849" w14:textId="61DD5C2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4252847" w14:textId="2086D2AF" w:rsidR="00BF7EA6" w:rsidRDefault="00BF7EA6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F4D4176" w14:textId="6B7CF499" w:rsidR="00BF7EA6" w:rsidRDefault="00BF7EA6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2.1 </w:t>
            </w:r>
            <w:r>
              <w:rPr>
                <w:rFonts w:ascii="Verdana" w:hAnsi="Verdana"/>
                <w:sz w:val="24"/>
                <w:szCs w:val="24"/>
              </w:rPr>
              <w:t xml:space="preserve">Il venditore </w:t>
            </w:r>
            <w:r>
              <w:rPr>
                <w:rFonts w:ascii="Verdana" w:hAnsi="Verdana"/>
                <w:sz w:val="24"/>
                <w:szCs w:val="24"/>
              </w:rPr>
              <w:t>compila i campi “</w:t>
            </w:r>
            <w:r w:rsidR="002B181A">
              <w:rPr>
                <w:rFonts w:ascii="Verdana" w:hAnsi="Verdana"/>
                <w:sz w:val="24"/>
                <w:szCs w:val="24"/>
              </w:rPr>
              <w:t xml:space="preserve">Nome Shop”, “Colore”, “Design menù”, “Via”, “Città”, “CAP”, “Partita IVA”, “Breve Descrizione “. </w:t>
            </w:r>
            <w:proofErr w:type="gramStart"/>
            <w:r w:rsidR="002B181A">
              <w:rPr>
                <w:rFonts w:ascii="Verdana" w:hAnsi="Verdana"/>
                <w:sz w:val="24"/>
                <w:szCs w:val="24"/>
              </w:rPr>
              <w:t>Inoltre</w:t>
            </w:r>
            <w:proofErr w:type="gramEnd"/>
            <w:r w:rsidR="002B181A">
              <w:rPr>
                <w:rFonts w:ascii="Verdana" w:hAnsi="Verdana"/>
                <w:sz w:val="24"/>
                <w:szCs w:val="24"/>
              </w:rPr>
              <w:t xml:space="preserve"> il venditore può caricare l’immagine del proprio negozio cliccando su “scegli file” e poi “carica Immagine” o completare la creazione del negozio cliccando su “Registrazione completata”.</w:t>
            </w:r>
          </w:p>
          <w:p w14:paraId="33C08845" w14:textId="77777777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9689758" w14:textId="6C4D30F1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A40296">
              <w:rPr>
                <w:rFonts w:ascii="Verdana" w:hAnsi="Verdana"/>
                <w:sz w:val="24"/>
                <w:szCs w:val="24"/>
              </w:rPr>
              <w:t>. Le informazioni inserite vengono inviate al sistema.</w:t>
            </w:r>
          </w:p>
          <w:p w14:paraId="7C82E81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52E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11239B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33DF44E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700520C" w14:textId="77777777" w:rsidR="00C44723" w:rsidRDefault="00C4472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6568061" w14:textId="77777777" w:rsidR="00C44723" w:rsidRDefault="00C4472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AD23CDC" w14:textId="72587391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2.Il sistema reindirizza il venditore in un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form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A40296">
              <w:rPr>
                <w:rFonts w:ascii="Verdana" w:hAnsi="Verdana"/>
                <w:sz w:val="24"/>
                <w:szCs w:val="24"/>
              </w:rPr>
              <w:t>per inserire le informazioni necessarie per il negozio.</w:t>
            </w:r>
          </w:p>
          <w:p w14:paraId="4E75ACA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36E19C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1DFB23A" w14:textId="632C4C6D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57CEC8E" w14:textId="148BE033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524CB7C" w14:textId="7F9F2E68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8C44E3C" w14:textId="3DFA106A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D548A53" w14:textId="6F4B677E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ACE48B5" w14:textId="16C80C04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381BB24" w14:textId="72F504B4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CC2692C" w14:textId="09499986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79369AB" w14:textId="1D49A39C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D164D06" w14:textId="4B959F3E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60AF2FA" w14:textId="2D18386A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538FAF3" w14:textId="7C388E1D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0B0E094" w14:textId="3CA452ED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70E1AAE" w14:textId="43222AC0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0CEE1AB" w14:textId="77777777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7D402D2" w14:textId="77777777" w:rsidR="002B181A" w:rsidRDefault="002B181A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7CE735D" w14:textId="6BB40F65" w:rsidR="00A40296" w:rsidRDefault="001F7C8E" w:rsidP="00A40296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3.1 Il sistema salva </w:t>
            </w:r>
            <w:r w:rsidR="00A40296">
              <w:rPr>
                <w:rFonts w:ascii="Verdana" w:hAnsi="Verdana"/>
                <w:sz w:val="24"/>
                <w:szCs w:val="24"/>
              </w:rPr>
              <w:t>i dati inseriti.</w:t>
            </w:r>
          </w:p>
          <w:p w14:paraId="75BF9152" w14:textId="77777777" w:rsidR="002B181A" w:rsidRDefault="002B181A" w:rsidP="00A40296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9BAFA55" w14:textId="4CE67AEF" w:rsidR="001F7C8E" w:rsidRDefault="001F7C8E" w:rsidP="00A40296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3.2 </w:t>
            </w:r>
            <w:r w:rsidR="00A40296">
              <w:rPr>
                <w:rFonts w:ascii="Verdana" w:hAnsi="Verdana"/>
                <w:sz w:val="24"/>
                <w:szCs w:val="24"/>
              </w:rPr>
              <w:t>Il sistema fa riferimento al caso d’uso “Inserisci Categoria”.</w:t>
            </w:r>
          </w:p>
        </w:tc>
      </w:tr>
      <w:tr w:rsidR="001F7C8E" w14:paraId="5C7F7B3E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973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7AC1D6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60F1A45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150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42A2321D" w14:textId="521FC6FC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caso d’uso termina quando </w:t>
            </w:r>
            <w:r w:rsidR="00A40296">
              <w:rPr>
                <w:rFonts w:ascii="Verdana" w:hAnsi="Verdana"/>
                <w:sz w:val="28"/>
                <w:szCs w:val="28"/>
              </w:rPr>
              <w:t>il venditore crea il proprio negozio e le informazioni saranno rese persistenti.</w:t>
            </w:r>
          </w:p>
          <w:p w14:paraId="63695F7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F7C8E" w14:paraId="1A9BF300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E9C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1C82096" w14:textId="77777777" w:rsidR="00A630CB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Exception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/</w:t>
            </w:r>
          </w:p>
          <w:p w14:paraId="7945D733" w14:textId="569C06ED" w:rsidR="001F7C8E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Alternating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Flows </w:t>
            </w: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AF89" w14:textId="478A9931" w:rsidR="00C44723" w:rsidRDefault="00C44723" w:rsidP="00787B3B">
            <w:pPr>
              <w:spacing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UC1:</w:t>
            </w:r>
          </w:p>
          <w:p w14:paraId="2B23BC73" w14:textId="416029E7" w:rsidR="00C44723" w:rsidRDefault="00C44723" w:rsidP="00C44723">
            <w:pPr>
              <w:pStyle w:val="Paragrafoelenco"/>
              <w:numPr>
                <w:ilvl w:val="1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L’eccezione inizia nel punto 2.1 nel caso in cui uno o più campi sono sbagliati.</w:t>
            </w:r>
          </w:p>
          <w:p w14:paraId="21344B00" w14:textId="56273BA6" w:rsidR="00C44723" w:rsidRDefault="00C44723" w:rsidP="00C44723">
            <w:pPr>
              <w:pStyle w:val="Paragrafoelenco"/>
              <w:numPr>
                <w:ilvl w:val="1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reindirizza l’utente sullo stesso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evidenziando gli errori e non fa procedere con la creazione del negozio fino a quando i dati inseriti non sono corretti.</w:t>
            </w:r>
          </w:p>
          <w:p w14:paraId="3A283C7A" w14:textId="1C053D98" w:rsidR="00C44723" w:rsidRPr="00C44723" w:rsidRDefault="00C44723" w:rsidP="00C44723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         2. Il percorso alternativo si collega al    punto 3.</w:t>
            </w:r>
          </w:p>
          <w:p w14:paraId="305DD408" w14:textId="62EA5B55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365FF81F" w14:textId="77777777" w:rsidR="001F7C8E" w:rsidRDefault="001F7C8E"/>
    <w:p w14:paraId="058276D5" w14:textId="78A62635" w:rsidR="00A630CB" w:rsidRDefault="00A630CB"/>
    <w:p w14:paraId="1914CAB3" w14:textId="77777777" w:rsidR="002B181A" w:rsidRDefault="002B181A"/>
    <w:p w14:paraId="4801F3A1" w14:textId="1018B2FC" w:rsidR="00A630CB" w:rsidRDefault="00A630CB"/>
    <w:p w14:paraId="1E971AF5" w14:textId="25F1DF54" w:rsidR="00C44723" w:rsidRDefault="00C44723"/>
    <w:p w14:paraId="4B116771" w14:textId="75BA304A" w:rsidR="00C44723" w:rsidRDefault="00C44723"/>
    <w:p w14:paraId="02DB89B6" w14:textId="3B3EC44A" w:rsidR="00C44723" w:rsidRDefault="00C44723"/>
    <w:p w14:paraId="71FD1510" w14:textId="151DF0EA" w:rsidR="00C44723" w:rsidRDefault="00C44723"/>
    <w:p w14:paraId="38AFFC47" w14:textId="526DFD45" w:rsidR="00C44723" w:rsidRDefault="00C44723"/>
    <w:p w14:paraId="609A12DC" w14:textId="11D2771D" w:rsidR="00C44723" w:rsidRDefault="00C44723"/>
    <w:p w14:paraId="52304A4F" w14:textId="219F8A13" w:rsidR="00C44723" w:rsidRDefault="00C44723"/>
    <w:p w14:paraId="0080B86C" w14:textId="652FBF94" w:rsidR="00C44723" w:rsidRDefault="00C44723"/>
    <w:p w14:paraId="5E143A9F" w14:textId="77777777" w:rsidR="00C44723" w:rsidRDefault="00C44723"/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1F7C8E" w14:paraId="4371369B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276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A41B73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14:paraId="161E7FF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F48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D98A14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Inserisci categoria</w:t>
            </w:r>
          </w:p>
        </w:tc>
      </w:tr>
      <w:tr w:rsidR="001F7C8E" w14:paraId="04616D6A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A92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38E3CF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Actors</w:t>
            </w:r>
          </w:p>
          <w:p w14:paraId="22C6D7D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CE0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0B6157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</w:tc>
      </w:tr>
      <w:tr w:rsidR="001F7C8E" w14:paraId="037BF880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3B6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58775C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18BD269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082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BA2E6C6" w14:textId="5766FDC0" w:rsidR="001F7C8E" w:rsidRDefault="001F7C8E" w:rsidP="00510BE2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510BE2">
              <w:rPr>
                <w:rFonts w:ascii="Verdana" w:hAnsi="Verdana"/>
                <w:sz w:val="28"/>
                <w:szCs w:val="28"/>
              </w:rPr>
              <w:t>venditore possiede un account e un proprio negozio.</w:t>
            </w:r>
          </w:p>
        </w:tc>
      </w:tr>
      <w:tr w:rsidR="001F7C8E" w14:paraId="6627ACE8" w14:textId="77777777" w:rsidTr="00787B3B">
        <w:trPr>
          <w:trHeight w:val="509"/>
        </w:trPr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ED5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9B4F35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14:paraId="2DE87CA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4B027B3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93DCC7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CE4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B78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1F7C8E" w14:paraId="6CD2F2E3" w14:textId="77777777" w:rsidTr="00787B3B">
        <w:trPr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36D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D76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6945E57" w14:textId="58475D70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</w:t>
            </w:r>
            <w:r w:rsidR="00510BE2">
              <w:rPr>
                <w:rFonts w:ascii="Verdana" w:hAnsi="Verdana"/>
                <w:sz w:val="24"/>
                <w:szCs w:val="24"/>
              </w:rPr>
              <w:t>Il venditore si trova nella sua area riservata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24F3F3DE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DDF515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B4000DF" w14:textId="43E3749E" w:rsidR="001F7C8E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  <w:r w:rsidR="001F7C8E">
              <w:rPr>
                <w:rFonts w:ascii="Verdana" w:hAnsi="Verdana"/>
                <w:sz w:val="24"/>
                <w:szCs w:val="24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 xml:space="preserve">Il venditore </w:t>
            </w:r>
            <w:r w:rsidR="002B181A">
              <w:rPr>
                <w:rFonts w:ascii="Verdana" w:hAnsi="Verdana"/>
                <w:sz w:val="24"/>
                <w:szCs w:val="24"/>
              </w:rPr>
              <w:t>clicca su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B181A">
              <w:rPr>
                <w:rFonts w:ascii="Verdana" w:hAnsi="Verdana"/>
                <w:sz w:val="24"/>
                <w:szCs w:val="24"/>
              </w:rPr>
              <w:t>“inserisci nuova categoria”</w:t>
            </w:r>
          </w:p>
          <w:p w14:paraId="11B21C1D" w14:textId="77777777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989167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597DECC7" w14:textId="77777777" w:rsidR="00FF6AA3" w:rsidRDefault="00FF6AA3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1EE12A44" w14:textId="07FDAC71" w:rsidR="00FF6AA3" w:rsidRDefault="00FF6AA3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29CD12C4" w14:textId="19C539AF" w:rsidR="002B181A" w:rsidRDefault="002B181A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2.2. Il venditore compila i campi “Categoria”, “Descrizione” (opzionale)</w:t>
            </w:r>
            <w:r w:rsidR="00592FDF">
              <w:rPr>
                <w:rFonts w:ascii="Verdana" w:hAnsi="Verdana"/>
                <w:sz w:val="26"/>
                <w:szCs w:val="26"/>
              </w:rPr>
              <w:t>.</w:t>
            </w:r>
          </w:p>
          <w:p w14:paraId="25814AB9" w14:textId="5F31E3D0" w:rsidR="00592FDF" w:rsidRDefault="00592FDF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2.2.1. Il venditore può decidere se caricare l’immagine della categoria cliccando su “scegli file” e poi “carica immagine” oppure completare direttamente l’inserimento della categoria cliccando su “Completa inserimento”.</w:t>
            </w:r>
          </w:p>
          <w:p w14:paraId="17FD8CE3" w14:textId="77777777" w:rsidR="00592FDF" w:rsidRDefault="00592FDF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216E406F" w14:textId="54A08C92" w:rsidR="00FF6AA3" w:rsidRDefault="00FF6AA3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3. Il venditore conferma i dati inseriti.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5F5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702986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99E3ED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E7A908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4DF6AEF" w14:textId="77777777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0829E81" w14:textId="77777777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73088E9" w14:textId="77777777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133AC2D" w14:textId="77777777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2.1. Il sistema reindirizza il venditore in un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form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per inserire i dati della categoria.</w:t>
            </w:r>
          </w:p>
          <w:p w14:paraId="6C3D99F2" w14:textId="77777777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49E5C7A" w14:textId="77777777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6CF7D1B" w14:textId="7512B0A3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90F44B0" w14:textId="09CB0E4D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DF044D6" w14:textId="158DADAC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74C507C" w14:textId="45B89D4F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677A7B4" w14:textId="47699396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84FAA40" w14:textId="63431B09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071148B" w14:textId="2D2DDE08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ABA1F6" w14:textId="7A713806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47F4054" w14:textId="00D3C3FD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71282D9" w14:textId="7C3292AD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B31E5F8" w14:textId="04501CF6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073AFE2" w14:textId="412F3284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AB1BB62" w14:textId="1F6E78BE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C1AD834" w14:textId="5CE53228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FC21EB1" w14:textId="3520574D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4C1E723" w14:textId="0DCCEC1B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98A78BE" w14:textId="2046B597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B12DE8" w14:textId="77777777" w:rsidR="00592FDF" w:rsidRDefault="00592FDF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90D4312" w14:textId="5A050B79" w:rsidR="00FF6AA3" w:rsidRDefault="00FF6AA3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3.1. Il sistema salva i dati inseriti.</w:t>
            </w:r>
          </w:p>
        </w:tc>
      </w:tr>
      <w:tr w:rsidR="001F7C8E" w14:paraId="159BB0B9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D72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E96507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 xml:space="preserve">Exit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579A2E69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670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4C48589" w14:textId="1D6CEC65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Il caso d’uso termina quando</w:t>
            </w:r>
            <w:r w:rsidR="00FF6AA3">
              <w:rPr>
                <w:rFonts w:ascii="Verdana" w:hAnsi="Verdana"/>
                <w:sz w:val="28"/>
                <w:szCs w:val="28"/>
              </w:rPr>
              <w:t xml:space="preserve"> il venditore inserisce la categoria e le informazioni vengono rese persistenti.</w:t>
            </w:r>
          </w:p>
          <w:p w14:paraId="2243944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F7C8E" w14:paraId="17CF6659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6FA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26AF5FD" w14:textId="77777777" w:rsidR="00A630CB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Exception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/</w:t>
            </w:r>
          </w:p>
          <w:p w14:paraId="1B812B9E" w14:textId="11B799C4" w:rsidR="001F7C8E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Alternating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Flows </w:t>
            </w: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D53" w14:textId="70203EDF" w:rsidR="00C44723" w:rsidRDefault="00C44723" w:rsidP="00787B3B">
            <w:pPr>
              <w:spacing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UC1:</w:t>
            </w:r>
          </w:p>
          <w:p w14:paraId="2018F1D1" w14:textId="641D4BB4" w:rsidR="00C44723" w:rsidRDefault="00C44723" w:rsidP="00C44723">
            <w:pPr>
              <w:pStyle w:val="Paragrafoelenco"/>
              <w:numPr>
                <w:ilvl w:val="1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L’eccezione inizia nel punto 2.2 nel caso in cui uno o più campi sono sbagliati.</w:t>
            </w:r>
          </w:p>
          <w:p w14:paraId="52EE1BAB" w14:textId="7A9517D6" w:rsidR="00C44723" w:rsidRDefault="00C44723" w:rsidP="00C44723">
            <w:pPr>
              <w:pStyle w:val="Paragrafoelenco"/>
              <w:numPr>
                <w:ilvl w:val="1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reindirizza l’utente sullo stesso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evidenziando gli errori e non fa procedere con l’inserimento della categoria fino a quando i dati inseriti non sono corretti.</w:t>
            </w:r>
          </w:p>
          <w:p w14:paraId="44C05378" w14:textId="6DE94BFC" w:rsidR="00C44723" w:rsidRPr="00C44723" w:rsidRDefault="00C44723" w:rsidP="00C44723">
            <w:pPr>
              <w:spacing w:line="240" w:lineRule="auto"/>
              <w:ind w:left="76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2. Il percorso alternativo si collega al punto 3.</w:t>
            </w:r>
          </w:p>
          <w:p w14:paraId="68C63AEC" w14:textId="5D42284D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A962C6B" w14:textId="77777777" w:rsidR="001F7C8E" w:rsidRDefault="001F7C8E"/>
    <w:p w14:paraId="1099622C" w14:textId="41DA4A85" w:rsidR="001F7C8E" w:rsidRDefault="001F7C8E"/>
    <w:p w14:paraId="6E69AF53" w14:textId="6777E947" w:rsidR="006862F9" w:rsidRDefault="006862F9"/>
    <w:p w14:paraId="7E3D38CF" w14:textId="0DB94C3F" w:rsidR="006862F9" w:rsidRDefault="006862F9"/>
    <w:p w14:paraId="18AEC7DC" w14:textId="0435F487" w:rsidR="006862F9" w:rsidRDefault="006862F9"/>
    <w:p w14:paraId="24F29BF6" w14:textId="0A55F9B2" w:rsidR="006862F9" w:rsidRDefault="006862F9"/>
    <w:p w14:paraId="1F58E687" w14:textId="309079BF" w:rsidR="006862F9" w:rsidRDefault="006862F9"/>
    <w:p w14:paraId="319B70C6" w14:textId="2A150453" w:rsidR="006862F9" w:rsidRDefault="006862F9"/>
    <w:p w14:paraId="0353AEB6" w14:textId="3C622554" w:rsidR="00C44723" w:rsidRDefault="00C44723"/>
    <w:p w14:paraId="1C3EDD9D" w14:textId="32C88F33" w:rsidR="00C44723" w:rsidRDefault="00C44723"/>
    <w:p w14:paraId="532A7616" w14:textId="1F010CAD" w:rsidR="00C44723" w:rsidRDefault="00C44723"/>
    <w:p w14:paraId="065004CB" w14:textId="46D49F36" w:rsidR="00C44723" w:rsidRDefault="00C44723"/>
    <w:p w14:paraId="65ECAEAF" w14:textId="43F66822" w:rsidR="00C44723" w:rsidRDefault="00C44723"/>
    <w:p w14:paraId="5F05C428" w14:textId="7B430A45" w:rsidR="00C44723" w:rsidRDefault="00C44723"/>
    <w:p w14:paraId="55EDEDCE" w14:textId="77777777" w:rsidR="00C44723" w:rsidRDefault="00C44723"/>
    <w:p w14:paraId="0DDEFAB3" w14:textId="3E4459A1" w:rsidR="006862F9" w:rsidRDefault="006862F9"/>
    <w:p w14:paraId="5F2F3C98" w14:textId="32347B85" w:rsidR="006862F9" w:rsidRDefault="006862F9"/>
    <w:p w14:paraId="2273712A" w14:textId="41C9158D" w:rsidR="006862F9" w:rsidRDefault="006862F9"/>
    <w:p w14:paraId="5A4C8C07" w14:textId="77777777" w:rsidR="006862F9" w:rsidRDefault="006862F9"/>
    <w:p w14:paraId="6757E2E9" w14:textId="77777777" w:rsidR="001F7C8E" w:rsidRDefault="001F7C8E"/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1F7C8E" w14:paraId="1364CB85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F5F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9EFC43E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14:paraId="3E48400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837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4DD286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Inserisci Prodotto</w:t>
            </w:r>
          </w:p>
        </w:tc>
      </w:tr>
      <w:tr w:rsidR="001F7C8E" w14:paraId="4C9D1B94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72B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99D1E8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Actors</w:t>
            </w:r>
          </w:p>
          <w:p w14:paraId="4BA8472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980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17E129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</w:tc>
      </w:tr>
      <w:tr w:rsidR="001F7C8E" w14:paraId="7BB601F1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D0F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25933A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632075C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059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F09874E" w14:textId="4298AE13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Venditore </w:t>
            </w:r>
            <w:r w:rsidR="0000697E">
              <w:rPr>
                <w:rFonts w:ascii="Verdana" w:hAnsi="Verdana"/>
                <w:sz w:val="28"/>
                <w:szCs w:val="28"/>
              </w:rPr>
              <w:t>possiede un account e un proprio negozio</w:t>
            </w:r>
          </w:p>
          <w:p w14:paraId="0B98B07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F7C8E" w14:paraId="377C60DA" w14:textId="77777777" w:rsidTr="00787B3B">
        <w:trPr>
          <w:trHeight w:val="509"/>
        </w:trPr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7669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54C575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14:paraId="5CC04D9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86EA78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81CB21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0479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8F0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1F7C8E" w14:paraId="0BFACBC2" w14:textId="77777777" w:rsidTr="00787B3B">
        <w:trPr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C6C7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6F2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C29791E" w14:textId="2D97A469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</w:t>
            </w:r>
            <w:r w:rsidR="00EF7958">
              <w:rPr>
                <w:rFonts w:ascii="Verdana" w:hAnsi="Verdana"/>
                <w:sz w:val="24"/>
                <w:szCs w:val="24"/>
              </w:rPr>
              <w:t>Il venditore si trova nella sua area riservata.</w:t>
            </w:r>
          </w:p>
          <w:p w14:paraId="1E1840D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37CB39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B361ECC" w14:textId="5DD77097" w:rsidR="006862F9" w:rsidRDefault="00EF7958" w:rsidP="006862F9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  <w:r w:rsidR="001F7C8E">
              <w:rPr>
                <w:rFonts w:ascii="Verdana" w:hAnsi="Verdana"/>
                <w:sz w:val="24"/>
                <w:szCs w:val="24"/>
              </w:rPr>
              <w:t>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862F9">
              <w:rPr>
                <w:rFonts w:ascii="Verdana" w:hAnsi="Verdana"/>
                <w:sz w:val="24"/>
                <w:szCs w:val="24"/>
              </w:rPr>
              <w:t>Il venditore clicca su “inserisci nuov</w:t>
            </w:r>
            <w:r w:rsidR="006862F9">
              <w:rPr>
                <w:rFonts w:ascii="Verdana" w:hAnsi="Verdana"/>
                <w:sz w:val="24"/>
                <w:szCs w:val="24"/>
              </w:rPr>
              <w:t>o</w:t>
            </w:r>
            <w:r w:rsidR="006862F9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862F9">
              <w:rPr>
                <w:rFonts w:ascii="Verdana" w:hAnsi="Verdana"/>
                <w:sz w:val="24"/>
                <w:szCs w:val="24"/>
              </w:rPr>
              <w:t>prodotto</w:t>
            </w:r>
            <w:r w:rsidR="006862F9">
              <w:rPr>
                <w:rFonts w:ascii="Verdana" w:hAnsi="Verdana"/>
                <w:sz w:val="24"/>
                <w:szCs w:val="24"/>
              </w:rPr>
              <w:t>”</w:t>
            </w:r>
          </w:p>
          <w:p w14:paraId="0201FA14" w14:textId="12FDBC86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822509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1F724644" w14:textId="5E351C79" w:rsidR="00EF7958" w:rsidRDefault="00EF7958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36923FA0" w14:textId="239FA5A8" w:rsidR="006862F9" w:rsidRDefault="006862F9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7F93B91C" w14:textId="2DD292BF" w:rsidR="006862F9" w:rsidRDefault="006862F9" w:rsidP="006862F9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2.2. Il venditore compila i campi “</w:t>
            </w:r>
            <w:r>
              <w:rPr>
                <w:rFonts w:ascii="Verdana" w:hAnsi="Verdana"/>
                <w:sz w:val="26"/>
                <w:szCs w:val="26"/>
              </w:rPr>
              <w:t>Nome Prodotto</w:t>
            </w:r>
            <w:r>
              <w:rPr>
                <w:rFonts w:ascii="Verdana" w:hAnsi="Verdana"/>
                <w:sz w:val="26"/>
                <w:szCs w:val="26"/>
              </w:rPr>
              <w:t>”, “Descrizione”</w:t>
            </w:r>
            <w:r>
              <w:rPr>
                <w:rFonts w:ascii="Verdana" w:hAnsi="Verdana"/>
                <w:sz w:val="26"/>
                <w:szCs w:val="26"/>
              </w:rPr>
              <w:t>, “Prezzo”, “IVA”, “Quantità”, “Sconto”</w:t>
            </w:r>
          </w:p>
          <w:p w14:paraId="025471B2" w14:textId="7C9A7800" w:rsidR="004C0FB0" w:rsidRDefault="004C0FB0" w:rsidP="006862F9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4CFA9D00" w14:textId="2C9C7AA7" w:rsidR="004C0FB0" w:rsidRDefault="00C14D87" w:rsidP="006862F9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2.2.1. </w:t>
            </w:r>
            <w:r w:rsidR="004C0FB0">
              <w:rPr>
                <w:rFonts w:ascii="Verdana" w:hAnsi="Verdana"/>
                <w:sz w:val="26"/>
                <w:szCs w:val="26"/>
              </w:rPr>
              <w:t>Il venditore può decidere se caricare l’immagine del</w:t>
            </w:r>
            <w:r w:rsidR="004C0FB0">
              <w:rPr>
                <w:rFonts w:ascii="Verdana" w:hAnsi="Verdana"/>
                <w:sz w:val="26"/>
                <w:szCs w:val="26"/>
              </w:rPr>
              <w:t xml:space="preserve"> prodotto</w:t>
            </w:r>
            <w:r w:rsidR="004C0FB0">
              <w:rPr>
                <w:rFonts w:ascii="Verdana" w:hAnsi="Verdana"/>
                <w:sz w:val="26"/>
                <w:szCs w:val="26"/>
              </w:rPr>
              <w:t xml:space="preserve"> cliccando su “scegli file” e poi “carica immagine” oppure completare direttamente l’inserimento della categoria cliccando su “Completa inserimento”.</w:t>
            </w:r>
          </w:p>
          <w:p w14:paraId="36F56796" w14:textId="77777777" w:rsidR="006862F9" w:rsidRDefault="006862F9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20E3856B" w14:textId="7DFE4F07" w:rsidR="00EF7958" w:rsidRDefault="00EF7958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 w:rsidRPr="00EF7958">
              <w:rPr>
                <w:rFonts w:ascii="Verdana" w:hAnsi="Verdana"/>
                <w:sz w:val="24"/>
                <w:szCs w:val="24"/>
              </w:rPr>
              <w:t>3. Il venditore conferma i dati inseriti</w:t>
            </w:r>
            <w:r>
              <w:rPr>
                <w:rFonts w:ascii="Verdana" w:hAnsi="Verdana"/>
                <w:sz w:val="26"/>
                <w:szCs w:val="26"/>
              </w:rPr>
              <w:t>.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D8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1B3DC1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C0E8D6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69644FF" w14:textId="77777777" w:rsidR="006862F9" w:rsidRDefault="006862F9" w:rsidP="00EF7958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2A6D9C6" w14:textId="77777777" w:rsidR="006862F9" w:rsidRDefault="006862F9" w:rsidP="00EF7958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8F3CB29" w14:textId="77777777" w:rsidR="006862F9" w:rsidRDefault="006862F9" w:rsidP="00EF7958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E7F4AC7" w14:textId="77777777" w:rsidR="006862F9" w:rsidRDefault="006862F9" w:rsidP="00EF7958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5BD9DFB" w14:textId="1BC5CE12" w:rsidR="00EF7958" w:rsidRDefault="00EF7958" w:rsidP="00EF7958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2.1. Il sistema reindirizza il venditore in un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form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per inserire i dati de</w:t>
            </w:r>
            <w:r w:rsidR="00EC4F96">
              <w:rPr>
                <w:rFonts w:ascii="Verdana" w:hAnsi="Verdana"/>
                <w:sz w:val="24"/>
                <w:szCs w:val="24"/>
              </w:rPr>
              <w:t>l prodotto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5CB9E94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338667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5C0039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8A05C4E" w14:textId="77777777" w:rsidR="00EC4F96" w:rsidRDefault="00EC4F96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2D58A79" w14:textId="77777777" w:rsidR="00EC4F96" w:rsidRDefault="00EC4F96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F784701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15BC41D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BFA11DD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33C8581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E904303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25BDE08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CEEED4F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E90B05F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AD67B55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0AB2CFB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590593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C0AE02D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242426C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66656F9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ACCCFA5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DA9284A" w14:textId="77777777" w:rsidR="004C0FB0" w:rsidRDefault="004C0FB0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B37851F" w14:textId="2E46D013" w:rsidR="001F7C8E" w:rsidRDefault="00EC4F96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3.1. Il sistema salva i dati inseriti.</w:t>
            </w:r>
          </w:p>
        </w:tc>
      </w:tr>
      <w:tr w:rsidR="001F7C8E" w14:paraId="74A0904B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8E9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2D725A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02CB705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DE8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49E28C81" w14:textId="1338C948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caso d’uso termina</w:t>
            </w:r>
            <w:r w:rsidR="0000697E">
              <w:rPr>
                <w:rFonts w:ascii="Verdana" w:hAnsi="Verdana"/>
                <w:sz w:val="28"/>
                <w:szCs w:val="28"/>
              </w:rPr>
              <w:t xml:space="preserve"> il venditore inserisce un prodotto nel negozio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14:paraId="133508D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F7C8E" w14:paraId="250FB719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80E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0DEC338B" w14:textId="77777777" w:rsidR="00A630CB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Exception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/</w:t>
            </w:r>
          </w:p>
          <w:p w14:paraId="10BB6F6E" w14:textId="4F9EBFF2" w:rsidR="001F7C8E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Alternating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Flows </w:t>
            </w: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AB84" w14:textId="2562BE13" w:rsidR="00C44723" w:rsidRDefault="00C44723" w:rsidP="00787B3B">
            <w:pPr>
              <w:spacing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UC1:</w:t>
            </w:r>
          </w:p>
          <w:p w14:paraId="582297C6" w14:textId="2AF1A3AD" w:rsidR="00C44723" w:rsidRDefault="00C44723" w:rsidP="00C44723">
            <w:pPr>
              <w:pStyle w:val="Paragrafoelenco"/>
              <w:numPr>
                <w:ilvl w:val="1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L’eccezione inizia nel punto 2.2 nel caso in cui uno o più campi sono sbagliati.</w:t>
            </w:r>
          </w:p>
          <w:p w14:paraId="1320FE97" w14:textId="3DE59DB6" w:rsidR="00C44723" w:rsidRDefault="00C44723" w:rsidP="00C44723">
            <w:pPr>
              <w:pStyle w:val="Paragrafoelenco"/>
              <w:numPr>
                <w:ilvl w:val="1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reindirizza l’utente sullo stesso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evidenziando gli errori e non fa procedere con l’inserimento del prodotto fino a quando i dati inseriti non sono corretti.</w:t>
            </w:r>
          </w:p>
          <w:p w14:paraId="2CE0207E" w14:textId="191A93AF" w:rsidR="00C44723" w:rsidRPr="00C44723" w:rsidRDefault="00C44723" w:rsidP="00C44723">
            <w:pPr>
              <w:spacing w:line="240" w:lineRule="auto"/>
              <w:ind w:left="76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2. Il percorso alternativo si collega al punto 3.</w:t>
            </w:r>
          </w:p>
          <w:p w14:paraId="1F308FF7" w14:textId="7BA7728B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6F005AF" w14:textId="77777777" w:rsidR="001F7C8E" w:rsidRDefault="001F7C8E"/>
    <w:p w14:paraId="32C20E57" w14:textId="77777777" w:rsidR="001F7C8E" w:rsidRDefault="001F7C8E"/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1F7C8E" w14:paraId="21245E56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FCD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C6BB64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14:paraId="2B3C2E77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43F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06EAE6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Categoria</w:t>
            </w:r>
          </w:p>
        </w:tc>
      </w:tr>
      <w:tr w:rsidR="001F7C8E" w14:paraId="2C9DC21B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CB55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42DC374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Actors</w:t>
            </w:r>
          </w:p>
          <w:p w14:paraId="15423A0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C2BC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31375D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</w:tc>
      </w:tr>
      <w:tr w:rsidR="001F7C8E" w14:paraId="60DFE822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545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2EAC288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1D9ABEB9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7B39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8EB2681" w14:textId="5CD53BE3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Venditore </w:t>
            </w:r>
            <w:r w:rsidR="00EC4F96">
              <w:rPr>
                <w:rFonts w:ascii="Verdana" w:hAnsi="Verdana"/>
                <w:sz w:val="28"/>
                <w:szCs w:val="28"/>
              </w:rPr>
              <w:t>possiede un account e un proprio negozio.</w:t>
            </w:r>
          </w:p>
          <w:p w14:paraId="3030F2D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F7C8E" w14:paraId="457B29D0" w14:textId="77777777" w:rsidTr="00787B3B">
        <w:trPr>
          <w:trHeight w:val="509"/>
        </w:trPr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40A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1191705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14:paraId="138FFCF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15E797F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0BEE16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4A52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145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1F7C8E" w14:paraId="5455EF56" w14:textId="77777777" w:rsidTr="00787B3B">
        <w:trPr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FE7D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877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30546AB2" w14:textId="2CAAA67A" w:rsidR="00EC4F96" w:rsidRDefault="001F7C8E" w:rsidP="00EC4F96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</w:t>
            </w:r>
            <w:r w:rsidR="00EC4F96">
              <w:rPr>
                <w:rFonts w:ascii="Verdana" w:hAnsi="Verdana"/>
                <w:sz w:val="24"/>
                <w:szCs w:val="24"/>
              </w:rPr>
              <w:t xml:space="preserve"> Cerca la categoria da modificare nella sua area riservata.</w:t>
            </w:r>
          </w:p>
          <w:p w14:paraId="4F958364" w14:textId="2BD84BA3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3DA79EB" w14:textId="0F83EDB6" w:rsidR="00C14D87" w:rsidRDefault="00C14D87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432194" w14:textId="516C0906" w:rsidR="00C14D87" w:rsidRDefault="00C14D87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D620F61" w14:textId="45AE091E" w:rsidR="00C14D87" w:rsidRDefault="00C14D87" w:rsidP="00C14D87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2.1. </w:t>
            </w:r>
            <w:r>
              <w:rPr>
                <w:rFonts w:ascii="Verdana" w:hAnsi="Verdana"/>
                <w:sz w:val="26"/>
                <w:szCs w:val="26"/>
              </w:rPr>
              <w:t xml:space="preserve">Il venditore </w:t>
            </w:r>
            <w:r>
              <w:rPr>
                <w:rFonts w:ascii="Verdana" w:hAnsi="Verdana"/>
                <w:sz w:val="26"/>
                <w:szCs w:val="26"/>
              </w:rPr>
              <w:t>modifica</w:t>
            </w:r>
            <w:r>
              <w:rPr>
                <w:rFonts w:ascii="Verdana" w:hAnsi="Verdana"/>
                <w:sz w:val="26"/>
                <w:szCs w:val="26"/>
              </w:rPr>
              <w:t xml:space="preserve"> i</w:t>
            </w:r>
            <w:r>
              <w:rPr>
                <w:rFonts w:ascii="Verdana" w:hAnsi="Verdana"/>
                <w:sz w:val="26"/>
                <w:szCs w:val="26"/>
              </w:rPr>
              <w:t>l campo “Descrizione”, poi clicca sul bottone “Invia Modifiche”.</w:t>
            </w:r>
          </w:p>
          <w:p w14:paraId="40A0AEE5" w14:textId="6F626FB7" w:rsidR="00C14D87" w:rsidRDefault="00C14D87" w:rsidP="00C14D87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  <w:p w14:paraId="2E64A83B" w14:textId="1E26A7B0" w:rsidR="00C14D87" w:rsidRDefault="00C14D87" w:rsidP="00C14D87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2.1.1. </w:t>
            </w:r>
            <w:r>
              <w:rPr>
                <w:rFonts w:ascii="Verdana" w:hAnsi="Verdana"/>
                <w:sz w:val="26"/>
                <w:szCs w:val="26"/>
              </w:rPr>
              <w:t xml:space="preserve">Il venditore può decidere se </w:t>
            </w:r>
            <w:r>
              <w:rPr>
                <w:rFonts w:ascii="Verdana" w:hAnsi="Verdana"/>
                <w:sz w:val="26"/>
                <w:szCs w:val="26"/>
              </w:rPr>
              <w:t xml:space="preserve">modificare </w:t>
            </w:r>
            <w:r>
              <w:rPr>
                <w:rFonts w:ascii="Verdana" w:hAnsi="Verdana"/>
                <w:sz w:val="26"/>
                <w:szCs w:val="26"/>
              </w:rPr>
              <w:t>l’immagine del prodotto cliccando su “scegli file” e poi “carica immagine” oppure</w:t>
            </w:r>
            <w:r w:rsidR="00AE4C85">
              <w:rPr>
                <w:rFonts w:ascii="Verdana" w:hAnsi="Verdana"/>
                <w:sz w:val="26"/>
                <w:szCs w:val="26"/>
              </w:rPr>
              <w:t xml:space="preserve"> modificare </w:t>
            </w:r>
            <w:r>
              <w:rPr>
                <w:rFonts w:ascii="Verdana" w:hAnsi="Verdana"/>
                <w:sz w:val="26"/>
                <w:szCs w:val="26"/>
              </w:rPr>
              <w:t xml:space="preserve">direttamente </w:t>
            </w:r>
            <w:r w:rsidR="00AE4C85">
              <w:rPr>
                <w:rFonts w:ascii="Verdana" w:hAnsi="Verdana"/>
                <w:sz w:val="26"/>
                <w:szCs w:val="26"/>
              </w:rPr>
              <w:t>il prodotto</w:t>
            </w:r>
            <w:r>
              <w:rPr>
                <w:rFonts w:ascii="Verdana" w:hAnsi="Verdana"/>
                <w:sz w:val="26"/>
                <w:szCs w:val="26"/>
              </w:rPr>
              <w:t xml:space="preserve"> della categoria cliccando su “Completa inserimento”.</w:t>
            </w:r>
          </w:p>
          <w:p w14:paraId="38A3185A" w14:textId="316ED1DE" w:rsidR="00C14D87" w:rsidRDefault="00C14D87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5DE7749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3.Dopo aver apportato le modifiche ai campi, il venditore conferma la modifica</w:t>
            </w:r>
          </w:p>
          <w:p w14:paraId="3292F64D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A61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C938A1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253DA4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6BA99A3" w14:textId="48BFDD46" w:rsidR="001F7C8E" w:rsidRPr="00EC4F96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2.Il sistema reindirizza il venditore in un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form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di modifica delle info del</w:t>
            </w:r>
            <w:r w:rsidR="00EC4F96">
              <w:rPr>
                <w:rFonts w:ascii="Verdana" w:hAnsi="Verdana"/>
                <w:sz w:val="24"/>
                <w:szCs w:val="24"/>
              </w:rPr>
              <w:t>la categoria.</w:t>
            </w:r>
          </w:p>
          <w:p w14:paraId="4FA4F2FB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60A6F3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9583C68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6C9F765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F690A37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EC162F7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D23691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3A9EE19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1DFF7C1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8347DC8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06C3769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25C66B7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DE1CC01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D0B8D88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02BE325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0BC943E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6927548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AB30CCA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B5F84A8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7E57642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6F57BE9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8860016" w14:textId="77777777" w:rsidR="00AE4C85" w:rsidRDefault="00AE4C85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91255EC" w14:textId="629F68D8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3.1 Il sistema salva tutte le modifiche aggiornando i campi</w:t>
            </w:r>
          </w:p>
          <w:p w14:paraId="3F77070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3.2 Rimanda il venditore alla home.</w:t>
            </w:r>
          </w:p>
        </w:tc>
      </w:tr>
      <w:tr w:rsidR="001F7C8E" w14:paraId="51AF9692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94E0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401B3F06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Exit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Condition</w:t>
            </w:r>
            <w:proofErr w:type="spellEnd"/>
          </w:p>
          <w:p w14:paraId="704DA783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40BA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6600E63" w14:textId="438A274A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caso d’uso termina quando le modifiche apportate al</w:t>
            </w:r>
            <w:r w:rsidR="00EC4F96">
              <w:rPr>
                <w:rFonts w:ascii="Verdana" w:hAnsi="Verdana"/>
                <w:sz w:val="28"/>
                <w:szCs w:val="28"/>
              </w:rPr>
              <w:t>la categoria</w:t>
            </w:r>
            <w:r>
              <w:rPr>
                <w:rFonts w:ascii="Verdana" w:hAnsi="Verdana"/>
                <w:sz w:val="28"/>
                <w:szCs w:val="28"/>
              </w:rPr>
              <w:t xml:space="preserve"> saranno rese persistenti.</w:t>
            </w:r>
          </w:p>
          <w:p w14:paraId="0E14DEAF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F7C8E" w14:paraId="28033BC7" w14:textId="77777777" w:rsidTr="00787B3B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4551" w14:textId="77777777" w:rsidR="001F7C8E" w:rsidRDefault="001F7C8E" w:rsidP="00787B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7D63A461" w14:textId="77777777" w:rsidR="00A630CB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Exception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/</w:t>
            </w:r>
          </w:p>
          <w:p w14:paraId="0436FC63" w14:textId="66B38D2D" w:rsidR="001F7C8E" w:rsidRDefault="00A630CB" w:rsidP="00A630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sz w:val="28"/>
                <w:szCs w:val="28"/>
              </w:rPr>
              <w:t>Alternating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Flows </w:t>
            </w:r>
          </w:p>
        </w:tc>
        <w:tc>
          <w:tcPr>
            <w:tcW w:w="3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4C89" w14:textId="56F1A871" w:rsidR="00C44723" w:rsidRDefault="00C44723" w:rsidP="00E66CDB">
            <w:pPr>
              <w:spacing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UC1:</w:t>
            </w:r>
          </w:p>
          <w:p w14:paraId="0FD7E1D4" w14:textId="7DF6E3CA" w:rsidR="00C44723" w:rsidRDefault="00C44723" w:rsidP="00C44723">
            <w:pPr>
              <w:pStyle w:val="Paragrafoelenco"/>
              <w:numPr>
                <w:ilvl w:val="1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L’eccezione inizia nel punto 2.1 nel caso in cui uno o più campi sono sbagliati.</w:t>
            </w:r>
          </w:p>
          <w:p w14:paraId="038DA729" w14:textId="2667CC00" w:rsidR="00C44723" w:rsidRDefault="00C44723" w:rsidP="00C44723">
            <w:pPr>
              <w:pStyle w:val="Paragrafoelenco"/>
              <w:numPr>
                <w:ilvl w:val="1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reindirizza l’utente sullo stesso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evidenziando gli errori e non fa procedere con la modifica del prodotto fino a quando i dati inseriti non sono corretti.</w:t>
            </w:r>
          </w:p>
          <w:p w14:paraId="7709E99F" w14:textId="2D365F11" w:rsidR="00C44723" w:rsidRPr="00C44723" w:rsidRDefault="00C44723" w:rsidP="00C44723">
            <w:pPr>
              <w:spacing w:line="240" w:lineRule="auto"/>
              <w:ind w:left="768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2. Il percorso alternativo si collega al punto 3.</w:t>
            </w:r>
            <w:bookmarkStart w:id="0" w:name="_GoBack"/>
            <w:bookmarkEnd w:id="0"/>
          </w:p>
          <w:p w14:paraId="7780ECA4" w14:textId="59EDEA6E" w:rsidR="001F7C8E" w:rsidRPr="00E66CDB" w:rsidRDefault="001F7C8E" w:rsidP="00E66CD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1F18FFDC" w14:textId="77777777" w:rsidR="001F7C8E" w:rsidRDefault="001F7C8E"/>
    <w:sectPr w:rsidR="001F7C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7790B"/>
    <w:multiLevelType w:val="multilevel"/>
    <w:tmpl w:val="EE18B58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9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2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6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12" w:hanging="3240"/>
      </w:pPr>
      <w:rPr>
        <w:rFonts w:hint="default"/>
      </w:rPr>
    </w:lvl>
  </w:abstractNum>
  <w:abstractNum w:abstractNumId="1" w15:restartNumberingAfterBreak="0">
    <w:nsid w:val="3E186D07"/>
    <w:multiLevelType w:val="multilevel"/>
    <w:tmpl w:val="0706DE40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6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84" w:hanging="3240"/>
      </w:pPr>
      <w:rPr>
        <w:rFonts w:hint="default"/>
      </w:rPr>
    </w:lvl>
  </w:abstractNum>
  <w:abstractNum w:abstractNumId="2" w15:restartNumberingAfterBreak="0">
    <w:nsid w:val="53B62F65"/>
    <w:multiLevelType w:val="multilevel"/>
    <w:tmpl w:val="C50CE936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6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84" w:hanging="3240"/>
      </w:pPr>
      <w:rPr>
        <w:rFonts w:hint="default"/>
      </w:rPr>
    </w:lvl>
  </w:abstractNum>
  <w:abstractNum w:abstractNumId="3" w15:restartNumberingAfterBreak="0">
    <w:nsid w:val="55850DAE"/>
    <w:multiLevelType w:val="multilevel"/>
    <w:tmpl w:val="DBE80AF6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5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0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52" w:hanging="3240"/>
      </w:pPr>
      <w:rPr>
        <w:rFonts w:hint="default"/>
      </w:rPr>
    </w:lvl>
  </w:abstractNum>
  <w:abstractNum w:abstractNumId="4" w15:restartNumberingAfterBreak="0">
    <w:nsid w:val="74535235"/>
    <w:multiLevelType w:val="multilevel"/>
    <w:tmpl w:val="EE0A88B8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6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84" w:hanging="3240"/>
      </w:pPr>
      <w:rPr>
        <w:rFonts w:hint="default"/>
      </w:rPr>
    </w:lvl>
  </w:abstractNum>
  <w:abstractNum w:abstractNumId="5" w15:restartNumberingAfterBreak="0">
    <w:nsid w:val="75CE4454"/>
    <w:multiLevelType w:val="multilevel"/>
    <w:tmpl w:val="1F72AD7E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6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84" w:hanging="32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C5"/>
    <w:rsid w:val="0000697E"/>
    <w:rsid w:val="00040680"/>
    <w:rsid w:val="001A0173"/>
    <w:rsid w:val="001F7C8E"/>
    <w:rsid w:val="00246DEC"/>
    <w:rsid w:val="002B181A"/>
    <w:rsid w:val="00333CF7"/>
    <w:rsid w:val="004C0FB0"/>
    <w:rsid w:val="004F6133"/>
    <w:rsid w:val="00510BE2"/>
    <w:rsid w:val="00592FDF"/>
    <w:rsid w:val="006301C5"/>
    <w:rsid w:val="006346E3"/>
    <w:rsid w:val="0068296F"/>
    <w:rsid w:val="006862F9"/>
    <w:rsid w:val="0079289A"/>
    <w:rsid w:val="00A40296"/>
    <w:rsid w:val="00A630CB"/>
    <w:rsid w:val="00A70C3A"/>
    <w:rsid w:val="00AE4C85"/>
    <w:rsid w:val="00BD7121"/>
    <w:rsid w:val="00BF7EA6"/>
    <w:rsid w:val="00C14D87"/>
    <w:rsid w:val="00C44723"/>
    <w:rsid w:val="00DA4718"/>
    <w:rsid w:val="00E66CDB"/>
    <w:rsid w:val="00EC4F96"/>
    <w:rsid w:val="00EF7958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645E"/>
  <w15:chartTrackingRefBased/>
  <w15:docId w15:val="{F1DE0AEC-AC80-41C2-A5C4-9AE6C7E2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301C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301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61E54-B04F-4845-BA12-7371A568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ROSARIO STANCO</dc:creator>
  <cp:keywords/>
  <dc:description/>
  <cp:lastModifiedBy>ANGELO ROSARIO STANCO</cp:lastModifiedBy>
  <cp:revision>13</cp:revision>
  <dcterms:created xsi:type="dcterms:W3CDTF">2019-10-20T09:28:00Z</dcterms:created>
  <dcterms:modified xsi:type="dcterms:W3CDTF">2019-10-29T09:33:00Z</dcterms:modified>
</cp:coreProperties>
</file>