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892" w:rsidRPr="00963E1B" w:rsidRDefault="009E5998" w:rsidP="009E5998">
      <w:pPr>
        <w:jc w:val="center"/>
        <w:rPr>
          <w:rFonts w:ascii="Verdana" w:hAnsi="Verdana"/>
          <w:b/>
          <w:bCs/>
          <w:sz w:val="40"/>
          <w:szCs w:val="40"/>
        </w:rPr>
      </w:pPr>
      <w:r w:rsidRPr="00963E1B">
        <w:rPr>
          <w:rFonts w:ascii="Verdana" w:hAnsi="Verdana"/>
          <w:b/>
          <w:bCs/>
          <w:sz w:val="40"/>
          <w:szCs w:val="40"/>
        </w:rPr>
        <w:t>Kick-off meeting</w:t>
      </w:r>
    </w:p>
    <w:p w:rsidR="009E5998" w:rsidRDefault="009E5998" w:rsidP="009E599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&gt;</w:t>
      </w:r>
      <w:r w:rsidRPr="009E5998">
        <w:rPr>
          <w:rFonts w:ascii="Verdana" w:hAnsi="Verdana"/>
          <w:b/>
          <w:bCs/>
          <w:i/>
          <w:iCs/>
          <w:sz w:val="26"/>
          <w:szCs w:val="26"/>
        </w:rPr>
        <w:t>Identificazione del progetto</w:t>
      </w:r>
    </w:p>
    <w:p w:rsidR="00D53228" w:rsidRDefault="009E5998" w:rsidP="009E5998">
      <w:pPr>
        <w:ind w:firstLine="708"/>
        <w:rPr>
          <w:rFonts w:ascii="Verdana" w:hAnsi="Verdana"/>
          <w:sz w:val="26"/>
          <w:szCs w:val="26"/>
        </w:rPr>
      </w:pPr>
      <w:r w:rsidRPr="00963E1B">
        <w:rPr>
          <w:rFonts w:ascii="Verdana" w:hAnsi="Verdana"/>
          <w:color w:val="FF0000"/>
          <w:sz w:val="26"/>
          <w:szCs w:val="26"/>
        </w:rPr>
        <w:t>Nome del progetto</w:t>
      </w:r>
      <w:r w:rsidR="00963E1B" w:rsidRPr="00963E1B">
        <w:rPr>
          <w:rFonts w:ascii="Verdana" w:hAnsi="Verdana"/>
          <w:color w:val="FF0000"/>
          <w:sz w:val="26"/>
          <w:szCs w:val="26"/>
        </w:rPr>
        <w:t>:</w:t>
      </w:r>
      <w:r>
        <w:rPr>
          <w:rFonts w:ascii="Verdana" w:hAnsi="Verdana"/>
          <w:sz w:val="26"/>
          <w:szCs w:val="26"/>
        </w:rPr>
        <w:t xml:space="preserve"> Emme Shop</w:t>
      </w:r>
      <w:r w:rsidR="00D53228">
        <w:rPr>
          <w:rFonts w:ascii="Verdana" w:hAnsi="Verdana"/>
          <w:sz w:val="26"/>
          <w:szCs w:val="26"/>
        </w:rPr>
        <w:t xml:space="preserve"> </w:t>
      </w:r>
    </w:p>
    <w:p w:rsidR="009E5998" w:rsidRDefault="00D53228" w:rsidP="009E5998">
      <w:pPr>
        <w:ind w:firstLine="708"/>
        <w:rPr>
          <w:rFonts w:ascii="Verdana" w:hAnsi="Verdana"/>
          <w:sz w:val="26"/>
          <w:szCs w:val="26"/>
        </w:rPr>
      </w:pPr>
      <w:r w:rsidRPr="00963E1B">
        <w:rPr>
          <w:rFonts w:ascii="Verdana" w:hAnsi="Verdana"/>
          <w:color w:val="FF0000"/>
          <w:sz w:val="26"/>
          <w:szCs w:val="26"/>
        </w:rPr>
        <w:t>Team:</w:t>
      </w:r>
      <w:r>
        <w:rPr>
          <w:rFonts w:ascii="Verdana" w:hAnsi="Verdana"/>
          <w:sz w:val="26"/>
          <w:szCs w:val="26"/>
        </w:rPr>
        <w:t xml:space="preserve"> Santonastaso Manlio, Cetrangolo Mario, Angelo Rosario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  <w:t xml:space="preserve">          Stanco, Montesano Vincenzo                                                                                       </w:t>
      </w:r>
    </w:p>
    <w:p w:rsidR="009E5998" w:rsidRDefault="00D53228" w:rsidP="00D53228">
      <w:pPr>
        <w:ind w:firstLine="708"/>
        <w:rPr>
          <w:rFonts w:ascii="Verdana" w:hAnsi="Verdana"/>
          <w:sz w:val="26"/>
          <w:szCs w:val="26"/>
        </w:rPr>
      </w:pPr>
      <w:r w:rsidRPr="00963E1B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0AB42DBF">
            <wp:simplePos x="0" y="0"/>
            <wp:positionH relativeFrom="column">
              <wp:posOffset>3752850</wp:posOffset>
            </wp:positionH>
            <wp:positionV relativeFrom="paragraph">
              <wp:posOffset>87630</wp:posOffset>
            </wp:positionV>
            <wp:extent cx="2005965" cy="472440"/>
            <wp:effectExtent l="0" t="0" r="0" b="3810"/>
            <wp:wrapSquare wrapText="bothSides"/>
            <wp:docPr id="4" name="Immagine 4" descr="e-volv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-volving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998" w:rsidRPr="00963E1B">
        <w:rPr>
          <w:rFonts w:ascii="Verdana" w:hAnsi="Verdana"/>
          <w:color w:val="FF0000"/>
          <w:sz w:val="26"/>
          <w:szCs w:val="26"/>
        </w:rPr>
        <w:t>Cliente:</w:t>
      </w:r>
      <w:r w:rsidR="009E5998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 xml:space="preserve">Evolving Business Integration </w:t>
      </w:r>
    </w:p>
    <w:p w:rsidR="00D53228" w:rsidRDefault="00D53228" w:rsidP="009E5998">
      <w:pPr>
        <w:ind w:firstLine="708"/>
        <w:rPr>
          <w:rFonts w:ascii="Verdana" w:hAnsi="Verdana"/>
          <w:sz w:val="26"/>
          <w:szCs w:val="26"/>
        </w:rPr>
      </w:pPr>
    </w:p>
    <w:p w:rsidR="00D53228" w:rsidRDefault="00D53228" w:rsidP="00D53228">
      <w:pPr>
        <w:rPr>
          <w:rFonts w:ascii="Verdana" w:hAnsi="Verdana"/>
          <w:b/>
          <w:bCs/>
          <w:i/>
          <w:iCs/>
          <w:sz w:val="26"/>
          <w:szCs w:val="26"/>
        </w:rPr>
      </w:pPr>
      <w:r>
        <w:rPr>
          <w:rFonts w:ascii="Verdana" w:hAnsi="Verdana"/>
          <w:sz w:val="26"/>
          <w:szCs w:val="26"/>
        </w:rPr>
        <w:t>&gt;</w:t>
      </w:r>
      <w:r w:rsidRPr="00D53228">
        <w:rPr>
          <w:rFonts w:ascii="Verdana" w:hAnsi="Verdana"/>
          <w:b/>
          <w:bCs/>
          <w:i/>
          <w:iCs/>
          <w:sz w:val="26"/>
          <w:szCs w:val="26"/>
        </w:rPr>
        <w:t>Bisogni ed aspettative del cliente</w:t>
      </w:r>
    </w:p>
    <w:p w:rsidR="00201676" w:rsidRPr="00201676" w:rsidRDefault="00201676" w:rsidP="00201676">
      <w:pPr>
        <w:ind w:left="708"/>
        <w:rPr>
          <w:rFonts w:ascii="Verdana" w:hAnsi="Verdana"/>
          <w:sz w:val="26"/>
          <w:szCs w:val="26"/>
        </w:rPr>
      </w:pPr>
      <w:r w:rsidRPr="00963E1B">
        <w:rPr>
          <w:rFonts w:ascii="Verdana" w:hAnsi="Verdana"/>
          <w:color w:val="FF0000"/>
          <w:sz w:val="26"/>
          <w:szCs w:val="26"/>
        </w:rPr>
        <w:t>Motivazioni del progetto:</w:t>
      </w:r>
      <w:r w:rsidRPr="00963E1B">
        <w:rPr>
          <w:rFonts w:eastAsiaTheme="minorEastAsia" w:hAnsi="Calibri"/>
          <w:color w:val="FF0000"/>
          <w:kern w:val="24"/>
          <w:sz w:val="44"/>
          <w:szCs w:val="44"/>
          <w:lang w:eastAsia="it-IT"/>
        </w:rPr>
        <w:t xml:space="preserve"> </w:t>
      </w:r>
      <w:r w:rsidRPr="00201676">
        <w:rPr>
          <w:rFonts w:ascii="Verdana" w:hAnsi="Verdana"/>
          <w:sz w:val="26"/>
          <w:szCs w:val="26"/>
        </w:rPr>
        <w:t xml:space="preserve">Fino a qualche anno fa la mancanza di contatto con il prodotto, l’impossibilità di confrontarsi con un addetto alle vendite, i lunghi tempi di attesa e i costi di spedizione scoraggiavano gli utenti nel compiere acquisti online.          </w:t>
      </w:r>
    </w:p>
    <w:p w:rsidR="00201676" w:rsidRPr="00201676" w:rsidRDefault="00201676" w:rsidP="00201676">
      <w:pPr>
        <w:ind w:firstLine="708"/>
        <w:rPr>
          <w:rFonts w:ascii="Verdana" w:hAnsi="Verdana"/>
          <w:sz w:val="26"/>
          <w:szCs w:val="26"/>
        </w:rPr>
      </w:pPr>
      <w:r w:rsidRPr="00201676">
        <w:rPr>
          <w:rFonts w:ascii="Verdana" w:hAnsi="Verdana"/>
          <w:sz w:val="26"/>
          <w:szCs w:val="26"/>
        </w:rPr>
        <w:t>Oggi la situazione è completamente diversa:</w:t>
      </w:r>
      <w:r w:rsidRPr="00201676">
        <w:rPr>
          <w:rFonts w:ascii="Verdana" w:hAnsi="Verdana"/>
          <w:b/>
          <w:bCs/>
          <w:sz w:val="26"/>
          <w:szCs w:val="26"/>
        </w:rPr>
        <w:t xml:space="preserve"> </w:t>
      </w:r>
    </w:p>
    <w:p w:rsidR="00201676" w:rsidRDefault="00201676" w:rsidP="00201676">
      <w:pPr>
        <w:ind w:firstLine="708"/>
        <w:rPr>
          <w:rFonts w:ascii="Verdana" w:hAnsi="Verdana"/>
          <w:sz w:val="26"/>
          <w:szCs w:val="26"/>
        </w:rPr>
      </w:pPr>
      <w:r w:rsidRPr="00201676">
        <w:rPr>
          <w:rFonts w:ascii="Verdana" w:hAnsi="Verdana"/>
          <w:sz w:val="26"/>
          <w:szCs w:val="26"/>
        </w:rPr>
        <w:t xml:space="preserve">trend degli acquisti online sono in costante crescita. </w:t>
      </w:r>
    </w:p>
    <w:p w:rsidR="00201676" w:rsidRDefault="00201676" w:rsidP="00201676">
      <w:pPr>
        <w:ind w:left="708"/>
        <w:rPr>
          <w:rFonts w:ascii="Verdana" w:hAnsi="Verdana"/>
          <w:sz w:val="26"/>
          <w:szCs w:val="26"/>
        </w:rPr>
      </w:pPr>
      <w:r w:rsidRPr="00201676">
        <w:rPr>
          <w:rFonts w:ascii="Verdana" w:hAnsi="Verdana"/>
          <w:sz w:val="26"/>
          <w:szCs w:val="26"/>
        </w:rPr>
        <w:t>Sempre più persone scelgono di concludere le proprie trattative online, complice anche una maggiore fiducia nel trattamento dei dati personali e nei metodi di pagamento.</w:t>
      </w:r>
    </w:p>
    <w:p w:rsidR="00E06BBF" w:rsidRDefault="00E06BBF" w:rsidP="00201676">
      <w:pPr>
        <w:ind w:left="708"/>
        <w:rPr>
          <w:rFonts w:ascii="Verdana" w:hAnsi="Verdana"/>
          <w:sz w:val="26"/>
          <w:szCs w:val="26"/>
        </w:rPr>
      </w:pPr>
    </w:p>
    <w:p w:rsidR="00E06BBF" w:rsidRPr="00E06BBF" w:rsidRDefault="00E06BBF" w:rsidP="00E06BBF">
      <w:pPr>
        <w:ind w:left="720"/>
        <w:rPr>
          <w:rFonts w:ascii="Verdana" w:hAnsi="Verdana"/>
          <w:sz w:val="26"/>
          <w:szCs w:val="26"/>
        </w:rPr>
      </w:pPr>
      <w:r w:rsidRPr="00963E1B">
        <w:rPr>
          <w:rFonts w:ascii="Verdana" w:hAnsi="Verdana"/>
          <w:color w:val="FF0000"/>
          <w:sz w:val="26"/>
          <w:szCs w:val="26"/>
        </w:rPr>
        <w:t>Aspettative del cliente:</w:t>
      </w:r>
      <w:r w:rsidR="00963E1B">
        <w:rPr>
          <w:rFonts w:ascii="Verdana" w:hAnsi="Verdana"/>
          <w:color w:val="FF0000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 xml:space="preserve">Piattaforma web che mette a disposizione la possibilità di realizzare un proprio e-commerce, per aziende o privati. </w:t>
      </w:r>
      <w:r w:rsidRPr="00E06BBF">
        <w:rPr>
          <w:rFonts w:ascii="Verdana" w:hAnsi="Verdana"/>
          <w:sz w:val="26"/>
          <w:szCs w:val="26"/>
        </w:rPr>
        <w:t xml:space="preserve">La piattaforma dovrà offrire la possibilità di iscriversi. In tal caso saranno disponibili due categorie di utenti: </w:t>
      </w:r>
    </w:p>
    <w:p w:rsidR="00E06BBF" w:rsidRPr="00E06BBF" w:rsidRDefault="00E06BBF" w:rsidP="00E06BBF">
      <w:pPr>
        <w:numPr>
          <w:ilvl w:val="1"/>
          <w:numId w:val="1"/>
        </w:numPr>
        <w:rPr>
          <w:rFonts w:ascii="Verdana" w:hAnsi="Verdana"/>
          <w:sz w:val="26"/>
          <w:szCs w:val="26"/>
        </w:rPr>
      </w:pPr>
      <w:proofErr w:type="spellStart"/>
      <w:r w:rsidRPr="00E06BBF">
        <w:rPr>
          <w:rFonts w:ascii="Verdana" w:hAnsi="Verdana"/>
          <w:b/>
          <w:bCs/>
          <w:sz w:val="26"/>
          <w:szCs w:val="26"/>
          <w:lang w:val="en-US"/>
        </w:rPr>
        <w:t>Cliente</w:t>
      </w:r>
      <w:proofErr w:type="spellEnd"/>
      <w:r w:rsidRPr="00E06BBF">
        <w:rPr>
          <w:rFonts w:ascii="Verdana" w:hAnsi="Verdana"/>
          <w:b/>
          <w:bCs/>
          <w:sz w:val="26"/>
          <w:szCs w:val="26"/>
          <w:lang w:val="en-US"/>
        </w:rPr>
        <w:t xml:space="preserve"> </w:t>
      </w:r>
      <w:r w:rsidRPr="00E06BBF">
        <w:rPr>
          <w:rFonts w:ascii="Verdana" w:hAnsi="Verdana"/>
          <w:b/>
          <w:bCs/>
          <w:sz w:val="26"/>
          <w:szCs w:val="26"/>
          <w:lang w:val="en-US"/>
        </w:rPr>
        <w:tab/>
      </w:r>
    </w:p>
    <w:p w:rsidR="00E06BBF" w:rsidRPr="00E06BBF" w:rsidRDefault="00E06BBF" w:rsidP="00E06BBF">
      <w:pPr>
        <w:numPr>
          <w:ilvl w:val="1"/>
          <w:numId w:val="1"/>
        </w:numPr>
        <w:rPr>
          <w:rFonts w:ascii="Verdana" w:hAnsi="Verdana"/>
          <w:sz w:val="26"/>
          <w:szCs w:val="26"/>
        </w:rPr>
      </w:pPr>
      <w:proofErr w:type="spellStart"/>
      <w:r w:rsidRPr="00E06BBF">
        <w:rPr>
          <w:rFonts w:ascii="Verdana" w:hAnsi="Verdana"/>
          <w:b/>
          <w:bCs/>
          <w:sz w:val="26"/>
          <w:szCs w:val="26"/>
          <w:lang w:val="en-US"/>
        </w:rPr>
        <w:t>Venditore</w:t>
      </w:r>
      <w:proofErr w:type="spellEnd"/>
    </w:p>
    <w:p w:rsidR="00E06BBF" w:rsidRDefault="00E06BBF" w:rsidP="00E06BBF">
      <w:pPr>
        <w:ind w:left="708"/>
        <w:rPr>
          <w:rFonts w:ascii="Verdana" w:hAnsi="Verdana"/>
          <w:sz w:val="26"/>
          <w:szCs w:val="26"/>
        </w:rPr>
      </w:pPr>
      <w:r w:rsidRPr="00E06BBF">
        <w:rPr>
          <w:rFonts w:ascii="Verdana" w:hAnsi="Verdana"/>
          <w:sz w:val="26"/>
          <w:szCs w:val="26"/>
        </w:rPr>
        <w:t>Più la figura dell’</w:t>
      </w:r>
      <w:r w:rsidRPr="00E06BBF">
        <w:rPr>
          <w:rFonts w:ascii="Verdana" w:hAnsi="Verdana"/>
          <w:b/>
          <w:bCs/>
          <w:sz w:val="26"/>
          <w:szCs w:val="26"/>
        </w:rPr>
        <w:t>Amministratore</w:t>
      </w:r>
      <w:r w:rsidRPr="00E06BBF">
        <w:rPr>
          <w:rFonts w:ascii="Verdana" w:hAnsi="Verdana"/>
          <w:sz w:val="26"/>
          <w:szCs w:val="26"/>
        </w:rPr>
        <w:t xml:space="preserve"> della piattaforma.</w:t>
      </w:r>
    </w:p>
    <w:p w:rsidR="00E06BBF" w:rsidRDefault="00E06BBF" w:rsidP="00E06BBF">
      <w:pPr>
        <w:ind w:left="708"/>
        <w:rPr>
          <w:rFonts w:ascii="Verdana" w:hAnsi="Verdana"/>
          <w:sz w:val="26"/>
          <w:szCs w:val="26"/>
        </w:rPr>
      </w:pPr>
    </w:p>
    <w:p w:rsidR="00E06BBF" w:rsidRDefault="00E06BBF" w:rsidP="003C3014">
      <w:pPr>
        <w:ind w:left="708"/>
        <w:rPr>
          <w:rFonts w:ascii="Verdana" w:hAnsi="Verdana"/>
          <w:sz w:val="26"/>
          <w:szCs w:val="26"/>
        </w:rPr>
      </w:pPr>
      <w:r w:rsidRPr="00963E1B">
        <w:rPr>
          <w:rFonts w:ascii="Verdana" w:hAnsi="Verdana"/>
          <w:color w:val="FF0000"/>
          <w:sz w:val="26"/>
          <w:szCs w:val="26"/>
        </w:rPr>
        <w:t xml:space="preserve">Funzionalità del cliente: </w:t>
      </w:r>
      <w:r>
        <w:rPr>
          <w:rFonts w:ascii="Verdana" w:hAnsi="Verdana"/>
          <w:sz w:val="26"/>
          <w:szCs w:val="26"/>
        </w:rPr>
        <w:t xml:space="preserve">Una volta iscritto il cliente, </w:t>
      </w:r>
      <w:r w:rsidRPr="00E06BBF">
        <w:rPr>
          <w:rFonts w:ascii="Verdana" w:hAnsi="Verdana"/>
          <w:sz w:val="26"/>
          <w:szCs w:val="26"/>
        </w:rPr>
        <w:t>potrà effettuare ordini scegliendo i vari prodotti con le relative quantità ed una descrizione facoltativa inerente all’ordine stesso.</w:t>
      </w:r>
    </w:p>
    <w:p w:rsidR="00E06BBF" w:rsidRDefault="003C3014" w:rsidP="003C3014">
      <w:pPr>
        <w:ind w:left="708"/>
        <w:rPr>
          <w:rFonts w:ascii="Verdana" w:hAnsi="Verdana"/>
          <w:sz w:val="26"/>
          <w:szCs w:val="26"/>
        </w:rPr>
      </w:pPr>
      <w:r w:rsidRPr="00963E1B">
        <w:rPr>
          <w:rFonts w:ascii="Verdana" w:hAnsi="Verdana"/>
          <w:color w:val="FF0000"/>
          <w:sz w:val="26"/>
          <w:szCs w:val="26"/>
        </w:rPr>
        <w:t xml:space="preserve">Funzionalità del venditore: </w:t>
      </w:r>
      <w:r w:rsidRPr="003C3014">
        <w:rPr>
          <w:rFonts w:ascii="Verdana" w:hAnsi="Verdana"/>
          <w:sz w:val="26"/>
          <w:szCs w:val="26"/>
        </w:rPr>
        <w:t>L’iscrizione sarà suddivisa i</w:t>
      </w:r>
      <w:r w:rsidR="00963E1B">
        <w:rPr>
          <w:rFonts w:ascii="Verdana" w:hAnsi="Verdana"/>
          <w:sz w:val="26"/>
          <w:szCs w:val="26"/>
        </w:rPr>
        <w:t>n</w:t>
      </w:r>
      <w:r w:rsidRPr="003C3014">
        <w:rPr>
          <w:rFonts w:ascii="Verdana" w:hAnsi="Verdana"/>
          <w:sz w:val="26"/>
          <w:szCs w:val="26"/>
        </w:rPr>
        <w:t xml:space="preserve"> vari step, per semplificare l’interazione dell’utente (in questo caso il venditore) con la piattaforma.</w:t>
      </w:r>
    </w:p>
    <w:p w:rsidR="003C3014" w:rsidRDefault="003C3014" w:rsidP="003C3014">
      <w:pPr>
        <w:ind w:left="72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>Una volta iscritto il venditore crea il proprio negozio, sceglie alcuni aspetti principali (tipo: colore, tema, icona).</w:t>
      </w:r>
    </w:p>
    <w:p w:rsidR="003C3014" w:rsidRDefault="003C3014" w:rsidP="003C3014">
      <w:pPr>
        <w:ind w:left="72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dopo ciò potrà iniziare ad inserire nuove categorie di prodotti per poi inserire i prodotti con le relative quantità e prezzi e altre specifiche sul prodotto.</w:t>
      </w:r>
    </w:p>
    <w:p w:rsidR="003C3014" w:rsidRDefault="003C3014" w:rsidP="003C3014">
      <w:pPr>
        <w:ind w:left="720"/>
        <w:rPr>
          <w:rFonts w:ascii="Verdana" w:hAnsi="Verdana"/>
          <w:sz w:val="26"/>
          <w:szCs w:val="26"/>
        </w:rPr>
      </w:pPr>
    </w:p>
    <w:p w:rsidR="003C3014" w:rsidRDefault="003C3014" w:rsidP="003C3014">
      <w:pPr>
        <w:ind w:left="720"/>
        <w:rPr>
          <w:rFonts w:ascii="Verdana" w:hAnsi="Verdana"/>
          <w:sz w:val="26"/>
          <w:szCs w:val="26"/>
        </w:rPr>
      </w:pPr>
      <w:r w:rsidRPr="00963E1B">
        <w:rPr>
          <w:rFonts w:ascii="Verdana" w:hAnsi="Verdana"/>
          <w:color w:val="FF0000"/>
          <w:sz w:val="26"/>
          <w:szCs w:val="26"/>
        </w:rPr>
        <w:t xml:space="preserve">Funzionalità dell’amministratore: </w:t>
      </w:r>
      <w:r>
        <w:rPr>
          <w:rFonts w:ascii="Verdana" w:hAnsi="Verdana"/>
          <w:sz w:val="26"/>
          <w:szCs w:val="26"/>
        </w:rPr>
        <w:t>sarà prevista una sezione Amministratore utilizzabile dai gestori della piattaforma.</w:t>
      </w:r>
    </w:p>
    <w:p w:rsidR="00F8267C" w:rsidRDefault="003C3014" w:rsidP="00F8267C">
      <w:pPr>
        <w:ind w:left="72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Per gestione di tutti gli utenti iscritti alla piattaforma, che siano clienti o venditori.</w:t>
      </w:r>
    </w:p>
    <w:p w:rsidR="00F8267C" w:rsidRDefault="00F8267C" w:rsidP="00F8267C">
      <w:pPr>
        <w:ind w:left="720"/>
        <w:rPr>
          <w:rFonts w:ascii="Verdana" w:hAnsi="Verdana"/>
          <w:sz w:val="26"/>
          <w:szCs w:val="26"/>
        </w:rPr>
      </w:pPr>
    </w:p>
    <w:p w:rsidR="00F8267C" w:rsidRDefault="00F8267C" w:rsidP="00F8267C">
      <w:pPr>
        <w:rPr>
          <w:rFonts w:ascii="Verdana" w:hAnsi="Verdana"/>
          <w:b/>
          <w:bCs/>
          <w:i/>
          <w:iCs/>
          <w:sz w:val="26"/>
          <w:szCs w:val="26"/>
        </w:rPr>
      </w:pPr>
      <w:r>
        <w:rPr>
          <w:rFonts w:ascii="Verdana" w:hAnsi="Verdana"/>
          <w:sz w:val="26"/>
          <w:szCs w:val="26"/>
        </w:rPr>
        <w:t>&gt;</w:t>
      </w:r>
      <w:r>
        <w:rPr>
          <w:rFonts w:ascii="Verdana" w:hAnsi="Verdana"/>
          <w:b/>
          <w:bCs/>
          <w:i/>
          <w:iCs/>
          <w:sz w:val="26"/>
          <w:szCs w:val="26"/>
        </w:rPr>
        <w:t>Acquisisci informazioni sul budget</w:t>
      </w:r>
    </w:p>
    <w:p w:rsidR="003F1FFF" w:rsidRPr="00963E1B" w:rsidRDefault="00F8267C" w:rsidP="00F8267C">
      <w:pPr>
        <w:rPr>
          <w:rFonts w:ascii="Verdana" w:hAnsi="Verdana"/>
          <w:color w:val="FF0000"/>
          <w:sz w:val="26"/>
          <w:szCs w:val="26"/>
        </w:rPr>
      </w:pPr>
      <w:r>
        <w:rPr>
          <w:rFonts w:ascii="Verdana" w:hAnsi="Verdana"/>
          <w:b/>
          <w:bCs/>
          <w:i/>
          <w:iCs/>
          <w:sz w:val="26"/>
          <w:szCs w:val="26"/>
        </w:rPr>
        <w:tab/>
      </w:r>
      <w:r w:rsidR="00963E1B">
        <w:rPr>
          <w:rFonts w:ascii="Verdana" w:hAnsi="Verdana"/>
          <w:sz w:val="26"/>
          <w:szCs w:val="26"/>
        </w:rPr>
        <w:t>-</w:t>
      </w:r>
      <w:r w:rsidRPr="00963E1B">
        <w:rPr>
          <w:rFonts w:ascii="Verdana" w:hAnsi="Verdana"/>
          <w:color w:val="FF0000"/>
          <w:sz w:val="26"/>
          <w:szCs w:val="26"/>
        </w:rPr>
        <w:t>determinare e pianificare le risorse da usare</w:t>
      </w:r>
      <w:r w:rsidR="003F1FFF" w:rsidRPr="00963E1B">
        <w:rPr>
          <w:rFonts w:ascii="Verdana" w:hAnsi="Verdana"/>
          <w:color w:val="FF0000"/>
          <w:sz w:val="26"/>
          <w:szCs w:val="26"/>
        </w:rPr>
        <w:t>:</w:t>
      </w:r>
    </w:p>
    <w:p w:rsidR="003F1FFF" w:rsidRDefault="003F1FFF" w:rsidP="00963E1B">
      <w:pPr>
        <w:ind w:left="804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Server Apache Tomcat,</w:t>
      </w:r>
      <w:r w:rsidR="00963E1B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 xml:space="preserve">MySQL, tools di diagrammi </w:t>
      </w:r>
      <w:proofErr w:type="gramStart"/>
      <w:r>
        <w:rPr>
          <w:rFonts w:ascii="Verdana" w:hAnsi="Verdana"/>
          <w:sz w:val="26"/>
          <w:szCs w:val="26"/>
        </w:rPr>
        <w:t>UML</w:t>
      </w:r>
      <w:r w:rsidR="00963E1B">
        <w:rPr>
          <w:rFonts w:ascii="Verdana" w:hAnsi="Verdana"/>
          <w:sz w:val="26"/>
          <w:szCs w:val="26"/>
        </w:rPr>
        <w:t xml:space="preserve">,   </w:t>
      </w:r>
      <w:proofErr w:type="gramEnd"/>
      <w:r w:rsidR="00963E1B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>sviluppatore front-end, sviluppatori back-end.</w:t>
      </w:r>
    </w:p>
    <w:p w:rsidR="003F1FFF" w:rsidRDefault="00F8267C" w:rsidP="00F8267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  <w:t>-</w:t>
      </w:r>
      <w:r w:rsidRPr="00963E1B">
        <w:rPr>
          <w:rFonts w:ascii="Verdana" w:hAnsi="Verdana"/>
          <w:color w:val="FF0000"/>
          <w:sz w:val="26"/>
          <w:szCs w:val="26"/>
        </w:rPr>
        <w:t>stimare costi e risorse necessarie ad un progetto</w:t>
      </w:r>
      <w:r w:rsidR="003F1FFF" w:rsidRPr="00963E1B">
        <w:rPr>
          <w:rFonts w:ascii="Verdana" w:hAnsi="Verdana"/>
          <w:color w:val="FF0000"/>
          <w:sz w:val="26"/>
          <w:szCs w:val="26"/>
        </w:rPr>
        <w:t>:</w:t>
      </w:r>
      <w:r w:rsidR="003F1FFF">
        <w:rPr>
          <w:rFonts w:ascii="Verdana" w:hAnsi="Verdana"/>
          <w:sz w:val="26"/>
          <w:szCs w:val="26"/>
        </w:rPr>
        <w:tab/>
      </w:r>
      <w:r w:rsidR="003F1FFF">
        <w:rPr>
          <w:rFonts w:ascii="Verdana" w:hAnsi="Verdana"/>
          <w:sz w:val="26"/>
          <w:szCs w:val="26"/>
        </w:rPr>
        <w:tab/>
      </w:r>
      <w:r w:rsidR="003F1FFF">
        <w:rPr>
          <w:rFonts w:ascii="Verdana" w:hAnsi="Verdana"/>
          <w:sz w:val="26"/>
          <w:szCs w:val="26"/>
        </w:rPr>
        <w:tab/>
      </w:r>
      <w:r w:rsidR="003F1FFF">
        <w:rPr>
          <w:rFonts w:ascii="Verdana" w:hAnsi="Verdana"/>
          <w:sz w:val="26"/>
          <w:szCs w:val="26"/>
        </w:rPr>
        <w:tab/>
      </w:r>
      <w:r w:rsidR="00963E1B">
        <w:rPr>
          <w:rFonts w:ascii="Verdana" w:hAnsi="Verdana"/>
          <w:sz w:val="26"/>
          <w:szCs w:val="26"/>
        </w:rPr>
        <w:t xml:space="preserve">   </w:t>
      </w:r>
      <w:r w:rsidR="003F1FFF">
        <w:rPr>
          <w:rFonts w:ascii="Verdana" w:hAnsi="Verdana"/>
          <w:sz w:val="26"/>
          <w:szCs w:val="26"/>
        </w:rPr>
        <w:t>Apache Tomcat: costo annuale 60€</w:t>
      </w:r>
    </w:p>
    <w:p w:rsidR="003F1FFF" w:rsidRDefault="003F1FFF" w:rsidP="00F8267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</w:r>
      <w:r w:rsidR="00963E1B">
        <w:rPr>
          <w:rFonts w:ascii="Verdana" w:hAnsi="Verdana"/>
          <w:sz w:val="26"/>
          <w:szCs w:val="26"/>
        </w:rPr>
        <w:t xml:space="preserve">   </w:t>
      </w:r>
      <w:r>
        <w:rPr>
          <w:rFonts w:ascii="Verdana" w:hAnsi="Verdana"/>
          <w:sz w:val="26"/>
          <w:szCs w:val="26"/>
        </w:rPr>
        <w:t>MySQL: costo annuale 480€</w:t>
      </w:r>
    </w:p>
    <w:p w:rsidR="003F1FFF" w:rsidRDefault="003F1FFF" w:rsidP="00F8267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</w:r>
      <w:r w:rsidR="00963E1B">
        <w:rPr>
          <w:rFonts w:ascii="Verdana" w:hAnsi="Verdana"/>
          <w:sz w:val="26"/>
          <w:szCs w:val="26"/>
        </w:rPr>
        <w:t xml:space="preserve">   </w:t>
      </w:r>
      <w:r>
        <w:rPr>
          <w:rFonts w:ascii="Verdana" w:hAnsi="Verdana"/>
          <w:sz w:val="26"/>
          <w:szCs w:val="26"/>
        </w:rPr>
        <w:t>Licenza tools: costo annuale 370€</w:t>
      </w:r>
    </w:p>
    <w:p w:rsidR="003F1FFF" w:rsidRDefault="003F1FFF" w:rsidP="00F8267C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</w:r>
      <w:r w:rsidR="00963E1B">
        <w:rPr>
          <w:rFonts w:ascii="Verdana" w:hAnsi="Verdana"/>
          <w:sz w:val="26"/>
          <w:szCs w:val="26"/>
        </w:rPr>
        <w:t xml:space="preserve">   </w:t>
      </w:r>
      <w:r w:rsidR="00603ADB">
        <w:rPr>
          <w:rFonts w:ascii="Verdana" w:hAnsi="Verdana"/>
          <w:sz w:val="26"/>
          <w:szCs w:val="26"/>
        </w:rPr>
        <w:t>Sviluppatore front-end: costo 18€ ore/lavoro</w:t>
      </w:r>
    </w:p>
    <w:p w:rsidR="00F8267C" w:rsidRPr="00F8267C" w:rsidRDefault="00603ADB" w:rsidP="00963E1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</w:r>
      <w:r w:rsidR="00963E1B">
        <w:rPr>
          <w:rFonts w:ascii="Verdana" w:hAnsi="Verdana"/>
          <w:sz w:val="26"/>
          <w:szCs w:val="26"/>
        </w:rPr>
        <w:t xml:space="preserve">   </w:t>
      </w:r>
      <w:r>
        <w:rPr>
          <w:rFonts w:ascii="Verdana" w:hAnsi="Verdana"/>
          <w:sz w:val="26"/>
          <w:szCs w:val="26"/>
        </w:rPr>
        <w:t>Sviluppatore back-end: costo 16€ ore/lavoro</w:t>
      </w:r>
      <w:r w:rsidR="00963E1B">
        <w:rPr>
          <w:rFonts w:ascii="Verdana" w:hAnsi="Verdana"/>
          <w:sz w:val="26"/>
          <w:szCs w:val="26"/>
        </w:rPr>
        <w:t>.</w:t>
      </w:r>
      <w:bookmarkStart w:id="0" w:name="_GoBack"/>
      <w:bookmarkEnd w:id="0"/>
    </w:p>
    <w:p w:rsidR="00603ADB" w:rsidRDefault="00603ADB" w:rsidP="003C3014">
      <w:pPr>
        <w:ind w:left="720"/>
        <w:rPr>
          <w:rFonts w:ascii="Verdana" w:hAnsi="Verdana"/>
          <w:sz w:val="26"/>
          <w:szCs w:val="26"/>
        </w:rPr>
      </w:pPr>
    </w:p>
    <w:p w:rsidR="00603ADB" w:rsidRPr="00603ADB" w:rsidRDefault="00603ADB" w:rsidP="00603AD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</w:r>
    </w:p>
    <w:p w:rsidR="00E06BBF" w:rsidRPr="00E06BBF" w:rsidRDefault="00E06BBF" w:rsidP="003C3014">
      <w:pPr>
        <w:ind w:left="708"/>
        <w:rPr>
          <w:rFonts w:ascii="Verdana" w:hAnsi="Verdana"/>
          <w:sz w:val="26"/>
          <w:szCs w:val="26"/>
          <w:u w:val="single"/>
        </w:rPr>
      </w:pPr>
    </w:p>
    <w:p w:rsidR="00E06BBF" w:rsidRPr="00E06BBF" w:rsidRDefault="00E06BBF" w:rsidP="00E06BBF">
      <w:pPr>
        <w:ind w:left="708"/>
        <w:rPr>
          <w:rFonts w:ascii="Verdana" w:hAnsi="Verdana"/>
          <w:sz w:val="26"/>
          <w:szCs w:val="26"/>
        </w:rPr>
      </w:pPr>
    </w:p>
    <w:p w:rsidR="00E06BBF" w:rsidRPr="00E06BBF" w:rsidRDefault="00E06BBF" w:rsidP="00E06BBF">
      <w:pPr>
        <w:ind w:left="708"/>
        <w:rPr>
          <w:rFonts w:ascii="Verdana" w:hAnsi="Verdana"/>
          <w:sz w:val="26"/>
          <w:szCs w:val="26"/>
        </w:rPr>
      </w:pPr>
    </w:p>
    <w:p w:rsidR="00E06BBF" w:rsidRPr="00201676" w:rsidRDefault="00E06BBF" w:rsidP="00201676">
      <w:pPr>
        <w:ind w:left="708"/>
        <w:rPr>
          <w:rFonts w:ascii="Verdana" w:hAnsi="Verdana"/>
          <w:sz w:val="26"/>
          <w:szCs w:val="26"/>
        </w:rPr>
      </w:pPr>
    </w:p>
    <w:p w:rsidR="00D53228" w:rsidRPr="00201676" w:rsidRDefault="00D53228" w:rsidP="00D53228">
      <w:pPr>
        <w:rPr>
          <w:rFonts w:ascii="Verdana" w:hAnsi="Verdana"/>
          <w:sz w:val="26"/>
          <w:szCs w:val="26"/>
        </w:rPr>
      </w:pPr>
    </w:p>
    <w:sectPr w:rsidR="00D53228" w:rsidRPr="002016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842"/>
    <w:multiLevelType w:val="hybridMultilevel"/>
    <w:tmpl w:val="02420198"/>
    <w:lvl w:ilvl="0" w:tplc="A5123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01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A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63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6C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47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C1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8F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6D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7E050B"/>
    <w:multiLevelType w:val="hybridMultilevel"/>
    <w:tmpl w:val="2B027B4C"/>
    <w:lvl w:ilvl="0" w:tplc="9312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82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CC7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0D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E4F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4F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69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09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0C8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BD0EC5"/>
    <w:multiLevelType w:val="hybridMultilevel"/>
    <w:tmpl w:val="B6A8C8A4"/>
    <w:lvl w:ilvl="0" w:tplc="C6148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A74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69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21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C9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03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0C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EA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A29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98"/>
    <w:rsid w:val="00201676"/>
    <w:rsid w:val="003C3014"/>
    <w:rsid w:val="003F1FFF"/>
    <w:rsid w:val="00603ADB"/>
    <w:rsid w:val="00814892"/>
    <w:rsid w:val="00963E1B"/>
    <w:rsid w:val="009E5998"/>
    <w:rsid w:val="00D53228"/>
    <w:rsid w:val="00E06BBF"/>
    <w:rsid w:val="00F8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1401"/>
  <w15:chartTrackingRefBased/>
  <w15:docId w15:val="{969FA4F6-93D0-4D97-A812-25791A33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0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06B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3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mansant98@gmail.com</dc:creator>
  <cp:keywords/>
  <dc:description/>
  <cp:lastModifiedBy>mansant98@gmail.com</cp:lastModifiedBy>
  <cp:revision>2</cp:revision>
  <dcterms:created xsi:type="dcterms:W3CDTF">2019-10-01T09:29:00Z</dcterms:created>
  <dcterms:modified xsi:type="dcterms:W3CDTF">2019-10-01T09:29:00Z</dcterms:modified>
</cp:coreProperties>
</file>