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E5B" w:rsidRPr="00D97E5B" w:rsidRDefault="00D97E5B" w:rsidP="00D97E5B">
      <w:pPr>
        <w:pStyle w:val="Titolosommario"/>
        <w:jc w:val="center"/>
        <w:rPr>
          <w:rFonts w:ascii="Verdana" w:hAnsi="Verdana"/>
          <w:b/>
          <w:bCs/>
          <w:color w:val="auto"/>
        </w:rPr>
      </w:pPr>
      <w:r w:rsidRPr="00D97E5B">
        <w:rPr>
          <w:rFonts w:ascii="Verdana" w:hAnsi="Verdana"/>
          <w:b/>
          <w:bCs/>
          <w:color w:val="auto"/>
        </w:rPr>
        <w:t>Object Design Document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1520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7E5B" w:rsidRDefault="00D97E5B">
          <w:pPr>
            <w:pStyle w:val="Titolosommario"/>
          </w:pPr>
          <w:r>
            <w:t>Sommario</w:t>
          </w:r>
        </w:p>
        <w:p w:rsidR="005A2C1D" w:rsidRDefault="002F749E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88462" w:history="1">
            <w:r w:rsidR="005A2C1D" w:rsidRPr="003B1698">
              <w:rPr>
                <w:rStyle w:val="Collegamentoipertestuale"/>
                <w:rFonts w:ascii="Verdana" w:hAnsi="Verdana"/>
                <w:b/>
                <w:bCs/>
                <w:noProof/>
              </w:rPr>
              <w:t>1.</w:t>
            </w:r>
            <w:r w:rsidR="005A2C1D">
              <w:rPr>
                <w:noProof/>
              </w:rPr>
              <w:tab/>
            </w:r>
            <w:r w:rsidR="005A2C1D" w:rsidRPr="003B1698">
              <w:rPr>
                <w:rStyle w:val="Collegamentoipertestuale"/>
                <w:rFonts w:ascii="Verdana" w:hAnsi="Verdana"/>
                <w:b/>
                <w:bCs/>
                <w:noProof/>
              </w:rPr>
              <w:t>Introduction</w:t>
            </w:r>
            <w:r w:rsidR="005A2C1D">
              <w:rPr>
                <w:noProof/>
                <w:webHidden/>
              </w:rPr>
              <w:tab/>
            </w:r>
            <w:r w:rsidR="005A2C1D">
              <w:rPr>
                <w:noProof/>
                <w:webHidden/>
              </w:rPr>
              <w:fldChar w:fldCharType="begin"/>
            </w:r>
            <w:r w:rsidR="005A2C1D">
              <w:rPr>
                <w:noProof/>
                <w:webHidden/>
              </w:rPr>
              <w:instrText xml:space="preserve"> PAGEREF _Toc27488462 \h </w:instrText>
            </w:r>
            <w:r w:rsidR="005A2C1D">
              <w:rPr>
                <w:noProof/>
                <w:webHidden/>
              </w:rPr>
            </w:r>
            <w:r w:rsidR="005A2C1D">
              <w:rPr>
                <w:noProof/>
                <w:webHidden/>
              </w:rPr>
              <w:fldChar w:fldCharType="separate"/>
            </w:r>
            <w:r w:rsidR="00FA37B8">
              <w:rPr>
                <w:noProof/>
                <w:webHidden/>
              </w:rPr>
              <w:t>2</w:t>
            </w:r>
            <w:r w:rsidR="005A2C1D">
              <w:rPr>
                <w:noProof/>
                <w:webHidden/>
              </w:rPr>
              <w:fldChar w:fldCharType="end"/>
            </w:r>
          </w:hyperlink>
        </w:p>
        <w:p w:rsidR="005A2C1D" w:rsidRDefault="000E41F3">
          <w:pPr>
            <w:pStyle w:val="Sommario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27488463" w:history="1">
            <w:r w:rsidR="005A2C1D" w:rsidRPr="003B1698">
              <w:rPr>
                <w:rStyle w:val="Collegamentoipertestuale"/>
                <w:rFonts w:ascii="Verdana" w:hAnsi="Verdana"/>
                <w:b/>
                <w:bCs/>
                <w:noProof/>
              </w:rPr>
              <w:t>1.1.</w:t>
            </w:r>
            <w:r w:rsidR="005A2C1D">
              <w:rPr>
                <w:noProof/>
              </w:rPr>
              <w:tab/>
            </w:r>
            <w:r w:rsidR="005A2C1D" w:rsidRPr="003B1698">
              <w:rPr>
                <w:rStyle w:val="Collegamentoipertestuale"/>
                <w:rFonts w:ascii="Verdana" w:hAnsi="Verdana"/>
                <w:b/>
                <w:bCs/>
                <w:noProof/>
              </w:rPr>
              <w:t>Object design trade-offs</w:t>
            </w:r>
            <w:r w:rsidR="005A2C1D">
              <w:rPr>
                <w:noProof/>
                <w:webHidden/>
              </w:rPr>
              <w:tab/>
            </w:r>
            <w:r w:rsidR="005A2C1D">
              <w:rPr>
                <w:noProof/>
                <w:webHidden/>
              </w:rPr>
              <w:fldChar w:fldCharType="begin"/>
            </w:r>
            <w:r w:rsidR="005A2C1D">
              <w:rPr>
                <w:noProof/>
                <w:webHidden/>
              </w:rPr>
              <w:instrText xml:space="preserve"> PAGEREF _Toc27488463 \h </w:instrText>
            </w:r>
            <w:r w:rsidR="005A2C1D">
              <w:rPr>
                <w:noProof/>
                <w:webHidden/>
              </w:rPr>
            </w:r>
            <w:r w:rsidR="005A2C1D">
              <w:rPr>
                <w:noProof/>
                <w:webHidden/>
              </w:rPr>
              <w:fldChar w:fldCharType="separate"/>
            </w:r>
            <w:r w:rsidR="00FA37B8">
              <w:rPr>
                <w:noProof/>
                <w:webHidden/>
              </w:rPr>
              <w:t>2</w:t>
            </w:r>
            <w:r w:rsidR="005A2C1D">
              <w:rPr>
                <w:noProof/>
                <w:webHidden/>
              </w:rPr>
              <w:fldChar w:fldCharType="end"/>
            </w:r>
          </w:hyperlink>
        </w:p>
        <w:p w:rsidR="005A2C1D" w:rsidRDefault="000E41F3">
          <w:pPr>
            <w:pStyle w:val="Sommario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27488464" w:history="1">
            <w:r w:rsidR="005A2C1D" w:rsidRPr="003B1698">
              <w:rPr>
                <w:rStyle w:val="Collegamentoipertestuale"/>
                <w:rFonts w:ascii="Verdana" w:hAnsi="Verdana"/>
                <w:b/>
                <w:bCs/>
                <w:noProof/>
              </w:rPr>
              <w:t>1.2.</w:t>
            </w:r>
            <w:r w:rsidR="005A2C1D">
              <w:rPr>
                <w:noProof/>
              </w:rPr>
              <w:tab/>
            </w:r>
            <w:r w:rsidR="005A2C1D" w:rsidRPr="003B1698">
              <w:rPr>
                <w:rStyle w:val="Collegamentoipertestuale"/>
                <w:rFonts w:ascii="Verdana" w:hAnsi="Verdana"/>
                <w:b/>
                <w:bCs/>
                <w:noProof/>
              </w:rPr>
              <w:t>Interface documentation guidelines</w:t>
            </w:r>
            <w:r w:rsidR="005A2C1D">
              <w:rPr>
                <w:noProof/>
                <w:webHidden/>
              </w:rPr>
              <w:tab/>
            </w:r>
            <w:r w:rsidR="005A2C1D">
              <w:rPr>
                <w:noProof/>
                <w:webHidden/>
              </w:rPr>
              <w:fldChar w:fldCharType="begin"/>
            </w:r>
            <w:r w:rsidR="005A2C1D">
              <w:rPr>
                <w:noProof/>
                <w:webHidden/>
              </w:rPr>
              <w:instrText xml:space="preserve"> PAGEREF _Toc27488464 \h </w:instrText>
            </w:r>
            <w:r w:rsidR="005A2C1D">
              <w:rPr>
                <w:noProof/>
                <w:webHidden/>
              </w:rPr>
            </w:r>
            <w:r w:rsidR="005A2C1D">
              <w:rPr>
                <w:noProof/>
                <w:webHidden/>
              </w:rPr>
              <w:fldChar w:fldCharType="separate"/>
            </w:r>
            <w:r w:rsidR="00FA37B8">
              <w:rPr>
                <w:noProof/>
                <w:webHidden/>
              </w:rPr>
              <w:t>2</w:t>
            </w:r>
            <w:r w:rsidR="005A2C1D">
              <w:rPr>
                <w:noProof/>
                <w:webHidden/>
              </w:rPr>
              <w:fldChar w:fldCharType="end"/>
            </w:r>
          </w:hyperlink>
        </w:p>
        <w:p w:rsidR="005A2C1D" w:rsidRDefault="000E41F3">
          <w:pPr>
            <w:pStyle w:val="Sommario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27488465" w:history="1">
            <w:r w:rsidR="005A2C1D" w:rsidRPr="003B1698">
              <w:rPr>
                <w:rStyle w:val="Collegamentoipertestuale"/>
                <w:rFonts w:ascii="Verdana" w:hAnsi="Verdana"/>
                <w:b/>
                <w:bCs/>
                <w:noProof/>
              </w:rPr>
              <w:t>1.3.</w:t>
            </w:r>
            <w:r w:rsidR="005A2C1D">
              <w:rPr>
                <w:noProof/>
              </w:rPr>
              <w:tab/>
            </w:r>
            <w:r w:rsidR="005A2C1D" w:rsidRPr="003B1698">
              <w:rPr>
                <w:rStyle w:val="Collegamentoipertestuale"/>
                <w:rFonts w:ascii="Verdana" w:hAnsi="Verdana"/>
                <w:b/>
                <w:bCs/>
                <w:noProof/>
              </w:rPr>
              <w:t>Definitions, acronyms, and abbrevations</w:t>
            </w:r>
            <w:r w:rsidR="005A2C1D">
              <w:rPr>
                <w:noProof/>
                <w:webHidden/>
              </w:rPr>
              <w:tab/>
            </w:r>
            <w:r w:rsidR="005A2C1D">
              <w:rPr>
                <w:noProof/>
                <w:webHidden/>
              </w:rPr>
              <w:fldChar w:fldCharType="begin"/>
            </w:r>
            <w:r w:rsidR="005A2C1D">
              <w:rPr>
                <w:noProof/>
                <w:webHidden/>
              </w:rPr>
              <w:instrText xml:space="preserve"> PAGEREF _Toc27488465 \h </w:instrText>
            </w:r>
            <w:r w:rsidR="005A2C1D">
              <w:rPr>
                <w:noProof/>
                <w:webHidden/>
              </w:rPr>
            </w:r>
            <w:r w:rsidR="005A2C1D">
              <w:rPr>
                <w:noProof/>
                <w:webHidden/>
              </w:rPr>
              <w:fldChar w:fldCharType="separate"/>
            </w:r>
            <w:r w:rsidR="00FA37B8">
              <w:rPr>
                <w:noProof/>
                <w:webHidden/>
              </w:rPr>
              <w:t>2</w:t>
            </w:r>
            <w:r w:rsidR="005A2C1D">
              <w:rPr>
                <w:noProof/>
                <w:webHidden/>
              </w:rPr>
              <w:fldChar w:fldCharType="end"/>
            </w:r>
          </w:hyperlink>
        </w:p>
        <w:p w:rsidR="005A2C1D" w:rsidRDefault="000E41F3">
          <w:pPr>
            <w:pStyle w:val="Sommario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27488466" w:history="1">
            <w:r w:rsidR="005A2C1D" w:rsidRPr="003B1698">
              <w:rPr>
                <w:rStyle w:val="Collegamentoipertestuale"/>
                <w:rFonts w:ascii="Verdana" w:hAnsi="Verdana"/>
                <w:b/>
                <w:bCs/>
                <w:noProof/>
              </w:rPr>
              <w:t>1.4.</w:t>
            </w:r>
            <w:r w:rsidR="005A2C1D">
              <w:rPr>
                <w:noProof/>
              </w:rPr>
              <w:tab/>
            </w:r>
            <w:r w:rsidR="005A2C1D" w:rsidRPr="003B1698">
              <w:rPr>
                <w:rStyle w:val="Collegamentoipertestuale"/>
                <w:rFonts w:ascii="Verdana" w:hAnsi="Verdana"/>
                <w:b/>
                <w:bCs/>
                <w:noProof/>
              </w:rPr>
              <w:t>References</w:t>
            </w:r>
            <w:r w:rsidR="005A2C1D">
              <w:rPr>
                <w:noProof/>
                <w:webHidden/>
              </w:rPr>
              <w:tab/>
            </w:r>
            <w:r w:rsidR="005A2C1D">
              <w:rPr>
                <w:noProof/>
                <w:webHidden/>
              </w:rPr>
              <w:fldChar w:fldCharType="begin"/>
            </w:r>
            <w:r w:rsidR="005A2C1D">
              <w:rPr>
                <w:noProof/>
                <w:webHidden/>
              </w:rPr>
              <w:instrText xml:space="preserve"> PAGEREF _Toc27488466 \h </w:instrText>
            </w:r>
            <w:r w:rsidR="005A2C1D">
              <w:rPr>
                <w:noProof/>
                <w:webHidden/>
              </w:rPr>
            </w:r>
            <w:r w:rsidR="005A2C1D">
              <w:rPr>
                <w:noProof/>
                <w:webHidden/>
              </w:rPr>
              <w:fldChar w:fldCharType="separate"/>
            </w:r>
            <w:r w:rsidR="00FA37B8">
              <w:rPr>
                <w:noProof/>
                <w:webHidden/>
              </w:rPr>
              <w:t>3</w:t>
            </w:r>
            <w:r w:rsidR="005A2C1D">
              <w:rPr>
                <w:noProof/>
                <w:webHidden/>
              </w:rPr>
              <w:fldChar w:fldCharType="end"/>
            </w:r>
          </w:hyperlink>
        </w:p>
        <w:p w:rsidR="005A2C1D" w:rsidRDefault="000E41F3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27488467" w:history="1">
            <w:r w:rsidR="005A2C1D" w:rsidRPr="003B1698">
              <w:rPr>
                <w:rStyle w:val="Collegamentoipertestuale"/>
                <w:rFonts w:ascii="Verdana" w:hAnsi="Verdana"/>
                <w:b/>
                <w:bCs/>
                <w:noProof/>
              </w:rPr>
              <w:t>2.</w:t>
            </w:r>
            <w:r w:rsidR="005A2C1D">
              <w:rPr>
                <w:noProof/>
              </w:rPr>
              <w:tab/>
            </w:r>
            <w:r w:rsidR="005A2C1D" w:rsidRPr="003B1698">
              <w:rPr>
                <w:rStyle w:val="Collegamentoipertestuale"/>
                <w:rFonts w:ascii="Verdana" w:hAnsi="Verdana"/>
                <w:b/>
                <w:bCs/>
                <w:noProof/>
              </w:rPr>
              <w:t>Packages</w:t>
            </w:r>
            <w:r w:rsidR="005A2C1D">
              <w:rPr>
                <w:noProof/>
                <w:webHidden/>
              </w:rPr>
              <w:tab/>
            </w:r>
            <w:r w:rsidR="005A2C1D">
              <w:rPr>
                <w:noProof/>
                <w:webHidden/>
              </w:rPr>
              <w:fldChar w:fldCharType="begin"/>
            </w:r>
            <w:r w:rsidR="005A2C1D">
              <w:rPr>
                <w:noProof/>
                <w:webHidden/>
              </w:rPr>
              <w:instrText xml:space="preserve"> PAGEREF _Toc27488467 \h </w:instrText>
            </w:r>
            <w:r w:rsidR="005A2C1D">
              <w:rPr>
                <w:noProof/>
                <w:webHidden/>
              </w:rPr>
            </w:r>
            <w:r w:rsidR="005A2C1D">
              <w:rPr>
                <w:noProof/>
                <w:webHidden/>
              </w:rPr>
              <w:fldChar w:fldCharType="separate"/>
            </w:r>
            <w:r w:rsidR="00FA37B8">
              <w:rPr>
                <w:noProof/>
                <w:webHidden/>
              </w:rPr>
              <w:t>3</w:t>
            </w:r>
            <w:r w:rsidR="005A2C1D">
              <w:rPr>
                <w:noProof/>
                <w:webHidden/>
              </w:rPr>
              <w:fldChar w:fldCharType="end"/>
            </w:r>
          </w:hyperlink>
        </w:p>
        <w:p w:rsidR="005A2C1D" w:rsidRDefault="000E41F3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27488468" w:history="1">
            <w:r w:rsidR="005A2C1D" w:rsidRPr="003B1698">
              <w:rPr>
                <w:rStyle w:val="Collegamentoipertestuale"/>
                <w:rFonts w:ascii="Verdana" w:hAnsi="Verdana"/>
                <w:b/>
                <w:bCs/>
                <w:noProof/>
              </w:rPr>
              <w:t>3.</w:t>
            </w:r>
            <w:r w:rsidR="005A2C1D">
              <w:rPr>
                <w:noProof/>
              </w:rPr>
              <w:tab/>
            </w:r>
            <w:r w:rsidR="005A2C1D" w:rsidRPr="003B1698">
              <w:rPr>
                <w:rStyle w:val="Collegamentoipertestuale"/>
                <w:rFonts w:ascii="Verdana" w:hAnsi="Verdana"/>
                <w:b/>
                <w:bCs/>
                <w:noProof/>
              </w:rPr>
              <w:t>Class interfaces</w:t>
            </w:r>
            <w:r w:rsidR="005A2C1D">
              <w:rPr>
                <w:noProof/>
                <w:webHidden/>
              </w:rPr>
              <w:tab/>
            </w:r>
            <w:r w:rsidR="005A2C1D">
              <w:rPr>
                <w:noProof/>
                <w:webHidden/>
              </w:rPr>
              <w:fldChar w:fldCharType="begin"/>
            </w:r>
            <w:r w:rsidR="005A2C1D">
              <w:rPr>
                <w:noProof/>
                <w:webHidden/>
              </w:rPr>
              <w:instrText xml:space="preserve"> PAGEREF _Toc27488468 \h </w:instrText>
            </w:r>
            <w:r w:rsidR="005A2C1D">
              <w:rPr>
                <w:noProof/>
                <w:webHidden/>
              </w:rPr>
            </w:r>
            <w:r w:rsidR="005A2C1D">
              <w:rPr>
                <w:noProof/>
                <w:webHidden/>
              </w:rPr>
              <w:fldChar w:fldCharType="separate"/>
            </w:r>
            <w:r w:rsidR="00FA37B8">
              <w:rPr>
                <w:noProof/>
                <w:webHidden/>
              </w:rPr>
              <w:t>3</w:t>
            </w:r>
            <w:r w:rsidR="005A2C1D">
              <w:rPr>
                <w:noProof/>
                <w:webHidden/>
              </w:rPr>
              <w:fldChar w:fldCharType="end"/>
            </w:r>
          </w:hyperlink>
        </w:p>
        <w:p w:rsidR="00D97E5B" w:rsidRDefault="002F749E">
          <w:r>
            <w:rPr>
              <w:b/>
              <w:bCs/>
              <w:noProof/>
            </w:rPr>
            <w:fldChar w:fldCharType="end"/>
          </w:r>
        </w:p>
      </w:sdtContent>
    </w:sdt>
    <w:p w:rsidR="00D97E5B" w:rsidRDefault="00D97E5B">
      <w:pPr>
        <w:rPr>
          <w:rFonts w:ascii="Verdana" w:hAnsi="Verdana"/>
          <w:sz w:val="26"/>
          <w:szCs w:val="26"/>
        </w:rPr>
      </w:pPr>
    </w:p>
    <w:p w:rsidR="00D97E5B" w:rsidRDefault="00D97E5B">
      <w:pPr>
        <w:rPr>
          <w:rFonts w:ascii="Verdana" w:hAnsi="Verdana"/>
          <w:sz w:val="26"/>
          <w:szCs w:val="26"/>
        </w:rPr>
      </w:pPr>
    </w:p>
    <w:p w:rsidR="00D97E5B" w:rsidRDefault="00D97E5B">
      <w:pPr>
        <w:rPr>
          <w:rFonts w:ascii="Verdana" w:hAnsi="Verdana"/>
          <w:sz w:val="26"/>
          <w:szCs w:val="26"/>
        </w:rPr>
      </w:pPr>
    </w:p>
    <w:p w:rsidR="00D97E5B" w:rsidRDefault="00D97E5B">
      <w:pPr>
        <w:rPr>
          <w:rFonts w:ascii="Verdana" w:hAnsi="Verdana"/>
          <w:sz w:val="26"/>
          <w:szCs w:val="26"/>
        </w:rPr>
      </w:pPr>
    </w:p>
    <w:p w:rsidR="00D97E5B" w:rsidRDefault="00D97E5B">
      <w:pPr>
        <w:rPr>
          <w:rFonts w:ascii="Verdana" w:hAnsi="Verdana"/>
          <w:sz w:val="26"/>
          <w:szCs w:val="26"/>
        </w:rPr>
      </w:pPr>
    </w:p>
    <w:p w:rsidR="00D97E5B" w:rsidRDefault="00D97E5B">
      <w:pPr>
        <w:rPr>
          <w:rFonts w:ascii="Verdana" w:hAnsi="Verdana"/>
          <w:sz w:val="26"/>
          <w:szCs w:val="26"/>
        </w:rPr>
      </w:pPr>
    </w:p>
    <w:p w:rsidR="00D97E5B" w:rsidRDefault="00D97E5B">
      <w:pPr>
        <w:rPr>
          <w:rFonts w:ascii="Verdana" w:hAnsi="Verdana"/>
          <w:sz w:val="26"/>
          <w:szCs w:val="26"/>
        </w:rPr>
      </w:pPr>
    </w:p>
    <w:p w:rsidR="00D97E5B" w:rsidRDefault="00D97E5B">
      <w:pPr>
        <w:rPr>
          <w:rFonts w:ascii="Verdana" w:hAnsi="Verdana"/>
          <w:sz w:val="26"/>
          <w:szCs w:val="26"/>
        </w:rPr>
      </w:pPr>
    </w:p>
    <w:p w:rsidR="00D97E5B" w:rsidRDefault="00D97E5B">
      <w:pPr>
        <w:rPr>
          <w:rFonts w:ascii="Verdana" w:hAnsi="Verdana"/>
          <w:sz w:val="26"/>
          <w:szCs w:val="26"/>
        </w:rPr>
      </w:pPr>
    </w:p>
    <w:p w:rsidR="00D97E5B" w:rsidRDefault="00D97E5B">
      <w:pPr>
        <w:rPr>
          <w:rFonts w:ascii="Verdana" w:hAnsi="Verdana"/>
          <w:sz w:val="26"/>
          <w:szCs w:val="26"/>
        </w:rPr>
      </w:pPr>
    </w:p>
    <w:p w:rsidR="00D97E5B" w:rsidRDefault="00D97E5B">
      <w:pPr>
        <w:rPr>
          <w:rFonts w:ascii="Verdana" w:hAnsi="Verdana"/>
          <w:sz w:val="26"/>
          <w:szCs w:val="26"/>
        </w:rPr>
      </w:pPr>
    </w:p>
    <w:p w:rsidR="00D97E5B" w:rsidRDefault="00D97E5B">
      <w:pPr>
        <w:rPr>
          <w:rFonts w:ascii="Verdana" w:hAnsi="Verdana"/>
          <w:sz w:val="26"/>
          <w:szCs w:val="26"/>
        </w:rPr>
      </w:pPr>
    </w:p>
    <w:p w:rsidR="00D97E5B" w:rsidRDefault="00D97E5B">
      <w:pPr>
        <w:rPr>
          <w:rFonts w:ascii="Verdana" w:hAnsi="Verdana"/>
          <w:sz w:val="26"/>
          <w:szCs w:val="26"/>
        </w:rPr>
      </w:pPr>
    </w:p>
    <w:p w:rsidR="00D97E5B" w:rsidRDefault="00D97E5B">
      <w:pPr>
        <w:rPr>
          <w:rFonts w:ascii="Verdana" w:hAnsi="Verdana"/>
          <w:sz w:val="26"/>
          <w:szCs w:val="26"/>
        </w:rPr>
      </w:pPr>
    </w:p>
    <w:p w:rsidR="00D97E5B" w:rsidRDefault="00D97E5B">
      <w:pPr>
        <w:rPr>
          <w:rFonts w:ascii="Verdana" w:hAnsi="Verdana"/>
          <w:sz w:val="26"/>
          <w:szCs w:val="26"/>
        </w:rPr>
      </w:pPr>
    </w:p>
    <w:p w:rsidR="00D97E5B" w:rsidRDefault="00D97E5B">
      <w:pPr>
        <w:rPr>
          <w:rFonts w:ascii="Verdana" w:hAnsi="Verdana"/>
          <w:sz w:val="26"/>
          <w:szCs w:val="26"/>
        </w:rPr>
      </w:pPr>
    </w:p>
    <w:p w:rsidR="00D97E5B" w:rsidRDefault="00D97E5B">
      <w:pPr>
        <w:rPr>
          <w:rFonts w:ascii="Verdana" w:hAnsi="Verdana"/>
          <w:sz w:val="26"/>
          <w:szCs w:val="26"/>
        </w:rPr>
      </w:pPr>
    </w:p>
    <w:p w:rsidR="00D97E5B" w:rsidRDefault="00D97E5B">
      <w:pPr>
        <w:rPr>
          <w:rFonts w:ascii="Verdana" w:hAnsi="Verdana"/>
          <w:sz w:val="26"/>
          <w:szCs w:val="26"/>
        </w:rPr>
      </w:pPr>
    </w:p>
    <w:p w:rsidR="00D97E5B" w:rsidRDefault="00D97E5B" w:rsidP="00D97E5B">
      <w:pPr>
        <w:pStyle w:val="Paragrafoelenco"/>
        <w:rPr>
          <w:rFonts w:ascii="Verdana" w:hAnsi="Verdana"/>
          <w:sz w:val="26"/>
          <w:szCs w:val="26"/>
        </w:rPr>
      </w:pPr>
    </w:p>
    <w:p w:rsidR="00D97E5B" w:rsidRDefault="00D97E5B" w:rsidP="00D97E5B">
      <w:pPr>
        <w:pStyle w:val="Titolo1"/>
        <w:numPr>
          <w:ilvl w:val="0"/>
          <w:numId w:val="2"/>
        </w:numPr>
        <w:rPr>
          <w:rFonts w:ascii="Verdana" w:hAnsi="Verdana"/>
          <w:b/>
          <w:bCs/>
          <w:color w:val="auto"/>
        </w:rPr>
      </w:pPr>
      <w:bookmarkStart w:id="0" w:name="_Toc27488462"/>
      <w:r w:rsidRPr="000200D3">
        <w:rPr>
          <w:rFonts w:ascii="Verdana" w:hAnsi="Verdana"/>
          <w:b/>
          <w:bCs/>
          <w:color w:val="auto"/>
        </w:rPr>
        <w:lastRenderedPageBreak/>
        <w:t>Introduction</w:t>
      </w:r>
      <w:bookmarkEnd w:id="0"/>
    </w:p>
    <w:p w:rsidR="000200D3" w:rsidRPr="000200D3" w:rsidRDefault="000200D3" w:rsidP="000200D3"/>
    <w:p w:rsidR="00D97E5B" w:rsidRDefault="00D97E5B" w:rsidP="000200D3">
      <w:pPr>
        <w:pStyle w:val="Titolo2"/>
        <w:numPr>
          <w:ilvl w:val="1"/>
          <w:numId w:val="2"/>
        </w:numPr>
        <w:ind w:left="851"/>
        <w:rPr>
          <w:rFonts w:ascii="Verdana" w:hAnsi="Verdana"/>
          <w:b/>
          <w:bCs/>
          <w:color w:val="auto"/>
        </w:rPr>
      </w:pPr>
      <w:bookmarkStart w:id="1" w:name="_Toc27488463"/>
      <w:r w:rsidRPr="000F62C7">
        <w:rPr>
          <w:rFonts w:ascii="Verdana" w:hAnsi="Verdana"/>
          <w:b/>
          <w:bCs/>
          <w:color w:val="auto"/>
        </w:rPr>
        <w:t>Object design trade-offs</w:t>
      </w:r>
      <w:bookmarkEnd w:id="1"/>
    </w:p>
    <w:p w:rsidR="00814428" w:rsidRPr="00814428" w:rsidRDefault="00814428" w:rsidP="00814428">
      <w:pPr>
        <w:rPr>
          <w:rFonts w:ascii="Verdana" w:hAnsi="Verdana"/>
          <w:sz w:val="26"/>
          <w:szCs w:val="26"/>
        </w:rPr>
      </w:pPr>
    </w:p>
    <w:p w:rsidR="00814428" w:rsidRPr="001D7014" w:rsidRDefault="00814428" w:rsidP="00814428">
      <w:pPr>
        <w:rPr>
          <w:rFonts w:ascii="Verdana" w:hAnsi="Verdana"/>
          <w:sz w:val="26"/>
          <w:szCs w:val="26"/>
          <w:lang w:val="en-US"/>
        </w:rPr>
      </w:pPr>
      <w:r w:rsidRPr="001D7014">
        <w:rPr>
          <w:rFonts w:ascii="Verdana" w:hAnsi="Verdana"/>
          <w:sz w:val="26"/>
          <w:szCs w:val="26"/>
          <w:lang w:val="en-US"/>
        </w:rPr>
        <w:t xml:space="preserve">• </w:t>
      </w:r>
      <w:r w:rsidR="001D7014" w:rsidRPr="001D7014">
        <w:rPr>
          <w:rFonts w:ascii="Verdana" w:hAnsi="Verdana"/>
          <w:b/>
          <w:bCs/>
          <w:sz w:val="26"/>
          <w:szCs w:val="26"/>
          <w:lang w:val="en-US"/>
        </w:rPr>
        <w:t>Memory space vs. Response t</w:t>
      </w:r>
      <w:r w:rsidR="001D7014">
        <w:rPr>
          <w:rFonts w:ascii="Verdana" w:hAnsi="Verdana"/>
          <w:b/>
          <w:bCs/>
          <w:sz w:val="26"/>
          <w:szCs w:val="26"/>
          <w:lang w:val="en-US"/>
        </w:rPr>
        <w:t>ime:</w:t>
      </w:r>
    </w:p>
    <w:p w:rsidR="00DD2EDC" w:rsidRPr="00814428" w:rsidRDefault="00DD2EDC" w:rsidP="0081442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poiché il nostro sistema EmmeShop di progetto visto che si tratta di un e-commerce dovrà gestire una grande mole di dati per cui abbiamo bisogno di un DBMS che memorizzi tutti i dati, dal carrello dell’utente, ai prodotti e categorie dei relativi negozi. Quindi questo implica scritture e letture in un DB però avendo un tempo di risposta contenuto nei limiti dettati dai requisiti non funzionali nel RAD.</w:t>
      </w:r>
    </w:p>
    <w:p w:rsidR="00814428" w:rsidRPr="00814428" w:rsidRDefault="00814428" w:rsidP="00814428">
      <w:pPr>
        <w:rPr>
          <w:rFonts w:ascii="Verdana" w:hAnsi="Verdana"/>
          <w:sz w:val="26"/>
          <w:szCs w:val="26"/>
        </w:rPr>
      </w:pPr>
    </w:p>
    <w:p w:rsidR="00732347" w:rsidRPr="002F749E" w:rsidRDefault="00814428" w:rsidP="00814428">
      <w:pPr>
        <w:rPr>
          <w:rFonts w:ascii="Verdana" w:hAnsi="Verdana"/>
          <w:b/>
          <w:bCs/>
          <w:sz w:val="26"/>
          <w:szCs w:val="26"/>
        </w:rPr>
      </w:pPr>
      <w:r w:rsidRPr="00814428">
        <w:rPr>
          <w:rFonts w:ascii="Verdana" w:hAnsi="Verdana"/>
          <w:sz w:val="26"/>
          <w:szCs w:val="26"/>
        </w:rPr>
        <w:t xml:space="preserve">• </w:t>
      </w:r>
      <w:r w:rsidR="001D7014">
        <w:rPr>
          <w:rFonts w:ascii="Verdana" w:hAnsi="Verdana"/>
          <w:b/>
          <w:bCs/>
          <w:sz w:val="26"/>
          <w:szCs w:val="26"/>
        </w:rPr>
        <w:t>Functionality vs. Usability</w:t>
      </w:r>
    </w:p>
    <w:p w:rsidR="00814428" w:rsidRPr="007B0CEF" w:rsidRDefault="00814428" w:rsidP="00814428">
      <w:pPr>
        <w:rPr>
          <w:rFonts w:ascii="Verdana" w:hAnsi="Verdana"/>
          <w:sz w:val="26"/>
          <w:szCs w:val="26"/>
          <w:u w:val="single"/>
        </w:rPr>
      </w:pPr>
      <w:r w:rsidRPr="00814428">
        <w:rPr>
          <w:rFonts w:ascii="Verdana" w:hAnsi="Verdana"/>
          <w:sz w:val="26"/>
          <w:szCs w:val="26"/>
        </w:rPr>
        <w:t>Il nostro software incorpora funzionalità che soddisfano le specifiche dei requisiti.</w:t>
      </w:r>
      <w:r w:rsidR="007B0CEF">
        <w:rPr>
          <w:rFonts w:ascii="Verdana" w:hAnsi="Verdana"/>
          <w:sz w:val="26"/>
          <w:szCs w:val="26"/>
        </w:rPr>
        <w:t xml:space="preserve"> Con MySQL come componente del database, </w:t>
      </w:r>
      <w:r w:rsidR="007B0CEF" w:rsidRPr="007B0CEF">
        <w:rPr>
          <w:rFonts w:ascii="Verdana" w:hAnsi="Verdana"/>
          <w:sz w:val="26"/>
          <w:szCs w:val="26"/>
        </w:rPr>
        <w:t>è un </w:t>
      </w:r>
      <w:hyperlink r:id="rId6" w:tooltip="Relational database management system" w:history="1">
        <w:r w:rsidR="007B0CEF" w:rsidRPr="007B0CEF">
          <w:rPr>
            <w:rFonts w:ascii="Verdana" w:hAnsi="Verdana"/>
            <w:sz w:val="26"/>
            <w:szCs w:val="26"/>
          </w:rPr>
          <w:t>Relational database management system</w:t>
        </w:r>
      </w:hyperlink>
      <w:r w:rsidR="007B0CEF" w:rsidRPr="007B0CEF">
        <w:rPr>
          <w:rFonts w:ascii="Verdana" w:hAnsi="Verdana"/>
          <w:sz w:val="26"/>
          <w:szCs w:val="26"/>
        </w:rPr>
        <w:t> (RDBMS) composto da un </w:t>
      </w:r>
      <w:hyperlink r:id="rId7" w:tooltip="Client" w:history="1">
        <w:r w:rsidR="007B0CEF" w:rsidRPr="007B0CEF">
          <w:rPr>
            <w:rFonts w:ascii="Verdana" w:hAnsi="Verdana"/>
            <w:sz w:val="26"/>
            <w:szCs w:val="26"/>
          </w:rPr>
          <w:t>client</w:t>
        </w:r>
      </w:hyperlink>
      <w:r w:rsidR="007B0CEF" w:rsidRPr="007B0CEF">
        <w:rPr>
          <w:rFonts w:ascii="Verdana" w:hAnsi="Verdana"/>
          <w:sz w:val="26"/>
          <w:szCs w:val="26"/>
        </w:rPr>
        <w:t> a </w:t>
      </w:r>
      <w:hyperlink r:id="rId8" w:tooltip="Riga di comando" w:history="1">
        <w:r w:rsidR="007B0CEF" w:rsidRPr="007B0CEF">
          <w:rPr>
            <w:rFonts w:ascii="Verdana" w:hAnsi="Verdana"/>
            <w:sz w:val="26"/>
            <w:szCs w:val="26"/>
          </w:rPr>
          <w:t>riga di comando</w:t>
        </w:r>
      </w:hyperlink>
      <w:r w:rsidR="007B0CEF" w:rsidRPr="007B0CEF">
        <w:rPr>
          <w:rFonts w:ascii="Verdana" w:hAnsi="Verdana"/>
          <w:sz w:val="26"/>
          <w:szCs w:val="26"/>
        </w:rPr>
        <w:t> e un </w:t>
      </w:r>
      <w:hyperlink r:id="rId9" w:tooltip="Server" w:history="1">
        <w:r w:rsidR="007B0CEF" w:rsidRPr="007B0CEF">
          <w:rPr>
            <w:rFonts w:ascii="Verdana" w:hAnsi="Verdana"/>
            <w:sz w:val="26"/>
            <w:szCs w:val="26"/>
          </w:rPr>
          <w:t>server</w:t>
        </w:r>
      </w:hyperlink>
      <w:r w:rsidR="007B0CEF">
        <w:rPr>
          <w:rFonts w:ascii="Verdana" w:hAnsi="Verdana"/>
          <w:sz w:val="26"/>
          <w:szCs w:val="26"/>
        </w:rPr>
        <w:t>. Invece per la logica di controllo e business utilizziamo le servlet basato sul linguaggio Java e JSP</w:t>
      </w:r>
      <w:r w:rsidR="003E428A">
        <w:rPr>
          <w:rFonts w:ascii="Verdana" w:hAnsi="Verdana"/>
          <w:sz w:val="26"/>
          <w:szCs w:val="26"/>
        </w:rPr>
        <w:t>, Css e JavaScript</w:t>
      </w:r>
      <w:r w:rsidR="007B0CEF">
        <w:rPr>
          <w:rFonts w:ascii="Verdana" w:hAnsi="Verdana"/>
          <w:sz w:val="26"/>
          <w:szCs w:val="26"/>
        </w:rPr>
        <w:t xml:space="preserve"> come front-end. L</w:t>
      </w:r>
      <w:r w:rsidRPr="00814428">
        <w:rPr>
          <w:rFonts w:ascii="Verdana" w:hAnsi="Verdana"/>
          <w:sz w:val="26"/>
          <w:szCs w:val="26"/>
        </w:rPr>
        <w:t>'usabilità del sistema è pienamente raggiunta</w:t>
      </w:r>
      <w:r w:rsidR="007B0CEF">
        <w:rPr>
          <w:rFonts w:ascii="Verdana" w:hAnsi="Verdana"/>
          <w:sz w:val="26"/>
          <w:szCs w:val="26"/>
        </w:rPr>
        <w:t>.</w:t>
      </w:r>
    </w:p>
    <w:p w:rsidR="002F749E" w:rsidRPr="00814428" w:rsidRDefault="002F749E" w:rsidP="002F749E">
      <w:pPr>
        <w:rPr>
          <w:rFonts w:ascii="Verdana" w:hAnsi="Verdana"/>
          <w:sz w:val="26"/>
          <w:szCs w:val="26"/>
        </w:rPr>
      </w:pPr>
    </w:p>
    <w:p w:rsidR="00814428" w:rsidRDefault="002F749E" w:rsidP="00814428">
      <w:pPr>
        <w:rPr>
          <w:rFonts w:ascii="Verdana" w:hAnsi="Verdana"/>
          <w:b/>
          <w:bCs/>
          <w:sz w:val="26"/>
          <w:szCs w:val="26"/>
        </w:rPr>
      </w:pPr>
      <w:r w:rsidRPr="00814428">
        <w:rPr>
          <w:rFonts w:ascii="Verdana" w:hAnsi="Verdana"/>
          <w:sz w:val="26"/>
          <w:szCs w:val="26"/>
        </w:rPr>
        <w:t>•</w:t>
      </w:r>
      <w:r w:rsidR="00FA37B8">
        <w:rPr>
          <w:rFonts w:ascii="Verdana" w:hAnsi="Verdana"/>
          <w:b/>
          <w:bCs/>
          <w:sz w:val="26"/>
          <w:szCs w:val="26"/>
        </w:rPr>
        <w:t xml:space="preserve"> </w:t>
      </w:r>
      <w:r w:rsidR="00494EA1">
        <w:rPr>
          <w:rFonts w:ascii="Verdana" w:hAnsi="Verdana"/>
          <w:b/>
          <w:bCs/>
          <w:sz w:val="26"/>
          <w:szCs w:val="26"/>
        </w:rPr>
        <w:t>Portability vs. Readability</w:t>
      </w:r>
    </w:p>
    <w:p w:rsidR="00FA37B8" w:rsidRDefault="00494EA1" w:rsidP="00D97E5B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Il nostro sistema sacrifica la leggibilità del codice, per far fronte ad un requisito non funzionale la portabilità del sistema attraverso vari dispositivi, che siano schermi dei pc, tablet, o smartphone. Usando opportuni linguaggio di formattazione delle pagine Web “Css”, tramite le Media Queries permette di strutturare il contenuto di una pagina Html e JSP adattandola alla dimensione dello schermo. Inoltre usando Java Script siamo riusciti a realizzare un sito multilingua. </w:t>
      </w:r>
    </w:p>
    <w:p w:rsidR="000243FB" w:rsidRPr="000243FB" w:rsidRDefault="009544D0" w:rsidP="00D97E5B">
      <w:pPr>
        <w:rPr>
          <w:rFonts w:ascii="Verdana" w:hAnsi="Verdana"/>
          <w:b/>
          <w:bCs/>
          <w:sz w:val="26"/>
          <w:szCs w:val="26"/>
        </w:rPr>
      </w:pPr>
      <w:r w:rsidRPr="000243FB">
        <w:rPr>
          <w:rFonts w:ascii="Verdana" w:hAnsi="Verdana"/>
          <w:sz w:val="26"/>
          <w:szCs w:val="26"/>
        </w:rPr>
        <w:t>•</w:t>
      </w:r>
      <w:r w:rsidRPr="000243FB">
        <w:rPr>
          <w:rFonts w:ascii="Verdana" w:hAnsi="Verdana"/>
          <w:b/>
          <w:bCs/>
          <w:sz w:val="26"/>
          <w:szCs w:val="26"/>
        </w:rPr>
        <w:t xml:space="preserve"> </w:t>
      </w:r>
      <w:r w:rsidRPr="000243FB">
        <w:rPr>
          <w:rFonts w:ascii="Verdana" w:hAnsi="Verdana"/>
          <w:b/>
          <w:bCs/>
          <w:sz w:val="26"/>
          <w:szCs w:val="26"/>
        </w:rPr>
        <w:t>Rapid Development vs. Robustness</w:t>
      </w:r>
    </w:p>
    <w:p w:rsidR="009544D0" w:rsidRDefault="000243FB" w:rsidP="00D97E5B">
      <w:pPr>
        <w:rPr>
          <w:rFonts w:ascii="Verdana" w:hAnsi="Verdana"/>
          <w:sz w:val="26"/>
          <w:szCs w:val="26"/>
        </w:rPr>
      </w:pPr>
      <w:r w:rsidRPr="000243FB">
        <w:rPr>
          <w:rFonts w:ascii="Verdana" w:hAnsi="Verdana"/>
          <w:sz w:val="26"/>
          <w:szCs w:val="26"/>
        </w:rPr>
        <w:t>Il Sistema sacrifica lo s</w:t>
      </w:r>
      <w:r>
        <w:rPr>
          <w:rFonts w:ascii="Verdana" w:hAnsi="Verdana"/>
          <w:sz w:val="26"/>
          <w:szCs w:val="26"/>
        </w:rPr>
        <w:t>viluppo di software robusto, per garantire un sistema funzionante nel più breve tempo richiesto, per poi garantire in futuro aggiornamenti per rendere il software robusto e per implementare altre funzionalità, o rendere più dettagliate quelle presistenti.</w:t>
      </w:r>
    </w:p>
    <w:p w:rsidR="002D7B44" w:rsidRPr="000243FB" w:rsidRDefault="002D7B44" w:rsidP="00D97E5B">
      <w:pPr>
        <w:rPr>
          <w:rFonts w:ascii="Verdana" w:hAnsi="Verdana"/>
          <w:b/>
          <w:bCs/>
          <w:sz w:val="26"/>
          <w:szCs w:val="26"/>
        </w:rPr>
      </w:pPr>
    </w:p>
    <w:p w:rsidR="00D97E5B" w:rsidRDefault="00D97E5B" w:rsidP="00D97E5B">
      <w:pPr>
        <w:pStyle w:val="Titolo2"/>
        <w:numPr>
          <w:ilvl w:val="1"/>
          <w:numId w:val="2"/>
        </w:numPr>
        <w:rPr>
          <w:rFonts w:ascii="Verdana" w:hAnsi="Verdana"/>
          <w:b/>
          <w:bCs/>
          <w:color w:val="auto"/>
        </w:rPr>
      </w:pPr>
      <w:bookmarkStart w:id="2" w:name="_Toc27488464"/>
      <w:r w:rsidRPr="000F62C7">
        <w:rPr>
          <w:rFonts w:ascii="Verdana" w:hAnsi="Verdana"/>
          <w:b/>
          <w:bCs/>
          <w:color w:val="auto"/>
        </w:rPr>
        <w:lastRenderedPageBreak/>
        <w:t>Interface documentation guidelines</w:t>
      </w:r>
      <w:bookmarkEnd w:id="2"/>
    </w:p>
    <w:p w:rsidR="00FA37B8" w:rsidRPr="00FA37B8" w:rsidRDefault="00FA37B8" w:rsidP="00FA37B8"/>
    <w:p w:rsidR="00FA37B8" w:rsidRDefault="00FA37B8" w:rsidP="00FA37B8">
      <w:pPr>
        <w:rPr>
          <w:rFonts w:ascii="Verdana" w:hAnsi="Verdana"/>
          <w:sz w:val="26"/>
          <w:szCs w:val="26"/>
        </w:rPr>
      </w:pPr>
      <w:r w:rsidRPr="00FA37B8">
        <w:rPr>
          <w:rFonts w:ascii="Verdana" w:hAnsi="Verdana"/>
          <w:sz w:val="26"/>
          <w:szCs w:val="26"/>
        </w:rPr>
        <w:t>• Le classi sono nominate con nomi singolari</w:t>
      </w:r>
      <w:r w:rsidR="00A52F39">
        <w:rPr>
          <w:rFonts w:ascii="Verdana" w:hAnsi="Verdana"/>
          <w:sz w:val="26"/>
          <w:szCs w:val="26"/>
        </w:rPr>
        <w:t>, relativamente brevi e significativi</w:t>
      </w:r>
      <w:r w:rsidRPr="00FA37B8">
        <w:rPr>
          <w:rFonts w:ascii="Verdana" w:hAnsi="Verdana"/>
          <w:sz w:val="26"/>
          <w:szCs w:val="26"/>
        </w:rPr>
        <w:t>.</w:t>
      </w:r>
      <w:r w:rsidR="00A52F39">
        <w:rPr>
          <w:rFonts w:ascii="Verdana" w:hAnsi="Verdana"/>
          <w:sz w:val="26"/>
          <w:szCs w:val="26"/>
        </w:rPr>
        <w:t xml:space="preserve"> Non usare verbi, aggiungere un suffisso relativo allo strato di appartenenza, usare suffisso Exception per le classi di eccezioni.</w:t>
      </w:r>
    </w:p>
    <w:p w:rsidR="00A52F39" w:rsidRPr="00FA37B8" w:rsidRDefault="00A52F39" w:rsidP="00FA37B8">
      <w:pPr>
        <w:rPr>
          <w:rFonts w:ascii="Verdana" w:hAnsi="Verdana"/>
          <w:sz w:val="26"/>
          <w:szCs w:val="26"/>
        </w:rPr>
      </w:pPr>
      <w:r w:rsidRPr="00A52F39">
        <w:rPr>
          <w:rFonts w:ascii="Verdana" w:hAnsi="Verdana"/>
          <w:sz w:val="26"/>
          <w:szCs w:val="26"/>
        </w:rPr>
        <w:drawing>
          <wp:inline distT="0" distB="0" distL="0" distR="0" wp14:anchorId="7BDA07AB" wp14:editId="1D4A76CE">
            <wp:extent cx="5646909" cy="1196444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B8" w:rsidRDefault="00FA37B8" w:rsidP="00FA37B8">
      <w:pPr>
        <w:rPr>
          <w:rFonts w:ascii="Verdana" w:hAnsi="Verdana"/>
          <w:sz w:val="26"/>
          <w:szCs w:val="26"/>
        </w:rPr>
      </w:pPr>
      <w:r w:rsidRPr="00FA37B8">
        <w:rPr>
          <w:rFonts w:ascii="Verdana" w:hAnsi="Verdana"/>
          <w:sz w:val="26"/>
          <w:szCs w:val="26"/>
        </w:rPr>
        <w:t>• I metodi sono denominati con frasi verbali, campi e parametri con frasi di nomi</w:t>
      </w:r>
      <w:r>
        <w:rPr>
          <w:rFonts w:ascii="Verdana" w:hAnsi="Verdana"/>
          <w:sz w:val="26"/>
          <w:szCs w:val="26"/>
        </w:rPr>
        <w:t>, brevi ed intuitivi.</w:t>
      </w:r>
      <w:r w:rsidR="00A52F39">
        <w:rPr>
          <w:rFonts w:ascii="Verdana" w:hAnsi="Verdana"/>
          <w:sz w:val="26"/>
          <w:szCs w:val="26"/>
        </w:rPr>
        <w:t xml:space="preserve"> Non ripetere nomi della classe nel nome del metodo.</w:t>
      </w:r>
    </w:p>
    <w:p w:rsidR="00A52F39" w:rsidRDefault="00A52F39" w:rsidP="00FA37B8">
      <w:pPr>
        <w:rPr>
          <w:rFonts w:ascii="Verdana" w:hAnsi="Verdana"/>
          <w:sz w:val="26"/>
          <w:szCs w:val="26"/>
        </w:rPr>
      </w:pPr>
      <w:r w:rsidRPr="00FA37B8">
        <w:rPr>
          <w:rFonts w:ascii="Verdana" w:hAnsi="Verdana"/>
          <w:sz w:val="26"/>
          <w:szCs w:val="26"/>
        </w:rPr>
        <w:t>•</w:t>
      </w:r>
      <w:r>
        <w:rPr>
          <w:rFonts w:ascii="Verdana" w:hAnsi="Verdana"/>
          <w:sz w:val="26"/>
          <w:szCs w:val="26"/>
        </w:rPr>
        <w:t>usare una convenzione chiara nella selezione dei nomi dei metodi (add, addAll, get, set, size, clear, remove)</w:t>
      </w:r>
    </w:p>
    <w:p w:rsidR="00A52F39" w:rsidRDefault="00A52F39" w:rsidP="00FA37B8">
      <w:pPr>
        <w:rPr>
          <w:rFonts w:ascii="Verdana" w:hAnsi="Verdana"/>
          <w:sz w:val="26"/>
          <w:szCs w:val="26"/>
        </w:rPr>
      </w:pPr>
      <w:r w:rsidRPr="00A52F39">
        <w:rPr>
          <w:rFonts w:ascii="Verdana" w:hAnsi="Verdana"/>
          <w:sz w:val="26"/>
          <w:szCs w:val="26"/>
        </w:rPr>
        <w:drawing>
          <wp:inline distT="0" distB="0" distL="0" distR="0" wp14:anchorId="46DCDA9A" wp14:editId="21B3DFB9">
            <wp:extent cx="5570703" cy="150889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F39" w:rsidRDefault="00A52F39" w:rsidP="00FA37B8">
      <w:pPr>
        <w:rPr>
          <w:rFonts w:ascii="Verdana" w:hAnsi="Verdana"/>
          <w:sz w:val="26"/>
          <w:szCs w:val="26"/>
        </w:rPr>
      </w:pPr>
      <w:r w:rsidRPr="00FA37B8">
        <w:rPr>
          <w:rFonts w:ascii="Verdana" w:hAnsi="Verdana"/>
          <w:sz w:val="26"/>
          <w:szCs w:val="26"/>
        </w:rPr>
        <w:t>•</w:t>
      </w:r>
      <w:r>
        <w:rPr>
          <w:rFonts w:ascii="Verdana" w:hAnsi="Verdana"/>
          <w:sz w:val="26"/>
          <w:szCs w:val="26"/>
        </w:rPr>
        <w:t xml:space="preserve"> selezionare nomi significativi per attributi e variabili e parametri, brevi.</w:t>
      </w:r>
    </w:p>
    <w:p w:rsidR="00A52F39" w:rsidRDefault="00A52F39" w:rsidP="00FA37B8">
      <w:pPr>
        <w:rPr>
          <w:rFonts w:ascii="Verdana" w:hAnsi="Verdana"/>
          <w:sz w:val="26"/>
          <w:szCs w:val="26"/>
        </w:rPr>
      </w:pPr>
      <w:r w:rsidRPr="00FA37B8">
        <w:rPr>
          <w:rFonts w:ascii="Verdana" w:hAnsi="Verdana"/>
          <w:sz w:val="26"/>
          <w:szCs w:val="26"/>
        </w:rPr>
        <w:t xml:space="preserve">• </w:t>
      </w:r>
      <w:r>
        <w:rPr>
          <w:rFonts w:ascii="Verdana" w:hAnsi="Verdana"/>
          <w:sz w:val="26"/>
          <w:szCs w:val="26"/>
        </w:rPr>
        <w:t>considerare l’utilizzo delle lettere i, j, k per le variabili di ciclo</w:t>
      </w:r>
      <w:r w:rsidRPr="00FA37B8">
        <w:rPr>
          <w:rFonts w:ascii="Verdana" w:hAnsi="Verdana"/>
          <w:sz w:val="26"/>
          <w:szCs w:val="26"/>
        </w:rPr>
        <w:t xml:space="preserve"> </w:t>
      </w:r>
    </w:p>
    <w:p w:rsidR="00FA37B8" w:rsidRDefault="00A52F39" w:rsidP="00FA37B8">
      <w:pPr>
        <w:rPr>
          <w:rFonts w:ascii="Verdana" w:hAnsi="Verdana"/>
          <w:sz w:val="26"/>
          <w:szCs w:val="26"/>
        </w:rPr>
      </w:pPr>
      <w:r w:rsidRPr="00FA37B8">
        <w:rPr>
          <w:rFonts w:ascii="Verdana" w:hAnsi="Verdana"/>
          <w:sz w:val="26"/>
          <w:szCs w:val="26"/>
        </w:rPr>
        <w:t xml:space="preserve">• </w:t>
      </w:r>
      <w:r w:rsidR="00FA37B8" w:rsidRPr="00FA37B8">
        <w:rPr>
          <w:rFonts w:ascii="Verdana" w:hAnsi="Verdana"/>
          <w:sz w:val="26"/>
          <w:szCs w:val="26"/>
        </w:rPr>
        <w:t>Lo stato dell'errore viene restituito tramite un'eccezione, non un valore di ritorno.</w:t>
      </w:r>
    </w:p>
    <w:p w:rsidR="00A52F39" w:rsidRDefault="00A52F39" w:rsidP="00FA37B8">
      <w:pPr>
        <w:rPr>
          <w:rFonts w:ascii="Verdana" w:hAnsi="Verdana"/>
          <w:sz w:val="26"/>
          <w:szCs w:val="26"/>
        </w:rPr>
      </w:pPr>
      <w:r w:rsidRPr="00FA37B8">
        <w:rPr>
          <w:rFonts w:ascii="Verdana" w:hAnsi="Verdana"/>
          <w:sz w:val="26"/>
          <w:szCs w:val="26"/>
        </w:rPr>
        <w:t>•</w:t>
      </w:r>
      <w:r w:rsidR="000E41F3">
        <w:rPr>
          <w:rFonts w:ascii="Verdana" w:hAnsi="Verdana"/>
          <w:sz w:val="26"/>
          <w:szCs w:val="26"/>
        </w:rPr>
        <w:t xml:space="preserve"> </w:t>
      </w:r>
      <w:r>
        <w:rPr>
          <w:rFonts w:ascii="Verdana" w:hAnsi="Verdana"/>
          <w:sz w:val="26"/>
          <w:szCs w:val="26"/>
        </w:rPr>
        <w:t>utilizzare il livello di accesso più ristretto possibile</w:t>
      </w:r>
    </w:p>
    <w:p w:rsidR="00A52F39" w:rsidRDefault="00A52F39" w:rsidP="00FA37B8">
      <w:pPr>
        <w:rPr>
          <w:rFonts w:ascii="Verdana" w:hAnsi="Verdana"/>
          <w:sz w:val="26"/>
          <w:szCs w:val="26"/>
        </w:rPr>
      </w:pPr>
      <w:r w:rsidRPr="00A52F39">
        <w:rPr>
          <w:rFonts w:ascii="Verdana" w:hAnsi="Verdana"/>
          <w:sz w:val="26"/>
          <w:szCs w:val="26"/>
        </w:rPr>
        <w:drawing>
          <wp:inline distT="0" distB="0" distL="0" distR="0" wp14:anchorId="4DAB090F" wp14:editId="277DB46F">
            <wp:extent cx="4861981" cy="1928027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F39" w:rsidRDefault="000E41F3" w:rsidP="00FA37B8">
      <w:pPr>
        <w:rPr>
          <w:rFonts w:ascii="Verdana" w:hAnsi="Verdana"/>
          <w:sz w:val="26"/>
          <w:szCs w:val="26"/>
        </w:rPr>
      </w:pPr>
      <w:r w:rsidRPr="00FA37B8">
        <w:rPr>
          <w:rFonts w:ascii="Verdana" w:hAnsi="Verdana"/>
          <w:sz w:val="26"/>
          <w:szCs w:val="26"/>
        </w:rPr>
        <w:lastRenderedPageBreak/>
        <w:t>•</w:t>
      </w:r>
      <w:r>
        <w:rPr>
          <w:rFonts w:ascii="Verdana" w:hAnsi="Verdana"/>
          <w:sz w:val="26"/>
          <w:szCs w:val="26"/>
        </w:rPr>
        <w:t xml:space="preserve"> massimizzare la coesione tra le classi e minimizzare accoppiamento.</w:t>
      </w:r>
    </w:p>
    <w:p w:rsidR="000E41F3" w:rsidRDefault="000E41F3" w:rsidP="00FA37B8">
      <w:pPr>
        <w:rPr>
          <w:rFonts w:ascii="Verdana" w:hAnsi="Verdana"/>
          <w:sz w:val="26"/>
          <w:szCs w:val="26"/>
        </w:rPr>
      </w:pPr>
      <w:r w:rsidRPr="00FA37B8">
        <w:rPr>
          <w:rFonts w:ascii="Verdana" w:hAnsi="Verdana"/>
          <w:sz w:val="26"/>
          <w:szCs w:val="26"/>
        </w:rPr>
        <w:t>•</w:t>
      </w:r>
      <w:r>
        <w:rPr>
          <w:rFonts w:ascii="Verdana" w:hAnsi="Verdana"/>
          <w:sz w:val="26"/>
          <w:szCs w:val="26"/>
        </w:rPr>
        <w:t xml:space="preserve"> eseguire controllo del valore dei parametri passati ad un metodo appena possibile.</w:t>
      </w:r>
      <w:bookmarkStart w:id="3" w:name="_GoBack"/>
      <w:bookmarkEnd w:id="3"/>
    </w:p>
    <w:p w:rsidR="00A52F39" w:rsidRPr="00FA37B8" w:rsidRDefault="00A52F39" w:rsidP="00FA37B8">
      <w:pPr>
        <w:rPr>
          <w:rFonts w:ascii="Verdana" w:hAnsi="Verdana"/>
          <w:sz w:val="26"/>
          <w:szCs w:val="26"/>
        </w:rPr>
      </w:pPr>
    </w:p>
    <w:p w:rsidR="00D97E5B" w:rsidRPr="000F62C7" w:rsidRDefault="00D97E5B" w:rsidP="00D97E5B">
      <w:pPr>
        <w:rPr>
          <w:rFonts w:ascii="Verdana" w:hAnsi="Verdana"/>
          <w:b/>
          <w:bCs/>
        </w:rPr>
      </w:pPr>
    </w:p>
    <w:p w:rsidR="00D97E5B" w:rsidRPr="000F62C7" w:rsidRDefault="00D97E5B" w:rsidP="00D97E5B">
      <w:pPr>
        <w:pStyle w:val="Titolo2"/>
        <w:numPr>
          <w:ilvl w:val="1"/>
          <w:numId w:val="2"/>
        </w:numPr>
        <w:rPr>
          <w:rFonts w:ascii="Verdana" w:hAnsi="Verdana"/>
          <w:b/>
          <w:bCs/>
          <w:color w:val="auto"/>
        </w:rPr>
      </w:pPr>
      <w:bookmarkStart w:id="4" w:name="_Toc27488465"/>
      <w:r w:rsidRPr="000F62C7">
        <w:rPr>
          <w:rFonts w:ascii="Verdana" w:hAnsi="Verdana"/>
          <w:b/>
          <w:bCs/>
          <w:color w:val="auto"/>
        </w:rPr>
        <w:t>Definitions, acronyms, and abbrevations</w:t>
      </w:r>
      <w:bookmarkEnd w:id="4"/>
    </w:p>
    <w:p w:rsidR="00D97E5B" w:rsidRPr="000F62C7" w:rsidRDefault="00D97E5B" w:rsidP="00D97E5B">
      <w:pPr>
        <w:rPr>
          <w:rFonts w:ascii="Verdana" w:hAnsi="Verdana"/>
          <w:b/>
          <w:bCs/>
        </w:rPr>
      </w:pPr>
    </w:p>
    <w:p w:rsidR="00D97E5B" w:rsidRPr="000F62C7" w:rsidRDefault="00D97E5B" w:rsidP="00D97E5B">
      <w:pPr>
        <w:pStyle w:val="Titolo2"/>
        <w:numPr>
          <w:ilvl w:val="1"/>
          <w:numId w:val="2"/>
        </w:numPr>
        <w:rPr>
          <w:rFonts w:ascii="Verdana" w:hAnsi="Verdana"/>
          <w:b/>
          <w:bCs/>
          <w:color w:val="auto"/>
        </w:rPr>
      </w:pPr>
      <w:bookmarkStart w:id="5" w:name="_Toc27488466"/>
      <w:r w:rsidRPr="000F62C7">
        <w:rPr>
          <w:rFonts w:ascii="Verdana" w:hAnsi="Verdana"/>
          <w:b/>
          <w:bCs/>
          <w:color w:val="auto"/>
        </w:rPr>
        <w:t>References</w:t>
      </w:r>
      <w:bookmarkEnd w:id="5"/>
    </w:p>
    <w:p w:rsidR="00D97E5B" w:rsidRPr="00D97E5B" w:rsidRDefault="00D97E5B" w:rsidP="00D97E5B">
      <w:pPr>
        <w:shd w:val="clear" w:color="auto" w:fill="FFFFFF"/>
        <w:spacing w:before="150" w:after="60" w:line="240" w:lineRule="auto"/>
        <w:rPr>
          <w:rFonts w:ascii="Verdana" w:eastAsia="Times New Roman" w:hAnsi="Verdana" w:cs="Times New Roman"/>
          <w:b/>
          <w:bCs/>
          <w:sz w:val="20"/>
          <w:szCs w:val="20"/>
          <w:lang w:eastAsia="it-IT"/>
        </w:rPr>
      </w:pPr>
      <w:r w:rsidRPr="00D97E5B">
        <w:rPr>
          <w:rFonts w:ascii="Verdana" w:eastAsia="Times New Roman" w:hAnsi="Verdana" w:cs="Times New Roman"/>
          <w:b/>
          <w:bCs/>
          <w:sz w:val="20"/>
          <w:szCs w:val="20"/>
          <w:lang w:eastAsia="it-IT"/>
        </w:rPr>
        <w:t> </w:t>
      </w:r>
    </w:p>
    <w:p w:rsidR="00D97E5B" w:rsidRPr="00814428" w:rsidRDefault="00D97E5B" w:rsidP="00D97E5B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Times New Roman"/>
          <w:color w:val="111111"/>
          <w:sz w:val="20"/>
          <w:szCs w:val="20"/>
          <w:u w:val="single"/>
          <w:lang w:eastAsia="it-IT"/>
        </w:rPr>
      </w:pPr>
      <w:r w:rsidRPr="00814428">
        <w:rPr>
          <w:rFonts w:ascii="Helvetica" w:eastAsia="Times New Roman" w:hAnsi="Helvetica" w:cs="Times New Roman"/>
          <w:color w:val="11639D"/>
          <w:sz w:val="20"/>
          <w:szCs w:val="20"/>
          <w:u w:val="single"/>
          <w:lang w:eastAsia="it-IT"/>
        </w:rPr>
        <w:t>Problem Statement</w:t>
      </w:r>
    </w:p>
    <w:p w:rsidR="00D97E5B" w:rsidRPr="00814428" w:rsidRDefault="00D97E5B" w:rsidP="00D97E5B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Times New Roman"/>
          <w:color w:val="111111"/>
          <w:sz w:val="20"/>
          <w:szCs w:val="20"/>
          <w:u w:val="single"/>
          <w:lang w:eastAsia="it-IT"/>
        </w:rPr>
      </w:pPr>
      <w:r w:rsidRPr="00814428">
        <w:rPr>
          <w:rFonts w:ascii="Helvetica" w:eastAsia="Times New Roman" w:hAnsi="Helvetica" w:cs="Times New Roman"/>
          <w:color w:val="11639D"/>
          <w:sz w:val="20"/>
          <w:szCs w:val="20"/>
          <w:u w:val="single"/>
          <w:lang w:eastAsia="it-IT"/>
        </w:rPr>
        <w:t>Requirements Analysis Document</w:t>
      </w:r>
    </w:p>
    <w:p w:rsidR="00D97E5B" w:rsidRPr="00814428" w:rsidRDefault="00D97E5B" w:rsidP="00D97E5B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Times New Roman"/>
          <w:color w:val="111111"/>
          <w:sz w:val="20"/>
          <w:szCs w:val="20"/>
          <w:u w:val="single"/>
          <w:lang w:eastAsia="it-IT"/>
        </w:rPr>
      </w:pPr>
      <w:r w:rsidRPr="00814428">
        <w:rPr>
          <w:rFonts w:ascii="Helvetica" w:eastAsia="Times New Roman" w:hAnsi="Helvetica" w:cs="Times New Roman"/>
          <w:color w:val="11639D"/>
          <w:sz w:val="20"/>
          <w:szCs w:val="20"/>
          <w:u w:val="single"/>
          <w:lang w:eastAsia="it-IT"/>
        </w:rPr>
        <w:t>System Design Document</w:t>
      </w:r>
    </w:p>
    <w:p w:rsidR="00D97E5B" w:rsidRPr="00D97E5B" w:rsidRDefault="000E41F3" w:rsidP="00D97E5B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Times New Roman"/>
          <w:color w:val="111111"/>
          <w:sz w:val="20"/>
          <w:szCs w:val="20"/>
          <w:lang w:eastAsia="it-IT"/>
        </w:rPr>
      </w:pPr>
      <w:hyperlink r:id="rId13" w:tgtFrame="_top" w:history="1">
        <w:r w:rsidR="00D97E5B" w:rsidRPr="00D97E5B">
          <w:rPr>
            <w:rFonts w:ascii="Helvetica" w:eastAsia="Times New Roman" w:hAnsi="Helvetica" w:cs="Times New Roman"/>
            <w:color w:val="11639D"/>
            <w:sz w:val="20"/>
            <w:szCs w:val="20"/>
            <w:u w:val="single"/>
            <w:lang w:eastAsia="it-IT"/>
          </w:rPr>
          <w:t>http://java.sun.com</w:t>
        </w:r>
      </w:hyperlink>
    </w:p>
    <w:p w:rsidR="00D97E5B" w:rsidRDefault="00D97E5B" w:rsidP="00D97E5B"/>
    <w:p w:rsidR="00D97E5B" w:rsidRPr="00D97E5B" w:rsidRDefault="00D97E5B" w:rsidP="00D97E5B">
      <w:pPr>
        <w:pStyle w:val="Titolo1"/>
        <w:numPr>
          <w:ilvl w:val="0"/>
          <w:numId w:val="2"/>
        </w:numPr>
        <w:rPr>
          <w:rFonts w:ascii="Verdana" w:hAnsi="Verdana"/>
          <w:b/>
          <w:bCs/>
          <w:color w:val="auto"/>
        </w:rPr>
      </w:pPr>
      <w:bookmarkStart w:id="6" w:name="_Toc27488467"/>
      <w:r w:rsidRPr="00D97E5B">
        <w:rPr>
          <w:rFonts w:ascii="Verdana" w:hAnsi="Verdana"/>
          <w:b/>
          <w:bCs/>
          <w:color w:val="auto"/>
          <w:sz w:val="28"/>
          <w:szCs w:val="28"/>
        </w:rPr>
        <w:t>Packages</w:t>
      </w:r>
      <w:bookmarkEnd w:id="6"/>
    </w:p>
    <w:p w:rsidR="00D97E5B" w:rsidRDefault="00D97E5B" w:rsidP="00D97E5B"/>
    <w:p w:rsidR="00D97E5B" w:rsidRPr="00D97E5B" w:rsidRDefault="00D97E5B" w:rsidP="00D97E5B">
      <w:pPr>
        <w:pStyle w:val="Titolo1"/>
        <w:numPr>
          <w:ilvl w:val="0"/>
          <w:numId w:val="2"/>
        </w:numPr>
        <w:rPr>
          <w:rFonts w:ascii="Verdana" w:hAnsi="Verdana"/>
          <w:b/>
          <w:bCs/>
          <w:color w:val="auto"/>
          <w:sz w:val="28"/>
          <w:szCs w:val="28"/>
        </w:rPr>
      </w:pPr>
      <w:bookmarkStart w:id="7" w:name="_Toc27488468"/>
      <w:r w:rsidRPr="00D97E5B">
        <w:rPr>
          <w:rFonts w:ascii="Verdana" w:hAnsi="Verdana"/>
          <w:b/>
          <w:bCs/>
          <w:color w:val="auto"/>
          <w:sz w:val="28"/>
          <w:szCs w:val="28"/>
        </w:rPr>
        <w:t>Class interfaces</w:t>
      </w:r>
      <w:bookmarkEnd w:id="7"/>
    </w:p>
    <w:sectPr w:rsidR="00D97E5B" w:rsidRPr="00D97E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675C6"/>
    <w:multiLevelType w:val="multilevel"/>
    <w:tmpl w:val="2322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063ED"/>
    <w:multiLevelType w:val="multilevel"/>
    <w:tmpl w:val="963018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7B0B235B"/>
    <w:multiLevelType w:val="hybridMultilevel"/>
    <w:tmpl w:val="563459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5B"/>
    <w:rsid w:val="000200D3"/>
    <w:rsid w:val="000243FB"/>
    <w:rsid w:val="000E41F3"/>
    <w:rsid w:val="000F62C7"/>
    <w:rsid w:val="001A27A7"/>
    <w:rsid w:val="001D7014"/>
    <w:rsid w:val="002D7B44"/>
    <w:rsid w:val="002F749E"/>
    <w:rsid w:val="00326BFD"/>
    <w:rsid w:val="003E428A"/>
    <w:rsid w:val="00494EA1"/>
    <w:rsid w:val="005A2C1D"/>
    <w:rsid w:val="00732347"/>
    <w:rsid w:val="007B0CEF"/>
    <w:rsid w:val="00814428"/>
    <w:rsid w:val="009544D0"/>
    <w:rsid w:val="00A10826"/>
    <w:rsid w:val="00A52F39"/>
    <w:rsid w:val="00C65D2B"/>
    <w:rsid w:val="00D97E5B"/>
    <w:rsid w:val="00DA40FA"/>
    <w:rsid w:val="00DD2EDC"/>
    <w:rsid w:val="00FA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256FD"/>
  <w15:chartTrackingRefBased/>
  <w15:docId w15:val="{1C26BBF0-674E-4044-BE6C-0A6E081E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544D0"/>
  </w:style>
  <w:style w:type="paragraph" w:styleId="Titolo1">
    <w:name w:val="heading 1"/>
    <w:basedOn w:val="Normale"/>
    <w:next w:val="Normale"/>
    <w:link w:val="Titolo1Carattere"/>
    <w:uiPriority w:val="9"/>
    <w:qFormat/>
    <w:rsid w:val="00D97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97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7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97E5B"/>
    <w:pPr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D97E5B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D97E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eWeb">
    <w:name w:val="Normal (Web)"/>
    <w:basedOn w:val="Normale"/>
    <w:uiPriority w:val="99"/>
    <w:semiHidden/>
    <w:unhideWhenUsed/>
    <w:rsid w:val="00D97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D97E5B"/>
    <w:rPr>
      <w:color w:val="0000FF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A2C1D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A2C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9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Riga_di_comando" TargetMode="External"/><Relationship Id="rId13" Type="http://schemas.openxmlformats.org/officeDocument/2006/relationships/hyperlink" Target="http://java.sun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it.wikipedia.org/wiki/Client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Relational_database_management_syste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Serv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1BD01-F60C-428F-A368-FFDC13E9F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cetrangolo</dc:creator>
  <cp:keywords/>
  <dc:description/>
  <cp:lastModifiedBy>mario cetrangolo</cp:lastModifiedBy>
  <cp:revision>17</cp:revision>
  <dcterms:created xsi:type="dcterms:W3CDTF">2019-12-17T14:11:00Z</dcterms:created>
  <dcterms:modified xsi:type="dcterms:W3CDTF">2019-12-17T17:52:00Z</dcterms:modified>
</cp:coreProperties>
</file>