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9DDB" w14:textId="77777777" w:rsidR="00F40BA8" w:rsidRDefault="00F40BA8" w:rsidP="00F40BA8">
      <w:pPr>
        <w:jc w:val="center"/>
        <w:rPr>
          <w:rFonts w:ascii="Times New Roman" w:hAnsi="Times New Roman" w:cs="Times New Roman"/>
          <w:b/>
          <w:bCs/>
          <w:sz w:val="28"/>
          <w:szCs w:val="28"/>
        </w:rPr>
      </w:pPr>
      <w:r>
        <w:rPr>
          <w:rFonts w:ascii="Times New Roman" w:hAnsi="Times New Roman" w:cs="Times New Roman"/>
          <w:b/>
          <w:bCs/>
          <w:sz w:val="28"/>
          <w:szCs w:val="28"/>
        </w:rPr>
        <w:t>Yüz Sahteciliği Tespitinde Derin Öğrenme Teknikleri</w:t>
      </w:r>
    </w:p>
    <w:p w14:paraId="6809C541" w14:textId="77777777" w:rsidR="00F40BA8" w:rsidRDefault="00F40BA8" w:rsidP="00F40BA8">
      <w:pPr>
        <w:jc w:val="center"/>
        <w:rPr>
          <w:rFonts w:ascii="Times New Roman" w:hAnsi="Times New Roman" w:cs="Times New Roman"/>
          <w:sz w:val="24"/>
          <w:vertAlign w:val="superscript"/>
        </w:rPr>
      </w:pPr>
      <w:r>
        <w:rPr>
          <w:rFonts w:ascii="Times New Roman" w:hAnsi="Times New Roman" w:cs="Times New Roman"/>
          <w:sz w:val="24"/>
        </w:rPr>
        <w:t>Zeynep Ceyda BOZOK</w:t>
      </w:r>
      <w:r>
        <w:rPr>
          <w:rFonts w:ascii="Times New Roman" w:hAnsi="Times New Roman" w:cs="Times New Roman"/>
          <w:sz w:val="24"/>
          <w:vertAlign w:val="superscript"/>
        </w:rPr>
        <w:t xml:space="preserve"> 1</w:t>
      </w:r>
    </w:p>
    <w:p w14:paraId="59E141A0" w14:textId="77777777" w:rsidR="00F40BA8" w:rsidRDefault="00F40BA8" w:rsidP="00F40BA8">
      <w:pPr>
        <w:spacing w:after="0" w:line="240" w:lineRule="auto"/>
        <w:jc w:val="center"/>
        <w:rPr>
          <w:rFonts w:ascii="Times New Roman" w:hAnsi="Times New Roman" w:cs="Times New Roman"/>
          <w:i/>
          <w:sz w:val="20"/>
        </w:rPr>
      </w:pPr>
      <w:r>
        <w:rPr>
          <w:rFonts w:ascii="Times New Roman" w:hAnsi="Times New Roman" w:cs="Times New Roman"/>
          <w:i/>
          <w:sz w:val="20"/>
          <w:vertAlign w:val="superscript"/>
        </w:rPr>
        <w:t>1*</w:t>
      </w:r>
      <w:r>
        <w:rPr>
          <w:rFonts w:ascii="Times New Roman" w:hAnsi="Times New Roman" w:cs="Times New Roman"/>
          <w:i/>
          <w:sz w:val="20"/>
        </w:rPr>
        <w:t>Yazılım Mühendisliği / Mühendislik Fakültesi, Atatürk Üniversitesi, Erzurum, Türkiye</w:t>
      </w:r>
    </w:p>
    <w:p w14:paraId="319F905C" w14:textId="77777777" w:rsidR="00F40BA8" w:rsidRDefault="00F40BA8" w:rsidP="00F40BA8">
      <w:pPr>
        <w:spacing w:after="0" w:line="240" w:lineRule="auto"/>
        <w:jc w:val="center"/>
        <w:rPr>
          <w:rFonts w:ascii="Times New Roman" w:hAnsi="Times New Roman" w:cs="Times New Roman"/>
          <w:i/>
          <w:sz w:val="20"/>
        </w:rPr>
      </w:pPr>
    </w:p>
    <w:p w14:paraId="5171EF37" w14:textId="55802455" w:rsidR="00F40BA8" w:rsidRPr="001D4679" w:rsidRDefault="00F40BA8" w:rsidP="001F33B1">
      <w:pPr>
        <w:pStyle w:val="ListeParagraf"/>
        <w:spacing w:after="120"/>
        <w:ind w:left="0"/>
        <w:jc w:val="both"/>
        <w:rPr>
          <w:rFonts w:ascii="Times New Roman" w:hAnsi="Times New Roman" w:cs="Times New Roman"/>
          <w:sz w:val="18"/>
          <w:szCs w:val="18"/>
        </w:rPr>
      </w:pPr>
      <w:r w:rsidRPr="005D479A">
        <w:rPr>
          <w:rFonts w:ascii="Times New Roman" w:hAnsi="Times New Roman" w:cs="Times New Roman"/>
          <w:b/>
          <w:i/>
          <w:sz w:val="24"/>
        </w:rPr>
        <w:t>Özet –</w:t>
      </w:r>
      <w:r w:rsidRPr="005D479A">
        <w:rPr>
          <w:rFonts w:ascii="Times New Roman" w:hAnsi="Times New Roman" w:cs="Times New Roman"/>
          <w:sz w:val="24"/>
        </w:rPr>
        <w:t xml:space="preserve"> </w:t>
      </w:r>
      <w:r w:rsidRPr="001D4679">
        <w:rPr>
          <w:rFonts w:ascii="Times New Roman" w:hAnsi="Times New Roman" w:cs="Times New Roman"/>
          <w:sz w:val="18"/>
          <w:szCs w:val="18"/>
        </w:rPr>
        <w:t xml:space="preserve">Günümüzde derin öğrenme modelleri, sahtecilik tespiti ve bilgi güvenliği alanlarında önemli bir rol üstlenmektedir. Yüz sahteciliği, özellikle deepfake teknolojilerinin yaygınlaşmasıyla, kimlik dolandırıcılığı, halkın yanlış yönlendirilmesi ve itibar kaybı gibi ciddi tehlikeler oluşturabilmektedir. Deepfake, mevcut bir bireyin yüz görselini ileri düzey video manipülasyon teknikleri kullanarak farklı bir yüz ile değiştiren bir teknolojidir. Bu çalışma, yüz sahteciliğinin tespiti için gerçek ve sahte görsellerden oluşan bir veri seti kullanılarak detaylı bir modelleme süreci sunmaktadır. Veri ön işleme aşamasında, görüntüler 128x128 piksel boyutunda normalize edilerek 0 ile 1 arasında ölçeklendirilmiş, gri tonlama uygulanmış ve kontrast ayarı optimize edilmiştir. Ayrıca, Gaussian Blur, histogram eşitleme ve kenar belirleme (Canny edge detection) gibi tekniklerle görsellerden çıkarılan özellikler iyileştirilmiştir. Model performansını arttırmak için veri arttırma(data augmentation) yöntemleri uygulanmış; rastgele döndürme, parlaklık ve boyut değişimleri gibi tekniklerle veri setinin çeşitliliği artırılmıştır. Model mimarisi olarak öncelikle Convolutional Neural Network (CNN) yapısı oluşturulmuş, ardından ResNet50 ve VGG-16 ile önceden eğitilmiş ağlar transfer öğrenme yöntemi kullanılmıştır. ResNet50 tabanlı modelde, GlobalAveragePooling2D ve Dropout (0.2) katmanları eklenerek modelin genelleme kabiliyeti artırılmıştır. Optimizasyon için Adam algoritması tercih edilmiş, öğrenme oranı 0.001 olarak ayarlanıp binary cross-entropy kayıp fonksiyonu kullanılmıştır. Eğitim sürecinde aşırı öğrenmeyi engellemek amacıyla model; dropout, batch normalization, L1 ve L2 regularization gibi tekniklerle iyileştirilmiş ve early stopping model checkpoint gibi geri çağrımlar uygulanmıştır. Model performansı K-Fold Cross Validation yöntemiyle doğrulanmış ve en iyi sonuçların alındığı epoch sayısı belirlenmiştir. Yapılan denemeler sonucunda </w:t>
      </w:r>
      <w:r w:rsidR="00321D51">
        <w:rPr>
          <w:rFonts w:ascii="Times New Roman" w:hAnsi="Times New Roman" w:cs="Times New Roman"/>
          <w:sz w:val="18"/>
          <w:szCs w:val="18"/>
        </w:rPr>
        <w:t>Xception</w:t>
      </w:r>
      <w:r w:rsidRPr="001D4679">
        <w:rPr>
          <w:rFonts w:ascii="Times New Roman" w:hAnsi="Times New Roman" w:cs="Times New Roman"/>
          <w:sz w:val="18"/>
          <w:szCs w:val="18"/>
        </w:rPr>
        <w:t xml:space="preserve"> modelinin en iyi %9</w:t>
      </w:r>
      <w:r w:rsidR="00321D51">
        <w:rPr>
          <w:rFonts w:ascii="Times New Roman" w:hAnsi="Times New Roman" w:cs="Times New Roman"/>
          <w:sz w:val="18"/>
          <w:szCs w:val="18"/>
        </w:rPr>
        <w:t>8</w:t>
      </w:r>
      <w:r w:rsidRPr="001D4679">
        <w:rPr>
          <w:rFonts w:ascii="Times New Roman" w:hAnsi="Times New Roman" w:cs="Times New Roman"/>
          <w:sz w:val="18"/>
          <w:szCs w:val="18"/>
        </w:rPr>
        <w:t>.</w:t>
      </w:r>
      <w:r w:rsidR="00ED32E5">
        <w:rPr>
          <w:rFonts w:ascii="Times New Roman" w:hAnsi="Times New Roman" w:cs="Times New Roman"/>
          <w:sz w:val="18"/>
          <w:szCs w:val="18"/>
        </w:rPr>
        <w:t>59</w:t>
      </w:r>
      <w:r w:rsidRPr="001D4679">
        <w:rPr>
          <w:rFonts w:ascii="Times New Roman" w:hAnsi="Times New Roman" w:cs="Times New Roman"/>
          <w:sz w:val="18"/>
          <w:szCs w:val="18"/>
        </w:rPr>
        <w:t xml:space="preserve"> doğruluk oranı ile diğer transfer öğrenme tabanlı modellerinden daha iyi bir performans sunduğu gözlemlenmiştir. Sonuç olarak bu çalışmada, derin öğrenme tabanlı modellerin yüz sahteciliğini tespitte kullanılabileceğini ve transfer öğrenme yaklaşımlarının genelleme kabiliyetine katkı sunduğunu ortaya koymuştur. </w:t>
      </w:r>
    </w:p>
    <w:p w14:paraId="1AF2E9FF" w14:textId="77777777" w:rsidR="00F40BA8" w:rsidRPr="001D4679" w:rsidRDefault="00F40BA8" w:rsidP="00F40BA8">
      <w:pPr>
        <w:pStyle w:val="ListeParagraf"/>
        <w:jc w:val="both"/>
        <w:rPr>
          <w:rFonts w:ascii="Times New Roman" w:hAnsi="Times New Roman" w:cs="Times New Roman"/>
          <w:sz w:val="18"/>
          <w:szCs w:val="18"/>
        </w:rPr>
      </w:pPr>
    </w:p>
    <w:p w14:paraId="7407AD61" w14:textId="284E4C45" w:rsidR="00F40BA8" w:rsidRPr="001D4679" w:rsidRDefault="00F40BA8" w:rsidP="00490950">
      <w:pPr>
        <w:pStyle w:val="ListeParagraf"/>
        <w:spacing w:after="120"/>
        <w:ind w:left="0" w:firstLine="360"/>
        <w:jc w:val="both"/>
        <w:rPr>
          <w:rFonts w:ascii="Times New Roman" w:hAnsi="Times New Roman" w:cs="Times New Roman"/>
          <w:i/>
          <w:iCs/>
          <w:sz w:val="18"/>
          <w:szCs w:val="18"/>
        </w:rPr>
      </w:pPr>
      <w:r w:rsidRPr="001D4679">
        <w:rPr>
          <w:rFonts w:ascii="Times New Roman" w:hAnsi="Times New Roman" w:cs="Times New Roman"/>
          <w:i/>
          <w:sz w:val="18"/>
          <w:szCs w:val="18"/>
        </w:rPr>
        <w:t>Anahtar Kelimeler –</w:t>
      </w:r>
      <w:r w:rsidRPr="001D4679">
        <w:rPr>
          <w:rFonts w:ascii="Times New Roman" w:hAnsi="Times New Roman" w:cs="Times New Roman"/>
          <w:sz w:val="18"/>
          <w:szCs w:val="18"/>
        </w:rPr>
        <w:t xml:space="preserve"> </w:t>
      </w:r>
      <w:r w:rsidRPr="001D4679">
        <w:rPr>
          <w:rFonts w:ascii="Times New Roman" w:hAnsi="Times New Roman" w:cs="Times New Roman"/>
          <w:i/>
          <w:iCs/>
          <w:sz w:val="18"/>
          <w:szCs w:val="18"/>
        </w:rPr>
        <w:t xml:space="preserve">Derin Öğrenme, Yüz Sahteciliği Tespiti, Deepfake, CNN, Hiperparametre Optimizasyonu, Pretrained Modeller, </w:t>
      </w:r>
      <w:r w:rsidR="00ED32E5">
        <w:rPr>
          <w:rFonts w:ascii="Times New Roman" w:hAnsi="Times New Roman" w:cs="Times New Roman"/>
          <w:i/>
          <w:iCs/>
          <w:sz w:val="18"/>
          <w:szCs w:val="18"/>
        </w:rPr>
        <w:t>VGG-16</w:t>
      </w:r>
    </w:p>
    <w:p w14:paraId="314F91DA" w14:textId="77777777" w:rsidR="003E643D" w:rsidRDefault="003E643D" w:rsidP="009408D9">
      <w:pPr>
        <w:pStyle w:val="ListeParagraf"/>
        <w:spacing w:after="0" w:line="240" w:lineRule="auto"/>
        <w:rPr>
          <w:rFonts w:ascii="Times New Roman" w:hAnsi="Times New Roman" w:cs="Times New Roman"/>
          <w:i/>
          <w:sz w:val="18"/>
          <w:szCs w:val="18"/>
        </w:rPr>
      </w:pPr>
    </w:p>
    <w:p w14:paraId="7E85A234" w14:textId="35923B59" w:rsidR="009408D9" w:rsidRPr="003E643D" w:rsidRDefault="009408D9" w:rsidP="0052201D">
      <w:pPr>
        <w:pStyle w:val="ListeParagraf"/>
        <w:spacing w:after="0" w:line="240" w:lineRule="auto"/>
        <w:ind w:left="0"/>
        <w:jc w:val="both"/>
        <w:rPr>
          <w:rFonts w:ascii="Times New Roman" w:hAnsi="Times New Roman" w:cs="Times New Roman"/>
          <w:iCs/>
          <w:sz w:val="18"/>
          <w:szCs w:val="18"/>
        </w:rPr>
      </w:pPr>
      <w:r w:rsidRPr="00E066D2">
        <w:rPr>
          <w:rFonts w:ascii="Times New Roman" w:hAnsi="Times New Roman" w:cs="Times New Roman"/>
          <w:b/>
          <w:bCs/>
          <w:i/>
          <w:sz w:val="24"/>
          <w:szCs w:val="24"/>
        </w:rPr>
        <w:t>Abstract</w:t>
      </w:r>
      <w:r w:rsidRPr="00E066D2">
        <w:rPr>
          <w:rFonts w:ascii="Times New Roman" w:hAnsi="Times New Roman" w:cs="Times New Roman"/>
          <w:b/>
          <w:bCs/>
          <w:i/>
          <w:sz w:val="18"/>
          <w:szCs w:val="18"/>
        </w:rPr>
        <w:t xml:space="preserve"> </w:t>
      </w:r>
      <w:r w:rsidRPr="003E643D">
        <w:rPr>
          <w:rFonts w:ascii="Times New Roman" w:hAnsi="Times New Roman" w:cs="Times New Roman"/>
          <w:iCs/>
          <w:sz w:val="18"/>
          <w:szCs w:val="18"/>
        </w:rPr>
        <w:t xml:space="preserve">- Nowadays, deep learning models play an important role in forgery detection and information security. Face spoofing, especially with the proliferation of deepfake technologies, can pose serious threats such as identity fraud, public misleading and reputation loss. Deepfake is a technology that replaces an existing individual's face image with a different face using advanced video manipulation techniques. This study presents a detailed modelling process for face forgery detection using a dataset of real and fake images. In the data preprocessing stage, the images are normalised </w:t>
      </w:r>
      <w:r w:rsidRPr="003E643D">
        <w:rPr>
          <w:rFonts w:ascii="Times New Roman" w:hAnsi="Times New Roman" w:cs="Times New Roman"/>
          <w:iCs/>
          <w:sz w:val="18"/>
          <w:szCs w:val="18"/>
        </w:rPr>
        <w:t xml:space="preserve">to 128x128 pixels and scaled between 0 and 1, grayscale is applied and contrast adjustment is optimised. In addition, techniques such as Gaussian Blur, histogram equalisation and Canny edge detection were used to improve the features extracted from the images. Data augmentation methods were applied to increase the model performance; the diversity of the data set was increased with techniques such as random rotation, brightness and size changes. As the model architecture, firstly a Convolutional Neural Network (CNN) structure was created, then the transfer learning method was used with the networks pre-trained with ResNet50 and VGG-16. In the ResNet50 based model, GlobalAveragePooling2D and Dropout (0.2) layers were added to increase the generalisation capability of the model. Adam algorithm was preferred for optimisation, learning rate was set to 0.001 and binary cross-entropy loss function was used. In order to prevent overlearning during the training process, the model was improved with techniques such as dropout, batch normalisation, L1 and L2 regularisation, and callbacks such as early stopping model checkpoint were applied. The model performance was verified with the K-Fold Cross Validation method and the number of epochs with the best results was determined. As a result of the experiments, it was observed that the </w:t>
      </w:r>
      <w:r w:rsidR="00321D51">
        <w:rPr>
          <w:rFonts w:ascii="Times New Roman" w:hAnsi="Times New Roman" w:cs="Times New Roman"/>
          <w:iCs/>
          <w:sz w:val="18"/>
          <w:szCs w:val="18"/>
        </w:rPr>
        <w:t>Xception</w:t>
      </w:r>
      <w:r w:rsidRPr="003E643D">
        <w:rPr>
          <w:rFonts w:ascii="Times New Roman" w:hAnsi="Times New Roman" w:cs="Times New Roman"/>
          <w:iCs/>
          <w:sz w:val="18"/>
          <w:szCs w:val="18"/>
        </w:rPr>
        <w:t xml:space="preserve"> model outperformed the other transfer learning based models with an accuracy rate of 9</w:t>
      </w:r>
      <w:r w:rsidR="00321D51">
        <w:rPr>
          <w:rFonts w:ascii="Times New Roman" w:hAnsi="Times New Roman" w:cs="Times New Roman"/>
          <w:iCs/>
          <w:sz w:val="18"/>
          <w:szCs w:val="18"/>
        </w:rPr>
        <w:t>859</w:t>
      </w:r>
      <w:r w:rsidRPr="003E643D">
        <w:rPr>
          <w:rFonts w:ascii="Times New Roman" w:hAnsi="Times New Roman" w:cs="Times New Roman"/>
          <w:iCs/>
          <w:sz w:val="18"/>
          <w:szCs w:val="18"/>
        </w:rPr>
        <w:t xml:space="preserve">.%. In conclusion, this study shows that deep learning based models can be used in face forgery detection and contribute to the generalisation capability of transfer learning approaches. </w:t>
      </w:r>
    </w:p>
    <w:p w14:paraId="67AC9249" w14:textId="77777777" w:rsidR="009408D9" w:rsidRPr="003E643D" w:rsidRDefault="009408D9" w:rsidP="002F5542">
      <w:pPr>
        <w:pStyle w:val="ListeParagraf"/>
        <w:spacing w:after="0" w:line="240" w:lineRule="auto"/>
        <w:ind w:left="0"/>
        <w:rPr>
          <w:rFonts w:ascii="Times New Roman" w:hAnsi="Times New Roman" w:cs="Times New Roman"/>
          <w:iCs/>
          <w:sz w:val="18"/>
          <w:szCs w:val="18"/>
        </w:rPr>
      </w:pPr>
    </w:p>
    <w:p w14:paraId="6274DBD9" w14:textId="77777777" w:rsidR="009408D9" w:rsidRPr="002F5542" w:rsidRDefault="009408D9" w:rsidP="002F5542">
      <w:pPr>
        <w:pStyle w:val="ListeParagraf"/>
        <w:spacing w:after="0" w:line="240" w:lineRule="auto"/>
        <w:ind w:left="0" w:firstLine="360"/>
        <w:rPr>
          <w:rFonts w:ascii="Times New Roman" w:hAnsi="Times New Roman" w:cs="Times New Roman"/>
          <w:i/>
          <w:sz w:val="18"/>
          <w:szCs w:val="18"/>
        </w:rPr>
      </w:pPr>
      <w:r w:rsidRPr="002F5542">
        <w:rPr>
          <w:rFonts w:ascii="Times New Roman" w:hAnsi="Times New Roman" w:cs="Times New Roman"/>
          <w:i/>
          <w:sz w:val="18"/>
          <w:szCs w:val="18"/>
        </w:rPr>
        <w:t>Keywords - Deep Learning, Face Forgery Detection, Deepfake, CNN, Hyperparameter Optimisation, Pretrained Models, ResNet50</w:t>
      </w:r>
    </w:p>
    <w:p w14:paraId="38231229" w14:textId="77777777" w:rsidR="009408D9" w:rsidRPr="009408D9" w:rsidRDefault="009408D9" w:rsidP="009408D9">
      <w:pPr>
        <w:pStyle w:val="ListeParagraf"/>
        <w:spacing w:after="0" w:line="240" w:lineRule="auto"/>
        <w:rPr>
          <w:rFonts w:ascii="Times New Roman" w:hAnsi="Times New Roman" w:cs="Times New Roman"/>
          <w:i/>
          <w:sz w:val="18"/>
          <w:szCs w:val="18"/>
        </w:rPr>
      </w:pPr>
    </w:p>
    <w:p w14:paraId="347C922D" w14:textId="77777777" w:rsidR="009408D9" w:rsidRPr="009408D9" w:rsidRDefault="009408D9" w:rsidP="009408D9">
      <w:pPr>
        <w:pStyle w:val="ListeParagraf"/>
        <w:spacing w:after="0" w:line="240" w:lineRule="auto"/>
        <w:rPr>
          <w:rFonts w:ascii="Times New Roman" w:hAnsi="Times New Roman" w:cs="Times New Roman"/>
          <w:i/>
          <w:sz w:val="18"/>
          <w:szCs w:val="18"/>
        </w:rPr>
      </w:pPr>
    </w:p>
    <w:p w14:paraId="632E6F9F" w14:textId="77777777" w:rsidR="00F40BA8" w:rsidRPr="003E643D" w:rsidRDefault="00F40BA8" w:rsidP="008C7644">
      <w:pPr>
        <w:pStyle w:val="ListeParagraf"/>
        <w:numPr>
          <w:ilvl w:val="0"/>
          <w:numId w:val="1"/>
        </w:numPr>
        <w:spacing w:before="160" w:after="80"/>
        <w:ind w:left="360"/>
        <w:rPr>
          <w:rFonts w:ascii="Times New Roman" w:eastAsia="Times New Roman" w:hAnsi="Times New Roman" w:cs="Times New Roman"/>
          <w:kern w:val="0"/>
          <w:sz w:val="20"/>
          <w:szCs w:val="20"/>
          <w:lang w:eastAsia="tr-TR"/>
          <w14:ligatures w14:val="none"/>
        </w:rPr>
      </w:pPr>
      <w:r w:rsidRPr="003E643D">
        <w:rPr>
          <w:rFonts w:ascii="Times New Roman" w:eastAsia="Times New Roman" w:hAnsi="Times New Roman" w:cs="Times New Roman"/>
          <w:kern w:val="0"/>
          <w:sz w:val="20"/>
          <w:szCs w:val="20"/>
          <w:lang w:eastAsia="tr-TR"/>
          <w14:ligatures w14:val="none"/>
        </w:rPr>
        <w:t>GİRİŞ</w:t>
      </w:r>
    </w:p>
    <w:p w14:paraId="077D00D4" w14:textId="77777777" w:rsidR="00F40BA8" w:rsidRPr="001D4679" w:rsidRDefault="00F40BA8" w:rsidP="00F40BA8">
      <w:pPr>
        <w:pStyle w:val="ListeParagraf"/>
        <w:spacing w:before="100" w:beforeAutospacing="1" w:after="100" w:afterAutospacing="1"/>
        <w:rPr>
          <w:rFonts w:ascii="Times New Roman" w:eastAsia="Times New Roman" w:hAnsi="Times New Roman" w:cs="Times New Roman"/>
          <w:kern w:val="0"/>
          <w:sz w:val="18"/>
          <w:szCs w:val="18"/>
          <w:lang w:eastAsia="tr-TR"/>
          <w14:ligatures w14:val="none"/>
        </w:rPr>
      </w:pPr>
    </w:p>
    <w:p w14:paraId="2DE901E3" w14:textId="45FB9A60" w:rsidR="005C0A30" w:rsidRPr="0052201D" w:rsidRDefault="00F40BA8" w:rsidP="0052201D">
      <w:pPr>
        <w:pStyle w:val="ListeParagraf"/>
        <w:ind w:left="0"/>
        <w:jc w:val="both"/>
        <w:rPr>
          <w:rFonts w:ascii="Times New Roman" w:hAnsi="Times New Roman" w:cs="Times New Roman"/>
          <w:sz w:val="18"/>
          <w:szCs w:val="18"/>
          <w14:ligatures w14:val="none"/>
        </w:rPr>
      </w:pPr>
      <w:r w:rsidRPr="001D4679">
        <w:rPr>
          <w:rFonts w:ascii="Times New Roman" w:eastAsia="Times New Roman" w:hAnsi="Times New Roman" w:cs="Times New Roman"/>
          <w:kern w:val="0"/>
          <w:sz w:val="18"/>
          <w:szCs w:val="18"/>
          <w:lang w:eastAsia="tr-TR"/>
          <w14:ligatures w14:val="none"/>
        </w:rPr>
        <w:t xml:space="preserve">   </w:t>
      </w:r>
      <w:r w:rsidR="005C0A30" w:rsidRPr="0052201D">
        <w:rPr>
          <w:rFonts w:ascii="Times New Roman" w:hAnsi="Times New Roman" w:cs="Times New Roman"/>
          <w:sz w:val="18"/>
          <w:szCs w:val="18"/>
          <w14:ligatures w14:val="none"/>
        </w:rPr>
        <w:t xml:space="preserve">Yapay zeka ve derin öğrenme teknolojilerinin hızlı gelişimi, görüntü ve video işleme alanında önemli yenilikleri beraberinde getirmiştir. Bu gelişmelerden biri olan </w:t>
      </w:r>
      <w:r w:rsidR="005C0A30" w:rsidRPr="0052201D">
        <w:rPr>
          <w:rFonts w:ascii="Times New Roman" w:eastAsia="Times New Roman" w:hAnsi="Times New Roman" w:cs="Times New Roman"/>
          <w:sz w:val="18"/>
          <w:szCs w:val="18"/>
          <w14:ligatures w14:val="none"/>
        </w:rPr>
        <w:t>deepfake</w:t>
      </w:r>
      <w:r w:rsidR="005C0A30" w:rsidRPr="0052201D">
        <w:rPr>
          <w:rFonts w:ascii="Times New Roman" w:hAnsi="Times New Roman" w:cs="Times New Roman"/>
          <w:sz w:val="18"/>
          <w:szCs w:val="18"/>
          <w14:ligatures w14:val="none"/>
        </w:rPr>
        <w:t xml:space="preserve"> teknolojisi, bir kişinin yüzünü veya sesini başka bir kişiyle değiştiren ileri düzey bir dijital manipülasyon yöntemidir. Deepfake içerikleri, gerçekçi görseller ve videolar oluşturarak eğlence sektöründe kullanılabilse de, kötü amaçlı kullanımları büyük tehditler oluşturabilmektedir. Özellikle kimlik dolandırıcılığı, sahte haber üretimi ve özel hayatın gizliliğinin ihlali gibi durumlar, bu teknolojinin kötüye kullanılmasının sonuçları arasında yer almaktadır. Sahte videoların yayılması, kamuoyunda güvensizlik yaratmakta ve doğruluk kontrolü süreçlerini zorlaştırmaktadır. Bu tür içeriklerin tespiti geleneksel görüntü işleme yöntemleri ile genellikle zordur.</w:t>
      </w:r>
    </w:p>
    <w:p w14:paraId="5EFA3502" w14:textId="77777777" w:rsidR="005C0A30" w:rsidRPr="0052201D" w:rsidRDefault="005C0A30" w:rsidP="0052201D">
      <w:pPr>
        <w:pStyle w:val="ListeParagraf"/>
        <w:ind w:left="0"/>
        <w:jc w:val="both"/>
        <w:rPr>
          <w:rFonts w:ascii="Times New Roman" w:eastAsia="Times New Roman" w:hAnsi="Times New Roman" w:cs="Times New Roman"/>
          <w:kern w:val="0"/>
          <w:sz w:val="18"/>
          <w:szCs w:val="18"/>
          <w:lang w:eastAsia="tr-TR"/>
          <w14:ligatures w14:val="none"/>
        </w:rPr>
      </w:pPr>
      <w:r w:rsidRPr="0052201D">
        <w:rPr>
          <w:rFonts w:ascii="Times New Roman" w:eastAsia="Times New Roman" w:hAnsi="Times New Roman" w:cs="Times New Roman"/>
          <w:kern w:val="0"/>
          <w:sz w:val="18"/>
          <w:szCs w:val="18"/>
          <w:lang w:eastAsia="tr-TR"/>
          <w14:ligatures w14:val="none"/>
        </w:rPr>
        <w:t>Bu noktada, derin öğrenme algoritmaları, sahtecilik tespiti için güçlü bir araç olarak devreye girmektedir. Özellikle Convolutional Neural Networks (CNN) gibi modeller, görüntülerdeki desenleri otomatik olarak öğrenme yeteneğine sahiptir. ResNet50, VGG16 ve Xception gibi önceden eğitilmiş modeller, transfer öğrenme sayesinde sahtecilik tespiti gibi belirli alanlarda etkili bir şekilde kullanılmaktadır. Bu tür modeller, karmaşık sahtecilik örüntülerini belirleme konusunda oldukça başarılıdır. Ayrıca, dropout, batch normalization ve erken durdurma gibi düzenleme teknikleri kullanılarak modelin genelleme kabiliyeti artırılmaktadır.</w:t>
      </w:r>
    </w:p>
    <w:p w14:paraId="3FD07BDF" w14:textId="77777777" w:rsidR="005C0A30" w:rsidRPr="0052201D" w:rsidRDefault="005C0A30" w:rsidP="0052201D">
      <w:pPr>
        <w:pStyle w:val="ListeParagraf"/>
        <w:ind w:left="0"/>
        <w:jc w:val="both"/>
        <w:rPr>
          <w:rFonts w:ascii="Times New Roman" w:eastAsia="Times New Roman" w:hAnsi="Times New Roman" w:cs="Times New Roman"/>
          <w:kern w:val="0"/>
          <w:sz w:val="18"/>
          <w:szCs w:val="18"/>
          <w:lang w:eastAsia="tr-TR"/>
          <w14:ligatures w14:val="none"/>
        </w:rPr>
      </w:pPr>
      <w:r w:rsidRPr="0052201D">
        <w:rPr>
          <w:rFonts w:ascii="Times New Roman" w:eastAsia="Times New Roman" w:hAnsi="Times New Roman" w:cs="Times New Roman"/>
          <w:kern w:val="0"/>
          <w:sz w:val="18"/>
          <w:szCs w:val="18"/>
          <w:lang w:eastAsia="tr-TR"/>
          <w14:ligatures w14:val="none"/>
        </w:rPr>
        <w:t>Bu çalışma, derin öğrenme tabanlı yaklaşımlar kullanarak sahtecilik tespiti alanındaki güvenlik açıklarını kapatmayı ve dijital platformlardaki bilgi manipülasyonlarına karşı etkili bir çözüm sunmayı hedeflemektedir.</w:t>
      </w:r>
    </w:p>
    <w:p w14:paraId="73377CFF" w14:textId="3C2CF44D" w:rsidR="00C249E0" w:rsidRDefault="00C249E0" w:rsidP="005C0A30">
      <w:pPr>
        <w:pStyle w:val="ListeParagraf"/>
        <w:spacing w:before="100" w:beforeAutospacing="1" w:after="100" w:afterAutospacing="1" w:line="240" w:lineRule="auto"/>
        <w:ind w:left="0"/>
        <w:rPr>
          <w:rFonts w:ascii="Times New Roman" w:eastAsia="Times New Roman" w:hAnsi="Times New Roman" w:cs="Times New Roman"/>
          <w:kern w:val="0"/>
          <w:sz w:val="18"/>
          <w:szCs w:val="18"/>
          <w:lang w:eastAsia="tr-TR"/>
          <w14:ligatures w14:val="none"/>
        </w:rPr>
      </w:pPr>
    </w:p>
    <w:p w14:paraId="7AE8F5A6" w14:textId="7B948872" w:rsidR="00C249E0" w:rsidRPr="00554C2E" w:rsidRDefault="00C249E0" w:rsidP="008829B7">
      <w:pPr>
        <w:pStyle w:val="ListeParagraf"/>
        <w:numPr>
          <w:ilvl w:val="0"/>
          <w:numId w:val="1"/>
        </w:numPr>
        <w:spacing w:before="100" w:beforeAutospacing="1" w:after="100" w:afterAutospacing="1" w:line="240" w:lineRule="auto"/>
        <w:ind w:left="360"/>
        <w:rPr>
          <w:rFonts w:ascii="Times New Roman" w:eastAsia="Times New Roman" w:hAnsi="Times New Roman" w:cs="Times New Roman"/>
          <w:kern w:val="0"/>
          <w:sz w:val="18"/>
          <w:szCs w:val="18"/>
          <w:lang w:eastAsia="tr-TR"/>
          <w14:ligatures w14:val="none"/>
        </w:rPr>
      </w:pPr>
      <w:r w:rsidRPr="00554C2E">
        <w:rPr>
          <w:rFonts w:ascii="Times New Roman" w:eastAsia="Times New Roman" w:hAnsi="Times New Roman" w:cs="Times New Roman"/>
          <w:b/>
          <w:bCs/>
          <w:kern w:val="0"/>
          <w:sz w:val="18"/>
          <w:szCs w:val="18"/>
          <w:lang w:eastAsia="tr-TR"/>
          <w14:ligatures w14:val="none"/>
        </w:rPr>
        <w:t>Literatürdeki Çalışmalar</w:t>
      </w:r>
    </w:p>
    <w:p w14:paraId="39B13B25" w14:textId="77777777" w:rsidR="007C62DB" w:rsidRPr="007C62DB" w:rsidRDefault="007C62DB" w:rsidP="007C62DB">
      <w:pPr>
        <w:pStyle w:val="ListeParagraf"/>
        <w:spacing w:before="100" w:beforeAutospacing="1" w:after="100" w:afterAutospacing="1" w:line="240" w:lineRule="auto"/>
        <w:ind w:left="0"/>
        <w:jc w:val="both"/>
        <w:rPr>
          <w:rFonts w:ascii="Times New Roman" w:eastAsia="Times New Roman" w:hAnsi="Times New Roman" w:cs="Times New Roman"/>
          <w:kern w:val="0"/>
          <w:sz w:val="18"/>
          <w:szCs w:val="18"/>
          <w:lang w:eastAsia="tr-TR"/>
          <w14:ligatures w14:val="none"/>
        </w:rPr>
      </w:pPr>
      <w:r w:rsidRPr="007C62DB">
        <w:rPr>
          <w:rFonts w:ascii="Times New Roman" w:eastAsia="Times New Roman" w:hAnsi="Times New Roman" w:cs="Times New Roman"/>
          <w:kern w:val="0"/>
          <w:sz w:val="18"/>
          <w:szCs w:val="18"/>
          <w:lang w:eastAsia="tr-TR"/>
          <w14:ligatures w14:val="none"/>
        </w:rPr>
        <w:t>Son yıllarda, deepfake teknolojisi üzerine yapılan akademik çalışmalar önemli bir ivme kazanmıştır. Bu çalışmalarda, derin öğrenme yöntemleri ve pretrained modeller, sahte içeriklerin tespitinde etkin bir şekilde kullanılmaktadır. Örneğin, Xception ve InceptionV3 gibi modeller, derinlik ayrık evrişim yapıları sayesinde sahte görüntüleri tespit etmede üstün performans sergilemiştir [1]. Özellikle Chollet (2017) tarafından tanıtılan Xception modeli, derin öğrenmede verimlilik ve doğruluk açısından bir mihenk taşı olarak kabul edilmektedir [2].</w:t>
      </w:r>
    </w:p>
    <w:p w14:paraId="5F36C405" w14:textId="77777777" w:rsidR="007C62DB" w:rsidRPr="007C62DB" w:rsidRDefault="007C62DB" w:rsidP="007C62DB">
      <w:pPr>
        <w:pStyle w:val="ListeParagraf"/>
        <w:spacing w:before="100" w:beforeAutospacing="1" w:after="100" w:afterAutospacing="1" w:line="240" w:lineRule="auto"/>
        <w:ind w:left="0"/>
        <w:jc w:val="both"/>
        <w:rPr>
          <w:rFonts w:ascii="Times New Roman" w:eastAsia="Times New Roman" w:hAnsi="Times New Roman" w:cs="Times New Roman"/>
          <w:kern w:val="0"/>
          <w:sz w:val="18"/>
          <w:szCs w:val="18"/>
          <w:lang w:eastAsia="tr-TR"/>
          <w14:ligatures w14:val="none"/>
        </w:rPr>
      </w:pPr>
    </w:p>
    <w:p w14:paraId="530ADBE4" w14:textId="77777777" w:rsidR="007C62DB" w:rsidRPr="007C62DB" w:rsidRDefault="007C62DB" w:rsidP="007C62DB">
      <w:pPr>
        <w:pStyle w:val="ListeParagraf"/>
        <w:spacing w:before="100" w:beforeAutospacing="1" w:after="100" w:afterAutospacing="1" w:line="240" w:lineRule="auto"/>
        <w:ind w:left="0"/>
        <w:jc w:val="both"/>
        <w:rPr>
          <w:rFonts w:ascii="Times New Roman" w:eastAsia="Times New Roman" w:hAnsi="Times New Roman" w:cs="Times New Roman"/>
          <w:kern w:val="0"/>
          <w:sz w:val="18"/>
          <w:szCs w:val="18"/>
          <w:lang w:eastAsia="tr-TR"/>
          <w14:ligatures w14:val="none"/>
        </w:rPr>
      </w:pPr>
      <w:r w:rsidRPr="007C62DB">
        <w:rPr>
          <w:rFonts w:ascii="Times New Roman" w:eastAsia="Times New Roman" w:hAnsi="Times New Roman" w:cs="Times New Roman"/>
          <w:kern w:val="0"/>
          <w:sz w:val="18"/>
          <w:szCs w:val="18"/>
          <w:lang w:eastAsia="tr-TR"/>
          <w14:ligatures w14:val="none"/>
        </w:rPr>
        <w:t>Transformer tabanlı modellerin gücünü ortaya koyan çalışmalar da dikkat çekmektedir. Örneğin, "Deepfake Detection with Transformer Models" başlıklı çalışma, BERT ve Vision Transformer gibi modellerin sahtecilik tespitindeki etkinliğini analiz etmektedir [3]. Bu çalışmada, Transformer tabanlı yaklaşımların özellikle karmaşık sahtecilik örüntülerini belirlemede güçlü olduğu vurgulanmaktadır.</w:t>
      </w:r>
    </w:p>
    <w:p w14:paraId="62A29F21" w14:textId="77777777" w:rsidR="007C62DB" w:rsidRPr="007C62DB" w:rsidRDefault="007C62DB" w:rsidP="007C62DB">
      <w:pPr>
        <w:pStyle w:val="ListeParagraf"/>
        <w:spacing w:before="100" w:beforeAutospacing="1" w:after="100" w:afterAutospacing="1" w:line="240" w:lineRule="auto"/>
        <w:ind w:left="0"/>
        <w:jc w:val="both"/>
        <w:rPr>
          <w:rFonts w:ascii="Times New Roman" w:eastAsia="Times New Roman" w:hAnsi="Times New Roman" w:cs="Times New Roman"/>
          <w:kern w:val="0"/>
          <w:sz w:val="18"/>
          <w:szCs w:val="18"/>
          <w:lang w:eastAsia="tr-TR"/>
          <w14:ligatures w14:val="none"/>
        </w:rPr>
      </w:pPr>
    </w:p>
    <w:p w14:paraId="13BFA502" w14:textId="77777777" w:rsidR="007C62DB" w:rsidRPr="007C62DB" w:rsidRDefault="007C62DB" w:rsidP="007C62DB">
      <w:pPr>
        <w:pStyle w:val="ListeParagraf"/>
        <w:spacing w:before="100" w:beforeAutospacing="1" w:after="100" w:afterAutospacing="1" w:line="240" w:lineRule="auto"/>
        <w:ind w:left="0"/>
        <w:jc w:val="both"/>
        <w:rPr>
          <w:rFonts w:ascii="Times New Roman" w:eastAsia="Times New Roman" w:hAnsi="Times New Roman" w:cs="Times New Roman"/>
          <w:kern w:val="0"/>
          <w:sz w:val="18"/>
          <w:szCs w:val="18"/>
          <w:lang w:eastAsia="tr-TR"/>
          <w14:ligatures w14:val="none"/>
        </w:rPr>
      </w:pPr>
      <w:r w:rsidRPr="007C62DB">
        <w:rPr>
          <w:rFonts w:ascii="Times New Roman" w:eastAsia="Times New Roman" w:hAnsi="Times New Roman" w:cs="Times New Roman"/>
          <w:kern w:val="0"/>
          <w:sz w:val="18"/>
          <w:szCs w:val="18"/>
          <w:lang w:eastAsia="tr-TR"/>
          <w14:ligatures w14:val="none"/>
        </w:rPr>
        <w:t>Ayrıca, "Adversarially Robust Deepfake Detection" başlıklı çalışmada, saldırılara karşı dayanıklı CNN tabanlı yöntemler önerilmiştir. Burada, çoklu CNN tahminlerinin birleşimi ile sahte içeriklerin tespiti başarısı artırılmıştır [4].</w:t>
      </w:r>
    </w:p>
    <w:p w14:paraId="3A2A0668" w14:textId="77777777" w:rsidR="007C62DB" w:rsidRPr="007C62DB" w:rsidRDefault="007C62DB" w:rsidP="007C62DB">
      <w:pPr>
        <w:pStyle w:val="ListeParagraf"/>
        <w:spacing w:before="100" w:beforeAutospacing="1" w:after="100" w:afterAutospacing="1" w:line="240" w:lineRule="auto"/>
        <w:ind w:left="0"/>
        <w:jc w:val="both"/>
        <w:rPr>
          <w:rFonts w:ascii="Times New Roman" w:eastAsia="Times New Roman" w:hAnsi="Times New Roman" w:cs="Times New Roman"/>
          <w:kern w:val="0"/>
          <w:sz w:val="18"/>
          <w:szCs w:val="18"/>
          <w:lang w:eastAsia="tr-TR"/>
          <w14:ligatures w14:val="none"/>
        </w:rPr>
      </w:pPr>
    </w:p>
    <w:p w14:paraId="7944A4F6" w14:textId="77777777" w:rsidR="007C62DB" w:rsidRPr="007C62DB" w:rsidRDefault="007C62DB" w:rsidP="007C62DB">
      <w:pPr>
        <w:pStyle w:val="ListeParagraf"/>
        <w:spacing w:before="100" w:beforeAutospacing="1" w:after="100" w:afterAutospacing="1" w:line="240" w:lineRule="auto"/>
        <w:ind w:left="0"/>
        <w:jc w:val="both"/>
        <w:rPr>
          <w:rFonts w:ascii="Times New Roman" w:eastAsia="Times New Roman" w:hAnsi="Times New Roman" w:cs="Times New Roman"/>
          <w:kern w:val="0"/>
          <w:sz w:val="18"/>
          <w:szCs w:val="18"/>
          <w:lang w:eastAsia="tr-TR"/>
          <w14:ligatures w14:val="none"/>
        </w:rPr>
      </w:pPr>
      <w:r w:rsidRPr="007C62DB">
        <w:rPr>
          <w:rFonts w:ascii="Times New Roman" w:eastAsia="Times New Roman" w:hAnsi="Times New Roman" w:cs="Times New Roman"/>
          <w:kern w:val="0"/>
          <w:sz w:val="18"/>
          <w:szCs w:val="18"/>
          <w:lang w:eastAsia="tr-TR"/>
          <w14:ligatures w14:val="none"/>
        </w:rPr>
        <w:t>Vision Transformer (ViT) tabanlı çalışmalar da deepfake tespiti literatürüne önemli katkılar sunmaktadır. "Exploring Self-Supervised Vision Transformers for Deepfake Detection" başlıklı çalışma, öz denetimli öğrenme yöntemlerini kullanarak ViT'nin deepfake tespitindeki başarısını değerlendirmiştir [5]. Bu yaklaşım, transfer öğrenme süreçlerinde verimli kullanım örnekleri sunmaktadır.</w:t>
      </w:r>
    </w:p>
    <w:p w14:paraId="597961C2" w14:textId="77777777" w:rsidR="007C62DB" w:rsidRPr="007C62DB" w:rsidRDefault="007C62DB" w:rsidP="007C62DB">
      <w:pPr>
        <w:pStyle w:val="ListeParagraf"/>
        <w:spacing w:before="100" w:beforeAutospacing="1" w:after="100" w:afterAutospacing="1" w:line="240" w:lineRule="auto"/>
        <w:ind w:left="0"/>
        <w:jc w:val="both"/>
        <w:rPr>
          <w:rFonts w:ascii="Times New Roman" w:eastAsia="Times New Roman" w:hAnsi="Times New Roman" w:cs="Times New Roman"/>
          <w:kern w:val="0"/>
          <w:sz w:val="18"/>
          <w:szCs w:val="18"/>
          <w:lang w:eastAsia="tr-TR"/>
          <w14:ligatures w14:val="none"/>
        </w:rPr>
      </w:pPr>
    </w:p>
    <w:p w14:paraId="20A83B00" w14:textId="77777777" w:rsidR="007C62DB" w:rsidRPr="007C62DB" w:rsidRDefault="007C62DB" w:rsidP="007C62DB">
      <w:pPr>
        <w:pStyle w:val="ListeParagraf"/>
        <w:spacing w:before="100" w:beforeAutospacing="1" w:after="100" w:afterAutospacing="1" w:line="240" w:lineRule="auto"/>
        <w:ind w:left="0"/>
        <w:jc w:val="both"/>
        <w:rPr>
          <w:rFonts w:ascii="Times New Roman" w:eastAsia="Times New Roman" w:hAnsi="Times New Roman" w:cs="Times New Roman"/>
          <w:kern w:val="0"/>
          <w:sz w:val="18"/>
          <w:szCs w:val="18"/>
          <w:lang w:eastAsia="tr-TR"/>
          <w14:ligatures w14:val="none"/>
        </w:rPr>
      </w:pPr>
      <w:r w:rsidRPr="007C62DB">
        <w:rPr>
          <w:rFonts w:ascii="Times New Roman" w:eastAsia="Times New Roman" w:hAnsi="Times New Roman" w:cs="Times New Roman"/>
          <w:kern w:val="0"/>
          <w:sz w:val="18"/>
          <w:szCs w:val="18"/>
          <w:lang w:eastAsia="tr-TR"/>
          <w14:ligatures w14:val="none"/>
        </w:rPr>
        <w:t>Son olarak, "Deepfake Detection Scheme Based on Vision Transformer and Distillation" başlıklı çalışmada, ViT ile bilgi damıtma tekniklerinin birleştirilmesi önerilmiştir. Bu birleşim, modelin genelleme kabiliyetini artırarak farklı sahtecilik türlerini tanımlamada üstünlük sağlamıştır [6].</w:t>
      </w:r>
    </w:p>
    <w:p w14:paraId="70EC3B93" w14:textId="77777777" w:rsidR="007C62DB" w:rsidRPr="007C62DB" w:rsidRDefault="007C62DB" w:rsidP="007C62DB">
      <w:pPr>
        <w:pStyle w:val="ListeParagraf"/>
        <w:spacing w:before="100" w:beforeAutospacing="1" w:after="100" w:afterAutospacing="1" w:line="240" w:lineRule="auto"/>
        <w:jc w:val="both"/>
        <w:rPr>
          <w:rFonts w:ascii="Times New Roman" w:eastAsia="Times New Roman" w:hAnsi="Times New Roman" w:cs="Times New Roman"/>
          <w:kern w:val="0"/>
          <w:sz w:val="18"/>
          <w:szCs w:val="18"/>
          <w:lang w:eastAsia="tr-TR"/>
          <w14:ligatures w14:val="none"/>
        </w:rPr>
      </w:pPr>
    </w:p>
    <w:p w14:paraId="118A0B7A" w14:textId="31B668AB" w:rsidR="00554C2E" w:rsidRDefault="007C62DB" w:rsidP="007C62DB">
      <w:pPr>
        <w:pStyle w:val="ListeParagraf"/>
        <w:spacing w:before="100" w:beforeAutospacing="1" w:after="100" w:afterAutospacing="1" w:line="240" w:lineRule="auto"/>
        <w:ind w:left="0"/>
        <w:jc w:val="both"/>
        <w:rPr>
          <w:rFonts w:ascii="Times New Roman" w:eastAsia="Times New Roman" w:hAnsi="Times New Roman" w:cs="Times New Roman"/>
          <w:b/>
          <w:bCs/>
          <w:kern w:val="0"/>
          <w:sz w:val="18"/>
          <w:szCs w:val="18"/>
          <w:lang w:eastAsia="tr-TR"/>
          <w14:ligatures w14:val="none"/>
        </w:rPr>
      </w:pPr>
      <w:r w:rsidRPr="007C62DB">
        <w:rPr>
          <w:rFonts w:ascii="Times New Roman" w:eastAsia="Times New Roman" w:hAnsi="Times New Roman" w:cs="Times New Roman"/>
          <w:kern w:val="0"/>
          <w:sz w:val="18"/>
          <w:szCs w:val="18"/>
          <w:lang w:eastAsia="tr-TR"/>
          <w14:ligatures w14:val="none"/>
        </w:rPr>
        <w:t>Bu çalışmalar, derin öğrenme modellerinin sahtecilik tespiti için güçlü bir araç olduğunu ve bu modellerin gelecekte daha karmaşık sahtecilik türlerine yönelik geliştirilebileceğini göstermektedir.</w:t>
      </w:r>
    </w:p>
    <w:p w14:paraId="28897ACA" w14:textId="7C2822AB" w:rsidR="00624C59" w:rsidRPr="00624C59" w:rsidRDefault="00C249E0" w:rsidP="00624C59">
      <w:pPr>
        <w:pStyle w:val="ListeParagraf"/>
        <w:spacing w:before="100" w:beforeAutospacing="1" w:after="100" w:afterAutospacing="1" w:line="240" w:lineRule="auto"/>
        <w:ind w:left="0"/>
        <w:rPr>
          <w:rFonts w:ascii="Times New Roman" w:eastAsia="Times New Roman" w:hAnsi="Times New Roman" w:cs="Times New Roman"/>
          <w:b/>
          <w:bCs/>
          <w:kern w:val="0"/>
          <w:sz w:val="18"/>
          <w:szCs w:val="18"/>
          <w:lang w:eastAsia="tr-TR"/>
          <w14:ligatures w14:val="none"/>
        </w:rPr>
      </w:pPr>
      <w:r w:rsidRPr="00554C2E">
        <w:rPr>
          <w:rFonts w:ascii="Times New Roman" w:eastAsia="Times New Roman" w:hAnsi="Times New Roman" w:cs="Times New Roman"/>
          <w:b/>
          <w:bCs/>
          <w:kern w:val="0"/>
          <w:sz w:val="18"/>
          <w:szCs w:val="18"/>
          <w:lang w:eastAsia="tr-TR"/>
          <w14:ligatures w14:val="none"/>
        </w:rPr>
        <w:t>Tablo 1.</w:t>
      </w:r>
      <w:r w:rsidR="00624C59">
        <w:rPr>
          <w:rFonts w:ascii="Times New Roman" w:eastAsia="Times New Roman" w:hAnsi="Times New Roman" w:cs="Times New Roman"/>
          <w:b/>
          <w:bCs/>
          <w:kern w:val="0"/>
          <w:sz w:val="18"/>
          <w:szCs w:val="18"/>
          <w:lang w:eastAsia="tr-TR"/>
          <w14:ligatures w14:val="none"/>
        </w:rPr>
        <w:t xml:space="preserve"> </w:t>
      </w:r>
      <w:r w:rsidRPr="00554C2E">
        <w:rPr>
          <w:rFonts w:ascii="Times New Roman" w:eastAsia="Times New Roman" w:hAnsi="Times New Roman" w:cs="Times New Roman"/>
          <w:b/>
          <w:bCs/>
          <w:kern w:val="0"/>
          <w:sz w:val="18"/>
          <w:szCs w:val="18"/>
          <w:lang w:eastAsia="tr-TR"/>
          <w14:ligatures w14:val="none"/>
        </w:rPr>
        <w:t xml:space="preserve"> Literatürdeki deepfake ve yüz sahteciliği tespiti çalışmaları</w:t>
      </w:r>
    </w:p>
    <w:tbl>
      <w:tblPr>
        <w:tblW w:w="4982"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6" w:type="dxa"/>
        </w:tblCellMar>
        <w:tblLook w:val="0000" w:firstRow="0" w:lastRow="0" w:firstColumn="0" w:lastColumn="0" w:noHBand="0" w:noVBand="0"/>
      </w:tblPr>
      <w:tblGrid>
        <w:gridCol w:w="1024"/>
        <w:gridCol w:w="600"/>
        <w:gridCol w:w="946"/>
        <w:gridCol w:w="1166"/>
        <w:gridCol w:w="1246"/>
      </w:tblGrid>
      <w:tr w:rsidR="00E605F5" w14:paraId="2FE98F17" w14:textId="77777777" w:rsidTr="00C94140">
        <w:trPr>
          <w:cantSplit/>
          <w:trHeight w:val="212"/>
          <w:tblHeader/>
          <w:jc w:val="center"/>
        </w:trPr>
        <w:tc>
          <w:tcPr>
            <w:tcW w:w="4982" w:type="dxa"/>
            <w:gridSpan w:val="5"/>
            <w:tcBorders>
              <w:top w:val="single" w:sz="2" w:space="0" w:color="000000"/>
              <w:left w:val="single" w:sz="2" w:space="0" w:color="000000"/>
              <w:bottom w:val="single" w:sz="2" w:space="0" w:color="000000"/>
              <w:right w:val="single" w:sz="2" w:space="0" w:color="000000"/>
            </w:tcBorders>
            <w:shd w:val="clear" w:color="auto" w:fill="auto"/>
            <w:vAlign w:val="center"/>
          </w:tcPr>
          <w:p w14:paraId="075701B7" w14:textId="04B7534F" w:rsidR="00E605F5" w:rsidRDefault="009F618F" w:rsidP="00B54FE0">
            <w:pPr>
              <w:pStyle w:val="tablecolhead"/>
            </w:pPr>
            <w:r>
              <w:t>Literatürdeki Çalışmalar</w:t>
            </w:r>
          </w:p>
        </w:tc>
      </w:tr>
      <w:tr w:rsidR="00E605F5" w14:paraId="4479CF2E" w14:textId="77777777" w:rsidTr="00C94140">
        <w:trPr>
          <w:cantSplit/>
          <w:trHeight w:val="212"/>
          <w:tblHeader/>
          <w:jc w:val="center"/>
        </w:trPr>
        <w:tc>
          <w:tcPr>
            <w:tcW w:w="101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42F9ABF" w14:textId="6D3330A4" w:rsidR="00E605F5" w:rsidRPr="00E605F5" w:rsidRDefault="00E605F5" w:rsidP="00E605F5">
            <w:pPr>
              <w:pStyle w:val="tablecolsubhead"/>
              <w:rPr>
                <w:sz w:val="24"/>
                <w:szCs w:val="24"/>
                <w:vertAlign w:val="superscript"/>
              </w:rPr>
            </w:pPr>
            <w:r>
              <w:t>Çalışma</w:t>
            </w:r>
          </w:p>
        </w:tc>
        <w:tc>
          <w:tcPr>
            <w:tcW w:w="601"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7C3A3C8" w14:textId="21C284DD" w:rsidR="00E605F5" w:rsidRDefault="00E605F5" w:rsidP="00B54FE0">
            <w:pPr>
              <w:pStyle w:val="tablecolsubhead"/>
              <w:rPr>
                <w:vertAlign w:val="superscript"/>
              </w:rPr>
            </w:pPr>
            <w:r>
              <w:t>Yıl</w:t>
            </w:r>
          </w:p>
        </w:tc>
        <w:tc>
          <w:tcPr>
            <w:tcW w:w="94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76EE574" w14:textId="06789AD8" w:rsidR="00E605F5" w:rsidRDefault="00E605F5" w:rsidP="00B54FE0">
            <w:pPr>
              <w:pStyle w:val="tablecolsubhead"/>
            </w:pPr>
            <w:r>
              <w:t>Veri Seti</w:t>
            </w:r>
          </w:p>
        </w:tc>
        <w:tc>
          <w:tcPr>
            <w:tcW w:w="116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71EA775" w14:textId="77777777" w:rsidR="00E605F5" w:rsidRDefault="00E605F5" w:rsidP="00B54FE0">
            <w:pPr>
              <w:pStyle w:val="tablecolsubhead"/>
            </w:pPr>
            <w:r>
              <w:t>Model</w:t>
            </w:r>
          </w:p>
        </w:tc>
        <w:tc>
          <w:tcPr>
            <w:tcW w:w="125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4657D05" w14:textId="04C987CF" w:rsidR="00E605F5" w:rsidRDefault="00E605F5" w:rsidP="00B54FE0">
            <w:pPr>
              <w:pStyle w:val="tablecolsubhead"/>
            </w:pPr>
            <w:r>
              <w:t>Sonuçlar</w:t>
            </w:r>
          </w:p>
        </w:tc>
      </w:tr>
      <w:tr w:rsidR="00E605F5" w14:paraId="080654D1" w14:textId="77777777" w:rsidTr="00C94140">
        <w:trPr>
          <w:trHeight w:val="769"/>
          <w:jc w:val="center"/>
        </w:trPr>
        <w:tc>
          <w:tcPr>
            <w:tcW w:w="101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10D8F6E" w14:textId="76983CB6" w:rsidR="00E605F5" w:rsidRDefault="00BE5548" w:rsidP="00E605F5">
            <w:pPr>
              <w:pStyle w:val="tablecopy"/>
              <w:rPr>
                <w:lang w:val="tr-TR"/>
              </w:rPr>
            </w:pPr>
            <w:r>
              <w:rPr>
                <w:sz w:val="18"/>
                <w:szCs w:val="18"/>
                <w:lang w:eastAsia="tr-TR"/>
                <w14:ligatures w14:val="none"/>
              </w:rPr>
              <w:t>Ghita B.</w:t>
            </w:r>
            <w:r w:rsidR="00E605F5" w:rsidRPr="00C249E0">
              <w:rPr>
                <w:sz w:val="18"/>
                <w:szCs w:val="18"/>
                <w:lang w:eastAsia="tr-TR"/>
                <w14:ligatures w14:val="none"/>
              </w:rPr>
              <w:t>[1]</w:t>
            </w:r>
          </w:p>
        </w:tc>
        <w:tc>
          <w:tcPr>
            <w:tcW w:w="601"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1F87FE6" w14:textId="093D2C89" w:rsidR="00E605F5" w:rsidRDefault="00E605F5" w:rsidP="00E605F5">
            <w:pPr>
              <w:pStyle w:val="tablecopy"/>
              <w:rPr>
                <w:lang w:val="tr-TR"/>
              </w:rPr>
            </w:pPr>
            <w:r w:rsidRPr="00C249E0">
              <w:rPr>
                <w:sz w:val="18"/>
                <w:szCs w:val="18"/>
                <w:lang w:eastAsia="tr-TR"/>
                <w14:ligatures w14:val="none"/>
              </w:rPr>
              <w:t>2023</w:t>
            </w:r>
          </w:p>
        </w:tc>
        <w:tc>
          <w:tcPr>
            <w:tcW w:w="94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54F4D95" w14:textId="5F739221" w:rsidR="00E605F5" w:rsidRDefault="00E605F5" w:rsidP="00E605F5">
            <w:pPr>
              <w:rPr>
                <w:sz w:val="16"/>
                <w:szCs w:val="16"/>
              </w:rPr>
            </w:pPr>
            <w:r w:rsidRPr="00C249E0">
              <w:rPr>
                <w:rFonts w:ascii="Times New Roman" w:eastAsia="Times New Roman" w:hAnsi="Times New Roman" w:cs="Times New Roman"/>
                <w:kern w:val="0"/>
                <w:sz w:val="18"/>
                <w:szCs w:val="18"/>
                <w:lang w:eastAsia="tr-TR"/>
                <w14:ligatures w14:val="none"/>
              </w:rPr>
              <w:t>Deepfake Video Seti</w:t>
            </w:r>
          </w:p>
        </w:tc>
        <w:tc>
          <w:tcPr>
            <w:tcW w:w="116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9833031" w14:textId="6CE01069" w:rsidR="00E605F5" w:rsidRDefault="00E605F5" w:rsidP="00E605F5">
            <w:pPr>
              <w:rPr>
                <w:sz w:val="16"/>
                <w:szCs w:val="16"/>
              </w:rPr>
            </w:pPr>
            <w:r w:rsidRPr="00C249E0">
              <w:rPr>
                <w:rFonts w:ascii="Times New Roman" w:eastAsia="Times New Roman" w:hAnsi="Times New Roman" w:cs="Times New Roman"/>
                <w:kern w:val="0"/>
                <w:sz w:val="18"/>
                <w:szCs w:val="18"/>
                <w:lang w:eastAsia="tr-TR"/>
                <w14:ligatures w14:val="none"/>
              </w:rPr>
              <w:t>BERT, ELECTRA, DistilBERT</w:t>
            </w:r>
          </w:p>
        </w:tc>
        <w:tc>
          <w:tcPr>
            <w:tcW w:w="125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E601B5B" w14:textId="1A85E98F" w:rsidR="00E605F5" w:rsidRDefault="00E605F5" w:rsidP="00E605F5">
            <w:pPr>
              <w:rPr>
                <w:sz w:val="16"/>
                <w:szCs w:val="16"/>
              </w:rPr>
            </w:pPr>
            <w:r w:rsidRPr="00C249E0">
              <w:rPr>
                <w:rFonts w:ascii="Times New Roman" w:eastAsia="Times New Roman" w:hAnsi="Times New Roman" w:cs="Times New Roman"/>
                <w:kern w:val="0"/>
                <w:sz w:val="18"/>
                <w:szCs w:val="18"/>
                <w:lang w:eastAsia="tr-TR"/>
                <w14:ligatures w14:val="none"/>
              </w:rPr>
              <w:t>%94.08</w:t>
            </w:r>
          </w:p>
        </w:tc>
      </w:tr>
      <w:tr w:rsidR="00E605F5" w14:paraId="604F46B2" w14:textId="77777777" w:rsidTr="00C94140">
        <w:trPr>
          <w:trHeight w:val="283"/>
          <w:jc w:val="center"/>
        </w:trPr>
        <w:tc>
          <w:tcPr>
            <w:tcW w:w="101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8612937" w14:textId="5320D9EC" w:rsidR="00E605F5" w:rsidRPr="00C249E0" w:rsidRDefault="00B705E8" w:rsidP="00E605F5">
            <w:pPr>
              <w:pStyle w:val="tablecopy"/>
              <w:rPr>
                <w:sz w:val="18"/>
                <w:szCs w:val="18"/>
                <w:lang w:eastAsia="tr-TR"/>
                <w14:ligatures w14:val="none"/>
              </w:rPr>
            </w:pPr>
            <w:r w:rsidRPr="001C5B26">
              <w:rPr>
                <w:sz w:val="18"/>
                <w:szCs w:val="18"/>
                <w:lang w:eastAsia="tr-TR"/>
                <w14:ligatures w14:val="none"/>
              </w:rPr>
              <w:t>S. Adler</w:t>
            </w:r>
            <w:r w:rsidR="00E605F5" w:rsidRPr="00C249E0">
              <w:rPr>
                <w:sz w:val="18"/>
                <w:szCs w:val="18"/>
                <w:lang w:eastAsia="tr-TR"/>
                <w14:ligatures w14:val="none"/>
              </w:rPr>
              <w:t>[2]</w:t>
            </w:r>
          </w:p>
        </w:tc>
        <w:tc>
          <w:tcPr>
            <w:tcW w:w="601"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276D60C" w14:textId="65463DF8" w:rsidR="00E605F5" w:rsidRPr="00C249E0" w:rsidRDefault="00E605F5" w:rsidP="00E605F5">
            <w:pPr>
              <w:pStyle w:val="tablecopy"/>
              <w:rPr>
                <w:sz w:val="18"/>
                <w:szCs w:val="18"/>
                <w:lang w:eastAsia="tr-TR"/>
                <w14:ligatures w14:val="none"/>
              </w:rPr>
            </w:pPr>
            <w:r w:rsidRPr="00C249E0">
              <w:rPr>
                <w:sz w:val="18"/>
                <w:szCs w:val="18"/>
                <w:lang w:eastAsia="tr-TR"/>
                <w14:ligatures w14:val="none"/>
              </w:rPr>
              <w:t>2021</w:t>
            </w:r>
          </w:p>
        </w:tc>
        <w:tc>
          <w:tcPr>
            <w:tcW w:w="94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3FE48E2" w14:textId="2DBC8D8A" w:rsidR="00E605F5" w:rsidRPr="00C249E0" w:rsidRDefault="00B705E8" w:rsidP="00E605F5">
            <w:pPr>
              <w:rPr>
                <w:rFonts w:ascii="Times New Roman" w:eastAsia="Times New Roman" w:hAnsi="Times New Roman" w:cs="Times New Roman"/>
                <w:kern w:val="0"/>
                <w:sz w:val="18"/>
                <w:szCs w:val="18"/>
                <w:lang w:eastAsia="tr-TR"/>
                <w14:ligatures w14:val="none"/>
              </w:rPr>
            </w:pPr>
            <w:r>
              <w:rPr>
                <w:rFonts w:ascii="Times New Roman" w:eastAsia="Times New Roman" w:hAnsi="Times New Roman" w:cs="Times New Roman"/>
                <w:kern w:val="0"/>
                <w:sz w:val="18"/>
                <w:szCs w:val="18"/>
                <w:lang w:eastAsia="tr-TR"/>
                <w14:ligatures w14:val="none"/>
              </w:rPr>
              <w:t>SID Veri seti</w:t>
            </w:r>
          </w:p>
        </w:tc>
        <w:tc>
          <w:tcPr>
            <w:tcW w:w="116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D3F0956" w14:textId="513168D0" w:rsidR="00E605F5" w:rsidRPr="00C249E0" w:rsidRDefault="00E605F5" w:rsidP="00E605F5">
            <w:pPr>
              <w:rPr>
                <w:rFonts w:ascii="Times New Roman" w:eastAsia="Times New Roman" w:hAnsi="Times New Roman" w:cs="Times New Roman"/>
                <w:kern w:val="0"/>
                <w:sz w:val="18"/>
                <w:szCs w:val="18"/>
                <w:lang w:eastAsia="tr-TR"/>
                <w14:ligatures w14:val="none"/>
              </w:rPr>
            </w:pPr>
            <w:r w:rsidRPr="00C249E0">
              <w:rPr>
                <w:rFonts w:ascii="Times New Roman" w:eastAsia="Times New Roman" w:hAnsi="Times New Roman" w:cs="Times New Roman"/>
                <w:kern w:val="0"/>
                <w:sz w:val="18"/>
                <w:szCs w:val="18"/>
                <w:lang w:eastAsia="tr-TR"/>
                <w14:ligatures w14:val="none"/>
              </w:rPr>
              <w:t>CNN</w:t>
            </w:r>
          </w:p>
        </w:tc>
        <w:tc>
          <w:tcPr>
            <w:tcW w:w="125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6561ACE" w14:textId="75AE55D9" w:rsidR="00E605F5" w:rsidRPr="00C249E0" w:rsidRDefault="00B65C75" w:rsidP="00E605F5">
            <w:pPr>
              <w:rPr>
                <w:rFonts w:ascii="Times New Roman" w:eastAsia="Times New Roman" w:hAnsi="Times New Roman" w:cs="Times New Roman"/>
                <w:kern w:val="0"/>
                <w:sz w:val="18"/>
                <w:szCs w:val="18"/>
                <w:lang w:eastAsia="tr-TR"/>
                <w14:ligatures w14:val="none"/>
              </w:rPr>
            </w:pPr>
            <w:r w:rsidRPr="00C249E0">
              <w:rPr>
                <w:rFonts w:ascii="Times New Roman" w:eastAsia="Times New Roman" w:hAnsi="Times New Roman" w:cs="Times New Roman"/>
                <w:kern w:val="0"/>
                <w:sz w:val="18"/>
                <w:szCs w:val="18"/>
                <w:lang w:eastAsia="tr-TR"/>
                <w14:ligatures w14:val="none"/>
              </w:rPr>
              <w:t>%98,20</w:t>
            </w:r>
          </w:p>
        </w:tc>
      </w:tr>
      <w:tr w:rsidR="00E605F5" w14:paraId="10B5AAB9" w14:textId="77777777" w:rsidTr="00C94140">
        <w:trPr>
          <w:trHeight w:val="283"/>
          <w:jc w:val="center"/>
        </w:trPr>
        <w:tc>
          <w:tcPr>
            <w:tcW w:w="101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F03DB77" w14:textId="5F792048" w:rsidR="00E605F5" w:rsidRPr="00C249E0" w:rsidRDefault="00E605F5" w:rsidP="00E605F5">
            <w:pPr>
              <w:pStyle w:val="tablecopy"/>
              <w:rPr>
                <w:sz w:val="18"/>
                <w:szCs w:val="18"/>
                <w:lang w:eastAsia="tr-TR"/>
                <w14:ligatures w14:val="none"/>
              </w:rPr>
            </w:pPr>
            <w:r w:rsidRPr="00C249E0">
              <w:rPr>
                <w:sz w:val="18"/>
                <w:szCs w:val="18"/>
                <w:lang w:eastAsia="tr-TR"/>
                <w14:ligatures w14:val="none"/>
              </w:rPr>
              <w:t>Yağızoğlu vd. [3]</w:t>
            </w:r>
          </w:p>
        </w:tc>
        <w:tc>
          <w:tcPr>
            <w:tcW w:w="601"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2073287" w14:textId="6578A5E0" w:rsidR="00E605F5" w:rsidRPr="00C249E0" w:rsidRDefault="00E605F5" w:rsidP="00E605F5">
            <w:pPr>
              <w:pStyle w:val="tablecopy"/>
              <w:rPr>
                <w:sz w:val="18"/>
                <w:szCs w:val="18"/>
                <w:lang w:eastAsia="tr-TR"/>
                <w14:ligatures w14:val="none"/>
              </w:rPr>
            </w:pPr>
            <w:r w:rsidRPr="00C249E0">
              <w:rPr>
                <w:sz w:val="18"/>
                <w:szCs w:val="18"/>
                <w:lang w:eastAsia="tr-TR"/>
                <w14:ligatures w14:val="none"/>
              </w:rPr>
              <w:t>2021</w:t>
            </w:r>
          </w:p>
        </w:tc>
        <w:tc>
          <w:tcPr>
            <w:tcW w:w="94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92A5E20" w14:textId="4AD403EB" w:rsidR="00E605F5" w:rsidRPr="00C249E0" w:rsidRDefault="00E605F5" w:rsidP="00E605F5">
            <w:pPr>
              <w:rPr>
                <w:rFonts w:ascii="Times New Roman" w:eastAsia="Times New Roman" w:hAnsi="Times New Roman" w:cs="Times New Roman"/>
                <w:kern w:val="0"/>
                <w:sz w:val="18"/>
                <w:szCs w:val="18"/>
                <w:lang w:eastAsia="tr-TR"/>
                <w14:ligatures w14:val="none"/>
              </w:rPr>
            </w:pPr>
            <w:r w:rsidRPr="00C249E0">
              <w:rPr>
                <w:rFonts w:ascii="Times New Roman" w:eastAsia="Times New Roman" w:hAnsi="Times New Roman" w:cs="Times New Roman"/>
                <w:kern w:val="0"/>
                <w:sz w:val="18"/>
                <w:szCs w:val="18"/>
                <w:lang w:eastAsia="tr-TR"/>
                <w14:ligatures w14:val="none"/>
              </w:rPr>
              <w:t>Yüz Görsel Veri Seti</w:t>
            </w:r>
          </w:p>
        </w:tc>
        <w:tc>
          <w:tcPr>
            <w:tcW w:w="116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969DFD7" w14:textId="7C6785AF" w:rsidR="00E605F5" w:rsidRPr="00C249E0" w:rsidRDefault="00E605F5" w:rsidP="00E605F5">
            <w:pPr>
              <w:rPr>
                <w:rFonts w:ascii="Times New Roman" w:eastAsia="Times New Roman" w:hAnsi="Times New Roman" w:cs="Times New Roman"/>
                <w:kern w:val="0"/>
                <w:sz w:val="18"/>
                <w:szCs w:val="18"/>
                <w:lang w:eastAsia="tr-TR"/>
                <w14:ligatures w14:val="none"/>
              </w:rPr>
            </w:pPr>
            <w:r w:rsidRPr="00C249E0">
              <w:rPr>
                <w:rFonts w:ascii="Times New Roman" w:eastAsia="Times New Roman" w:hAnsi="Times New Roman" w:cs="Times New Roman"/>
                <w:kern w:val="0"/>
                <w:sz w:val="18"/>
                <w:szCs w:val="18"/>
                <w:lang w:eastAsia="tr-TR"/>
                <w14:ligatures w14:val="none"/>
              </w:rPr>
              <w:t>Xception, InceptionV3</w:t>
            </w:r>
          </w:p>
        </w:tc>
        <w:tc>
          <w:tcPr>
            <w:tcW w:w="125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DBD42B9" w14:textId="0619A814" w:rsidR="00E605F5" w:rsidRPr="00C249E0" w:rsidRDefault="00E605F5" w:rsidP="00E605F5">
            <w:pPr>
              <w:rPr>
                <w:rFonts w:ascii="Times New Roman" w:eastAsia="Times New Roman" w:hAnsi="Times New Roman" w:cs="Times New Roman"/>
                <w:kern w:val="0"/>
                <w:sz w:val="18"/>
                <w:szCs w:val="18"/>
                <w:lang w:eastAsia="tr-TR"/>
                <w14:ligatures w14:val="none"/>
              </w:rPr>
            </w:pPr>
            <w:r>
              <w:rPr>
                <w:rFonts w:ascii="Times New Roman" w:eastAsia="Times New Roman" w:hAnsi="Times New Roman" w:cs="Times New Roman"/>
                <w:kern w:val="0"/>
                <w:sz w:val="18"/>
                <w:szCs w:val="18"/>
                <w:lang w:eastAsia="tr-TR"/>
                <w14:ligatures w14:val="none"/>
              </w:rPr>
              <w:t>%94</w:t>
            </w:r>
          </w:p>
        </w:tc>
      </w:tr>
      <w:tr w:rsidR="009F618F" w14:paraId="1E889B47" w14:textId="77777777" w:rsidTr="00C94140">
        <w:trPr>
          <w:trHeight w:val="283"/>
          <w:jc w:val="center"/>
        </w:trPr>
        <w:tc>
          <w:tcPr>
            <w:tcW w:w="101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21B64E9" w14:textId="4229926F" w:rsidR="009F618F" w:rsidRPr="00C249E0" w:rsidRDefault="008C4D13" w:rsidP="00E605F5">
            <w:pPr>
              <w:pStyle w:val="tablecopy"/>
              <w:rPr>
                <w:sz w:val="18"/>
                <w:szCs w:val="18"/>
                <w:lang w:eastAsia="tr-TR"/>
                <w14:ligatures w14:val="none"/>
              </w:rPr>
            </w:pPr>
            <w:r>
              <w:rPr>
                <w:sz w:val="18"/>
                <w:szCs w:val="18"/>
                <w:lang w:eastAsia="tr-TR"/>
                <w14:ligatures w14:val="none"/>
              </w:rPr>
              <w:t>B</w:t>
            </w:r>
            <w:r w:rsidR="00985850">
              <w:rPr>
                <w:sz w:val="18"/>
                <w:szCs w:val="18"/>
                <w:lang w:eastAsia="tr-TR"/>
                <w14:ligatures w14:val="none"/>
              </w:rPr>
              <w:t>u Çalışma</w:t>
            </w:r>
          </w:p>
        </w:tc>
        <w:tc>
          <w:tcPr>
            <w:tcW w:w="601"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FFADCFD" w14:textId="74252FD8" w:rsidR="009F618F" w:rsidRPr="00C249E0" w:rsidRDefault="008C4D13" w:rsidP="00E605F5">
            <w:pPr>
              <w:pStyle w:val="tablecopy"/>
              <w:rPr>
                <w:sz w:val="18"/>
                <w:szCs w:val="18"/>
                <w:lang w:eastAsia="tr-TR"/>
                <w14:ligatures w14:val="none"/>
              </w:rPr>
            </w:pPr>
            <w:r>
              <w:rPr>
                <w:sz w:val="18"/>
                <w:szCs w:val="18"/>
                <w:lang w:eastAsia="tr-TR"/>
                <w14:ligatures w14:val="none"/>
              </w:rPr>
              <w:t>2025</w:t>
            </w:r>
          </w:p>
        </w:tc>
        <w:tc>
          <w:tcPr>
            <w:tcW w:w="94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5FCC569" w14:textId="3011095C" w:rsidR="009F618F" w:rsidRPr="00C249E0" w:rsidRDefault="00D437B4" w:rsidP="00E605F5">
            <w:pPr>
              <w:rPr>
                <w:rFonts w:ascii="Times New Roman" w:eastAsia="Times New Roman" w:hAnsi="Times New Roman" w:cs="Times New Roman"/>
                <w:kern w:val="0"/>
                <w:sz w:val="18"/>
                <w:szCs w:val="18"/>
                <w:lang w:eastAsia="tr-TR"/>
                <w14:ligatures w14:val="none"/>
              </w:rPr>
            </w:pPr>
            <w:r>
              <w:rPr>
                <w:rFonts w:ascii="Times New Roman" w:eastAsia="Times New Roman" w:hAnsi="Times New Roman" w:cs="Times New Roman"/>
                <w:kern w:val="0"/>
                <w:sz w:val="18"/>
                <w:szCs w:val="18"/>
                <w:lang w:eastAsia="tr-TR"/>
                <w14:ligatures w14:val="none"/>
              </w:rPr>
              <w:t>Yüz Görsel Veri Seti</w:t>
            </w:r>
          </w:p>
        </w:tc>
        <w:tc>
          <w:tcPr>
            <w:tcW w:w="1167"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D2DFC20" w14:textId="5A362A0C" w:rsidR="00A12420" w:rsidRPr="00C249E0" w:rsidRDefault="00B65C75" w:rsidP="00E605F5">
            <w:pPr>
              <w:rPr>
                <w:rFonts w:ascii="Times New Roman" w:eastAsia="Times New Roman" w:hAnsi="Times New Roman" w:cs="Times New Roman"/>
                <w:kern w:val="0"/>
                <w:sz w:val="18"/>
                <w:szCs w:val="18"/>
                <w:lang w:eastAsia="tr-TR"/>
                <w14:ligatures w14:val="none"/>
              </w:rPr>
            </w:pPr>
            <w:r>
              <w:rPr>
                <w:rFonts w:ascii="Times New Roman" w:eastAsia="Times New Roman" w:hAnsi="Times New Roman" w:cs="Times New Roman"/>
                <w:kern w:val="0"/>
                <w:sz w:val="18"/>
                <w:szCs w:val="18"/>
                <w:lang w:eastAsia="tr-TR"/>
                <w14:ligatures w14:val="none"/>
              </w:rPr>
              <w:t>CNN</w:t>
            </w:r>
            <w:r w:rsidR="00A12420">
              <w:rPr>
                <w:rFonts w:ascii="Times New Roman" w:eastAsia="Times New Roman" w:hAnsi="Times New Roman" w:cs="Times New Roman"/>
                <w:kern w:val="0"/>
                <w:sz w:val="18"/>
                <w:szCs w:val="18"/>
                <w:lang w:eastAsia="tr-TR"/>
                <w14:ligatures w14:val="none"/>
              </w:rPr>
              <w:t xml:space="preserve">, </w:t>
            </w:r>
            <w:r>
              <w:rPr>
                <w:rFonts w:ascii="Times New Roman" w:eastAsia="Times New Roman" w:hAnsi="Times New Roman" w:cs="Times New Roman"/>
                <w:kern w:val="0"/>
                <w:sz w:val="18"/>
                <w:szCs w:val="18"/>
                <w:lang w:eastAsia="tr-TR"/>
                <w14:ligatures w14:val="none"/>
              </w:rPr>
              <w:t>VGG-16</w:t>
            </w:r>
            <w:r w:rsidR="00A12420" w:rsidRPr="00C249E0">
              <w:rPr>
                <w:rFonts w:ascii="Times New Roman" w:eastAsia="Times New Roman" w:hAnsi="Times New Roman" w:cs="Times New Roman"/>
                <w:kern w:val="0"/>
                <w:sz w:val="18"/>
                <w:szCs w:val="18"/>
                <w:lang w:eastAsia="tr-TR"/>
                <w14:ligatures w14:val="none"/>
              </w:rPr>
              <w:t xml:space="preserve"> </w:t>
            </w:r>
            <w:r w:rsidR="009F4EB5">
              <w:rPr>
                <w:rFonts w:ascii="Times New Roman" w:eastAsia="Times New Roman" w:hAnsi="Times New Roman" w:cs="Times New Roman"/>
                <w:kern w:val="0"/>
                <w:sz w:val="18"/>
                <w:szCs w:val="18"/>
                <w:lang w:eastAsia="tr-TR"/>
                <w14:ligatures w14:val="none"/>
              </w:rPr>
              <w:t xml:space="preserve">ResNet50, </w:t>
            </w:r>
            <w:r w:rsidR="00A12420" w:rsidRPr="00C249E0">
              <w:rPr>
                <w:rFonts w:ascii="Times New Roman" w:eastAsia="Times New Roman" w:hAnsi="Times New Roman" w:cs="Times New Roman"/>
                <w:kern w:val="0"/>
                <w:sz w:val="18"/>
                <w:szCs w:val="18"/>
                <w:lang w:eastAsia="tr-TR"/>
                <w14:ligatures w14:val="none"/>
              </w:rPr>
              <w:t>Xception</w:t>
            </w:r>
            <w:r w:rsidR="00E066D2">
              <w:rPr>
                <w:rFonts w:ascii="Times New Roman" w:eastAsia="Times New Roman" w:hAnsi="Times New Roman" w:cs="Times New Roman"/>
                <w:kern w:val="0"/>
                <w:sz w:val="18"/>
                <w:szCs w:val="18"/>
                <w:lang w:eastAsia="tr-TR"/>
                <w14:ligatures w14:val="none"/>
              </w:rPr>
              <w:t xml:space="preserve"> </w:t>
            </w:r>
          </w:p>
        </w:tc>
        <w:tc>
          <w:tcPr>
            <w:tcW w:w="125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82E2D31" w14:textId="0B5A09B7" w:rsidR="009F618F" w:rsidRDefault="009F4EB5" w:rsidP="00E605F5">
            <w:pPr>
              <w:rPr>
                <w:rFonts w:ascii="Times New Roman" w:eastAsia="Times New Roman" w:hAnsi="Times New Roman" w:cs="Times New Roman"/>
                <w:kern w:val="0"/>
                <w:sz w:val="18"/>
                <w:szCs w:val="18"/>
                <w:lang w:eastAsia="tr-TR"/>
                <w14:ligatures w14:val="none"/>
              </w:rPr>
            </w:pPr>
            <w:r>
              <w:rPr>
                <w:rFonts w:ascii="Times New Roman" w:eastAsia="Times New Roman" w:hAnsi="Times New Roman" w:cs="Times New Roman"/>
                <w:kern w:val="0"/>
                <w:sz w:val="18"/>
                <w:szCs w:val="18"/>
                <w:lang w:eastAsia="tr-TR"/>
                <w14:ligatures w14:val="none"/>
              </w:rPr>
              <w:t>%98</w:t>
            </w:r>
          </w:p>
        </w:tc>
      </w:tr>
    </w:tbl>
    <w:p w14:paraId="347CE182" w14:textId="77777777" w:rsidR="00624C59" w:rsidRPr="00554C2E" w:rsidRDefault="00624C59" w:rsidP="00D437B4">
      <w:pPr>
        <w:pStyle w:val="ListeParagraf"/>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p>
    <w:p w14:paraId="178F271D" w14:textId="4C209A98" w:rsidR="00C249E0" w:rsidRDefault="00C249E0" w:rsidP="0052201D">
      <w:pPr>
        <w:pStyle w:val="ListeParagraf"/>
        <w:spacing w:before="100" w:beforeAutospacing="1" w:after="100" w:afterAutospacing="1" w:line="240" w:lineRule="auto"/>
        <w:ind w:left="0"/>
        <w:jc w:val="both"/>
        <w:rPr>
          <w:rFonts w:ascii="Times New Roman" w:eastAsia="Times New Roman" w:hAnsi="Times New Roman" w:cs="Times New Roman"/>
          <w:kern w:val="0"/>
          <w:sz w:val="18"/>
          <w:szCs w:val="18"/>
          <w:lang w:eastAsia="tr-TR"/>
          <w14:ligatures w14:val="none"/>
        </w:rPr>
      </w:pPr>
      <w:r w:rsidRPr="00554C2E">
        <w:rPr>
          <w:rFonts w:ascii="Times New Roman" w:eastAsia="Times New Roman" w:hAnsi="Times New Roman" w:cs="Times New Roman"/>
          <w:kern w:val="0"/>
          <w:sz w:val="18"/>
          <w:szCs w:val="18"/>
          <w:lang w:eastAsia="tr-TR"/>
          <w14:ligatures w14:val="none"/>
        </w:rPr>
        <w:t xml:space="preserve">Bu tablo, deepfake tespiti alanında gerçekleştirilen önemli çalışmaların özetini sunmaktadır. Literatürdeki bulgular, özellikle CNN ve önceden eğitilmiş modellerin karmaşık veri setlerinde üstün performans sergilediğini </w:t>
      </w:r>
      <w:r w:rsidR="00B65C75">
        <w:rPr>
          <w:rFonts w:ascii="Times New Roman" w:eastAsia="Times New Roman" w:hAnsi="Times New Roman" w:cs="Times New Roman"/>
          <w:kern w:val="0"/>
          <w:sz w:val="18"/>
          <w:szCs w:val="18"/>
          <w:lang w:eastAsia="tr-TR"/>
          <w14:ligatures w14:val="none"/>
        </w:rPr>
        <w:t xml:space="preserve">göstermiştir. </w:t>
      </w:r>
      <w:r w:rsidRPr="00554C2E">
        <w:rPr>
          <w:rFonts w:ascii="Times New Roman" w:eastAsia="Times New Roman" w:hAnsi="Times New Roman" w:cs="Times New Roman"/>
          <w:kern w:val="0"/>
          <w:sz w:val="18"/>
          <w:szCs w:val="18"/>
          <w:lang w:eastAsia="tr-TR"/>
          <w14:ligatures w14:val="none"/>
        </w:rPr>
        <w:t>Bununla birlikte</w:t>
      </w:r>
      <w:r w:rsidR="00C94140">
        <w:rPr>
          <w:rFonts w:ascii="Times New Roman" w:eastAsia="Times New Roman" w:hAnsi="Times New Roman" w:cs="Times New Roman"/>
          <w:kern w:val="0"/>
          <w:sz w:val="18"/>
          <w:szCs w:val="18"/>
          <w:lang w:eastAsia="tr-TR"/>
          <w14:ligatures w14:val="none"/>
        </w:rPr>
        <w:t xml:space="preserve"> </w:t>
      </w:r>
      <w:r w:rsidR="00B65C75">
        <w:rPr>
          <w:rFonts w:ascii="Times New Roman" w:eastAsia="Times New Roman" w:hAnsi="Times New Roman" w:cs="Times New Roman"/>
          <w:kern w:val="0"/>
          <w:sz w:val="18"/>
          <w:szCs w:val="18"/>
          <w:lang w:eastAsia="tr-TR"/>
          <w14:ligatures w14:val="none"/>
        </w:rPr>
        <w:t>önceden eğitilmiş</w:t>
      </w:r>
      <w:r w:rsidRPr="00554C2E">
        <w:rPr>
          <w:rFonts w:ascii="Times New Roman" w:eastAsia="Times New Roman" w:hAnsi="Times New Roman" w:cs="Times New Roman"/>
          <w:kern w:val="0"/>
          <w:sz w:val="18"/>
          <w:szCs w:val="18"/>
          <w:lang w:eastAsia="tr-TR"/>
          <w14:ligatures w14:val="none"/>
        </w:rPr>
        <w:t xml:space="preserve"> modeller, zaman boyutunda örüntüleri inceleyerek video tabanlı sahtecilik tespitinde avantaj sağlamaktadır.</w:t>
      </w:r>
    </w:p>
    <w:p w14:paraId="5790DD2B" w14:textId="77777777" w:rsidR="008829B7" w:rsidRPr="00554C2E" w:rsidRDefault="008829B7" w:rsidP="00B65C75">
      <w:pPr>
        <w:pStyle w:val="ListeParagraf"/>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p>
    <w:p w14:paraId="1DB4BD01" w14:textId="39161D6D" w:rsidR="008829B7" w:rsidRPr="008829B7" w:rsidRDefault="008829B7" w:rsidP="008829B7">
      <w:pPr>
        <w:pStyle w:val="ListeParagraf"/>
        <w:numPr>
          <w:ilvl w:val="0"/>
          <w:numId w:val="1"/>
        </w:numPr>
        <w:spacing w:after="0"/>
        <w:ind w:left="360"/>
        <w:rPr>
          <w:rFonts w:ascii="Times New Roman" w:eastAsia="Times New Roman" w:hAnsi="Times New Roman" w:cs="Times New Roman"/>
          <w:kern w:val="0"/>
          <w:sz w:val="18"/>
          <w:szCs w:val="18"/>
          <w:lang w:eastAsia="tr-TR"/>
          <w14:ligatures w14:val="none"/>
        </w:rPr>
      </w:pPr>
      <w:r w:rsidRPr="008829B7">
        <w:rPr>
          <w:rFonts w:ascii="Times New Roman" w:eastAsia="Times New Roman" w:hAnsi="Times New Roman" w:cs="Times New Roman"/>
          <w:b/>
          <w:bCs/>
          <w:kern w:val="0"/>
          <w:sz w:val="18"/>
          <w:szCs w:val="18"/>
          <w:lang w:eastAsia="tr-TR"/>
          <w14:ligatures w14:val="none"/>
        </w:rPr>
        <w:t>Veri Seti</w:t>
      </w:r>
    </w:p>
    <w:p w14:paraId="205097CF" w14:textId="0960E4E5" w:rsidR="008829B7" w:rsidRPr="008829B7" w:rsidRDefault="008829B7" w:rsidP="0052201D">
      <w:pPr>
        <w:pStyle w:val="ListeParagraf"/>
        <w:ind w:left="0"/>
        <w:jc w:val="both"/>
        <w:rPr>
          <w:rFonts w:ascii="Times New Roman" w:eastAsia="Times New Roman" w:hAnsi="Times New Roman" w:cs="Times New Roman"/>
          <w:kern w:val="0"/>
          <w:sz w:val="18"/>
          <w:szCs w:val="18"/>
          <w:lang w:eastAsia="tr-TR"/>
          <w14:ligatures w14:val="none"/>
        </w:rPr>
      </w:pPr>
      <w:r w:rsidRPr="008829B7">
        <w:rPr>
          <w:rFonts w:ascii="Times New Roman" w:eastAsia="Times New Roman" w:hAnsi="Times New Roman" w:cs="Times New Roman"/>
          <w:kern w:val="0"/>
          <w:sz w:val="18"/>
          <w:szCs w:val="18"/>
          <w:lang w:eastAsia="tr-TR"/>
          <w14:ligatures w14:val="none"/>
        </w:rPr>
        <w:t>Bu çalışmada kullanılan veri seti, kendi ürettiğimiz</w:t>
      </w:r>
      <w:r>
        <w:rPr>
          <w:rFonts w:ascii="Times New Roman" w:eastAsia="Times New Roman" w:hAnsi="Times New Roman" w:cs="Times New Roman"/>
          <w:b/>
          <w:bCs/>
          <w:kern w:val="0"/>
          <w:sz w:val="18"/>
          <w:szCs w:val="18"/>
          <w:lang w:eastAsia="tr-TR"/>
          <w14:ligatures w14:val="none"/>
        </w:rPr>
        <w:t xml:space="preserve"> </w:t>
      </w:r>
      <w:r w:rsidR="006F3E40">
        <w:rPr>
          <w:rFonts w:ascii="Times New Roman" w:eastAsia="Times New Roman" w:hAnsi="Times New Roman" w:cs="Times New Roman"/>
          <w:kern w:val="0"/>
          <w:sz w:val="18"/>
          <w:szCs w:val="18"/>
          <w:lang w:eastAsia="tr-TR"/>
          <w14:ligatures w14:val="none"/>
        </w:rPr>
        <w:t xml:space="preserve">bir </w:t>
      </w:r>
      <w:r w:rsidRPr="008829B7">
        <w:rPr>
          <w:rFonts w:ascii="Times New Roman" w:eastAsia="Times New Roman" w:hAnsi="Times New Roman" w:cs="Times New Roman"/>
          <w:kern w:val="0"/>
          <w:sz w:val="18"/>
          <w:szCs w:val="18"/>
          <w:lang w:eastAsia="tr-TR"/>
          <w14:ligatures w14:val="none"/>
        </w:rPr>
        <w:t xml:space="preserve">veri setidir. Veri seti, gerçek ve sahte yüz videolarını içerir ve her bir örnek “Label” ve “Video Path” olmak üzere iki sütundan oluşur. “Label” sütunu, örneğin gerçek mi sahte mi olduğunu belirtirken, “Video Path” sütunu videonun dosya yolunu içerir. Veri seti, toplamda </w:t>
      </w:r>
      <w:r w:rsidR="006F3E40">
        <w:rPr>
          <w:rFonts w:ascii="Times New Roman" w:eastAsia="Times New Roman" w:hAnsi="Times New Roman" w:cs="Times New Roman"/>
          <w:kern w:val="0"/>
          <w:sz w:val="18"/>
          <w:szCs w:val="18"/>
          <w:lang w:eastAsia="tr-TR"/>
          <w14:ligatures w14:val="none"/>
        </w:rPr>
        <w:t xml:space="preserve">iki </w:t>
      </w:r>
      <w:r w:rsidRPr="008829B7">
        <w:rPr>
          <w:rFonts w:ascii="Times New Roman" w:eastAsia="Times New Roman" w:hAnsi="Times New Roman" w:cs="Times New Roman"/>
          <w:kern w:val="0"/>
          <w:sz w:val="18"/>
          <w:szCs w:val="18"/>
          <w:lang w:eastAsia="tr-TR"/>
          <w14:ligatures w14:val="none"/>
        </w:rPr>
        <w:t>video örneği barındırmakta olup, her bir video karelerine ayrılmış ve ön işleme adımlarında gri tonlamaya çevrilerek boyutları 128x128 piksele ölçeklendirilmiştir.</w:t>
      </w:r>
      <w:r w:rsidR="005B1E5B">
        <w:rPr>
          <w:rFonts w:ascii="Times New Roman" w:eastAsia="Times New Roman" w:hAnsi="Times New Roman" w:cs="Times New Roman"/>
          <w:kern w:val="0"/>
          <w:sz w:val="18"/>
          <w:szCs w:val="18"/>
          <w:lang w:eastAsia="tr-TR"/>
          <w14:ligatures w14:val="none"/>
        </w:rPr>
        <w:t xml:space="preserve"> </w:t>
      </w:r>
      <w:r w:rsidRPr="008829B7">
        <w:rPr>
          <w:rFonts w:ascii="Times New Roman" w:eastAsia="Times New Roman" w:hAnsi="Times New Roman" w:cs="Times New Roman"/>
          <w:kern w:val="0"/>
          <w:sz w:val="18"/>
          <w:szCs w:val="18"/>
          <w:lang w:eastAsia="tr-TR"/>
          <w14:ligatures w14:val="none"/>
        </w:rPr>
        <w:t xml:space="preserve">Veri setindeki görsellerin dağılımını incelemek amacıyla bir örnek </w:t>
      </w:r>
      <w:r w:rsidR="00E638A5">
        <w:rPr>
          <w:rFonts w:ascii="Times New Roman" w:eastAsia="Times New Roman" w:hAnsi="Times New Roman" w:cs="Times New Roman"/>
          <w:kern w:val="0"/>
          <w:sz w:val="18"/>
          <w:szCs w:val="18"/>
          <w:lang w:eastAsia="tr-TR"/>
          <w14:ligatures w14:val="none"/>
        </w:rPr>
        <w:t xml:space="preserve">gerçek </w:t>
      </w:r>
      <w:r w:rsidRPr="008829B7">
        <w:rPr>
          <w:rFonts w:ascii="Times New Roman" w:eastAsia="Times New Roman" w:hAnsi="Times New Roman" w:cs="Times New Roman"/>
          <w:kern w:val="0"/>
          <w:sz w:val="18"/>
          <w:szCs w:val="18"/>
          <w:lang w:eastAsia="tr-TR"/>
          <w14:ligatures w14:val="none"/>
        </w:rPr>
        <w:t>görsel histogramı Şekil 1’de</w:t>
      </w:r>
      <w:r w:rsidR="00E638A5">
        <w:rPr>
          <w:rFonts w:ascii="Times New Roman" w:eastAsia="Times New Roman" w:hAnsi="Times New Roman" w:cs="Times New Roman"/>
          <w:kern w:val="0"/>
          <w:sz w:val="18"/>
          <w:szCs w:val="18"/>
          <w:lang w:eastAsia="tr-TR"/>
          <w14:ligatures w14:val="none"/>
        </w:rPr>
        <w:t xml:space="preserve"> sahte görsel histogramı da Şekil 2’de</w:t>
      </w:r>
      <w:r w:rsidRPr="008829B7">
        <w:rPr>
          <w:rFonts w:ascii="Times New Roman" w:eastAsia="Times New Roman" w:hAnsi="Times New Roman" w:cs="Times New Roman"/>
          <w:kern w:val="0"/>
          <w:sz w:val="18"/>
          <w:szCs w:val="18"/>
          <w:lang w:eastAsia="tr-TR"/>
          <w14:ligatures w14:val="none"/>
        </w:rPr>
        <w:t xml:space="preserve"> sunulmuştur. Bu histogram, sahte ve gerçek yüzlerin piksel yoğunluklarının nasıl değiştiğini gözler önüne sermektedir. Modelin eğitim sürecinde, veri setinin %</w:t>
      </w:r>
      <w:r w:rsidR="00321D51">
        <w:rPr>
          <w:rFonts w:ascii="Times New Roman" w:eastAsia="Times New Roman" w:hAnsi="Times New Roman" w:cs="Times New Roman"/>
          <w:kern w:val="0"/>
          <w:sz w:val="18"/>
          <w:szCs w:val="18"/>
          <w:lang w:eastAsia="tr-TR"/>
          <w14:ligatures w14:val="none"/>
        </w:rPr>
        <w:t>80</w:t>
      </w:r>
      <w:r w:rsidRPr="008829B7">
        <w:rPr>
          <w:rFonts w:ascii="Times New Roman" w:eastAsia="Times New Roman" w:hAnsi="Times New Roman" w:cs="Times New Roman"/>
          <w:kern w:val="0"/>
          <w:sz w:val="18"/>
          <w:szCs w:val="18"/>
          <w:lang w:eastAsia="tr-TR"/>
          <w14:ligatures w14:val="none"/>
        </w:rPr>
        <w:t>’i eğitim verisi, %</w:t>
      </w:r>
      <w:r w:rsidR="005B1E5B">
        <w:rPr>
          <w:rFonts w:ascii="Times New Roman" w:eastAsia="Times New Roman" w:hAnsi="Times New Roman" w:cs="Times New Roman"/>
          <w:kern w:val="0"/>
          <w:sz w:val="18"/>
          <w:szCs w:val="18"/>
          <w:lang w:eastAsia="tr-TR"/>
          <w14:ligatures w14:val="none"/>
        </w:rPr>
        <w:t>1</w:t>
      </w:r>
      <w:r w:rsidR="00321D51">
        <w:rPr>
          <w:rFonts w:ascii="Times New Roman" w:eastAsia="Times New Roman" w:hAnsi="Times New Roman" w:cs="Times New Roman"/>
          <w:kern w:val="0"/>
          <w:sz w:val="18"/>
          <w:szCs w:val="18"/>
          <w:lang w:eastAsia="tr-TR"/>
          <w14:ligatures w14:val="none"/>
        </w:rPr>
        <w:t>0</w:t>
      </w:r>
      <w:r w:rsidRPr="008829B7">
        <w:rPr>
          <w:rFonts w:ascii="Times New Roman" w:eastAsia="Times New Roman" w:hAnsi="Times New Roman" w:cs="Times New Roman"/>
          <w:kern w:val="0"/>
          <w:sz w:val="18"/>
          <w:szCs w:val="18"/>
          <w:lang w:eastAsia="tr-TR"/>
          <w14:ligatures w14:val="none"/>
        </w:rPr>
        <w:t>’</w:t>
      </w:r>
      <w:r w:rsidR="00321D51">
        <w:rPr>
          <w:rFonts w:ascii="Times New Roman" w:eastAsia="Times New Roman" w:hAnsi="Times New Roman" w:cs="Times New Roman"/>
          <w:kern w:val="0"/>
          <w:sz w:val="18"/>
          <w:szCs w:val="18"/>
          <w:lang w:eastAsia="tr-TR"/>
          <w14:ligatures w14:val="none"/>
        </w:rPr>
        <w:t xml:space="preserve">u </w:t>
      </w:r>
      <w:r w:rsidRPr="008829B7">
        <w:rPr>
          <w:rFonts w:ascii="Times New Roman" w:eastAsia="Times New Roman" w:hAnsi="Times New Roman" w:cs="Times New Roman"/>
          <w:kern w:val="0"/>
          <w:sz w:val="18"/>
          <w:szCs w:val="18"/>
          <w:lang w:eastAsia="tr-TR"/>
          <w14:ligatures w14:val="none"/>
        </w:rPr>
        <w:t xml:space="preserve">test </w:t>
      </w:r>
      <w:r w:rsidR="00C94140" w:rsidRPr="008829B7">
        <w:rPr>
          <w:rFonts w:ascii="Times New Roman" w:eastAsia="Times New Roman" w:hAnsi="Times New Roman" w:cs="Times New Roman"/>
          <w:kern w:val="0"/>
          <w:sz w:val="18"/>
          <w:szCs w:val="18"/>
          <w:lang w:eastAsia="tr-TR"/>
          <w14:ligatures w14:val="none"/>
        </w:rPr>
        <w:t xml:space="preserve">verisi </w:t>
      </w:r>
      <w:r w:rsidR="00C94140">
        <w:rPr>
          <w:rFonts w:ascii="Times New Roman" w:eastAsia="Times New Roman" w:hAnsi="Times New Roman" w:cs="Times New Roman"/>
          <w:kern w:val="0"/>
          <w:sz w:val="18"/>
          <w:szCs w:val="18"/>
          <w:lang w:eastAsia="tr-TR"/>
          <w14:ligatures w14:val="none"/>
        </w:rPr>
        <w:t>%</w:t>
      </w:r>
      <w:r w:rsidR="005B1E5B">
        <w:rPr>
          <w:rFonts w:ascii="Times New Roman" w:eastAsia="Times New Roman" w:hAnsi="Times New Roman" w:cs="Times New Roman"/>
          <w:kern w:val="0"/>
          <w:sz w:val="18"/>
          <w:szCs w:val="18"/>
          <w:lang w:eastAsia="tr-TR"/>
          <w14:ligatures w14:val="none"/>
        </w:rPr>
        <w:t>1</w:t>
      </w:r>
      <w:r w:rsidR="00321D51">
        <w:rPr>
          <w:rFonts w:ascii="Times New Roman" w:eastAsia="Times New Roman" w:hAnsi="Times New Roman" w:cs="Times New Roman"/>
          <w:kern w:val="0"/>
          <w:sz w:val="18"/>
          <w:szCs w:val="18"/>
          <w:lang w:eastAsia="tr-TR"/>
          <w14:ligatures w14:val="none"/>
        </w:rPr>
        <w:t>0</w:t>
      </w:r>
      <w:r w:rsidR="005B1E5B">
        <w:rPr>
          <w:rFonts w:ascii="Times New Roman" w:eastAsia="Times New Roman" w:hAnsi="Times New Roman" w:cs="Times New Roman"/>
          <w:kern w:val="0"/>
          <w:sz w:val="18"/>
          <w:szCs w:val="18"/>
          <w:lang w:eastAsia="tr-TR"/>
          <w14:ligatures w14:val="none"/>
        </w:rPr>
        <w:t>’</w:t>
      </w:r>
      <w:r w:rsidR="00321D51">
        <w:rPr>
          <w:rFonts w:ascii="Times New Roman" w:eastAsia="Times New Roman" w:hAnsi="Times New Roman" w:cs="Times New Roman"/>
          <w:kern w:val="0"/>
          <w:sz w:val="18"/>
          <w:szCs w:val="18"/>
          <w:lang w:eastAsia="tr-TR"/>
          <w14:ligatures w14:val="none"/>
        </w:rPr>
        <w:t>u</w:t>
      </w:r>
      <w:r w:rsidR="005B1E5B">
        <w:rPr>
          <w:rFonts w:ascii="Times New Roman" w:eastAsia="Times New Roman" w:hAnsi="Times New Roman" w:cs="Times New Roman"/>
          <w:kern w:val="0"/>
          <w:sz w:val="18"/>
          <w:szCs w:val="18"/>
          <w:lang w:eastAsia="tr-TR"/>
          <w14:ligatures w14:val="none"/>
        </w:rPr>
        <w:t xml:space="preserve"> doğrulama testi </w:t>
      </w:r>
      <w:r w:rsidRPr="008829B7">
        <w:rPr>
          <w:rFonts w:ascii="Times New Roman" w:eastAsia="Times New Roman" w:hAnsi="Times New Roman" w:cs="Times New Roman"/>
          <w:kern w:val="0"/>
          <w:sz w:val="18"/>
          <w:szCs w:val="18"/>
          <w:lang w:eastAsia="tr-TR"/>
          <w14:ligatures w14:val="none"/>
        </w:rPr>
        <w:t>olarak ayrılmıştır. Eğitim verilerinin çeşitlendirilmesi için veri arttırma yöntemleri kullanılmıştır; bu yöntemler arasında rastgele döndürme, ölçeklendirme ve parlaklık değişimi gibi teknikler yer almaktadır. Bu sayede modelin genelleme kabiliyeti artırılmış ve sahtecilik tespiti sırasında doğruluk oranları iyileştirilmiştir.</w:t>
      </w:r>
    </w:p>
    <w:p w14:paraId="05DCDB65" w14:textId="77777777" w:rsidR="00C249E0" w:rsidRDefault="00C249E0" w:rsidP="00203AEF">
      <w:pPr>
        <w:pStyle w:val="ListeParagraf"/>
        <w:spacing w:before="100" w:beforeAutospacing="1" w:after="100" w:afterAutospacing="1" w:line="240" w:lineRule="auto"/>
        <w:ind w:left="0"/>
        <w:rPr>
          <w:rFonts w:ascii="Times New Roman" w:eastAsia="Times New Roman" w:hAnsi="Times New Roman" w:cs="Times New Roman"/>
          <w:kern w:val="0"/>
          <w:sz w:val="18"/>
          <w:szCs w:val="18"/>
          <w:lang w:eastAsia="tr-TR"/>
          <w14:ligatures w14:val="none"/>
        </w:rPr>
      </w:pPr>
    </w:p>
    <w:p w14:paraId="0E5A2156" w14:textId="77777777" w:rsidR="00203AEF" w:rsidRDefault="00203AEF" w:rsidP="00203AEF">
      <w:pPr>
        <w:pStyle w:val="ListeParagraf"/>
        <w:keepNext/>
        <w:spacing w:before="100" w:beforeAutospacing="1" w:after="100" w:afterAutospacing="1" w:line="240" w:lineRule="auto"/>
        <w:ind w:left="0"/>
      </w:pPr>
      <w:r>
        <w:rPr>
          <w:rFonts w:ascii="Times New Roman" w:eastAsia="Times New Roman" w:hAnsi="Times New Roman" w:cs="Times New Roman"/>
          <w:noProof/>
          <w:kern w:val="0"/>
          <w:sz w:val="18"/>
          <w:szCs w:val="18"/>
          <w:lang w:eastAsia="tr-TR"/>
        </w:rPr>
        <w:drawing>
          <wp:inline distT="0" distB="0" distL="0" distR="0" wp14:anchorId="68B21B32" wp14:editId="34F3A41F">
            <wp:extent cx="3091180" cy="3204210"/>
            <wp:effectExtent l="0" t="0" r="0" b="0"/>
            <wp:docPr id="769048558" name="Resim 1" descr="insan yüzü, gülümsemek, gülüş, kaş,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48558" name="Resim 1" descr="insan yüzü, gülümsemek, gülüş, kaş, ekran görüntüsü içeren bir resim&#10;&#10;Açıklama otomatik olarak oluşturuldu"/>
                    <pic:cNvPicPr/>
                  </pic:nvPicPr>
                  <pic:blipFill>
                    <a:blip r:embed="rId7">
                      <a:extLst>
                        <a:ext uri="{28A0092B-C50C-407E-A947-70E740481C1C}">
                          <a14:useLocalDpi xmlns:a14="http://schemas.microsoft.com/office/drawing/2010/main" val="0"/>
                        </a:ext>
                      </a:extLst>
                    </a:blip>
                    <a:stretch>
                      <a:fillRect/>
                    </a:stretch>
                  </pic:blipFill>
                  <pic:spPr>
                    <a:xfrm>
                      <a:off x="0" y="0"/>
                      <a:ext cx="3091180" cy="3204210"/>
                    </a:xfrm>
                    <a:prstGeom prst="rect">
                      <a:avLst/>
                    </a:prstGeom>
                  </pic:spPr>
                </pic:pic>
              </a:graphicData>
            </a:graphic>
          </wp:inline>
        </w:drawing>
      </w:r>
    </w:p>
    <w:p w14:paraId="3FCC74FC" w14:textId="64CC46B7" w:rsidR="00203AEF" w:rsidRPr="00203AEF" w:rsidRDefault="00203AEF" w:rsidP="00203AEF">
      <w:pPr>
        <w:pStyle w:val="ResimYazs"/>
        <w:jc w:val="center"/>
        <w:rPr>
          <w:rFonts w:ascii="Times New Roman" w:eastAsia="Times New Roman" w:hAnsi="Times New Roman" w:cs="Times New Roman"/>
          <w:color w:val="000000" w:themeColor="text1"/>
          <w:kern w:val="0"/>
          <w:lang w:eastAsia="tr-TR"/>
          <w14:ligatures w14:val="none"/>
        </w:rPr>
      </w:pPr>
      <w:r w:rsidRPr="00203AEF">
        <w:rPr>
          <w:rFonts w:ascii="Times New Roman" w:hAnsi="Times New Roman" w:cs="Times New Roman"/>
          <w:color w:val="000000" w:themeColor="text1"/>
        </w:rPr>
        <w:t xml:space="preserve">Şekil </w:t>
      </w:r>
      <w:r w:rsidRPr="00203AEF">
        <w:rPr>
          <w:rFonts w:ascii="Times New Roman" w:hAnsi="Times New Roman" w:cs="Times New Roman"/>
          <w:color w:val="000000" w:themeColor="text1"/>
        </w:rPr>
        <w:fldChar w:fldCharType="begin"/>
      </w:r>
      <w:r w:rsidRPr="00203AEF">
        <w:rPr>
          <w:rFonts w:ascii="Times New Roman" w:hAnsi="Times New Roman" w:cs="Times New Roman"/>
          <w:color w:val="000000" w:themeColor="text1"/>
        </w:rPr>
        <w:instrText xml:space="preserve"> SEQ Şekil \* ARABIC </w:instrText>
      </w:r>
      <w:r w:rsidRPr="00203AEF">
        <w:rPr>
          <w:rFonts w:ascii="Times New Roman" w:hAnsi="Times New Roman" w:cs="Times New Roman"/>
          <w:color w:val="000000" w:themeColor="text1"/>
        </w:rPr>
        <w:fldChar w:fldCharType="separate"/>
      </w:r>
      <w:r w:rsidR="006E2701">
        <w:rPr>
          <w:rFonts w:ascii="Times New Roman" w:hAnsi="Times New Roman" w:cs="Times New Roman"/>
          <w:noProof/>
          <w:color w:val="000000" w:themeColor="text1"/>
        </w:rPr>
        <w:t>1</w:t>
      </w:r>
      <w:r w:rsidRPr="00203AEF">
        <w:rPr>
          <w:rFonts w:ascii="Times New Roman" w:hAnsi="Times New Roman" w:cs="Times New Roman"/>
          <w:color w:val="000000" w:themeColor="text1"/>
        </w:rPr>
        <w:fldChar w:fldCharType="end"/>
      </w:r>
      <w:r w:rsidRPr="00203AEF">
        <w:rPr>
          <w:rFonts w:ascii="Times New Roman" w:hAnsi="Times New Roman" w:cs="Times New Roman"/>
          <w:color w:val="000000" w:themeColor="text1"/>
        </w:rPr>
        <w:t>. Veri setinden gerçek bir görüntü</w:t>
      </w:r>
    </w:p>
    <w:p w14:paraId="456D4FBC" w14:textId="77777777" w:rsidR="00E638A5" w:rsidRDefault="00E638A5" w:rsidP="00E638A5">
      <w:pPr>
        <w:keepNext/>
        <w:jc w:val="center"/>
      </w:pPr>
      <w:r>
        <w:rPr>
          <w:rFonts w:ascii="Times New Roman" w:hAnsi="Times New Roman" w:cs="Times New Roman"/>
          <w:i/>
          <w:iCs/>
          <w:noProof/>
          <w:sz w:val="18"/>
          <w:szCs w:val="18"/>
        </w:rPr>
        <w:lastRenderedPageBreak/>
        <w:drawing>
          <wp:inline distT="0" distB="0" distL="0" distR="0" wp14:anchorId="77306A56" wp14:editId="7DBF74E0">
            <wp:extent cx="2900807" cy="3021177"/>
            <wp:effectExtent l="0" t="0" r="0" b="0"/>
            <wp:docPr id="591048491" name="Resim 3" descr="kirpik, kaş, dudak, yakın çeki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48491" name="Resim 3" descr="kirpik, kaş, dudak, yakın çekim içeren bir resim&#10;&#10;Açıklama otomatik olarak oluşturuldu"/>
                    <pic:cNvPicPr/>
                  </pic:nvPicPr>
                  <pic:blipFill>
                    <a:blip r:embed="rId8">
                      <a:extLst>
                        <a:ext uri="{28A0092B-C50C-407E-A947-70E740481C1C}">
                          <a14:useLocalDpi xmlns:a14="http://schemas.microsoft.com/office/drawing/2010/main" val="0"/>
                        </a:ext>
                      </a:extLst>
                    </a:blip>
                    <a:stretch>
                      <a:fillRect/>
                    </a:stretch>
                  </pic:blipFill>
                  <pic:spPr>
                    <a:xfrm>
                      <a:off x="0" y="0"/>
                      <a:ext cx="2900807" cy="3021177"/>
                    </a:xfrm>
                    <a:prstGeom prst="rect">
                      <a:avLst/>
                    </a:prstGeom>
                  </pic:spPr>
                </pic:pic>
              </a:graphicData>
            </a:graphic>
          </wp:inline>
        </w:drawing>
      </w:r>
    </w:p>
    <w:p w14:paraId="3B700DC9" w14:textId="3573DEB0" w:rsidR="00A7331F" w:rsidRDefault="00E638A5" w:rsidP="00E638A5">
      <w:pPr>
        <w:pStyle w:val="ResimYazs"/>
        <w:jc w:val="center"/>
        <w:rPr>
          <w:rFonts w:ascii="Times New Roman" w:hAnsi="Times New Roman" w:cs="Times New Roman"/>
          <w:color w:val="000000" w:themeColor="text1"/>
        </w:rPr>
      </w:pPr>
      <w:r w:rsidRPr="00E638A5">
        <w:rPr>
          <w:rFonts w:ascii="Times New Roman" w:hAnsi="Times New Roman" w:cs="Times New Roman"/>
          <w:color w:val="000000" w:themeColor="text1"/>
        </w:rPr>
        <w:t xml:space="preserve">Şekil </w:t>
      </w:r>
      <w:r w:rsidRPr="00E638A5">
        <w:rPr>
          <w:rFonts w:ascii="Times New Roman" w:hAnsi="Times New Roman" w:cs="Times New Roman"/>
          <w:color w:val="000000" w:themeColor="text1"/>
        </w:rPr>
        <w:fldChar w:fldCharType="begin"/>
      </w:r>
      <w:r w:rsidRPr="00E638A5">
        <w:rPr>
          <w:rFonts w:ascii="Times New Roman" w:hAnsi="Times New Roman" w:cs="Times New Roman"/>
          <w:color w:val="000000" w:themeColor="text1"/>
        </w:rPr>
        <w:instrText xml:space="preserve"> SEQ Şekil \* ARABIC </w:instrText>
      </w:r>
      <w:r w:rsidRPr="00E638A5">
        <w:rPr>
          <w:rFonts w:ascii="Times New Roman" w:hAnsi="Times New Roman" w:cs="Times New Roman"/>
          <w:color w:val="000000" w:themeColor="text1"/>
        </w:rPr>
        <w:fldChar w:fldCharType="separate"/>
      </w:r>
      <w:r w:rsidR="006E2701">
        <w:rPr>
          <w:rFonts w:ascii="Times New Roman" w:hAnsi="Times New Roman" w:cs="Times New Roman"/>
          <w:noProof/>
          <w:color w:val="000000" w:themeColor="text1"/>
        </w:rPr>
        <w:t>2</w:t>
      </w:r>
      <w:r w:rsidRPr="00E638A5">
        <w:rPr>
          <w:rFonts w:ascii="Times New Roman" w:hAnsi="Times New Roman" w:cs="Times New Roman"/>
          <w:color w:val="000000" w:themeColor="text1"/>
        </w:rPr>
        <w:fldChar w:fldCharType="end"/>
      </w:r>
      <w:r w:rsidR="003E470E">
        <w:rPr>
          <w:rFonts w:ascii="Times New Roman" w:hAnsi="Times New Roman" w:cs="Times New Roman"/>
          <w:color w:val="000000" w:themeColor="text1"/>
        </w:rPr>
        <w:t xml:space="preserve">. </w:t>
      </w:r>
      <w:r w:rsidRPr="00E638A5">
        <w:rPr>
          <w:rFonts w:ascii="Times New Roman" w:hAnsi="Times New Roman" w:cs="Times New Roman"/>
          <w:color w:val="000000" w:themeColor="text1"/>
        </w:rPr>
        <w:t>Veri setinden sahte bir görsel</w:t>
      </w:r>
    </w:p>
    <w:p w14:paraId="5779AB04" w14:textId="77777777" w:rsidR="00502214" w:rsidRPr="00502214" w:rsidRDefault="00502214" w:rsidP="00502214">
      <w:pPr>
        <w:rPr>
          <w:rFonts w:ascii="Times New Roman" w:hAnsi="Times New Roman" w:cs="Times New Roman"/>
          <w:sz w:val="18"/>
          <w:szCs w:val="18"/>
        </w:rPr>
      </w:pPr>
      <w:r w:rsidRPr="00502214">
        <w:rPr>
          <w:rFonts w:ascii="Times New Roman" w:hAnsi="Times New Roman" w:cs="Times New Roman"/>
          <w:b/>
          <w:bCs/>
          <w:sz w:val="18"/>
          <w:szCs w:val="18"/>
        </w:rPr>
        <w:t>IV. MATERYAL VE YÖNTEMLER</w:t>
      </w:r>
    </w:p>
    <w:p w14:paraId="71A29416" w14:textId="55393852" w:rsidR="00502214" w:rsidRPr="00502214" w:rsidRDefault="00502214" w:rsidP="0052201D">
      <w:pPr>
        <w:jc w:val="both"/>
        <w:rPr>
          <w:rFonts w:ascii="Times New Roman" w:hAnsi="Times New Roman" w:cs="Times New Roman"/>
          <w:sz w:val="18"/>
          <w:szCs w:val="18"/>
        </w:rPr>
      </w:pPr>
      <w:r w:rsidRPr="00502214">
        <w:rPr>
          <w:rFonts w:ascii="Times New Roman" w:hAnsi="Times New Roman" w:cs="Times New Roman"/>
          <w:sz w:val="18"/>
          <w:szCs w:val="18"/>
        </w:rPr>
        <w:t>Bu çalışmada yüz sahteciliği tespiti için oluşturulan veri seti, gerçek ve sahte yüz görüntülerinden oluşmaktadır. Veri seti, bir videodan kare kare alınan ve 256x256 piksel boyutunda düzenlenmiş görüntüleri içermektedir. Veri seti, farklı sahtecilik teknikleri ile oluşturulan sahte yüz görüntüleri ve gerçek yüz görüntülerinden oluşmaktadır. Tüm görüntüler üzerinde ön işleme adımları uygulanmıştır ve bu işlemler aşağıda detaylandırılmıştır</w:t>
      </w:r>
      <w:r w:rsidR="0052201D">
        <w:rPr>
          <w:rFonts w:ascii="Times New Roman" w:hAnsi="Times New Roman" w:cs="Times New Roman"/>
          <w:sz w:val="18"/>
          <w:szCs w:val="18"/>
        </w:rPr>
        <w:t>.</w:t>
      </w:r>
    </w:p>
    <w:p w14:paraId="051815D1" w14:textId="77777777" w:rsidR="00502214" w:rsidRPr="00502214" w:rsidRDefault="00502214" w:rsidP="0052201D">
      <w:pPr>
        <w:jc w:val="both"/>
        <w:rPr>
          <w:rFonts w:ascii="Times New Roman" w:hAnsi="Times New Roman" w:cs="Times New Roman"/>
          <w:b/>
          <w:bCs/>
          <w:sz w:val="18"/>
          <w:szCs w:val="18"/>
        </w:rPr>
      </w:pPr>
      <w:r w:rsidRPr="00502214">
        <w:rPr>
          <w:rFonts w:ascii="Times New Roman" w:hAnsi="Times New Roman" w:cs="Times New Roman"/>
          <w:b/>
          <w:bCs/>
          <w:sz w:val="18"/>
          <w:szCs w:val="18"/>
        </w:rPr>
        <w:t>1. Veri Setinde Ön İşleme</w:t>
      </w:r>
    </w:p>
    <w:p w14:paraId="7C7FF462" w14:textId="7E209589" w:rsidR="00502214" w:rsidRDefault="00502214" w:rsidP="0052201D">
      <w:pPr>
        <w:jc w:val="both"/>
        <w:rPr>
          <w:rFonts w:ascii="Times New Roman" w:hAnsi="Times New Roman" w:cs="Times New Roman"/>
          <w:sz w:val="18"/>
          <w:szCs w:val="18"/>
        </w:rPr>
      </w:pPr>
      <w:r w:rsidRPr="00502214">
        <w:rPr>
          <w:rFonts w:ascii="Times New Roman" w:hAnsi="Times New Roman" w:cs="Times New Roman"/>
          <w:sz w:val="18"/>
          <w:szCs w:val="18"/>
        </w:rPr>
        <w:t xml:space="preserve">1.1 </w:t>
      </w:r>
      <w:r w:rsidRPr="00502214">
        <w:rPr>
          <w:rFonts w:ascii="Times New Roman" w:hAnsi="Times New Roman" w:cs="Times New Roman"/>
          <w:b/>
          <w:bCs/>
          <w:sz w:val="18"/>
          <w:szCs w:val="18"/>
        </w:rPr>
        <w:t>Gri Tonlamaya Dönüştürme:</w:t>
      </w:r>
      <w:r w:rsidRPr="00502214">
        <w:rPr>
          <w:rFonts w:ascii="Times New Roman" w:hAnsi="Times New Roman" w:cs="Times New Roman"/>
          <w:sz w:val="18"/>
          <w:szCs w:val="18"/>
        </w:rPr>
        <w:t xml:space="preserve"> Görüntüler, veri boyutunu azaltmak ve modelin </w:t>
      </w:r>
      <w:r w:rsidR="00C33F99">
        <w:rPr>
          <w:rFonts w:ascii="Times New Roman" w:hAnsi="Times New Roman" w:cs="Times New Roman"/>
          <w:sz w:val="18"/>
          <w:szCs w:val="18"/>
        </w:rPr>
        <w:t>daha etkili çalışmasını</w:t>
      </w:r>
      <w:r w:rsidRPr="00502214">
        <w:rPr>
          <w:rFonts w:ascii="Times New Roman" w:hAnsi="Times New Roman" w:cs="Times New Roman"/>
          <w:sz w:val="18"/>
          <w:szCs w:val="18"/>
        </w:rPr>
        <w:t xml:space="preserve"> sağlamak amacıyla gri tonlamaya çevrilmiştir. Bu işlem, renk kanallarını tek bir kanala indirgemektedir</w:t>
      </w:r>
      <w:r w:rsidR="00961339">
        <w:rPr>
          <w:rFonts w:ascii="Times New Roman" w:hAnsi="Times New Roman" w:cs="Times New Roman"/>
          <w:sz w:val="18"/>
          <w:szCs w:val="18"/>
        </w:rPr>
        <w:t>.</w:t>
      </w:r>
    </w:p>
    <w:p w14:paraId="2E62686A" w14:textId="79EA6267" w:rsidR="00961339" w:rsidRDefault="00961339" w:rsidP="0052201D">
      <w:pPr>
        <w:jc w:val="both"/>
        <w:rPr>
          <w:rFonts w:ascii="Times New Roman" w:hAnsi="Times New Roman" w:cs="Times New Roman"/>
          <w:sz w:val="18"/>
          <w:szCs w:val="18"/>
        </w:rPr>
      </w:pPr>
      <w:r w:rsidRPr="00961339">
        <w:rPr>
          <w:rFonts w:ascii="Times New Roman" w:hAnsi="Times New Roman" w:cs="Times New Roman"/>
          <w:sz w:val="18"/>
          <w:szCs w:val="18"/>
        </w:rPr>
        <w:t xml:space="preserve">1.2 </w:t>
      </w:r>
      <w:r w:rsidRPr="00961339">
        <w:rPr>
          <w:rFonts w:ascii="Times New Roman" w:hAnsi="Times New Roman" w:cs="Times New Roman"/>
          <w:b/>
          <w:bCs/>
          <w:sz w:val="18"/>
          <w:szCs w:val="18"/>
        </w:rPr>
        <w:t>Görüntü Boyutlandırma:</w:t>
      </w:r>
      <w:r w:rsidRPr="00961339">
        <w:rPr>
          <w:rFonts w:ascii="Times New Roman" w:hAnsi="Times New Roman" w:cs="Times New Roman"/>
          <w:sz w:val="18"/>
          <w:szCs w:val="18"/>
        </w:rPr>
        <w:t xml:space="preserve"> Tüm görüntüler, modelin gereksinimlerine uygun olacak şekilde 128x128 piksel boyutuna küçültülmüştür</w:t>
      </w:r>
      <w:r>
        <w:rPr>
          <w:rFonts w:ascii="Times New Roman" w:hAnsi="Times New Roman" w:cs="Times New Roman"/>
          <w:sz w:val="18"/>
          <w:szCs w:val="18"/>
        </w:rPr>
        <w:t>.</w:t>
      </w:r>
    </w:p>
    <w:p w14:paraId="26DD62C2" w14:textId="1811164D" w:rsidR="00F81BE4" w:rsidRPr="00F81BE4" w:rsidRDefault="00F81BE4" w:rsidP="0052201D">
      <w:pPr>
        <w:jc w:val="both"/>
        <w:rPr>
          <w:rFonts w:ascii="Times New Roman" w:hAnsi="Times New Roman" w:cs="Times New Roman"/>
          <w:sz w:val="18"/>
          <w:szCs w:val="18"/>
        </w:rPr>
      </w:pPr>
      <w:r w:rsidRPr="00F81BE4">
        <w:rPr>
          <w:rFonts w:ascii="Times New Roman" w:hAnsi="Times New Roman" w:cs="Times New Roman"/>
          <w:sz w:val="18"/>
          <w:szCs w:val="18"/>
        </w:rPr>
        <w:t xml:space="preserve">1.3 </w:t>
      </w:r>
      <w:r w:rsidRPr="00F81BE4">
        <w:rPr>
          <w:rFonts w:ascii="Times New Roman" w:hAnsi="Times New Roman" w:cs="Times New Roman"/>
          <w:b/>
          <w:bCs/>
          <w:sz w:val="18"/>
          <w:szCs w:val="18"/>
        </w:rPr>
        <w:t>Normalizasyon:</w:t>
      </w:r>
      <w:r w:rsidRPr="00F81BE4">
        <w:rPr>
          <w:rFonts w:ascii="Times New Roman" w:hAnsi="Times New Roman" w:cs="Times New Roman"/>
          <w:sz w:val="18"/>
          <w:szCs w:val="18"/>
        </w:rPr>
        <w:t xml:space="preserve"> Görüntü verileri, piksel değerlerini 0 ile 1 arasında ölçeklendirmek için normalize edilmiştir</w:t>
      </w:r>
      <w:r w:rsidR="0052201D">
        <w:rPr>
          <w:rFonts w:ascii="Times New Roman" w:hAnsi="Times New Roman" w:cs="Times New Roman"/>
          <w:sz w:val="18"/>
          <w:szCs w:val="18"/>
        </w:rPr>
        <w:t>.</w:t>
      </w:r>
    </w:p>
    <w:p w14:paraId="267835EF" w14:textId="20FC874C" w:rsidR="00F81BE4" w:rsidRDefault="00F81BE4" w:rsidP="0052201D">
      <w:pPr>
        <w:jc w:val="both"/>
        <w:rPr>
          <w:rFonts w:ascii="Times New Roman" w:hAnsi="Times New Roman" w:cs="Times New Roman"/>
          <w:sz w:val="18"/>
          <w:szCs w:val="18"/>
        </w:rPr>
      </w:pPr>
      <w:r w:rsidRPr="00F81BE4">
        <w:rPr>
          <w:rFonts w:ascii="Times New Roman" w:hAnsi="Times New Roman" w:cs="Times New Roman"/>
          <w:sz w:val="18"/>
          <w:szCs w:val="18"/>
        </w:rPr>
        <w:t xml:space="preserve">1.4 </w:t>
      </w:r>
      <w:r w:rsidRPr="00F81BE4">
        <w:rPr>
          <w:rFonts w:ascii="Times New Roman" w:hAnsi="Times New Roman" w:cs="Times New Roman"/>
          <w:b/>
          <w:bCs/>
          <w:sz w:val="18"/>
          <w:szCs w:val="18"/>
        </w:rPr>
        <w:t>Gaussian Blur Uygulaması:</w:t>
      </w:r>
      <w:r w:rsidRPr="00F81BE4">
        <w:rPr>
          <w:rFonts w:ascii="Times New Roman" w:hAnsi="Times New Roman" w:cs="Times New Roman"/>
          <w:sz w:val="18"/>
          <w:szCs w:val="18"/>
        </w:rPr>
        <w:t xml:space="preserve"> Gürültüyü azaltmak ve modelin kenar detaylarını öğrenmesini kolaylaştırmak için </w:t>
      </w:r>
      <w:r w:rsidRPr="0052201D">
        <w:rPr>
          <w:rFonts w:ascii="Times New Roman" w:hAnsi="Times New Roman" w:cs="Times New Roman"/>
          <w:sz w:val="18"/>
          <w:szCs w:val="18"/>
        </w:rPr>
        <w:t>5x5 boyutunda</w:t>
      </w:r>
      <w:r w:rsidRPr="00F81BE4">
        <w:rPr>
          <w:rFonts w:ascii="Times New Roman" w:hAnsi="Times New Roman" w:cs="Times New Roman"/>
          <w:b/>
          <w:bCs/>
          <w:sz w:val="18"/>
          <w:szCs w:val="18"/>
        </w:rPr>
        <w:t xml:space="preserve"> </w:t>
      </w:r>
      <w:r w:rsidRPr="0052201D">
        <w:rPr>
          <w:rFonts w:ascii="Times New Roman" w:hAnsi="Times New Roman" w:cs="Times New Roman"/>
          <w:sz w:val="18"/>
          <w:szCs w:val="18"/>
        </w:rPr>
        <w:t>Gaussian Blur</w:t>
      </w:r>
      <w:r w:rsidRPr="00F81BE4">
        <w:rPr>
          <w:rFonts w:ascii="Times New Roman" w:hAnsi="Times New Roman" w:cs="Times New Roman"/>
          <w:sz w:val="18"/>
          <w:szCs w:val="18"/>
        </w:rPr>
        <w:t xml:space="preserve"> uygulanmıştır</w:t>
      </w:r>
      <w:r w:rsidR="0052201D">
        <w:rPr>
          <w:rFonts w:ascii="Times New Roman" w:hAnsi="Times New Roman" w:cs="Times New Roman"/>
          <w:sz w:val="18"/>
          <w:szCs w:val="18"/>
        </w:rPr>
        <w:t>.</w:t>
      </w:r>
    </w:p>
    <w:p w14:paraId="732E6620" w14:textId="0984B27A" w:rsidR="00F81BE4" w:rsidRDefault="00F81BE4" w:rsidP="0052201D">
      <w:pPr>
        <w:jc w:val="both"/>
        <w:rPr>
          <w:rFonts w:ascii="Times New Roman" w:hAnsi="Times New Roman" w:cs="Times New Roman"/>
          <w:sz w:val="18"/>
          <w:szCs w:val="18"/>
        </w:rPr>
      </w:pPr>
      <w:r w:rsidRPr="00F81BE4">
        <w:rPr>
          <w:rFonts w:ascii="Times New Roman" w:hAnsi="Times New Roman" w:cs="Times New Roman"/>
          <w:sz w:val="18"/>
          <w:szCs w:val="18"/>
        </w:rPr>
        <w:t xml:space="preserve">1.5 </w:t>
      </w:r>
      <w:r w:rsidRPr="00F81BE4">
        <w:rPr>
          <w:rFonts w:ascii="Times New Roman" w:hAnsi="Times New Roman" w:cs="Times New Roman"/>
          <w:b/>
          <w:bCs/>
          <w:sz w:val="18"/>
          <w:szCs w:val="18"/>
        </w:rPr>
        <w:t>Histogram Eşitleme:</w:t>
      </w:r>
      <w:r w:rsidRPr="00F81BE4">
        <w:rPr>
          <w:rFonts w:ascii="Times New Roman" w:hAnsi="Times New Roman" w:cs="Times New Roman"/>
          <w:sz w:val="18"/>
          <w:szCs w:val="18"/>
        </w:rPr>
        <w:t xml:space="preserve"> Görüntü kontrastını artırmak ve daha net detaylar elde etmek amacıyla histogram eşitleme uygulanmıştır</w:t>
      </w:r>
      <w:r>
        <w:rPr>
          <w:rFonts w:ascii="Times New Roman" w:hAnsi="Times New Roman" w:cs="Times New Roman"/>
          <w:sz w:val="18"/>
          <w:szCs w:val="18"/>
        </w:rPr>
        <w:t>.</w:t>
      </w:r>
    </w:p>
    <w:p w14:paraId="4F731BD2" w14:textId="7360EB71" w:rsidR="00F81BE4" w:rsidRDefault="00F81BE4" w:rsidP="0052201D">
      <w:pPr>
        <w:jc w:val="both"/>
        <w:rPr>
          <w:rFonts w:ascii="Times New Roman" w:hAnsi="Times New Roman" w:cs="Times New Roman"/>
          <w:sz w:val="18"/>
          <w:szCs w:val="18"/>
        </w:rPr>
      </w:pPr>
      <w:r w:rsidRPr="00F81BE4">
        <w:rPr>
          <w:rFonts w:ascii="Times New Roman" w:hAnsi="Times New Roman" w:cs="Times New Roman"/>
          <w:sz w:val="18"/>
          <w:szCs w:val="18"/>
        </w:rPr>
        <w:t xml:space="preserve">1.6 </w:t>
      </w:r>
      <w:r w:rsidRPr="00F81BE4">
        <w:rPr>
          <w:rFonts w:ascii="Times New Roman" w:hAnsi="Times New Roman" w:cs="Times New Roman"/>
          <w:b/>
          <w:bCs/>
          <w:sz w:val="18"/>
          <w:szCs w:val="18"/>
        </w:rPr>
        <w:t>Kenar Algılama (Canny Edge Detection):</w:t>
      </w:r>
      <w:r w:rsidRPr="00F81BE4">
        <w:rPr>
          <w:rFonts w:ascii="Times New Roman" w:hAnsi="Times New Roman" w:cs="Times New Roman"/>
          <w:sz w:val="18"/>
          <w:szCs w:val="18"/>
        </w:rPr>
        <w:t xml:space="preserve"> Görsellerdeki kenar yapısını belirlemek </w:t>
      </w:r>
      <w:r w:rsidRPr="0052201D">
        <w:rPr>
          <w:rFonts w:ascii="Times New Roman" w:hAnsi="Times New Roman" w:cs="Times New Roman"/>
          <w:sz w:val="18"/>
          <w:szCs w:val="18"/>
        </w:rPr>
        <w:t>için Canny Edge Detection</w:t>
      </w:r>
      <w:r w:rsidRPr="00F81BE4">
        <w:rPr>
          <w:rFonts w:ascii="Times New Roman" w:hAnsi="Times New Roman" w:cs="Times New Roman"/>
          <w:sz w:val="18"/>
          <w:szCs w:val="18"/>
        </w:rPr>
        <w:t xml:space="preserve"> algoritması kullanılmıştır</w:t>
      </w:r>
      <w:r w:rsidR="001F6A13">
        <w:rPr>
          <w:rFonts w:ascii="Times New Roman" w:hAnsi="Times New Roman" w:cs="Times New Roman"/>
          <w:sz w:val="18"/>
          <w:szCs w:val="18"/>
        </w:rPr>
        <w:t>.</w:t>
      </w:r>
    </w:p>
    <w:p w14:paraId="563D6BC1" w14:textId="1BCAA2BD" w:rsidR="00D25B2B" w:rsidRDefault="00EF7358" w:rsidP="0052201D">
      <w:pPr>
        <w:jc w:val="both"/>
        <w:rPr>
          <w:rFonts w:ascii="Times New Roman" w:hAnsi="Times New Roman" w:cs="Times New Roman"/>
          <w:sz w:val="18"/>
          <w:szCs w:val="18"/>
        </w:rPr>
      </w:pPr>
      <w:r>
        <w:rPr>
          <w:rFonts w:ascii="Times New Roman" w:hAnsi="Times New Roman" w:cs="Times New Roman"/>
          <w:sz w:val="18"/>
          <w:szCs w:val="18"/>
        </w:rPr>
        <w:t>1.7</w:t>
      </w:r>
      <w:r w:rsidR="003F3712">
        <w:rPr>
          <w:rFonts w:ascii="Times New Roman" w:hAnsi="Times New Roman" w:cs="Times New Roman"/>
          <w:sz w:val="18"/>
          <w:szCs w:val="18"/>
        </w:rPr>
        <w:t xml:space="preserve"> </w:t>
      </w:r>
      <w:r w:rsidR="004225AD" w:rsidRPr="004225AD">
        <w:rPr>
          <w:rFonts w:ascii="Times New Roman" w:hAnsi="Times New Roman" w:cs="Times New Roman"/>
          <w:b/>
          <w:bCs/>
          <w:sz w:val="18"/>
          <w:szCs w:val="18"/>
        </w:rPr>
        <w:t>SGD optimizasyonunu ekleyerek modeli derleme:</w:t>
      </w:r>
      <w:r w:rsidR="004225AD">
        <w:rPr>
          <w:rFonts w:ascii="Times New Roman" w:hAnsi="Times New Roman" w:cs="Times New Roman"/>
          <w:b/>
          <w:bCs/>
          <w:sz w:val="18"/>
          <w:szCs w:val="18"/>
        </w:rPr>
        <w:t xml:space="preserve"> </w:t>
      </w:r>
      <w:r w:rsidR="004225AD" w:rsidRPr="00B34DC5">
        <w:rPr>
          <w:rFonts w:ascii="Times New Roman" w:hAnsi="Times New Roman" w:cs="Times New Roman"/>
          <w:sz w:val="18"/>
          <w:szCs w:val="18"/>
        </w:rPr>
        <w:t>Modelde Adam Optimizer’ı dışında farklı bir optimizer kullanılmıştır</w:t>
      </w:r>
      <w:r w:rsidR="00B34DC5">
        <w:rPr>
          <w:rFonts w:ascii="Times New Roman" w:hAnsi="Times New Roman" w:cs="Times New Roman"/>
          <w:sz w:val="18"/>
          <w:szCs w:val="18"/>
        </w:rPr>
        <w:t xml:space="preserve"> fakat </w:t>
      </w:r>
      <w:r w:rsidR="00B34DC5">
        <w:rPr>
          <w:rFonts w:ascii="Times New Roman" w:hAnsi="Times New Roman" w:cs="Times New Roman"/>
          <w:sz w:val="18"/>
          <w:szCs w:val="18"/>
        </w:rPr>
        <w:t>SGD (</w:t>
      </w:r>
      <w:r w:rsidR="003365BB" w:rsidRPr="003365BB">
        <w:rPr>
          <w:rFonts w:ascii="Times New Roman" w:hAnsi="Times New Roman" w:cs="Times New Roman"/>
          <w:sz w:val="18"/>
          <w:szCs w:val="18"/>
        </w:rPr>
        <w:t>Stochastic gradient descent</w:t>
      </w:r>
      <w:r w:rsidR="00B34DC5">
        <w:rPr>
          <w:rFonts w:ascii="Times New Roman" w:hAnsi="Times New Roman" w:cs="Times New Roman"/>
          <w:sz w:val="18"/>
          <w:szCs w:val="18"/>
        </w:rPr>
        <w:t>)</w:t>
      </w:r>
      <w:r w:rsidR="003365BB">
        <w:rPr>
          <w:rFonts w:ascii="Times New Roman" w:hAnsi="Times New Roman" w:cs="Times New Roman"/>
          <w:sz w:val="18"/>
          <w:szCs w:val="18"/>
        </w:rPr>
        <w:t xml:space="preserve"> Adam optimizer’e göre </w:t>
      </w:r>
      <w:r w:rsidR="003864FE">
        <w:rPr>
          <w:rFonts w:ascii="Times New Roman" w:hAnsi="Times New Roman" w:cs="Times New Roman"/>
          <w:sz w:val="18"/>
          <w:szCs w:val="18"/>
        </w:rPr>
        <w:t>daha başarısız olmuştur.</w:t>
      </w:r>
    </w:p>
    <w:p w14:paraId="3D5ECA2C" w14:textId="77777777" w:rsidR="001F6A13" w:rsidRPr="001F6A13" w:rsidRDefault="001F6A13" w:rsidP="0052201D">
      <w:pPr>
        <w:jc w:val="both"/>
        <w:rPr>
          <w:rFonts w:ascii="Times New Roman" w:hAnsi="Times New Roman" w:cs="Times New Roman"/>
          <w:b/>
          <w:bCs/>
          <w:sz w:val="18"/>
          <w:szCs w:val="18"/>
        </w:rPr>
      </w:pPr>
      <w:r w:rsidRPr="001F6A13">
        <w:rPr>
          <w:rFonts w:ascii="Times New Roman" w:hAnsi="Times New Roman" w:cs="Times New Roman"/>
          <w:b/>
          <w:bCs/>
          <w:sz w:val="18"/>
          <w:szCs w:val="18"/>
        </w:rPr>
        <w:t>2. Öznitelik Çıkarım</w:t>
      </w:r>
    </w:p>
    <w:p w14:paraId="787EE1AF" w14:textId="7A34EA57" w:rsidR="001F6A13" w:rsidRPr="001F6A13" w:rsidRDefault="001F6A13" w:rsidP="0052201D">
      <w:pPr>
        <w:jc w:val="both"/>
        <w:rPr>
          <w:rFonts w:ascii="Times New Roman" w:hAnsi="Times New Roman" w:cs="Times New Roman"/>
          <w:sz w:val="18"/>
          <w:szCs w:val="18"/>
        </w:rPr>
      </w:pPr>
      <w:r w:rsidRPr="001F6A13">
        <w:rPr>
          <w:rFonts w:ascii="Times New Roman" w:hAnsi="Times New Roman" w:cs="Times New Roman"/>
          <w:sz w:val="18"/>
          <w:szCs w:val="18"/>
        </w:rPr>
        <w:t>Bu çalışmada sahte ve gerçek yüz görüntülerinden öznitelik çıkarımı için derin öğrenme tabanlı Convolutional Neural Networks (CNN) yapısı kullanılmıştır. CNN modeli, giriş görüntülerinden anlamlı özellikleri otomatik olarak çıkarmak için farklı katmanlar boyunca filtreler kullanır. Bu çalışmada kullanılan pretrained modeller (VGG16, ResNet50 ve Xception) aşağıdaki öznitelik çıkarım süreçlerini kapsamaktadır</w:t>
      </w:r>
      <w:r w:rsidR="0052201D">
        <w:rPr>
          <w:rFonts w:ascii="Times New Roman" w:hAnsi="Times New Roman" w:cs="Times New Roman"/>
          <w:sz w:val="18"/>
          <w:szCs w:val="18"/>
        </w:rPr>
        <w:t>.</w:t>
      </w:r>
    </w:p>
    <w:p w14:paraId="36A4DF66" w14:textId="77777777" w:rsidR="001F6A13" w:rsidRPr="001F6A13" w:rsidRDefault="001F6A13" w:rsidP="0052201D">
      <w:pPr>
        <w:jc w:val="both"/>
        <w:rPr>
          <w:rFonts w:ascii="Times New Roman" w:hAnsi="Times New Roman" w:cs="Times New Roman"/>
          <w:sz w:val="18"/>
          <w:szCs w:val="18"/>
        </w:rPr>
      </w:pPr>
      <w:r w:rsidRPr="001F6A13">
        <w:rPr>
          <w:rFonts w:ascii="Times New Roman" w:hAnsi="Times New Roman" w:cs="Times New Roman"/>
          <w:sz w:val="18"/>
          <w:szCs w:val="18"/>
        </w:rPr>
        <w:t xml:space="preserve">2.1 </w:t>
      </w:r>
      <w:r w:rsidRPr="001F6A13">
        <w:rPr>
          <w:rFonts w:ascii="Times New Roman" w:hAnsi="Times New Roman" w:cs="Times New Roman"/>
          <w:b/>
          <w:bCs/>
          <w:sz w:val="18"/>
          <w:szCs w:val="18"/>
        </w:rPr>
        <w:t>Katman Özelliklerinin Çıkarılması:</w:t>
      </w:r>
      <w:r w:rsidRPr="001F6A13">
        <w:rPr>
          <w:rFonts w:ascii="Times New Roman" w:hAnsi="Times New Roman" w:cs="Times New Roman"/>
          <w:sz w:val="18"/>
          <w:szCs w:val="18"/>
        </w:rPr>
        <w:t xml:space="preserve"> Modellerin convolutional katmanları, giriş görüntülerinde kenar, doku ve karmaşık örüntüler gibi özellikleri öğrenir. Özellikle Xception modeli, ayrık derinlikli evrişim (depthwise separable convolution) kullanarak özellik çıkarımını verimli hale getirmiştir.</w:t>
      </w:r>
    </w:p>
    <w:p w14:paraId="6E1B2A63" w14:textId="77777777" w:rsidR="001F6A13" w:rsidRPr="001F6A13" w:rsidRDefault="001F6A13" w:rsidP="0052201D">
      <w:pPr>
        <w:jc w:val="both"/>
        <w:rPr>
          <w:rFonts w:ascii="Times New Roman" w:hAnsi="Times New Roman" w:cs="Times New Roman"/>
          <w:sz w:val="18"/>
          <w:szCs w:val="18"/>
        </w:rPr>
      </w:pPr>
      <w:r w:rsidRPr="001F6A13">
        <w:rPr>
          <w:rFonts w:ascii="Times New Roman" w:hAnsi="Times New Roman" w:cs="Times New Roman"/>
          <w:sz w:val="18"/>
          <w:szCs w:val="18"/>
        </w:rPr>
        <w:t xml:space="preserve">2.2 </w:t>
      </w:r>
      <w:r w:rsidRPr="001F6A13">
        <w:rPr>
          <w:rFonts w:ascii="Times New Roman" w:hAnsi="Times New Roman" w:cs="Times New Roman"/>
          <w:b/>
          <w:bCs/>
          <w:sz w:val="18"/>
          <w:szCs w:val="18"/>
        </w:rPr>
        <w:t>Global Average Pooling:</w:t>
      </w:r>
      <w:r w:rsidRPr="001F6A13">
        <w:rPr>
          <w:rFonts w:ascii="Times New Roman" w:hAnsi="Times New Roman" w:cs="Times New Roman"/>
          <w:sz w:val="18"/>
          <w:szCs w:val="18"/>
        </w:rPr>
        <w:t xml:space="preserve"> Son katmanlarda, öznitelik haritalarının boyutunu küçültmek için GlobalAveragePooling2D kullanılmıştır. Bu yöntem, her öznitelik haritasının ortalama değerini alarak çıktı boyutunu azaltır ve tam bağlantılı katmanlara gönderilen veri miktarını optimize eder.</w:t>
      </w:r>
    </w:p>
    <w:p w14:paraId="23360C1B" w14:textId="77777777" w:rsidR="001F6A13" w:rsidRPr="001F6A13" w:rsidRDefault="001F6A13" w:rsidP="0052201D">
      <w:pPr>
        <w:jc w:val="both"/>
        <w:rPr>
          <w:rFonts w:ascii="Times New Roman" w:hAnsi="Times New Roman" w:cs="Times New Roman"/>
          <w:sz w:val="18"/>
          <w:szCs w:val="18"/>
        </w:rPr>
      </w:pPr>
      <w:r w:rsidRPr="001F6A13">
        <w:rPr>
          <w:rFonts w:ascii="Times New Roman" w:hAnsi="Times New Roman" w:cs="Times New Roman"/>
          <w:sz w:val="18"/>
          <w:szCs w:val="18"/>
        </w:rPr>
        <w:t xml:space="preserve">2.3 </w:t>
      </w:r>
      <w:r w:rsidRPr="001F6A13">
        <w:rPr>
          <w:rFonts w:ascii="Times New Roman" w:hAnsi="Times New Roman" w:cs="Times New Roman"/>
          <w:b/>
          <w:bCs/>
          <w:sz w:val="18"/>
          <w:szCs w:val="18"/>
        </w:rPr>
        <w:t>Aktivasyon Fonksiyonu ve Dropout:</w:t>
      </w:r>
      <w:r w:rsidRPr="001F6A13">
        <w:rPr>
          <w:rFonts w:ascii="Times New Roman" w:hAnsi="Times New Roman" w:cs="Times New Roman"/>
          <w:sz w:val="18"/>
          <w:szCs w:val="18"/>
        </w:rPr>
        <w:t xml:space="preserve"> Yoğun bağlantılı katmanlarda (Dense layers), ReLU aktivasyon fonksiyonu kullanılarak doğrusal olmayan ilişkiler öğrenilmiştir. Aşırı öğrenmeyi engellemek amacıyla Dropout katmanları eklenmiş ve belirli nöronların eğitim sırasında rastgele devre dışı bırakılması sağlanmıştır.</w:t>
      </w:r>
    </w:p>
    <w:p w14:paraId="6B7B3043" w14:textId="77777777" w:rsidR="001F6A13" w:rsidRPr="001F6A13" w:rsidRDefault="001F6A13" w:rsidP="0052201D">
      <w:pPr>
        <w:jc w:val="both"/>
        <w:rPr>
          <w:rFonts w:ascii="Times New Roman" w:hAnsi="Times New Roman" w:cs="Times New Roman"/>
          <w:sz w:val="18"/>
          <w:szCs w:val="18"/>
        </w:rPr>
      </w:pPr>
      <w:r w:rsidRPr="001F6A13">
        <w:rPr>
          <w:rFonts w:ascii="Times New Roman" w:hAnsi="Times New Roman" w:cs="Times New Roman"/>
          <w:sz w:val="18"/>
          <w:szCs w:val="18"/>
        </w:rPr>
        <w:t xml:space="preserve">2.4 </w:t>
      </w:r>
      <w:r w:rsidRPr="001F6A13">
        <w:rPr>
          <w:rFonts w:ascii="Times New Roman" w:hAnsi="Times New Roman" w:cs="Times New Roman"/>
          <w:b/>
          <w:bCs/>
          <w:sz w:val="18"/>
          <w:szCs w:val="18"/>
        </w:rPr>
        <w:t>Tam Bağlantılı Katman (Dense Layer):</w:t>
      </w:r>
      <w:r w:rsidRPr="001F6A13">
        <w:rPr>
          <w:rFonts w:ascii="Times New Roman" w:hAnsi="Times New Roman" w:cs="Times New Roman"/>
          <w:sz w:val="18"/>
          <w:szCs w:val="18"/>
        </w:rPr>
        <w:t xml:space="preserve"> Model, son tam bağlantılı katmanda sigmoid aktivasyonu kullanarak, sahte ve gerçek yüz sınıflarını %0 ile %1 arasında bir değer ile temsil eden bir olasılık tahmini üretmiştir.</w:t>
      </w:r>
    </w:p>
    <w:p w14:paraId="6FF76CFA" w14:textId="77777777" w:rsidR="001F6A13" w:rsidRDefault="001F6A13" w:rsidP="001F6A13">
      <w:pPr>
        <w:rPr>
          <w:rFonts w:ascii="Times New Roman" w:hAnsi="Times New Roman" w:cs="Times New Roman"/>
          <w:sz w:val="18"/>
          <w:szCs w:val="18"/>
        </w:rPr>
      </w:pPr>
      <w:r w:rsidRPr="001F6A13">
        <w:rPr>
          <w:rFonts w:ascii="Times New Roman" w:hAnsi="Times New Roman" w:cs="Times New Roman"/>
          <w:sz w:val="18"/>
          <w:szCs w:val="18"/>
        </w:rPr>
        <w:t>Bu öznitelik çıkarım süreci, verinin girişten çıkışa kadar farklı seviyelerde soyut özelliklere ayrılmasını sağlamış ve sahtecilik tespiti için etkili bir öğrenme mekanizması oluşturmuştur.</w:t>
      </w:r>
    </w:p>
    <w:p w14:paraId="2F545CA3" w14:textId="77777777" w:rsidR="00536F81" w:rsidRPr="00536F81" w:rsidRDefault="00536F81" w:rsidP="00536F81">
      <w:pPr>
        <w:rPr>
          <w:rFonts w:ascii="Times New Roman" w:hAnsi="Times New Roman" w:cs="Times New Roman"/>
          <w:b/>
          <w:bCs/>
          <w:sz w:val="18"/>
          <w:szCs w:val="18"/>
        </w:rPr>
      </w:pPr>
      <w:r w:rsidRPr="00536F81">
        <w:rPr>
          <w:rFonts w:ascii="Times New Roman" w:hAnsi="Times New Roman" w:cs="Times New Roman"/>
          <w:b/>
          <w:bCs/>
          <w:sz w:val="18"/>
          <w:szCs w:val="18"/>
        </w:rPr>
        <w:t>3. Derin Öğrenme Algoritmaları</w:t>
      </w:r>
    </w:p>
    <w:p w14:paraId="5272B84C" w14:textId="77777777" w:rsidR="00536F81" w:rsidRPr="00536F81" w:rsidRDefault="00536F81" w:rsidP="00536F81">
      <w:pPr>
        <w:rPr>
          <w:rFonts w:ascii="Times New Roman" w:hAnsi="Times New Roman" w:cs="Times New Roman"/>
          <w:sz w:val="18"/>
          <w:szCs w:val="18"/>
        </w:rPr>
      </w:pPr>
      <w:r w:rsidRPr="00536F81">
        <w:rPr>
          <w:rFonts w:ascii="Times New Roman" w:hAnsi="Times New Roman" w:cs="Times New Roman"/>
          <w:sz w:val="18"/>
          <w:szCs w:val="18"/>
        </w:rPr>
        <w:t>Bu çalışmada, sahte yüz tespiti için farklı derin öğrenme algoritmaları kullanılmıştır. Kullanılan algoritmalar ve yapılar aşağıda açıklanmıştır:</w:t>
      </w:r>
    </w:p>
    <w:p w14:paraId="161528B5" w14:textId="77777777" w:rsidR="00536F81" w:rsidRPr="00536F81" w:rsidRDefault="00536F81" w:rsidP="00536F81">
      <w:pPr>
        <w:rPr>
          <w:rFonts w:ascii="Times New Roman" w:hAnsi="Times New Roman" w:cs="Times New Roman"/>
          <w:sz w:val="18"/>
          <w:szCs w:val="18"/>
        </w:rPr>
      </w:pPr>
      <w:r w:rsidRPr="00536F81">
        <w:rPr>
          <w:rFonts w:ascii="Times New Roman" w:hAnsi="Times New Roman" w:cs="Times New Roman"/>
          <w:sz w:val="18"/>
          <w:szCs w:val="18"/>
        </w:rPr>
        <w:t xml:space="preserve">3.1 </w:t>
      </w:r>
      <w:r w:rsidRPr="00536F81">
        <w:rPr>
          <w:rFonts w:ascii="Times New Roman" w:hAnsi="Times New Roman" w:cs="Times New Roman"/>
          <w:b/>
          <w:bCs/>
          <w:sz w:val="18"/>
          <w:szCs w:val="18"/>
        </w:rPr>
        <w:t>Convolutional Neural Networks (CNN):</w:t>
      </w:r>
      <w:r w:rsidRPr="00536F81">
        <w:rPr>
          <w:rFonts w:ascii="Times New Roman" w:hAnsi="Times New Roman" w:cs="Times New Roman"/>
          <w:sz w:val="18"/>
          <w:szCs w:val="18"/>
        </w:rPr>
        <w:t xml:space="preserve"> CNN modeli, görüntü işleme alanında en yaygın kullanılan derin öğrenme mimarisidir. Bu çalışmada, CNN mimarisi giriş görüntülerinden anlamlı özellikleri öğrenmek için evrişim (convolution), aktivasyon ve havuzlama (pooling) katmanları kullanmıştır. CNN, temel olarak görüntüdeki kenar, şekil ve karmaşık örüntüleri çıkararak sahte yüz tespitinde yüksek doğruluk oranı sağlamıştır.</w:t>
      </w:r>
    </w:p>
    <w:p w14:paraId="44C76D36" w14:textId="77777777" w:rsidR="00536F81" w:rsidRPr="00536F81" w:rsidRDefault="00536F81" w:rsidP="00536F81">
      <w:pPr>
        <w:rPr>
          <w:rFonts w:ascii="Times New Roman" w:hAnsi="Times New Roman" w:cs="Times New Roman"/>
          <w:sz w:val="18"/>
          <w:szCs w:val="18"/>
        </w:rPr>
      </w:pPr>
      <w:r w:rsidRPr="00536F81">
        <w:rPr>
          <w:rFonts w:ascii="Times New Roman" w:hAnsi="Times New Roman" w:cs="Times New Roman"/>
          <w:sz w:val="18"/>
          <w:szCs w:val="18"/>
        </w:rPr>
        <w:t xml:space="preserve">3.2 </w:t>
      </w:r>
      <w:r w:rsidRPr="00536F81">
        <w:rPr>
          <w:rFonts w:ascii="Times New Roman" w:hAnsi="Times New Roman" w:cs="Times New Roman"/>
          <w:b/>
          <w:bCs/>
          <w:sz w:val="18"/>
          <w:szCs w:val="18"/>
        </w:rPr>
        <w:t>VGG16:</w:t>
      </w:r>
      <w:r w:rsidRPr="00536F81">
        <w:rPr>
          <w:rFonts w:ascii="Times New Roman" w:hAnsi="Times New Roman" w:cs="Times New Roman"/>
          <w:sz w:val="18"/>
          <w:szCs w:val="18"/>
        </w:rPr>
        <w:t xml:space="preserve"> Bu model, 16 katmandan oluşan ve genellikle görüntü sınıflandırma ve özellik çıkarımı için tercih edilen bir pretrained modeldir. Çalışmada VGG16 modelinin convolutional katmanları dondurulmuş (trainable=False) ve son katmanlarda ince ayar yapılmıştır. Dense katmanları eklenerek model, sahtecilik tespiti için özelleştirilmiştir.</w:t>
      </w:r>
    </w:p>
    <w:p w14:paraId="31B59912" w14:textId="77777777" w:rsidR="00536F81" w:rsidRPr="00536F81" w:rsidRDefault="00536F81" w:rsidP="00536F81">
      <w:pPr>
        <w:rPr>
          <w:rFonts w:ascii="Times New Roman" w:hAnsi="Times New Roman" w:cs="Times New Roman"/>
          <w:sz w:val="18"/>
          <w:szCs w:val="18"/>
        </w:rPr>
      </w:pPr>
      <w:r w:rsidRPr="00536F81">
        <w:rPr>
          <w:rFonts w:ascii="Times New Roman" w:hAnsi="Times New Roman" w:cs="Times New Roman"/>
          <w:sz w:val="18"/>
          <w:szCs w:val="18"/>
        </w:rPr>
        <w:lastRenderedPageBreak/>
        <w:t xml:space="preserve">3.3 </w:t>
      </w:r>
      <w:r w:rsidRPr="00536F81">
        <w:rPr>
          <w:rFonts w:ascii="Times New Roman" w:hAnsi="Times New Roman" w:cs="Times New Roman"/>
          <w:b/>
          <w:bCs/>
          <w:sz w:val="18"/>
          <w:szCs w:val="18"/>
        </w:rPr>
        <w:t>ResNet50:</w:t>
      </w:r>
      <w:r w:rsidRPr="00536F81">
        <w:rPr>
          <w:rFonts w:ascii="Times New Roman" w:hAnsi="Times New Roman" w:cs="Times New Roman"/>
          <w:sz w:val="18"/>
          <w:szCs w:val="18"/>
        </w:rPr>
        <w:t xml:space="preserve"> ResNet50 modeli, katmanlar arasında doğrudan bağlantılar ekleyen residual bloklara sahiptir. Bu yapı, derin modellerde sık karşılaşılan gradyan kaybı (vanishing gradient) sorununu azaltarak modelin daha derin mimarilerde başarılı olmasını sağlamaktadır. Bu çalışmada, ResNet50’nin önceden eğitilmiş ağırlıkları kullanılarak transfer öğrenme yapılmış ve sınıflandırma katmanları özelleştirilmiştir.</w:t>
      </w:r>
    </w:p>
    <w:p w14:paraId="1EBE02F6" w14:textId="77777777" w:rsidR="00536F81" w:rsidRPr="00536F81" w:rsidRDefault="00536F81" w:rsidP="00536F81">
      <w:pPr>
        <w:rPr>
          <w:rFonts w:ascii="Times New Roman" w:hAnsi="Times New Roman" w:cs="Times New Roman"/>
          <w:sz w:val="18"/>
          <w:szCs w:val="18"/>
        </w:rPr>
      </w:pPr>
      <w:r w:rsidRPr="00536F81">
        <w:rPr>
          <w:rFonts w:ascii="Times New Roman" w:hAnsi="Times New Roman" w:cs="Times New Roman"/>
          <w:sz w:val="18"/>
          <w:szCs w:val="18"/>
        </w:rPr>
        <w:t xml:space="preserve">3.4 </w:t>
      </w:r>
      <w:r w:rsidRPr="00536F81">
        <w:rPr>
          <w:rFonts w:ascii="Times New Roman" w:hAnsi="Times New Roman" w:cs="Times New Roman"/>
          <w:b/>
          <w:bCs/>
          <w:sz w:val="18"/>
          <w:szCs w:val="18"/>
        </w:rPr>
        <w:t>Xception:</w:t>
      </w:r>
      <w:r w:rsidRPr="00536F81">
        <w:rPr>
          <w:rFonts w:ascii="Times New Roman" w:hAnsi="Times New Roman" w:cs="Times New Roman"/>
          <w:sz w:val="18"/>
          <w:szCs w:val="18"/>
        </w:rPr>
        <w:t xml:space="preserve"> Xception modeli, ayrık derinlikli evrişim katmanları (depthwise separable convolution) ile daha az parametre kullanarak yüksek performans sunmaktadır. Özellikle yüz sahteciliği tespiti gibi detaylı örüntüler içeren veri setlerinde oldukça başarılı sonuçlar vermektedir. Çalışmada Xception modeli kullanılarak yüksek doğruluk değerleri elde edilmiştir.</w:t>
      </w:r>
    </w:p>
    <w:p w14:paraId="7A844C6A" w14:textId="77777777" w:rsidR="00536F81" w:rsidRPr="00536F81" w:rsidRDefault="00536F81" w:rsidP="00536F81">
      <w:pPr>
        <w:rPr>
          <w:rFonts w:ascii="Times New Roman" w:hAnsi="Times New Roman" w:cs="Times New Roman"/>
          <w:sz w:val="18"/>
          <w:szCs w:val="18"/>
        </w:rPr>
      </w:pPr>
      <w:r w:rsidRPr="00536F81">
        <w:rPr>
          <w:rFonts w:ascii="Times New Roman" w:hAnsi="Times New Roman" w:cs="Times New Roman"/>
          <w:sz w:val="18"/>
          <w:szCs w:val="18"/>
        </w:rPr>
        <w:t xml:space="preserve">3.5 </w:t>
      </w:r>
      <w:r w:rsidRPr="00536F81">
        <w:rPr>
          <w:rFonts w:ascii="Times New Roman" w:hAnsi="Times New Roman" w:cs="Times New Roman"/>
          <w:b/>
          <w:bCs/>
          <w:sz w:val="18"/>
          <w:szCs w:val="18"/>
        </w:rPr>
        <w:t>Dropout ve Regularizasyon Teknikleri:</w:t>
      </w:r>
      <w:r w:rsidRPr="00536F81">
        <w:rPr>
          <w:rFonts w:ascii="Times New Roman" w:hAnsi="Times New Roman" w:cs="Times New Roman"/>
          <w:sz w:val="18"/>
          <w:szCs w:val="18"/>
        </w:rPr>
        <w:t xml:space="preserve"> Aşırı öğrenmeyi (overfitting) engellemek amacıyla tüm modellerde Dropout katmanları eklenmiş ve bazı katmanlara L2 regularizasyon uygulanmıştır. Bu teknikler, modelin eğitim sürecinde genelleme kapasitesini artırmıştır.</w:t>
      </w:r>
    </w:p>
    <w:p w14:paraId="35DB37D8" w14:textId="2B1D0416" w:rsidR="00536F81" w:rsidRPr="001F6A13" w:rsidRDefault="00536F81" w:rsidP="001F6A13">
      <w:pPr>
        <w:rPr>
          <w:rFonts w:ascii="Times New Roman" w:hAnsi="Times New Roman" w:cs="Times New Roman"/>
          <w:sz w:val="18"/>
          <w:szCs w:val="18"/>
        </w:rPr>
      </w:pPr>
      <w:r w:rsidRPr="00536F81">
        <w:rPr>
          <w:rFonts w:ascii="Times New Roman" w:hAnsi="Times New Roman" w:cs="Times New Roman"/>
          <w:sz w:val="18"/>
          <w:szCs w:val="18"/>
        </w:rPr>
        <w:t>Bu derin öğrenme algoritmaları, modelin sahte yüz ve gerçek yüz görüntüleri arasındaki farkları başarılı bir şekilde öğrenmesini sağlamış ve yüksek doğruluk oranları elde edilmiştir.</w:t>
      </w:r>
    </w:p>
    <w:p w14:paraId="2C57DB67" w14:textId="77777777" w:rsidR="00834C0F" w:rsidRPr="00834C0F" w:rsidRDefault="00834C0F" w:rsidP="00834C0F">
      <w:pPr>
        <w:rPr>
          <w:rFonts w:ascii="Times New Roman" w:hAnsi="Times New Roman" w:cs="Times New Roman"/>
          <w:bCs/>
          <w:sz w:val="18"/>
          <w:szCs w:val="18"/>
        </w:rPr>
      </w:pPr>
      <w:r w:rsidRPr="00834C0F">
        <w:rPr>
          <w:rFonts w:ascii="Times New Roman" w:hAnsi="Times New Roman" w:cs="Times New Roman"/>
          <w:bCs/>
          <w:sz w:val="18"/>
          <w:szCs w:val="18"/>
        </w:rPr>
        <w:t>4.4. Performans Metrikleri</w:t>
      </w:r>
    </w:p>
    <w:p w14:paraId="4188DA0E" w14:textId="61B3F36B" w:rsidR="00834C0F" w:rsidRPr="00834C0F" w:rsidRDefault="00834C0F" w:rsidP="00834C0F">
      <w:pPr>
        <w:rPr>
          <w:rFonts w:ascii="Times New Roman" w:hAnsi="Times New Roman" w:cs="Times New Roman"/>
          <w:sz w:val="18"/>
          <w:szCs w:val="18"/>
        </w:rPr>
      </w:pPr>
      <w:r w:rsidRPr="00834C0F">
        <w:rPr>
          <w:rFonts w:ascii="Times New Roman" w:hAnsi="Times New Roman" w:cs="Times New Roman"/>
          <w:bCs/>
          <w:sz w:val="18"/>
          <w:szCs w:val="18"/>
        </w:rPr>
        <w:t>4.4.1. Doğruluk:</w:t>
      </w:r>
      <w:r w:rsidRPr="00834C0F">
        <w:rPr>
          <w:rFonts w:ascii="Times New Roman" w:hAnsi="Times New Roman" w:cs="Times New Roman"/>
          <w:b/>
          <w:sz w:val="18"/>
          <w:szCs w:val="18"/>
        </w:rPr>
        <w:t xml:space="preserve"> </w:t>
      </w:r>
      <w:r w:rsidRPr="00834C0F">
        <w:rPr>
          <w:rFonts w:ascii="Times New Roman" w:hAnsi="Times New Roman" w:cs="Times New Roman"/>
          <w:sz w:val="18"/>
          <w:szCs w:val="18"/>
        </w:rPr>
        <w:t xml:space="preserve">Formül </w:t>
      </w:r>
      <w:r w:rsidR="00100DC6">
        <w:rPr>
          <w:rFonts w:ascii="Times New Roman" w:hAnsi="Times New Roman" w:cs="Times New Roman"/>
          <w:sz w:val="18"/>
          <w:szCs w:val="18"/>
        </w:rPr>
        <w:t>1</w:t>
      </w:r>
      <w:r w:rsidRPr="00834C0F">
        <w:rPr>
          <w:rFonts w:ascii="Times New Roman" w:hAnsi="Times New Roman" w:cs="Times New Roman"/>
          <w:sz w:val="18"/>
          <w:szCs w:val="18"/>
        </w:rPr>
        <w:t>’d</w:t>
      </w:r>
      <w:r w:rsidR="00100DC6">
        <w:rPr>
          <w:rFonts w:ascii="Times New Roman" w:hAnsi="Times New Roman" w:cs="Times New Roman"/>
          <w:sz w:val="18"/>
          <w:szCs w:val="18"/>
        </w:rPr>
        <w:t>e</w:t>
      </w:r>
      <w:r w:rsidRPr="00834C0F">
        <w:rPr>
          <w:rFonts w:ascii="Times New Roman" w:hAnsi="Times New Roman" w:cs="Times New Roman"/>
          <w:sz w:val="18"/>
          <w:szCs w:val="18"/>
        </w:rPr>
        <w:t xml:space="preserve"> gösterildiği gibi,</w:t>
      </w:r>
      <w:r w:rsidRPr="00834C0F">
        <w:rPr>
          <w:rFonts w:ascii="Times New Roman" w:hAnsi="Times New Roman" w:cs="Times New Roman"/>
          <w:b/>
          <w:sz w:val="18"/>
          <w:szCs w:val="18"/>
        </w:rPr>
        <w:t xml:space="preserve"> </w:t>
      </w:r>
      <w:r w:rsidRPr="00834C0F">
        <w:rPr>
          <w:rFonts w:ascii="Times New Roman" w:hAnsi="Times New Roman" w:cs="Times New Roman"/>
          <w:sz w:val="18"/>
          <w:szCs w:val="18"/>
        </w:rPr>
        <w:t>doğru tahmin edilen örneklerin toplam örnek sayısına oranını ifade eder ve genellikle yüzde olarak ifade edilir.</w:t>
      </w:r>
    </w:p>
    <w:p w14:paraId="3A222A8C" w14:textId="287D968C" w:rsidR="00834C0F" w:rsidRPr="00834C0F" w:rsidRDefault="00834C0F" w:rsidP="00834C0F">
      <w:pPr>
        <w:rPr>
          <w:rFonts w:ascii="Times New Roman" w:hAnsi="Times New Roman" w:cs="Times New Roman"/>
          <w:sz w:val="18"/>
          <w:szCs w:val="18"/>
        </w:rPr>
      </w:pPr>
      <w:r w:rsidRPr="00834C0F">
        <w:rPr>
          <w:rFonts w:ascii="Times New Roman" w:hAnsi="Times New Roman" w:cs="Times New Roman"/>
          <w:noProof/>
          <w:sz w:val="18"/>
          <w:szCs w:val="18"/>
        </w:rPr>
        <w:drawing>
          <wp:inline distT="0" distB="0" distL="0" distR="0" wp14:anchorId="2ABB26A6" wp14:editId="6A1C7C3D">
            <wp:extent cx="2667000" cy="200025"/>
            <wp:effectExtent l="0" t="0" r="0" b="0"/>
            <wp:docPr id="1133058817"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67000" cy="200025"/>
                    </a:xfrm>
                    <a:prstGeom prst="rect">
                      <a:avLst/>
                    </a:prstGeom>
                    <a:noFill/>
                    <a:ln>
                      <a:noFill/>
                    </a:ln>
                  </pic:spPr>
                </pic:pic>
              </a:graphicData>
            </a:graphic>
          </wp:inline>
        </w:drawing>
      </w:r>
      <w:r w:rsidRPr="00834C0F">
        <w:rPr>
          <w:rFonts w:ascii="Times New Roman" w:hAnsi="Times New Roman" w:cs="Times New Roman"/>
          <w:sz w:val="18"/>
          <w:szCs w:val="18"/>
        </w:rPr>
        <w:t xml:space="preserve">               </w:t>
      </w:r>
      <w:r w:rsidRPr="00834C0F">
        <w:rPr>
          <w:rFonts w:ascii="Times New Roman" w:hAnsi="Times New Roman" w:cs="Times New Roman"/>
          <w:sz w:val="18"/>
          <w:szCs w:val="18"/>
        </w:rPr>
        <w:tab/>
      </w:r>
      <w:r w:rsidRPr="00834C0F">
        <w:rPr>
          <w:rFonts w:ascii="Times New Roman" w:hAnsi="Times New Roman" w:cs="Times New Roman"/>
          <w:sz w:val="18"/>
          <w:szCs w:val="18"/>
        </w:rPr>
        <w:tab/>
      </w:r>
      <w:r w:rsidRPr="00834C0F">
        <w:rPr>
          <w:rFonts w:ascii="Times New Roman" w:hAnsi="Times New Roman" w:cs="Times New Roman"/>
          <w:sz w:val="18"/>
          <w:szCs w:val="18"/>
        </w:rPr>
        <w:tab/>
      </w:r>
      <w:r w:rsidRPr="00834C0F">
        <w:rPr>
          <w:rFonts w:ascii="Times New Roman" w:hAnsi="Times New Roman" w:cs="Times New Roman"/>
          <w:sz w:val="18"/>
          <w:szCs w:val="18"/>
        </w:rPr>
        <w:tab/>
      </w:r>
      <w:r w:rsidRPr="00834C0F">
        <w:rPr>
          <w:rFonts w:ascii="Times New Roman" w:hAnsi="Times New Roman" w:cs="Times New Roman"/>
          <w:sz w:val="18"/>
          <w:szCs w:val="18"/>
        </w:rPr>
        <w:tab/>
      </w:r>
      <w:r w:rsidRPr="00834C0F">
        <w:rPr>
          <w:rFonts w:ascii="Times New Roman" w:hAnsi="Times New Roman" w:cs="Times New Roman"/>
          <w:sz w:val="18"/>
          <w:szCs w:val="18"/>
        </w:rPr>
        <w:tab/>
        <w:t xml:space="preserve">       (</w:t>
      </w:r>
      <w:r w:rsidR="00100DC6">
        <w:rPr>
          <w:rFonts w:ascii="Times New Roman" w:hAnsi="Times New Roman" w:cs="Times New Roman"/>
          <w:sz w:val="18"/>
          <w:szCs w:val="18"/>
        </w:rPr>
        <w:t>1</w:t>
      </w:r>
      <w:r w:rsidRPr="00834C0F">
        <w:rPr>
          <w:rFonts w:ascii="Times New Roman" w:hAnsi="Times New Roman" w:cs="Times New Roman"/>
          <w:sz w:val="18"/>
          <w:szCs w:val="18"/>
        </w:rPr>
        <w:t>)</w:t>
      </w:r>
    </w:p>
    <w:p w14:paraId="4BC70012" w14:textId="33D19FA5" w:rsidR="00834C0F" w:rsidRPr="00834C0F" w:rsidRDefault="00834C0F" w:rsidP="00834C0F">
      <w:pPr>
        <w:rPr>
          <w:rFonts w:ascii="Times New Roman" w:hAnsi="Times New Roman" w:cs="Times New Roman"/>
          <w:sz w:val="18"/>
          <w:szCs w:val="18"/>
        </w:rPr>
      </w:pPr>
      <w:r w:rsidRPr="00834C0F">
        <w:rPr>
          <w:rFonts w:ascii="Times New Roman" w:hAnsi="Times New Roman" w:cs="Times New Roman"/>
          <w:bCs/>
          <w:sz w:val="18"/>
          <w:szCs w:val="18"/>
        </w:rPr>
        <w:t xml:space="preserve">4.2. Hassasiyet: </w:t>
      </w:r>
      <w:r w:rsidRPr="00834C0F">
        <w:rPr>
          <w:rFonts w:ascii="Times New Roman" w:hAnsi="Times New Roman" w:cs="Times New Roman"/>
          <w:sz w:val="18"/>
          <w:szCs w:val="18"/>
        </w:rPr>
        <w:t xml:space="preserve">Formül </w:t>
      </w:r>
      <w:r w:rsidR="00100DC6">
        <w:rPr>
          <w:rFonts w:ascii="Times New Roman" w:hAnsi="Times New Roman" w:cs="Times New Roman"/>
          <w:sz w:val="18"/>
          <w:szCs w:val="18"/>
        </w:rPr>
        <w:t>2</w:t>
      </w:r>
      <w:r w:rsidRPr="00834C0F">
        <w:rPr>
          <w:rFonts w:ascii="Times New Roman" w:hAnsi="Times New Roman" w:cs="Times New Roman"/>
          <w:sz w:val="18"/>
          <w:szCs w:val="18"/>
        </w:rPr>
        <w:t>’d</w:t>
      </w:r>
      <w:r w:rsidR="00100DC6">
        <w:rPr>
          <w:rFonts w:ascii="Times New Roman" w:hAnsi="Times New Roman" w:cs="Times New Roman"/>
          <w:sz w:val="18"/>
          <w:szCs w:val="18"/>
        </w:rPr>
        <w:t>e</w:t>
      </w:r>
      <w:r w:rsidRPr="00834C0F">
        <w:rPr>
          <w:rFonts w:ascii="Times New Roman" w:hAnsi="Times New Roman" w:cs="Times New Roman"/>
          <w:sz w:val="18"/>
          <w:szCs w:val="18"/>
        </w:rPr>
        <w:t xml:space="preserve"> gösterildiği gibi,</w:t>
      </w:r>
      <w:r w:rsidRPr="00834C0F">
        <w:rPr>
          <w:rFonts w:ascii="Times New Roman" w:hAnsi="Times New Roman" w:cs="Times New Roman"/>
          <w:b/>
          <w:sz w:val="18"/>
          <w:szCs w:val="18"/>
        </w:rPr>
        <w:t xml:space="preserve"> </w:t>
      </w:r>
      <w:r w:rsidRPr="00834C0F">
        <w:rPr>
          <w:rFonts w:ascii="Times New Roman" w:hAnsi="Times New Roman" w:cs="Times New Roman"/>
          <w:sz w:val="18"/>
          <w:szCs w:val="18"/>
        </w:rPr>
        <w:t>pozitif olarak tahmin edilen örneklerin gerçekte pozitif olan örneklere oranını ifade eder.</w:t>
      </w:r>
    </w:p>
    <w:p w14:paraId="2C5A89C2" w14:textId="6815C45D" w:rsidR="00834C0F" w:rsidRPr="00834C0F" w:rsidRDefault="00834C0F" w:rsidP="00834C0F">
      <w:pPr>
        <w:rPr>
          <w:rFonts w:ascii="Times New Roman" w:hAnsi="Times New Roman" w:cs="Times New Roman"/>
          <w:sz w:val="18"/>
          <w:szCs w:val="18"/>
        </w:rPr>
      </w:pPr>
      <w:r w:rsidRPr="00834C0F">
        <w:rPr>
          <w:rFonts w:ascii="Times New Roman" w:hAnsi="Times New Roman" w:cs="Times New Roman"/>
          <w:noProof/>
          <w:sz w:val="18"/>
          <w:szCs w:val="18"/>
        </w:rPr>
        <w:drawing>
          <wp:inline distT="0" distB="0" distL="0" distR="0" wp14:anchorId="68C67B7B" wp14:editId="18730F63">
            <wp:extent cx="2066925" cy="247650"/>
            <wp:effectExtent l="0" t="0" r="0" b="0"/>
            <wp:docPr id="2014398275"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66925" cy="247650"/>
                    </a:xfrm>
                    <a:prstGeom prst="rect">
                      <a:avLst/>
                    </a:prstGeom>
                    <a:noFill/>
                    <a:ln>
                      <a:noFill/>
                    </a:ln>
                  </pic:spPr>
                </pic:pic>
              </a:graphicData>
            </a:graphic>
          </wp:inline>
        </w:drawing>
      </w:r>
      <w:r w:rsidRPr="00834C0F">
        <w:rPr>
          <w:rFonts w:ascii="Times New Roman" w:hAnsi="Times New Roman" w:cs="Times New Roman"/>
          <w:sz w:val="18"/>
          <w:szCs w:val="18"/>
        </w:rPr>
        <w:t xml:space="preserve">                                  </w:t>
      </w:r>
      <w:r w:rsidRPr="00834C0F">
        <w:rPr>
          <w:rFonts w:ascii="Times New Roman" w:hAnsi="Times New Roman" w:cs="Times New Roman"/>
          <w:sz w:val="18"/>
          <w:szCs w:val="18"/>
        </w:rPr>
        <w:tab/>
      </w:r>
      <w:r w:rsidRPr="00834C0F">
        <w:rPr>
          <w:rFonts w:ascii="Times New Roman" w:hAnsi="Times New Roman" w:cs="Times New Roman"/>
          <w:sz w:val="18"/>
          <w:szCs w:val="18"/>
        </w:rPr>
        <w:tab/>
      </w:r>
      <w:r w:rsidRPr="00834C0F">
        <w:rPr>
          <w:rFonts w:ascii="Times New Roman" w:hAnsi="Times New Roman" w:cs="Times New Roman"/>
          <w:sz w:val="18"/>
          <w:szCs w:val="18"/>
        </w:rPr>
        <w:tab/>
      </w:r>
      <w:r w:rsidRPr="00834C0F">
        <w:rPr>
          <w:rFonts w:ascii="Times New Roman" w:hAnsi="Times New Roman" w:cs="Times New Roman"/>
          <w:sz w:val="18"/>
          <w:szCs w:val="18"/>
        </w:rPr>
        <w:tab/>
      </w:r>
      <w:r w:rsidRPr="00834C0F">
        <w:rPr>
          <w:rFonts w:ascii="Times New Roman" w:hAnsi="Times New Roman" w:cs="Times New Roman"/>
          <w:sz w:val="18"/>
          <w:szCs w:val="18"/>
        </w:rPr>
        <w:tab/>
        <w:t xml:space="preserve">   (</w:t>
      </w:r>
      <w:r w:rsidR="00100DC6">
        <w:rPr>
          <w:rFonts w:ascii="Times New Roman" w:hAnsi="Times New Roman" w:cs="Times New Roman"/>
          <w:sz w:val="18"/>
          <w:szCs w:val="18"/>
        </w:rPr>
        <w:t>2</w:t>
      </w:r>
      <w:r w:rsidRPr="00834C0F">
        <w:rPr>
          <w:rFonts w:ascii="Times New Roman" w:hAnsi="Times New Roman" w:cs="Times New Roman"/>
          <w:sz w:val="18"/>
          <w:szCs w:val="18"/>
        </w:rPr>
        <w:t>)</w:t>
      </w:r>
    </w:p>
    <w:p w14:paraId="28639B70" w14:textId="77B92DD0" w:rsidR="00834C0F" w:rsidRPr="00834C0F" w:rsidRDefault="00834C0F" w:rsidP="00834C0F">
      <w:pPr>
        <w:rPr>
          <w:rFonts w:ascii="Times New Roman" w:hAnsi="Times New Roman" w:cs="Times New Roman"/>
          <w:sz w:val="18"/>
          <w:szCs w:val="18"/>
        </w:rPr>
      </w:pPr>
      <w:r w:rsidRPr="00834C0F">
        <w:rPr>
          <w:rFonts w:ascii="Times New Roman" w:hAnsi="Times New Roman" w:cs="Times New Roman"/>
          <w:bCs/>
          <w:sz w:val="18"/>
          <w:szCs w:val="18"/>
        </w:rPr>
        <w:t>4.3. Duyarlılık:</w:t>
      </w:r>
      <w:r w:rsidRPr="00834C0F">
        <w:rPr>
          <w:rFonts w:ascii="Times New Roman" w:hAnsi="Times New Roman" w:cs="Times New Roman"/>
          <w:b/>
          <w:sz w:val="18"/>
          <w:szCs w:val="18"/>
        </w:rPr>
        <w:t xml:space="preserve"> </w:t>
      </w:r>
      <w:r w:rsidRPr="00834C0F">
        <w:rPr>
          <w:rFonts w:ascii="Times New Roman" w:hAnsi="Times New Roman" w:cs="Times New Roman"/>
          <w:sz w:val="18"/>
          <w:szCs w:val="18"/>
        </w:rPr>
        <w:t xml:space="preserve">Formül </w:t>
      </w:r>
      <w:r w:rsidR="00100DC6">
        <w:rPr>
          <w:rFonts w:ascii="Times New Roman" w:hAnsi="Times New Roman" w:cs="Times New Roman"/>
          <w:sz w:val="18"/>
          <w:szCs w:val="18"/>
        </w:rPr>
        <w:t>3</w:t>
      </w:r>
      <w:r w:rsidRPr="00834C0F">
        <w:rPr>
          <w:rFonts w:ascii="Times New Roman" w:hAnsi="Times New Roman" w:cs="Times New Roman"/>
          <w:sz w:val="18"/>
          <w:szCs w:val="18"/>
        </w:rPr>
        <w:t>’</w:t>
      </w:r>
      <w:r w:rsidR="00100DC6">
        <w:rPr>
          <w:rFonts w:ascii="Times New Roman" w:hAnsi="Times New Roman" w:cs="Times New Roman"/>
          <w:sz w:val="18"/>
          <w:szCs w:val="18"/>
        </w:rPr>
        <w:t>t</w:t>
      </w:r>
      <w:r w:rsidRPr="00834C0F">
        <w:rPr>
          <w:rFonts w:ascii="Times New Roman" w:hAnsi="Times New Roman" w:cs="Times New Roman"/>
          <w:sz w:val="18"/>
          <w:szCs w:val="18"/>
        </w:rPr>
        <w:t>e gösterildiği gibi,</w:t>
      </w:r>
      <w:r w:rsidRPr="00834C0F">
        <w:rPr>
          <w:rFonts w:ascii="Times New Roman" w:hAnsi="Times New Roman" w:cs="Times New Roman"/>
          <w:b/>
          <w:sz w:val="18"/>
          <w:szCs w:val="18"/>
        </w:rPr>
        <w:t xml:space="preserve"> </w:t>
      </w:r>
      <w:r w:rsidRPr="00834C0F">
        <w:rPr>
          <w:rFonts w:ascii="Times New Roman" w:hAnsi="Times New Roman" w:cs="Times New Roman"/>
          <w:sz w:val="18"/>
          <w:szCs w:val="18"/>
        </w:rPr>
        <w:t>gerçekte pozitif olan örneklerin kaçının doğru bir şekilde pozitif olarak tahmin edildiğini ifade eder.</w:t>
      </w:r>
    </w:p>
    <w:p w14:paraId="5CC08B1F" w14:textId="2E9A5FF0" w:rsidR="001F6A13" w:rsidRDefault="00834C0F" w:rsidP="00834C0F">
      <w:pPr>
        <w:rPr>
          <w:rFonts w:ascii="Times New Roman" w:hAnsi="Times New Roman" w:cs="Times New Roman"/>
          <w:sz w:val="18"/>
          <w:szCs w:val="18"/>
        </w:rPr>
      </w:pPr>
      <w:r w:rsidRPr="00834C0F">
        <w:rPr>
          <w:rFonts w:ascii="Times New Roman" w:hAnsi="Times New Roman" w:cs="Times New Roman"/>
          <w:noProof/>
          <w:sz w:val="18"/>
          <w:szCs w:val="18"/>
        </w:rPr>
        <w:drawing>
          <wp:inline distT="0" distB="0" distL="0" distR="0" wp14:anchorId="217BFAF9" wp14:editId="72121496">
            <wp:extent cx="2076450" cy="247650"/>
            <wp:effectExtent l="0" t="0" r="0" b="0"/>
            <wp:docPr id="169690868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76450" cy="247650"/>
                    </a:xfrm>
                    <a:prstGeom prst="rect">
                      <a:avLst/>
                    </a:prstGeom>
                    <a:noFill/>
                    <a:ln>
                      <a:noFill/>
                    </a:ln>
                  </pic:spPr>
                </pic:pic>
              </a:graphicData>
            </a:graphic>
          </wp:inline>
        </w:drawing>
      </w:r>
      <w:r w:rsidRPr="00834C0F">
        <w:rPr>
          <w:rFonts w:ascii="Times New Roman" w:hAnsi="Times New Roman" w:cs="Times New Roman"/>
          <w:sz w:val="18"/>
          <w:szCs w:val="18"/>
        </w:rPr>
        <w:t xml:space="preserve">        </w:t>
      </w:r>
      <w:r w:rsidR="00100DC6" w:rsidRPr="00834C0F">
        <w:rPr>
          <w:rFonts w:ascii="Times New Roman" w:hAnsi="Times New Roman" w:cs="Times New Roman"/>
          <w:sz w:val="18"/>
          <w:szCs w:val="18"/>
        </w:rPr>
        <w:t>(</w:t>
      </w:r>
      <w:r w:rsidR="00100DC6">
        <w:rPr>
          <w:rFonts w:ascii="Times New Roman" w:hAnsi="Times New Roman" w:cs="Times New Roman"/>
          <w:sz w:val="18"/>
          <w:szCs w:val="18"/>
        </w:rPr>
        <w:t>3</w:t>
      </w:r>
      <w:r w:rsidR="00100DC6" w:rsidRPr="00834C0F">
        <w:rPr>
          <w:rFonts w:ascii="Times New Roman" w:hAnsi="Times New Roman" w:cs="Times New Roman"/>
          <w:sz w:val="18"/>
          <w:szCs w:val="18"/>
        </w:rPr>
        <w:t>)</w:t>
      </w:r>
      <w:r w:rsidRPr="00834C0F">
        <w:rPr>
          <w:rFonts w:ascii="Times New Roman" w:hAnsi="Times New Roman" w:cs="Times New Roman"/>
          <w:sz w:val="18"/>
          <w:szCs w:val="18"/>
        </w:rPr>
        <w:t xml:space="preserve">         </w:t>
      </w:r>
      <w:r w:rsidRPr="00834C0F">
        <w:rPr>
          <w:rFonts w:ascii="Times New Roman" w:hAnsi="Times New Roman" w:cs="Times New Roman"/>
          <w:sz w:val="18"/>
          <w:szCs w:val="18"/>
        </w:rPr>
        <w:tab/>
      </w:r>
      <w:r w:rsidRPr="00834C0F">
        <w:rPr>
          <w:rFonts w:ascii="Times New Roman" w:hAnsi="Times New Roman" w:cs="Times New Roman"/>
          <w:sz w:val="18"/>
          <w:szCs w:val="18"/>
        </w:rPr>
        <w:tab/>
      </w:r>
    </w:p>
    <w:p w14:paraId="35FA2E6D" w14:textId="29B4B85B" w:rsidR="00100DC6" w:rsidRPr="00100DC6" w:rsidRDefault="00100DC6" w:rsidP="00100DC6">
      <w:pPr>
        <w:rPr>
          <w:rFonts w:ascii="Times New Roman" w:hAnsi="Times New Roman" w:cs="Times New Roman"/>
          <w:sz w:val="18"/>
          <w:szCs w:val="18"/>
        </w:rPr>
      </w:pPr>
      <w:r w:rsidRPr="003864FE">
        <w:rPr>
          <w:rFonts w:ascii="Times New Roman" w:hAnsi="Times New Roman" w:cs="Times New Roman"/>
          <w:sz w:val="18"/>
          <w:szCs w:val="18"/>
        </w:rPr>
        <w:t>4.4</w:t>
      </w:r>
      <w:r w:rsidRPr="00100DC6">
        <w:rPr>
          <w:rFonts w:ascii="Times New Roman" w:hAnsi="Times New Roman" w:cs="Times New Roman"/>
          <w:b/>
          <w:bCs/>
          <w:sz w:val="18"/>
          <w:szCs w:val="18"/>
        </w:rPr>
        <w:t xml:space="preserve"> Kayıp (Loss):</w:t>
      </w:r>
      <w:r w:rsidRPr="00100DC6">
        <w:rPr>
          <w:rFonts w:ascii="Times New Roman" w:hAnsi="Times New Roman" w:cs="Times New Roman"/>
          <w:sz w:val="18"/>
          <w:szCs w:val="18"/>
        </w:rPr>
        <w:t xml:space="preserve"> Modelin tahminleri ile gerçek değerler arasındaki farkı ölçen bir değer olup, eğitim sürecinde kullanılan kayıp fonksiyonu "binary_crossentropy" olarak belirlenmiştir. Düşük kayıp değerleri, modelin hedef sınıfları doğru şekilde tahmin ettiğini gösterir.</w:t>
      </w:r>
    </w:p>
    <w:p w14:paraId="59D3DE9E" w14:textId="6C4BF099" w:rsidR="00100DC6" w:rsidRPr="00100DC6" w:rsidRDefault="00100DC6" w:rsidP="00100DC6">
      <w:pPr>
        <w:rPr>
          <w:rFonts w:ascii="Times New Roman" w:hAnsi="Times New Roman" w:cs="Times New Roman"/>
          <w:sz w:val="18"/>
          <w:szCs w:val="18"/>
        </w:rPr>
      </w:pPr>
      <w:r w:rsidRPr="003864FE">
        <w:rPr>
          <w:rFonts w:ascii="Times New Roman" w:hAnsi="Times New Roman" w:cs="Times New Roman"/>
          <w:sz w:val="18"/>
          <w:szCs w:val="18"/>
        </w:rPr>
        <w:t>4.5</w:t>
      </w:r>
      <w:r>
        <w:rPr>
          <w:rFonts w:ascii="Times New Roman" w:hAnsi="Times New Roman" w:cs="Times New Roman"/>
          <w:b/>
          <w:bCs/>
          <w:sz w:val="18"/>
          <w:szCs w:val="18"/>
        </w:rPr>
        <w:t xml:space="preserve"> </w:t>
      </w:r>
      <w:r w:rsidRPr="00100DC6">
        <w:rPr>
          <w:rFonts w:ascii="Times New Roman" w:hAnsi="Times New Roman" w:cs="Times New Roman"/>
          <w:b/>
          <w:bCs/>
          <w:sz w:val="18"/>
          <w:szCs w:val="18"/>
        </w:rPr>
        <w:t>Eğitim ve Doğrulama Kayıp Eğrileri:</w:t>
      </w:r>
      <w:r w:rsidRPr="00100DC6">
        <w:rPr>
          <w:rFonts w:ascii="Times New Roman" w:hAnsi="Times New Roman" w:cs="Times New Roman"/>
          <w:sz w:val="18"/>
          <w:szCs w:val="18"/>
        </w:rPr>
        <w:t xml:space="preserve"> Eğitim ve doğrulama veri setleri üzerinde kayıp değerlerinin epoch boyunca nasıl değiştiği grafiklerle analiz edilmiştir. Modelin aşırı öğrenme (overfitting) veya yetersiz öğrenme (underfitting) yapıp yapmadığı bu grafikler üzerinden değerlendirilmiştir.</w:t>
      </w:r>
    </w:p>
    <w:p w14:paraId="2BD92555" w14:textId="47A8BEAA" w:rsidR="00C94140" w:rsidRPr="00100DC6" w:rsidRDefault="00100DC6" w:rsidP="00100DC6">
      <w:pPr>
        <w:rPr>
          <w:rFonts w:ascii="Times New Roman" w:hAnsi="Times New Roman" w:cs="Times New Roman"/>
          <w:sz w:val="18"/>
          <w:szCs w:val="18"/>
        </w:rPr>
      </w:pPr>
      <w:r w:rsidRPr="00100DC6">
        <w:rPr>
          <w:rFonts w:ascii="Times New Roman" w:hAnsi="Times New Roman" w:cs="Times New Roman"/>
          <w:sz w:val="18"/>
          <w:szCs w:val="18"/>
        </w:rPr>
        <w:t>4.</w:t>
      </w:r>
      <w:r w:rsidRPr="003864FE">
        <w:rPr>
          <w:rFonts w:ascii="Times New Roman" w:hAnsi="Times New Roman" w:cs="Times New Roman"/>
          <w:sz w:val="18"/>
          <w:szCs w:val="18"/>
        </w:rPr>
        <w:t>6</w:t>
      </w:r>
      <w:r>
        <w:rPr>
          <w:rFonts w:ascii="Times New Roman" w:hAnsi="Times New Roman" w:cs="Times New Roman"/>
          <w:b/>
          <w:bCs/>
          <w:sz w:val="18"/>
          <w:szCs w:val="18"/>
        </w:rPr>
        <w:t xml:space="preserve"> </w:t>
      </w:r>
      <w:r w:rsidRPr="00100DC6">
        <w:rPr>
          <w:rFonts w:ascii="Times New Roman" w:hAnsi="Times New Roman" w:cs="Times New Roman"/>
          <w:b/>
          <w:bCs/>
          <w:sz w:val="18"/>
          <w:szCs w:val="18"/>
        </w:rPr>
        <w:t>Eğitim ve Doğrulama Doğruluk Eğrileri:</w:t>
      </w:r>
      <w:r w:rsidRPr="00100DC6">
        <w:rPr>
          <w:rFonts w:ascii="Times New Roman" w:hAnsi="Times New Roman" w:cs="Times New Roman"/>
          <w:sz w:val="18"/>
          <w:szCs w:val="18"/>
        </w:rPr>
        <w:t xml:space="preserve"> Modelin eğitim ve doğrulama veri setleri üzerindeki doğruluk oranlarının artışı gözlemlenerek, modelin genelleme kapasitesi değerlendirilmiştir.</w:t>
      </w:r>
    </w:p>
    <w:p w14:paraId="32AB0D65" w14:textId="77777777" w:rsidR="000F4E18" w:rsidRPr="000F4E18" w:rsidRDefault="000F4E18" w:rsidP="000F4E18">
      <w:pPr>
        <w:rPr>
          <w:rFonts w:ascii="Times New Roman" w:hAnsi="Times New Roman" w:cs="Times New Roman"/>
          <w:sz w:val="18"/>
          <w:szCs w:val="18"/>
        </w:rPr>
      </w:pPr>
      <w:r w:rsidRPr="000F4E18">
        <w:rPr>
          <w:rFonts w:ascii="Times New Roman" w:hAnsi="Times New Roman" w:cs="Times New Roman"/>
          <w:sz w:val="18"/>
          <w:szCs w:val="18"/>
        </w:rPr>
        <w:t>Tablo 2. 70/30 eğitim-test bölümlemesi sonuçları</w:t>
      </w:r>
    </w:p>
    <w:tbl>
      <w:tblPr>
        <w:tblStyle w:val="TabloKlavuzu"/>
        <w:tblpPr w:leftFromText="141" w:rightFromText="141" w:vertAnchor="text" w:horzAnchor="margin" w:tblpXSpec="right" w:tblpY="283"/>
        <w:tblW w:w="5084" w:type="dxa"/>
        <w:tblLook w:val="04A0" w:firstRow="1" w:lastRow="0" w:firstColumn="1" w:lastColumn="0" w:noHBand="0" w:noVBand="1"/>
      </w:tblPr>
      <w:tblGrid>
        <w:gridCol w:w="1090"/>
        <w:gridCol w:w="997"/>
        <w:gridCol w:w="1026"/>
        <w:gridCol w:w="1040"/>
        <w:gridCol w:w="931"/>
      </w:tblGrid>
      <w:tr w:rsidR="00F720B0" w:rsidRPr="000F4E18" w14:paraId="613E6214" w14:textId="77777777" w:rsidTr="00F720B0">
        <w:trPr>
          <w:trHeight w:val="416"/>
        </w:trPr>
        <w:tc>
          <w:tcPr>
            <w:tcW w:w="1188" w:type="dxa"/>
            <w:tcBorders>
              <w:top w:val="single" w:sz="4" w:space="0" w:color="auto"/>
              <w:left w:val="single" w:sz="4" w:space="0" w:color="auto"/>
              <w:bottom w:val="single" w:sz="4" w:space="0" w:color="auto"/>
              <w:right w:val="single" w:sz="4" w:space="0" w:color="auto"/>
            </w:tcBorders>
            <w:hideMark/>
          </w:tcPr>
          <w:p w14:paraId="54B25D99" w14:textId="77777777" w:rsidR="00F720B0" w:rsidRPr="000F4E18" w:rsidRDefault="00F720B0" w:rsidP="00F720B0">
            <w:pPr>
              <w:rPr>
                <w:rFonts w:ascii="Times New Roman" w:hAnsi="Times New Roman" w:cs="Times New Roman"/>
                <w:b/>
                <w:bCs/>
                <w:sz w:val="18"/>
                <w:szCs w:val="18"/>
              </w:rPr>
            </w:pPr>
            <w:r w:rsidRPr="000F4E18">
              <w:rPr>
                <w:rFonts w:ascii="Times New Roman" w:hAnsi="Times New Roman" w:cs="Times New Roman"/>
                <w:b/>
                <w:bCs/>
                <w:sz w:val="18"/>
                <w:szCs w:val="18"/>
              </w:rPr>
              <w:t>Algoritma</w:t>
            </w:r>
          </w:p>
        </w:tc>
        <w:tc>
          <w:tcPr>
            <w:tcW w:w="1042" w:type="dxa"/>
            <w:tcBorders>
              <w:top w:val="single" w:sz="4" w:space="0" w:color="auto"/>
              <w:left w:val="single" w:sz="4" w:space="0" w:color="auto"/>
              <w:bottom w:val="single" w:sz="4" w:space="0" w:color="auto"/>
              <w:right w:val="single" w:sz="4" w:space="0" w:color="auto"/>
            </w:tcBorders>
            <w:hideMark/>
          </w:tcPr>
          <w:p w14:paraId="59BD972A" w14:textId="77777777" w:rsidR="00F720B0" w:rsidRPr="000F4E18" w:rsidRDefault="00F720B0" w:rsidP="00F720B0">
            <w:pPr>
              <w:rPr>
                <w:rFonts w:ascii="Times New Roman" w:hAnsi="Times New Roman" w:cs="Times New Roman"/>
                <w:b/>
                <w:bCs/>
                <w:sz w:val="18"/>
                <w:szCs w:val="18"/>
              </w:rPr>
            </w:pPr>
            <w:r w:rsidRPr="000F4E18">
              <w:rPr>
                <w:rFonts w:ascii="Times New Roman" w:hAnsi="Times New Roman" w:cs="Times New Roman"/>
                <w:b/>
                <w:bCs/>
                <w:sz w:val="18"/>
                <w:szCs w:val="18"/>
              </w:rPr>
              <w:t>Doğruluk</w:t>
            </w:r>
          </w:p>
        </w:tc>
        <w:tc>
          <w:tcPr>
            <w:tcW w:w="662" w:type="dxa"/>
            <w:tcBorders>
              <w:top w:val="single" w:sz="4" w:space="0" w:color="auto"/>
              <w:left w:val="single" w:sz="4" w:space="0" w:color="auto"/>
              <w:bottom w:val="single" w:sz="4" w:space="0" w:color="auto"/>
              <w:right w:val="single" w:sz="4" w:space="0" w:color="auto"/>
            </w:tcBorders>
          </w:tcPr>
          <w:p w14:paraId="6093AFC0" w14:textId="56AE3D15" w:rsidR="00F720B0" w:rsidRPr="000F4E18" w:rsidRDefault="00F720B0" w:rsidP="00F720B0">
            <w:pPr>
              <w:rPr>
                <w:rFonts w:ascii="Times New Roman" w:hAnsi="Times New Roman" w:cs="Times New Roman"/>
                <w:b/>
                <w:bCs/>
                <w:sz w:val="18"/>
                <w:szCs w:val="18"/>
              </w:rPr>
            </w:pPr>
            <w:r w:rsidRPr="000F4E18">
              <w:rPr>
                <w:rFonts w:ascii="Times New Roman" w:hAnsi="Times New Roman" w:cs="Times New Roman"/>
                <w:b/>
                <w:bCs/>
                <w:sz w:val="18"/>
                <w:szCs w:val="18"/>
              </w:rPr>
              <w:t>Hassasiyet</w:t>
            </w:r>
          </w:p>
        </w:tc>
        <w:tc>
          <w:tcPr>
            <w:tcW w:w="1078" w:type="dxa"/>
            <w:tcBorders>
              <w:top w:val="single" w:sz="4" w:space="0" w:color="auto"/>
              <w:left w:val="single" w:sz="4" w:space="0" w:color="auto"/>
              <w:bottom w:val="single" w:sz="4" w:space="0" w:color="auto"/>
              <w:right w:val="single" w:sz="4" w:space="0" w:color="auto"/>
            </w:tcBorders>
          </w:tcPr>
          <w:p w14:paraId="595D0544" w14:textId="2C7E5AEF" w:rsidR="00F720B0" w:rsidRPr="000F4E18" w:rsidRDefault="00F720B0" w:rsidP="00F720B0">
            <w:pPr>
              <w:rPr>
                <w:rFonts w:ascii="Times New Roman" w:hAnsi="Times New Roman" w:cs="Times New Roman"/>
                <w:b/>
                <w:bCs/>
                <w:sz w:val="18"/>
                <w:szCs w:val="18"/>
              </w:rPr>
            </w:pPr>
            <w:r w:rsidRPr="000F4E18">
              <w:rPr>
                <w:rFonts w:ascii="Times New Roman" w:hAnsi="Times New Roman" w:cs="Times New Roman"/>
                <w:b/>
                <w:bCs/>
                <w:sz w:val="18"/>
                <w:szCs w:val="18"/>
              </w:rPr>
              <w:t>Duyarlılık</w:t>
            </w:r>
          </w:p>
        </w:tc>
        <w:tc>
          <w:tcPr>
            <w:tcW w:w="1114" w:type="dxa"/>
            <w:tcBorders>
              <w:top w:val="single" w:sz="4" w:space="0" w:color="auto"/>
              <w:left w:val="single" w:sz="4" w:space="0" w:color="auto"/>
              <w:bottom w:val="single" w:sz="4" w:space="0" w:color="auto"/>
              <w:right w:val="single" w:sz="4" w:space="0" w:color="auto"/>
            </w:tcBorders>
            <w:hideMark/>
          </w:tcPr>
          <w:p w14:paraId="609FE7D4" w14:textId="028DD7D2" w:rsidR="00F720B0" w:rsidRPr="000F4E18" w:rsidRDefault="00F720B0" w:rsidP="00F720B0">
            <w:pPr>
              <w:rPr>
                <w:rFonts w:ascii="Times New Roman" w:hAnsi="Times New Roman" w:cs="Times New Roman"/>
                <w:b/>
                <w:bCs/>
                <w:sz w:val="18"/>
                <w:szCs w:val="18"/>
              </w:rPr>
            </w:pPr>
            <w:r>
              <w:rPr>
                <w:rFonts w:ascii="Times New Roman" w:hAnsi="Times New Roman" w:cs="Times New Roman"/>
                <w:b/>
                <w:bCs/>
                <w:sz w:val="18"/>
                <w:szCs w:val="18"/>
              </w:rPr>
              <w:t>F1 Score</w:t>
            </w:r>
          </w:p>
        </w:tc>
      </w:tr>
      <w:tr w:rsidR="00F720B0" w:rsidRPr="000F4E18" w14:paraId="200D9898" w14:textId="77777777" w:rsidTr="00F720B0">
        <w:trPr>
          <w:trHeight w:val="266"/>
        </w:trPr>
        <w:tc>
          <w:tcPr>
            <w:tcW w:w="1188" w:type="dxa"/>
            <w:tcBorders>
              <w:top w:val="single" w:sz="4" w:space="0" w:color="auto"/>
              <w:left w:val="single" w:sz="4" w:space="0" w:color="auto"/>
              <w:bottom w:val="single" w:sz="4" w:space="0" w:color="auto"/>
              <w:right w:val="single" w:sz="4" w:space="0" w:color="auto"/>
            </w:tcBorders>
            <w:hideMark/>
          </w:tcPr>
          <w:p w14:paraId="31457EA5" w14:textId="6ED8500B" w:rsidR="00F720B0" w:rsidRPr="000F4E18" w:rsidRDefault="00F720B0" w:rsidP="00F720B0">
            <w:pPr>
              <w:rPr>
                <w:rFonts w:ascii="Times New Roman" w:hAnsi="Times New Roman" w:cs="Times New Roman"/>
                <w:bCs/>
                <w:sz w:val="18"/>
                <w:szCs w:val="18"/>
              </w:rPr>
            </w:pPr>
            <w:r>
              <w:rPr>
                <w:rFonts w:ascii="Times New Roman" w:hAnsi="Times New Roman" w:cs="Times New Roman"/>
                <w:bCs/>
                <w:sz w:val="18"/>
                <w:szCs w:val="18"/>
              </w:rPr>
              <w:t>CNN</w:t>
            </w:r>
          </w:p>
        </w:tc>
        <w:tc>
          <w:tcPr>
            <w:tcW w:w="1042" w:type="dxa"/>
            <w:tcBorders>
              <w:top w:val="single" w:sz="4" w:space="0" w:color="auto"/>
              <w:left w:val="single" w:sz="4" w:space="0" w:color="auto"/>
              <w:bottom w:val="single" w:sz="4" w:space="0" w:color="auto"/>
              <w:right w:val="single" w:sz="4" w:space="0" w:color="auto"/>
            </w:tcBorders>
            <w:hideMark/>
          </w:tcPr>
          <w:p w14:paraId="52185090" w14:textId="61D53558" w:rsidR="00F720B0" w:rsidRPr="000F4E18" w:rsidRDefault="00F720B0" w:rsidP="00F720B0">
            <w:pPr>
              <w:rPr>
                <w:rFonts w:ascii="Times New Roman" w:hAnsi="Times New Roman" w:cs="Times New Roman"/>
                <w:bCs/>
                <w:sz w:val="18"/>
                <w:szCs w:val="18"/>
              </w:rPr>
            </w:pPr>
            <w:r w:rsidRPr="000F4E18">
              <w:rPr>
                <w:rFonts w:ascii="Times New Roman" w:hAnsi="Times New Roman" w:cs="Times New Roman"/>
                <w:bCs/>
                <w:sz w:val="18"/>
                <w:szCs w:val="18"/>
              </w:rPr>
              <w:t>%9</w:t>
            </w:r>
            <w:r>
              <w:rPr>
                <w:rFonts w:ascii="Times New Roman" w:hAnsi="Times New Roman" w:cs="Times New Roman"/>
                <w:bCs/>
                <w:sz w:val="18"/>
                <w:szCs w:val="18"/>
              </w:rPr>
              <w:t>2</w:t>
            </w:r>
            <w:r w:rsidRPr="000F4E18">
              <w:rPr>
                <w:rFonts w:ascii="Times New Roman" w:hAnsi="Times New Roman" w:cs="Times New Roman"/>
                <w:bCs/>
                <w:sz w:val="18"/>
                <w:szCs w:val="18"/>
              </w:rPr>
              <w:t>,</w:t>
            </w:r>
            <w:r>
              <w:rPr>
                <w:rFonts w:ascii="Times New Roman" w:hAnsi="Times New Roman" w:cs="Times New Roman"/>
                <w:bCs/>
                <w:sz w:val="18"/>
                <w:szCs w:val="18"/>
              </w:rPr>
              <w:t>70</w:t>
            </w:r>
          </w:p>
        </w:tc>
        <w:tc>
          <w:tcPr>
            <w:tcW w:w="662" w:type="dxa"/>
            <w:tcBorders>
              <w:top w:val="single" w:sz="4" w:space="0" w:color="auto"/>
              <w:left w:val="single" w:sz="4" w:space="0" w:color="auto"/>
              <w:bottom w:val="single" w:sz="4" w:space="0" w:color="auto"/>
              <w:right w:val="single" w:sz="4" w:space="0" w:color="auto"/>
            </w:tcBorders>
          </w:tcPr>
          <w:p w14:paraId="1587B689" w14:textId="58D65194" w:rsidR="00F720B0" w:rsidRPr="000F4E18" w:rsidRDefault="00346CE7" w:rsidP="00F720B0">
            <w:pPr>
              <w:rPr>
                <w:rFonts w:ascii="Times New Roman" w:hAnsi="Times New Roman" w:cs="Times New Roman"/>
                <w:bCs/>
                <w:sz w:val="18"/>
                <w:szCs w:val="18"/>
              </w:rPr>
            </w:pPr>
            <w:r>
              <w:rPr>
                <w:rFonts w:ascii="Times New Roman" w:hAnsi="Times New Roman" w:cs="Times New Roman"/>
                <w:bCs/>
                <w:sz w:val="18"/>
                <w:szCs w:val="18"/>
              </w:rPr>
              <w:t>%88,45</w:t>
            </w:r>
          </w:p>
        </w:tc>
        <w:tc>
          <w:tcPr>
            <w:tcW w:w="1078" w:type="dxa"/>
            <w:tcBorders>
              <w:top w:val="single" w:sz="4" w:space="0" w:color="auto"/>
              <w:left w:val="single" w:sz="4" w:space="0" w:color="auto"/>
              <w:bottom w:val="single" w:sz="4" w:space="0" w:color="auto"/>
              <w:right w:val="single" w:sz="4" w:space="0" w:color="auto"/>
            </w:tcBorders>
            <w:hideMark/>
          </w:tcPr>
          <w:p w14:paraId="09D78F3D" w14:textId="1CCA3CB5" w:rsidR="00F720B0" w:rsidRPr="000F4E18" w:rsidRDefault="00F720B0" w:rsidP="00F720B0">
            <w:pPr>
              <w:rPr>
                <w:rFonts w:ascii="Times New Roman" w:hAnsi="Times New Roman" w:cs="Times New Roman"/>
                <w:bCs/>
                <w:sz w:val="18"/>
                <w:szCs w:val="18"/>
              </w:rPr>
            </w:pPr>
            <w:r w:rsidRPr="000F4E18">
              <w:rPr>
                <w:rFonts w:ascii="Times New Roman" w:hAnsi="Times New Roman" w:cs="Times New Roman"/>
                <w:bCs/>
                <w:sz w:val="18"/>
                <w:szCs w:val="18"/>
              </w:rPr>
              <w:t>%</w:t>
            </w:r>
            <w:r>
              <w:rPr>
                <w:rFonts w:ascii="Times New Roman" w:hAnsi="Times New Roman" w:cs="Times New Roman"/>
                <w:bCs/>
                <w:sz w:val="18"/>
                <w:szCs w:val="18"/>
              </w:rPr>
              <w:t>88</w:t>
            </w:r>
            <w:r w:rsidRPr="000F4E18">
              <w:rPr>
                <w:rFonts w:ascii="Times New Roman" w:hAnsi="Times New Roman" w:cs="Times New Roman"/>
                <w:bCs/>
                <w:sz w:val="18"/>
                <w:szCs w:val="18"/>
              </w:rPr>
              <w:t>.5</w:t>
            </w:r>
          </w:p>
        </w:tc>
        <w:tc>
          <w:tcPr>
            <w:tcW w:w="1114" w:type="dxa"/>
            <w:tcBorders>
              <w:top w:val="single" w:sz="4" w:space="0" w:color="auto"/>
              <w:left w:val="single" w:sz="4" w:space="0" w:color="auto"/>
              <w:bottom w:val="single" w:sz="4" w:space="0" w:color="auto"/>
              <w:right w:val="single" w:sz="4" w:space="0" w:color="auto"/>
            </w:tcBorders>
            <w:hideMark/>
          </w:tcPr>
          <w:p w14:paraId="2D9ED25B" w14:textId="10450CF9" w:rsidR="00F720B0" w:rsidRPr="000F4E18" w:rsidRDefault="00F720B0" w:rsidP="00F720B0">
            <w:pPr>
              <w:rPr>
                <w:rFonts w:ascii="Times New Roman" w:hAnsi="Times New Roman" w:cs="Times New Roman"/>
                <w:bCs/>
                <w:sz w:val="18"/>
                <w:szCs w:val="18"/>
              </w:rPr>
            </w:pPr>
            <w:r w:rsidRPr="000F4E18">
              <w:rPr>
                <w:rFonts w:ascii="Times New Roman" w:hAnsi="Times New Roman" w:cs="Times New Roman"/>
                <w:bCs/>
                <w:sz w:val="18"/>
                <w:szCs w:val="18"/>
              </w:rPr>
              <w:t>%</w:t>
            </w:r>
            <w:r>
              <w:rPr>
                <w:rFonts w:ascii="Times New Roman" w:hAnsi="Times New Roman" w:cs="Times New Roman"/>
                <w:bCs/>
                <w:sz w:val="18"/>
                <w:szCs w:val="18"/>
              </w:rPr>
              <w:t>84</w:t>
            </w:r>
            <w:r w:rsidRPr="000F4E18">
              <w:rPr>
                <w:rFonts w:ascii="Times New Roman" w:hAnsi="Times New Roman" w:cs="Times New Roman"/>
                <w:bCs/>
                <w:sz w:val="18"/>
                <w:szCs w:val="18"/>
              </w:rPr>
              <w:t>.</w:t>
            </w:r>
            <w:r>
              <w:rPr>
                <w:rFonts w:ascii="Times New Roman" w:hAnsi="Times New Roman" w:cs="Times New Roman"/>
                <w:bCs/>
                <w:sz w:val="18"/>
                <w:szCs w:val="18"/>
              </w:rPr>
              <w:t>48</w:t>
            </w:r>
          </w:p>
        </w:tc>
      </w:tr>
      <w:tr w:rsidR="00F720B0" w:rsidRPr="000F4E18" w14:paraId="16ED321D" w14:textId="77777777" w:rsidTr="00F720B0">
        <w:trPr>
          <w:trHeight w:val="266"/>
        </w:trPr>
        <w:tc>
          <w:tcPr>
            <w:tcW w:w="1188" w:type="dxa"/>
            <w:tcBorders>
              <w:top w:val="single" w:sz="4" w:space="0" w:color="auto"/>
              <w:left w:val="single" w:sz="4" w:space="0" w:color="auto"/>
              <w:bottom w:val="single" w:sz="4" w:space="0" w:color="auto"/>
              <w:right w:val="single" w:sz="4" w:space="0" w:color="auto"/>
            </w:tcBorders>
            <w:hideMark/>
          </w:tcPr>
          <w:p w14:paraId="44A3CDAB" w14:textId="6137DA75" w:rsidR="00F720B0" w:rsidRPr="000F4E18" w:rsidRDefault="00F720B0" w:rsidP="00F720B0">
            <w:pPr>
              <w:rPr>
                <w:rFonts w:ascii="Times New Roman" w:hAnsi="Times New Roman" w:cs="Times New Roman"/>
                <w:bCs/>
                <w:sz w:val="18"/>
                <w:szCs w:val="18"/>
              </w:rPr>
            </w:pPr>
            <w:r>
              <w:rPr>
                <w:rFonts w:ascii="Times New Roman" w:hAnsi="Times New Roman" w:cs="Times New Roman"/>
                <w:bCs/>
                <w:sz w:val="18"/>
                <w:szCs w:val="18"/>
              </w:rPr>
              <w:t>ResNet50</w:t>
            </w:r>
          </w:p>
        </w:tc>
        <w:tc>
          <w:tcPr>
            <w:tcW w:w="1042" w:type="dxa"/>
            <w:tcBorders>
              <w:top w:val="single" w:sz="4" w:space="0" w:color="auto"/>
              <w:left w:val="single" w:sz="4" w:space="0" w:color="auto"/>
              <w:bottom w:val="single" w:sz="4" w:space="0" w:color="auto"/>
              <w:right w:val="single" w:sz="4" w:space="0" w:color="auto"/>
            </w:tcBorders>
            <w:hideMark/>
          </w:tcPr>
          <w:p w14:paraId="5B15F9C7" w14:textId="24551856" w:rsidR="00F720B0" w:rsidRPr="000F4E18" w:rsidRDefault="00F720B0" w:rsidP="00F720B0">
            <w:pPr>
              <w:rPr>
                <w:rFonts w:ascii="Times New Roman" w:hAnsi="Times New Roman" w:cs="Times New Roman"/>
                <w:bCs/>
                <w:sz w:val="18"/>
                <w:szCs w:val="18"/>
              </w:rPr>
            </w:pPr>
            <w:r w:rsidRPr="000F4E18">
              <w:rPr>
                <w:rFonts w:ascii="Times New Roman" w:hAnsi="Times New Roman" w:cs="Times New Roman"/>
                <w:bCs/>
                <w:sz w:val="18"/>
                <w:szCs w:val="18"/>
              </w:rPr>
              <w:t>%</w:t>
            </w:r>
            <w:r>
              <w:rPr>
                <w:rFonts w:ascii="Times New Roman" w:hAnsi="Times New Roman" w:cs="Times New Roman"/>
                <w:bCs/>
                <w:sz w:val="18"/>
                <w:szCs w:val="18"/>
              </w:rPr>
              <w:t>59</w:t>
            </w:r>
            <w:r w:rsidRPr="000F4E18">
              <w:rPr>
                <w:rFonts w:ascii="Times New Roman" w:hAnsi="Times New Roman" w:cs="Times New Roman"/>
                <w:bCs/>
                <w:sz w:val="18"/>
                <w:szCs w:val="18"/>
              </w:rPr>
              <w:t>,</w:t>
            </w:r>
            <w:r>
              <w:rPr>
                <w:rFonts w:ascii="Times New Roman" w:hAnsi="Times New Roman" w:cs="Times New Roman"/>
                <w:bCs/>
                <w:sz w:val="18"/>
                <w:szCs w:val="18"/>
              </w:rPr>
              <w:t>5</w:t>
            </w:r>
            <w:r w:rsidRPr="000F4E18">
              <w:rPr>
                <w:rFonts w:ascii="Times New Roman" w:hAnsi="Times New Roman" w:cs="Times New Roman"/>
                <w:bCs/>
                <w:sz w:val="18"/>
                <w:szCs w:val="18"/>
              </w:rPr>
              <w:t>1</w:t>
            </w:r>
          </w:p>
        </w:tc>
        <w:tc>
          <w:tcPr>
            <w:tcW w:w="662" w:type="dxa"/>
            <w:tcBorders>
              <w:top w:val="single" w:sz="4" w:space="0" w:color="auto"/>
              <w:left w:val="single" w:sz="4" w:space="0" w:color="auto"/>
              <w:bottom w:val="single" w:sz="4" w:space="0" w:color="auto"/>
              <w:right w:val="single" w:sz="4" w:space="0" w:color="auto"/>
            </w:tcBorders>
          </w:tcPr>
          <w:p w14:paraId="496EC532" w14:textId="5FF8C86F" w:rsidR="00F720B0" w:rsidRPr="000F4E18" w:rsidRDefault="00F720B0" w:rsidP="00F720B0">
            <w:pPr>
              <w:rPr>
                <w:rFonts w:ascii="Times New Roman" w:hAnsi="Times New Roman" w:cs="Times New Roman"/>
                <w:bCs/>
                <w:sz w:val="18"/>
                <w:szCs w:val="18"/>
              </w:rPr>
            </w:pPr>
            <w:r>
              <w:rPr>
                <w:rFonts w:ascii="Times New Roman" w:hAnsi="Times New Roman" w:cs="Times New Roman"/>
                <w:bCs/>
                <w:sz w:val="18"/>
                <w:szCs w:val="18"/>
              </w:rPr>
              <w:t>%57</w:t>
            </w:r>
          </w:p>
        </w:tc>
        <w:tc>
          <w:tcPr>
            <w:tcW w:w="1078" w:type="dxa"/>
            <w:tcBorders>
              <w:top w:val="single" w:sz="4" w:space="0" w:color="auto"/>
              <w:left w:val="single" w:sz="4" w:space="0" w:color="auto"/>
              <w:bottom w:val="single" w:sz="4" w:space="0" w:color="auto"/>
              <w:right w:val="single" w:sz="4" w:space="0" w:color="auto"/>
            </w:tcBorders>
            <w:hideMark/>
          </w:tcPr>
          <w:p w14:paraId="751C2D44" w14:textId="70FBEC46" w:rsidR="00F720B0" w:rsidRPr="000F4E18" w:rsidRDefault="00F720B0" w:rsidP="00F720B0">
            <w:pPr>
              <w:rPr>
                <w:rFonts w:ascii="Times New Roman" w:hAnsi="Times New Roman" w:cs="Times New Roman"/>
                <w:bCs/>
                <w:sz w:val="18"/>
                <w:szCs w:val="18"/>
              </w:rPr>
            </w:pPr>
            <w:r w:rsidRPr="000F4E18">
              <w:rPr>
                <w:rFonts w:ascii="Times New Roman" w:hAnsi="Times New Roman" w:cs="Times New Roman"/>
                <w:bCs/>
                <w:sz w:val="18"/>
                <w:szCs w:val="18"/>
              </w:rPr>
              <w:t>%</w:t>
            </w:r>
            <w:r>
              <w:rPr>
                <w:rFonts w:ascii="Times New Roman" w:hAnsi="Times New Roman" w:cs="Times New Roman"/>
                <w:bCs/>
                <w:sz w:val="18"/>
                <w:szCs w:val="18"/>
              </w:rPr>
              <w:t>62</w:t>
            </w:r>
          </w:p>
        </w:tc>
        <w:tc>
          <w:tcPr>
            <w:tcW w:w="1114" w:type="dxa"/>
            <w:tcBorders>
              <w:top w:val="single" w:sz="4" w:space="0" w:color="auto"/>
              <w:left w:val="single" w:sz="4" w:space="0" w:color="auto"/>
              <w:bottom w:val="single" w:sz="4" w:space="0" w:color="auto"/>
              <w:right w:val="single" w:sz="4" w:space="0" w:color="auto"/>
            </w:tcBorders>
            <w:hideMark/>
          </w:tcPr>
          <w:p w14:paraId="55019212" w14:textId="7C87F760" w:rsidR="00F720B0" w:rsidRPr="000F4E18" w:rsidRDefault="00F720B0" w:rsidP="00F720B0">
            <w:pPr>
              <w:rPr>
                <w:rFonts w:ascii="Times New Roman" w:hAnsi="Times New Roman" w:cs="Times New Roman"/>
                <w:bCs/>
                <w:sz w:val="18"/>
                <w:szCs w:val="18"/>
              </w:rPr>
            </w:pPr>
            <w:r w:rsidRPr="000F4E18">
              <w:rPr>
                <w:rFonts w:ascii="Times New Roman" w:hAnsi="Times New Roman" w:cs="Times New Roman"/>
                <w:bCs/>
                <w:sz w:val="18"/>
                <w:szCs w:val="18"/>
              </w:rPr>
              <w:t>%</w:t>
            </w:r>
            <w:r>
              <w:rPr>
                <w:rFonts w:ascii="Times New Roman" w:hAnsi="Times New Roman" w:cs="Times New Roman"/>
                <w:bCs/>
                <w:sz w:val="18"/>
                <w:szCs w:val="18"/>
              </w:rPr>
              <w:t>60</w:t>
            </w:r>
          </w:p>
        </w:tc>
      </w:tr>
      <w:tr w:rsidR="00F720B0" w:rsidRPr="000F4E18" w14:paraId="1994174C" w14:textId="77777777" w:rsidTr="00F720B0">
        <w:trPr>
          <w:trHeight w:val="266"/>
        </w:trPr>
        <w:tc>
          <w:tcPr>
            <w:tcW w:w="1188" w:type="dxa"/>
            <w:tcBorders>
              <w:top w:val="single" w:sz="4" w:space="0" w:color="auto"/>
              <w:left w:val="single" w:sz="4" w:space="0" w:color="auto"/>
              <w:bottom w:val="single" w:sz="4" w:space="0" w:color="auto"/>
              <w:right w:val="single" w:sz="4" w:space="0" w:color="auto"/>
            </w:tcBorders>
            <w:hideMark/>
          </w:tcPr>
          <w:p w14:paraId="24A8533C" w14:textId="69850AD3" w:rsidR="00F720B0" w:rsidRPr="000F4E18" w:rsidRDefault="00F720B0" w:rsidP="00F720B0">
            <w:pPr>
              <w:rPr>
                <w:rFonts w:ascii="Times New Roman" w:hAnsi="Times New Roman" w:cs="Times New Roman"/>
                <w:bCs/>
                <w:sz w:val="18"/>
                <w:szCs w:val="18"/>
              </w:rPr>
            </w:pPr>
            <w:r>
              <w:rPr>
                <w:rFonts w:ascii="Times New Roman" w:hAnsi="Times New Roman" w:cs="Times New Roman"/>
                <w:bCs/>
                <w:sz w:val="18"/>
                <w:szCs w:val="18"/>
              </w:rPr>
              <w:t>VGG - 16</w:t>
            </w:r>
          </w:p>
        </w:tc>
        <w:tc>
          <w:tcPr>
            <w:tcW w:w="1042" w:type="dxa"/>
            <w:tcBorders>
              <w:top w:val="single" w:sz="4" w:space="0" w:color="auto"/>
              <w:left w:val="single" w:sz="4" w:space="0" w:color="auto"/>
              <w:bottom w:val="single" w:sz="4" w:space="0" w:color="auto"/>
              <w:right w:val="single" w:sz="4" w:space="0" w:color="auto"/>
            </w:tcBorders>
            <w:hideMark/>
          </w:tcPr>
          <w:p w14:paraId="688DF053" w14:textId="51046955" w:rsidR="00F720B0" w:rsidRPr="000F4E18" w:rsidRDefault="00F720B0" w:rsidP="00F720B0">
            <w:pPr>
              <w:rPr>
                <w:rFonts w:ascii="Times New Roman" w:hAnsi="Times New Roman" w:cs="Times New Roman"/>
                <w:bCs/>
                <w:sz w:val="18"/>
                <w:szCs w:val="18"/>
              </w:rPr>
            </w:pPr>
            <w:r w:rsidRPr="000F4E18">
              <w:rPr>
                <w:rFonts w:ascii="Times New Roman" w:hAnsi="Times New Roman" w:cs="Times New Roman"/>
                <w:bCs/>
                <w:sz w:val="18"/>
                <w:szCs w:val="18"/>
              </w:rPr>
              <w:t>%</w:t>
            </w:r>
            <w:r>
              <w:rPr>
                <w:rFonts w:ascii="Times New Roman" w:hAnsi="Times New Roman" w:cs="Times New Roman"/>
                <w:bCs/>
                <w:sz w:val="18"/>
                <w:szCs w:val="18"/>
              </w:rPr>
              <w:t>91</w:t>
            </w:r>
            <w:r w:rsidRPr="000F4E18">
              <w:rPr>
                <w:rFonts w:ascii="Times New Roman" w:hAnsi="Times New Roman" w:cs="Times New Roman"/>
                <w:bCs/>
                <w:sz w:val="18"/>
                <w:szCs w:val="18"/>
              </w:rPr>
              <w:t>.</w:t>
            </w:r>
            <w:r>
              <w:rPr>
                <w:rFonts w:ascii="Times New Roman" w:hAnsi="Times New Roman" w:cs="Times New Roman"/>
                <w:bCs/>
                <w:sz w:val="18"/>
                <w:szCs w:val="18"/>
              </w:rPr>
              <w:t>78</w:t>
            </w:r>
          </w:p>
        </w:tc>
        <w:tc>
          <w:tcPr>
            <w:tcW w:w="662" w:type="dxa"/>
            <w:tcBorders>
              <w:top w:val="single" w:sz="4" w:space="0" w:color="auto"/>
              <w:left w:val="single" w:sz="4" w:space="0" w:color="auto"/>
              <w:bottom w:val="single" w:sz="4" w:space="0" w:color="auto"/>
              <w:right w:val="single" w:sz="4" w:space="0" w:color="auto"/>
            </w:tcBorders>
          </w:tcPr>
          <w:p w14:paraId="5F63AE9F" w14:textId="18A4E1F1" w:rsidR="00F720B0" w:rsidRPr="000F4E18" w:rsidRDefault="00F720B0" w:rsidP="00F720B0">
            <w:pPr>
              <w:rPr>
                <w:rFonts w:ascii="Times New Roman" w:hAnsi="Times New Roman" w:cs="Times New Roman"/>
                <w:sz w:val="18"/>
                <w:szCs w:val="18"/>
              </w:rPr>
            </w:pPr>
            <w:r>
              <w:rPr>
                <w:rFonts w:ascii="Times New Roman" w:hAnsi="Times New Roman" w:cs="Times New Roman"/>
                <w:sz w:val="18"/>
                <w:szCs w:val="18"/>
              </w:rPr>
              <w:t>%87</w:t>
            </w:r>
          </w:p>
        </w:tc>
        <w:tc>
          <w:tcPr>
            <w:tcW w:w="1078" w:type="dxa"/>
            <w:tcBorders>
              <w:top w:val="single" w:sz="4" w:space="0" w:color="auto"/>
              <w:left w:val="single" w:sz="4" w:space="0" w:color="auto"/>
              <w:bottom w:val="single" w:sz="4" w:space="0" w:color="auto"/>
              <w:right w:val="single" w:sz="4" w:space="0" w:color="auto"/>
            </w:tcBorders>
            <w:hideMark/>
          </w:tcPr>
          <w:p w14:paraId="28497D97" w14:textId="2CE2F9E8" w:rsidR="00F720B0" w:rsidRPr="000F4E18" w:rsidRDefault="00F720B0" w:rsidP="00F720B0">
            <w:pPr>
              <w:rPr>
                <w:rFonts w:ascii="Times New Roman" w:hAnsi="Times New Roman" w:cs="Times New Roman"/>
                <w:bCs/>
                <w:sz w:val="18"/>
                <w:szCs w:val="18"/>
              </w:rPr>
            </w:pPr>
            <w:r w:rsidRPr="000F4E18">
              <w:rPr>
                <w:rFonts w:ascii="Times New Roman" w:hAnsi="Times New Roman" w:cs="Times New Roman"/>
                <w:sz w:val="18"/>
                <w:szCs w:val="18"/>
              </w:rPr>
              <w:t>%</w:t>
            </w:r>
            <w:r>
              <w:rPr>
                <w:rFonts w:ascii="Times New Roman" w:hAnsi="Times New Roman" w:cs="Times New Roman"/>
                <w:sz w:val="18"/>
                <w:szCs w:val="18"/>
              </w:rPr>
              <w:t>90,58</w:t>
            </w:r>
          </w:p>
        </w:tc>
        <w:tc>
          <w:tcPr>
            <w:tcW w:w="1114" w:type="dxa"/>
            <w:tcBorders>
              <w:top w:val="single" w:sz="4" w:space="0" w:color="auto"/>
              <w:left w:val="single" w:sz="4" w:space="0" w:color="auto"/>
              <w:bottom w:val="single" w:sz="4" w:space="0" w:color="auto"/>
              <w:right w:val="single" w:sz="4" w:space="0" w:color="auto"/>
            </w:tcBorders>
            <w:hideMark/>
          </w:tcPr>
          <w:p w14:paraId="2663D0BD" w14:textId="73E40F2D" w:rsidR="00F720B0" w:rsidRPr="000F4E18" w:rsidRDefault="00F720B0" w:rsidP="00F720B0">
            <w:pPr>
              <w:rPr>
                <w:rFonts w:ascii="Times New Roman" w:hAnsi="Times New Roman" w:cs="Times New Roman"/>
                <w:bCs/>
                <w:sz w:val="18"/>
                <w:szCs w:val="18"/>
              </w:rPr>
            </w:pPr>
            <w:r w:rsidRPr="000F4E18">
              <w:rPr>
                <w:rFonts w:ascii="Times New Roman" w:hAnsi="Times New Roman" w:cs="Times New Roman"/>
                <w:sz w:val="18"/>
                <w:szCs w:val="18"/>
              </w:rPr>
              <w:t>%</w:t>
            </w:r>
            <w:r>
              <w:rPr>
                <w:rFonts w:ascii="Times New Roman" w:hAnsi="Times New Roman" w:cs="Times New Roman"/>
                <w:sz w:val="18"/>
                <w:szCs w:val="18"/>
              </w:rPr>
              <w:t>88</w:t>
            </w:r>
          </w:p>
        </w:tc>
      </w:tr>
      <w:tr w:rsidR="00F720B0" w:rsidRPr="000F4E18" w14:paraId="7E0E0C84" w14:textId="77777777" w:rsidTr="00F720B0">
        <w:trPr>
          <w:trHeight w:val="266"/>
        </w:trPr>
        <w:tc>
          <w:tcPr>
            <w:tcW w:w="1188" w:type="dxa"/>
            <w:tcBorders>
              <w:top w:val="single" w:sz="4" w:space="0" w:color="auto"/>
              <w:left w:val="single" w:sz="4" w:space="0" w:color="auto"/>
              <w:bottom w:val="single" w:sz="4" w:space="0" w:color="auto"/>
              <w:right w:val="single" w:sz="4" w:space="0" w:color="auto"/>
            </w:tcBorders>
            <w:hideMark/>
          </w:tcPr>
          <w:p w14:paraId="614E7AC6" w14:textId="3E61752C" w:rsidR="00F720B0" w:rsidRPr="000F4E18" w:rsidRDefault="00F720B0" w:rsidP="00F720B0">
            <w:pPr>
              <w:rPr>
                <w:rFonts w:ascii="Times New Roman" w:hAnsi="Times New Roman" w:cs="Times New Roman"/>
                <w:bCs/>
                <w:sz w:val="18"/>
                <w:szCs w:val="18"/>
              </w:rPr>
            </w:pPr>
            <w:r>
              <w:rPr>
                <w:rFonts w:ascii="Times New Roman" w:hAnsi="Times New Roman" w:cs="Times New Roman"/>
                <w:bCs/>
                <w:sz w:val="18"/>
                <w:szCs w:val="18"/>
              </w:rPr>
              <w:t>Xception</w:t>
            </w:r>
          </w:p>
        </w:tc>
        <w:tc>
          <w:tcPr>
            <w:tcW w:w="1042" w:type="dxa"/>
            <w:tcBorders>
              <w:top w:val="single" w:sz="4" w:space="0" w:color="auto"/>
              <w:left w:val="single" w:sz="4" w:space="0" w:color="auto"/>
              <w:bottom w:val="single" w:sz="4" w:space="0" w:color="auto"/>
              <w:right w:val="single" w:sz="4" w:space="0" w:color="auto"/>
            </w:tcBorders>
            <w:hideMark/>
          </w:tcPr>
          <w:p w14:paraId="1AC8F8AA" w14:textId="28B91E5A" w:rsidR="00F720B0" w:rsidRPr="000F4E18" w:rsidRDefault="00F720B0" w:rsidP="00F720B0">
            <w:pPr>
              <w:rPr>
                <w:rFonts w:ascii="Times New Roman" w:hAnsi="Times New Roman" w:cs="Times New Roman"/>
                <w:bCs/>
                <w:sz w:val="18"/>
                <w:szCs w:val="18"/>
              </w:rPr>
            </w:pPr>
            <w:r w:rsidRPr="000F4E18">
              <w:rPr>
                <w:rFonts w:ascii="Times New Roman" w:hAnsi="Times New Roman" w:cs="Times New Roman"/>
                <w:bCs/>
                <w:sz w:val="18"/>
                <w:szCs w:val="18"/>
              </w:rPr>
              <w:t>%</w:t>
            </w:r>
            <w:r>
              <w:rPr>
                <w:rFonts w:ascii="Times New Roman" w:hAnsi="Times New Roman" w:cs="Times New Roman"/>
                <w:bCs/>
                <w:sz w:val="18"/>
                <w:szCs w:val="18"/>
              </w:rPr>
              <w:t>98,17</w:t>
            </w:r>
          </w:p>
        </w:tc>
        <w:tc>
          <w:tcPr>
            <w:tcW w:w="662" w:type="dxa"/>
            <w:tcBorders>
              <w:top w:val="single" w:sz="4" w:space="0" w:color="auto"/>
              <w:left w:val="single" w:sz="4" w:space="0" w:color="auto"/>
              <w:bottom w:val="single" w:sz="4" w:space="0" w:color="auto"/>
              <w:right w:val="single" w:sz="4" w:space="0" w:color="auto"/>
            </w:tcBorders>
          </w:tcPr>
          <w:p w14:paraId="3B4DF50B" w14:textId="7538E937" w:rsidR="00F720B0" w:rsidRPr="000F4E18" w:rsidRDefault="00810BE3" w:rsidP="00F720B0">
            <w:pPr>
              <w:rPr>
                <w:rFonts w:ascii="Times New Roman" w:hAnsi="Times New Roman" w:cs="Times New Roman"/>
                <w:sz w:val="18"/>
                <w:szCs w:val="18"/>
              </w:rPr>
            </w:pPr>
            <w:r>
              <w:rPr>
                <w:rFonts w:ascii="Times New Roman" w:hAnsi="Times New Roman" w:cs="Times New Roman"/>
                <w:sz w:val="18"/>
                <w:szCs w:val="18"/>
              </w:rPr>
              <w:t>%87,59</w:t>
            </w:r>
          </w:p>
        </w:tc>
        <w:tc>
          <w:tcPr>
            <w:tcW w:w="1078" w:type="dxa"/>
            <w:tcBorders>
              <w:top w:val="single" w:sz="4" w:space="0" w:color="auto"/>
              <w:left w:val="single" w:sz="4" w:space="0" w:color="auto"/>
              <w:bottom w:val="single" w:sz="4" w:space="0" w:color="auto"/>
              <w:right w:val="single" w:sz="4" w:space="0" w:color="auto"/>
            </w:tcBorders>
            <w:hideMark/>
          </w:tcPr>
          <w:p w14:paraId="2AF85977" w14:textId="30CEF66B" w:rsidR="00F720B0" w:rsidRPr="000F4E18" w:rsidRDefault="00F720B0" w:rsidP="00F720B0">
            <w:pPr>
              <w:rPr>
                <w:rFonts w:ascii="Times New Roman" w:hAnsi="Times New Roman" w:cs="Times New Roman"/>
                <w:bCs/>
                <w:sz w:val="18"/>
                <w:szCs w:val="18"/>
              </w:rPr>
            </w:pPr>
            <w:r w:rsidRPr="000F4E18">
              <w:rPr>
                <w:rFonts w:ascii="Times New Roman" w:hAnsi="Times New Roman" w:cs="Times New Roman"/>
                <w:sz w:val="18"/>
                <w:szCs w:val="18"/>
              </w:rPr>
              <w:t>%</w:t>
            </w:r>
            <w:r w:rsidR="00810BE3">
              <w:rPr>
                <w:rFonts w:ascii="Times New Roman" w:hAnsi="Times New Roman" w:cs="Times New Roman"/>
                <w:sz w:val="18"/>
                <w:szCs w:val="18"/>
              </w:rPr>
              <w:t>88</w:t>
            </w:r>
            <w:r w:rsidRPr="000F4E18">
              <w:rPr>
                <w:rFonts w:ascii="Times New Roman" w:hAnsi="Times New Roman" w:cs="Times New Roman"/>
                <w:sz w:val="18"/>
                <w:szCs w:val="18"/>
              </w:rPr>
              <w:t>.</w:t>
            </w:r>
            <w:r w:rsidR="00810BE3">
              <w:rPr>
                <w:rFonts w:ascii="Times New Roman" w:hAnsi="Times New Roman" w:cs="Times New Roman"/>
                <w:sz w:val="18"/>
                <w:szCs w:val="18"/>
              </w:rPr>
              <w:t>56</w:t>
            </w:r>
          </w:p>
        </w:tc>
        <w:tc>
          <w:tcPr>
            <w:tcW w:w="1114" w:type="dxa"/>
            <w:tcBorders>
              <w:top w:val="single" w:sz="4" w:space="0" w:color="auto"/>
              <w:left w:val="single" w:sz="4" w:space="0" w:color="auto"/>
              <w:bottom w:val="single" w:sz="4" w:space="0" w:color="auto"/>
              <w:right w:val="single" w:sz="4" w:space="0" w:color="auto"/>
            </w:tcBorders>
            <w:hideMark/>
          </w:tcPr>
          <w:p w14:paraId="148CFD8E" w14:textId="4723176C" w:rsidR="00F720B0" w:rsidRPr="000F4E18" w:rsidRDefault="00F720B0" w:rsidP="00F720B0">
            <w:pPr>
              <w:rPr>
                <w:rFonts w:ascii="Times New Roman" w:hAnsi="Times New Roman" w:cs="Times New Roman"/>
                <w:bCs/>
                <w:sz w:val="18"/>
                <w:szCs w:val="18"/>
              </w:rPr>
            </w:pPr>
            <w:r w:rsidRPr="000F4E18">
              <w:rPr>
                <w:rFonts w:ascii="Times New Roman" w:hAnsi="Times New Roman" w:cs="Times New Roman"/>
                <w:sz w:val="18"/>
                <w:szCs w:val="18"/>
              </w:rPr>
              <w:t>%</w:t>
            </w:r>
            <w:r w:rsidR="00810BE3">
              <w:rPr>
                <w:rFonts w:ascii="Times New Roman" w:hAnsi="Times New Roman" w:cs="Times New Roman"/>
                <w:sz w:val="18"/>
                <w:szCs w:val="18"/>
              </w:rPr>
              <w:t>89</w:t>
            </w:r>
            <w:r w:rsidRPr="000F4E18">
              <w:rPr>
                <w:rFonts w:ascii="Times New Roman" w:hAnsi="Times New Roman" w:cs="Times New Roman"/>
                <w:sz w:val="18"/>
                <w:szCs w:val="18"/>
              </w:rPr>
              <w:t>.</w:t>
            </w:r>
            <w:r w:rsidR="00810BE3">
              <w:rPr>
                <w:rFonts w:ascii="Times New Roman" w:hAnsi="Times New Roman" w:cs="Times New Roman"/>
                <w:sz w:val="18"/>
                <w:szCs w:val="18"/>
              </w:rPr>
              <w:t>9</w:t>
            </w:r>
            <w:r w:rsidRPr="000F4E18">
              <w:rPr>
                <w:rFonts w:ascii="Times New Roman" w:hAnsi="Times New Roman" w:cs="Times New Roman"/>
                <w:sz w:val="18"/>
                <w:szCs w:val="18"/>
              </w:rPr>
              <w:t>0</w:t>
            </w:r>
          </w:p>
        </w:tc>
      </w:tr>
      <w:tr w:rsidR="00F720B0" w:rsidRPr="000F4E18" w14:paraId="419318B8" w14:textId="77777777" w:rsidTr="00F720B0">
        <w:trPr>
          <w:trHeight w:val="266"/>
        </w:trPr>
        <w:tc>
          <w:tcPr>
            <w:tcW w:w="1188" w:type="dxa"/>
            <w:tcBorders>
              <w:top w:val="single" w:sz="4" w:space="0" w:color="auto"/>
              <w:left w:val="single" w:sz="4" w:space="0" w:color="auto"/>
              <w:bottom w:val="single" w:sz="4" w:space="0" w:color="auto"/>
              <w:right w:val="single" w:sz="4" w:space="0" w:color="auto"/>
            </w:tcBorders>
            <w:hideMark/>
          </w:tcPr>
          <w:p w14:paraId="7C031E75" w14:textId="22B7EF30" w:rsidR="00F720B0" w:rsidRPr="000F4E18" w:rsidRDefault="00F720B0" w:rsidP="00F720B0">
            <w:pPr>
              <w:rPr>
                <w:rFonts w:ascii="Times New Roman" w:hAnsi="Times New Roman" w:cs="Times New Roman"/>
                <w:bCs/>
                <w:sz w:val="18"/>
                <w:szCs w:val="18"/>
              </w:rPr>
            </w:pPr>
            <w:r>
              <w:rPr>
                <w:rFonts w:ascii="Times New Roman" w:hAnsi="Times New Roman" w:cs="Times New Roman"/>
                <w:bCs/>
                <w:sz w:val="18"/>
                <w:szCs w:val="18"/>
              </w:rPr>
              <w:t>CNN - 2</w:t>
            </w:r>
          </w:p>
        </w:tc>
        <w:tc>
          <w:tcPr>
            <w:tcW w:w="1042" w:type="dxa"/>
            <w:tcBorders>
              <w:top w:val="single" w:sz="4" w:space="0" w:color="auto"/>
              <w:left w:val="single" w:sz="4" w:space="0" w:color="auto"/>
              <w:bottom w:val="single" w:sz="4" w:space="0" w:color="auto"/>
              <w:right w:val="single" w:sz="4" w:space="0" w:color="auto"/>
            </w:tcBorders>
            <w:hideMark/>
          </w:tcPr>
          <w:p w14:paraId="1EB46E1C" w14:textId="5CF584DC" w:rsidR="00F720B0" w:rsidRPr="000F4E18" w:rsidRDefault="00F720B0" w:rsidP="00F720B0">
            <w:pPr>
              <w:rPr>
                <w:rFonts w:ascii="Times New Roman" w:hAnsi="Times New Roman" w:cs="Times New Roman"/>
                <w:bCs/>
                <w:sz w:val="18"/>
                <w:szCs w:val="18"/>
              </w:rPr>
            </w:pPr>
            <w:r w:rsidRPr="000F4E18">
              <w:rPr>
                <w:rFonts w:ascii="Times New Roman" w:hAnsi="Times New Roman" w:cs="Times New Roman"/>
                <w:bCs/>
                <w:sz w:val="18"/>
                <w:szCs w:val="18"/>
              </w:rPr>
              <w:t>%</w:t>
            </w:r>
            <w:r>
              <w:rPr>
                <w:rFonts w:ascii="Times New Roman" w:hAnsi="Times New Roman" w:cs="Times New Roman"/>
                <w:bCs/>
                <w:sz w:val="18"/>
                <w:szCs w:val="18"/>
              </w:rPr>
              <w:t>63</w:t>
            </w:r>
            <w:r w:rsidRPr="000F4E18">
              <w:rPr>
                <w:rFonts w:ascii="Times New Roman" w:hAnsi="Times New Roman" w:cs="Times New Roman"/>
                <w:bCs/>
                <w:sz w:val="18"/>
                <w:szCs w:val="18"/>
              </w:rPr>
              <w:t>,</w:t>
            </w:r>
            <w:r>
              <w:rPr>
                <w:rFonts w:ascii="Times New Roman" w:hAnsi="Times New Roman" w:cs="Times New Roman"/>
                <w:bCs/>
                <w:sz w:val="18"/>
                <w:szCs w:val="18"/>
              </w:rPr>
              <w:t>36</w:t>
            </w:r>
          </w:p>
        </w:tc>
        <w:tc>
          <w:tcPr>
            <w:tcW w:w="662" w:type="dxa"/>
            <w:tcBorders>
              <w:top w:val="single" w:sz="4" w:space="0" w:color="auto"/>
              <w:left w:val="single" w:sz="4" w:space="0" w:color="auto"/>
              <w:bottom w:val="single" w:sz="4" w:space="0" w:color="auto"/>
              <w:right w:val="single" w:sz="4" w:space="0" w:color="auto"/>
            </w:tcBorders>
          </w:tcPr>
          <w:p w14:paraId="000DDBA9" w14:textId="710FA645" w:rsidR="00F720B0" w:rsidRPr="000F4E18" w:rsidRDefault="00346CE7" w:rsidP="00F720B0">
            <w:pPr>
              <w:rPr>
                <w:rFonts w:ascii="Times New Roman" w:hAnsi="Times New Roman" w:cs="Times New Roman"/>
                <w:bCs/>
                <w:sz w:val="18"/>
                <w:szCs w:val="18"/>
              </w:rPr>
            </w:pPr>
            <w:r>
              <w:rPr>
                <w:rFonts w:ascii="Times New Roman" w:hAnsi="Times New Roman" w:cs="Times New Roman"/>
                <w:bCs/>
                <w:sz w:val="18"/>
                <w:szCs w:val="18"/>
              </w:rPr>
              <w:t>%59,53</w:t>
            </w:r>
          </w:p>
        </w:tc>
        <w:tc>
          <w:tcPr>
            <w:tcW w:w="1078" w:type="dxa"/>
            <w:tcBorders>
              <w:top w:val="single" w:sz="4" w:space="0" w:color="auto"/>
              <w:left w:val="single" w:sz="4" w:space="0" w:color="auto"/>
              <w:bottom w:val="single" w:sz="4" w:space="0" w:color="auto"/>
              <w:right w:val="single" w:sz="4" w:space="0" w:color="auto"/>
            </w:tcBorders>
            <w:hideMark/>
          </w:tcPr>
          <w:p w14:paraId="0AF0E88A" w14:textId="298F9D44" w:rsidR="00F720B0" w:rsidRPr="000F4E18" w:rsidRDefault="00F720B0" w:rsidP="00F720B0">
            <w:pPr>
              <w:rPr>
                <w:rFonts w:ascii="Times New Roman" w:hAnsi="Times New Roman" w:cs="Times New Roman"/>
                <w:sz w:val="18"/>
                <w:szCs w:val="18"/>
              </w:rPr>
            </w:pPr>
            <w:r w:rsidRPr="000F4E18">
              <w:rPr>
                <w:rFonts w:ascii="Times New Roman" w:hAnsi="Times New Roman" w:cs="Times New Roman"/>
                <w:bCs/>
                <w:sz w:val="18"/>
                <w:szCs w:val="18"/>
              </w:rPr>
              <w:t>%</w:t>
            </w:r>
            <w:r w:rsidR="00346CE7">
              <w:rPr>
                <w:rFonts w:ascii="Times New Roman" w:hAnsi="Times New Roman" w:cs="Times New Roman"/>
                <w:bCs/>
                <w:sz w:val="18"/>
                <w:szCs w:val="18"/>
              </w:rPr>
              <w:t>5</w:t>
            </w:r>
            <w:r w:rsidRPr="000F4E18">
              <w:rPr>
                <w:rFonts w:ascii="Times New Roman" w:hAnsi="Times New Roman" w:cs="Times New Roman"/>
                <w:bCs/>
                <w:sz w:val="18"/>
                <w:szCs w:val="18"/>
              </w:rPr>
              <w:t>9,</w:t>
            </w:r>
            <w:r w:rsidR="00346CE7">
              <w:rPr>
                <w:rFonts w:ascii="Times New Roman" w:hAnsi="Times New Roman" w:cs="Times New Roman"/>
                <w:bCs/>
                <w:sz w:val="18"/>
                <w:szCs w:val="18"/>
              </w:rPr>
              <w:t>47</w:t>
            </w:r>
          </w:p>
        </w:tc>
        <w:tc>
          <w:tcPr>
            <w:tcW w:w="1114" w:type="dxa"/>
            <w:tcBorders>
              <w:top w:val="single" w:sz="4" w:space="0" w:color="auto"/>
              <w:left w:val="single" w:sz="4" w:space="0" w:color="auto"/>
              <w:bottom w:val="single" w:sz="4" w:space="0" w:color="auto"/>
              <w:right w:val="single" w:sz="4" w:space="0" w:color="auto"/>
            </w:tcBorders>
            <w:hideMark/>
          </w:tcPr>
          <w:p w14:paraId="5715AABB" w14:textId="4D607C8A" w:rsidR="00F720B0" w:rsidRPr="000F4E18" w:rsidRDefault="00F720B0" w:rsidP="00F720B0">
            <w:pPr>
              <w:rPr>
                <w:rFonts w:ascii="Times New Roman" w:hAnsi="Times New Roman" w:cs="Times New Roman"/>
                <w:sz w:val="18"/>
                <w:szCs w:val="18"/>
              </w:rPr>
            </w:pPr>
            <w:r w:rsidRPr="000F4E18">
              <w:rPr>
                <w:rFonts w:ascii="Times New Roman" w:hAnsi="Times New Roman" w:cs="Times New Roman"/>
                <w:bCs/>
                <w:sz w:val="18"/>
                <w:szCs w:val="18"/>
              </w:rPr>
              <w:t>%99,</w:t>
            </w:r>
            <w:r w:rsidR="00346CE7">
              <w:rPr>
                <w:rFonts w:ascii="Times New Roman" w:hAnsi="Times New Roman" w:cs="Times New Roman"/>
                <w:bCs/>
                <w:sz w:val="18"/>
                <w:szCs w:val="18"/>
              </w:rPr>
              <w:t>46</w:t>
            </w:r>
          </w:p>
        </w:tc>
      </w:tr>
    </w:tbl>
    <w:p w14:paraId="3E2E4C05" w14:textId="77777777" w:rsidR="000F4E18" w:rsidRPr="000F4E18" w:rsidRDefault="000F4E18" w:rsidP="000F4E18">
      <w:pPr>
        <w:rPr>
          <w:rFonts w:ascii="Times New Roman" w:hAnsi="Times New Roman" w:cs="Times New Roman"/>
          <w:sz w:val="18"/>
          <w:szCs w:val="18"/>
        </w:rPr>
      </w:pPr>
    </w:p>
    <w:p w14:paraId="3F1D7A41" w14:textId="4991DBA5" w:rsidR="000B7914" w:rsidRPr="000B7914" w:rsidRDefault="000B7914" w:rsidP="000B7914">
      <w:pPr>
        <w:rPr>
          <w:rFonts w:ascii="Times New Roman" w:hAnsi="Times New Roman" w:cs="Times New Roman"/>
          <w:sz w:val="18"/>
          <w:szCs w:val="18"/>
        </w:rPr>
      </w:pPr>
      <w:r w:rsidRPr="000B7914">
        <w:rPr>
          <w:rFonts w:ascii="Times New Roman" w:hAnsi="Times New Roman" w:cs="Times New Roman"/>
          <w:sz w:val="18"/>
          <w:szCs w:val="18"/>
        </w:rPr>
        <w:t xml:space="preserve">Tablo 2’de gösterildiği gibi, eğitim/test bölümlemesi ile en yüksek doğruluk sonuçları Xception ve </w:t>
      </w:r>
      <w:r w:rsidR="003225A3" w:rsidRPr="003225A3">
        <w:rPr>
          <w:rFonts w:ascii="Times New Roman" w:hAnsi="Times New Roman" w:cs="Times New Roman"/>
          <w:sz w:val="18"/>
          <w:szCs w:val="18"/>
        </w:rPr>
        <w:t>VGG-16</w:t>
      </w:r>
      <w:r w:rsidRPr="000B7914">
        <w:rPr>
          <w:rFonts w:ascii="Times New Roman" w:hAnsi="Times New Roman" w:cs="Times New Roman"/>
          <w:sz w:val="18"/>
          <w:szCs w:val="18"/>
        </w:rPr>
        <w:t xml:space="preserve"> modelleri ile elde edilmiştir. Veri seti %</w:t>
      </w:r>
      <w:r w:rsidR="00321D51">
        <w:rPr>
          <w:rFonts w:ascii="Times New Roman" w:hAnsi="Times New Roman" w:cs="Times New Roman"/>
          <w:sz w:val="18"/>
          <w:szCs w:val="18"/>
        </w:rPr>
        <w:t>8</w:t>
      </w:r>
      <w:r w:rsidRPr="000B7914">
        <w:rPr>
          <w:rFonts w:ascii="Times New Roman" w:hAnsi="Times New Roman" w:cs="Times New Roman"/>
          <w:sz w:val="18"/>
          <w:szCs w:val="18"/>
        </w:rPr>
        <w:t>0 eğitim ve %</w:t>
      </w:r>
      <w:r w:rsidR="00321D51">
        <w:rPr>
          <w:rFonts w:ascii="Times New Roman" w:hAnsi="Times New Roman" w:cs="Times New Roman"/>
          <w:sz w:val="18"/>
          <w:szCs w:val="18"/>
        </w:rPr>
        <w:t>2</w:t>
      </w:r>
      <w:r w:rsidRPr="000B7914">
        <w:rPr>
          <w:rFonts w:ascii="Times New Roman" w:hAnsi="Times New Roman" w:cs="Times New Roman"/>
          <w:sz w:val="18"/>
          <w:szCs w:val="18"/>
        </w:rPr>
        <w:t xml:space="preserve">0 test oranında bölündüğünde, Xception modeli ile </w:t>
      </w:r>
      <w:r w:rsidR="003225A3" w:rsidRPr="000B7914">
        <w:rPr>
          <w:rFonts w:ascii="Times New Roman" w:hAnsi="Times New Roman" w:cs="Times New Roman"/>
          <w:sz w:val="18"/>
          <w:szCs w:val="18"/>
        </w:rPr>
        <w:t>%98,</w:t>
      </w:r>
      <w:r w:rsidR="00321D51">
        <w:rPr>
          <w:rFonts w:ascii="Times New Roman" w:hAnsi="Times New Roman" w:cs="Times New Roman"/>
          <w:sz w:val="18"/>
          <w:szCs w:val="18"/>
        </w:rPr>
        <w:t>59</w:t>
      </w:r>
      <w:r w:rsidRPr="000B7914">
        <w:rPr>
          <w:rFonts w:ascii="Times New Roman" w:hAnsi="Times New Roman" w:cs="Times New Roman"/>
          <w:sz w:val="18"/>
          <w:szCs w:val="18"/>
        </w:rPr>
        <w:t xml:space="preserve"> ve </w:t>
      </w:r>
      <w:r w:rsidR="003225A3">
        <w:rPr>
          <w:rFonts w:ascii="Times New Roman" w:hAnsi="Times New Roman" w:cs="Times New Roman"/>
          <w:sz w:val="18"/>
          <w:szCs w:val="18"/>
        </w:rPr>
        <w:t xml:space="preserve">VGG -16 </w:t>
      </w:r>
      <w:r w:rsidRPr="000B7914">
        <w:rPr>
          <w:rFonts w:ascii="Times New Roman" w:hAnsi="Times New Roman" w:cs="Times New Roman"/>
          <w:sz w:val="18"/>
          <w:szCs w:val="18"/>
        </w:rPr>
        <w:t>modeli ile %9</w:t>
      </w:r>
      <w:r w:rsidR="00854CF3">
        <w:rPr>
          <w:rFonts w:ascii="Times New Roman" w:hAnsi="Times New Roman" w:cs="Times New Roman"/>
          <w:sz w:val="18"/>
          <w:szCs w:val="18"/>
        </w:rPr>
        <w:t>2</w:t>
      </w:r>
      <w:r w:rsidRPr="000B7914">
        <w:rPr>
          <w:rFonts w:ascii="Times New Roman" w:hAnsi="Times New Roman" w:cs="Times New Roman"/>
          <w:sz w:val="18"/>
          <w:szCs w:val="18"/>
        </w:rPr>
        <w:t xml:space="preserve"> doğruluk oranları yakalanmıştır. Bu sonuçlar, derin öğrenme tabanlı modellerin transfer öğrenme yaklaşımıyla yüz sahteciliği tespiti alanında oldukça başarılı sonuçlar sunduğunu göstermektedir.</w:t>
      </w:r>
    </w:p>
    <w:p w14:paraId="0ABE605E" w14:textId="77777777" w:rsidR="00DB1320" w:rsidRDefault="00DB1320" w:rsidP="000F4E18">
      <w:pPr>
        <w:rPr>
          <w:rFonts w:ascii="Times New Roman" w:hAnsi="Times New Roman" w:cs="Times New Roman"/>
          <w:sz w:val="18"/>
          <w:szCs w:val="18"/>
        </w:rPr>
      </w:pPr>
    </w:p>
    <w:p w14:paraId="0C6DB583" w14:textId="77777777" w:rsidR="00DB1320" w:rsidRDefault="00DB1320" w:rsidP="000F4E18">
      <w:pPr>
        <w:rPr>
          <w:rFonts w:ascii="Times New Roman" w:hAnsi="Times New Roman" w:cs="Times New Roman"/>
          <w:sz w:val="18"/>
          <w:szCs w:val="18"/>
        </w:rPr>
      </w:pPr>
    </w:p>
    <w:p w14:paraId="100AA683" w14:textId="77777777" w:rsidR="00DB1320" w:rsidRDefault="00DB1320" w:rsidP="000F4E18">
      <w:pPr>
        <w:rPr>
          <w:rFonts w:ascii="Times New Roman" w:hAnsi="Times New Roman" w:cs="Times New Roman"/>
          <w:sz w:val="18"/>
          <w:szCs w:val="18"/>
        </w:rPr>
      </w:pPr>
    </w:p>
    <w:p w14:paraId="12DAA364" w14:textId="77777777" w:rsidR="00DB1320" w:rsidRDefault="00DB1320" w:rsidP="000F4E18">
      <w:pPr>
        <w:rPr>
          <w:rFonts w:ascii="Times New Roman" w:hAnsi="Times New Roman" w:cs="Times New Roman"/>
          <w:sz w:val="18"/>
          <w:szCs w:val="18"/>
        </w:rPr>
      </w:pPr>
    </w:p>
    <w:p w14:paraId="6800FE4E" w14:textId="77777777" w:rsidR="00DB1320" w:rsidRDefault="00DB1320" w:rsidP="000F4E18">
      <w:pPr>
        <w:rPr>
          <w:rFonts w:ascii="Times New Roman" w:hAnsi="Times New Roman" w:cs="Times New Roman"/>
          <w:sz w:val="18"/>
          <w:szCs w:val="18"/>
        </w:rPr>
      </w:pPr>
    </w:p>
    <w:p w14:paraId="11273A9B" w14:textId="6814E227" w:rsidR="000F4E18" w:rsidRPr="000F4E18" w:rsidRDefault="00EB23E7" w:rsidP="000F4E18">
      <w:pPr>
        <w:rPr>
          <w:rFonts w:ascii="Times New Roman" w:hAnsi="Times New Roman" w:cs="Times New Roman"/>
          <w:sz w:val="18"/>
          <w:szCs w:val="18"/>
        </w:rPr>
      </w:pPr>
      <w:r>
        <w:rPr>
          <w:rFonts w:ascii="Times New Roman" w:hAnsi="Times New Roman" w:cs="Times New Roman"/>
          <w:sz w:val="18"/>
          <w:szCs w:val="18"/>
        </w:rPr>
        <w:t>CNN</w:t>
      </w:r>
      <w:r w:rsidRPr="00EB23E7">
        <w:rPr>
          <w:rFonts w:ascii="Times New Roman" w:hAnsi="Times New Roman" w:cs="Times New Roman"/>
          <w:sz w:val="18"/>
          <w:szCs w:val="18"/>
        </w:rPr>
        <w:t xml:space="preserve"> ile </w:t>
      </w:r>
      <w:r w:rsidR="00346CE7">
        <w:rPr>
          <w:rFonts w:ascii="Times New Roman" w:hAnsi="Times New Roman" w:cs="Times New Roman"/>
          <w:sz w:val="18"/>
          <w:szCs w:val="18"/>
        </w:rPr>
        <w:t>8</w:t>
      </w:r>
      <w:r w:rsidRPr="00EB23E7">
        <w:rPr>
          <w:rFonts w:ascii="Times New Roman" w:hAnsi="Times New Roman" w:cs="Times New Roman"/>
          <w:sz w:val="18"/>
          <w:szCs w:val="18"/>
        </w:rPr>
        <w:t>0/</w:t>
      </w:r>
      <w:r w:rsidR="00346CE7">
        <w:rPr>
          <w:rFonts w:ascii="Times New Roman" w:hAnsi="Times New Roman" w:cs="Times New Roman"/>
          <w:sz w:val="18"/>
          <w:szCs w:val="18"/>
        </w:rPr>
        <w:t>2</w:t>
      </w:r>
      <w:r w:rsidRPr="00EB23E7">
        <w:rPr>
          <w:rFonts w:ascii="Times New Roman" w:hAnsi="Times New Roman" w:cs="Times New Roman"/>
          <w:sz w:val="18"/>
          <w:szCs w:val="18"/>
        </w:rPr>
        <w:t>0 eğitim-test bölümlemesi sonuçlarının karmaşıklık matrisi Şekil 3’te gösterildiği gibidir.</w:t>
      </w:r>
    </w:p>
    <w:p w14:paraId="071467D5" w14:textId="77777777" w:rsidR="008526E3" w:rsidRDefault="00A75AD0" w:rsidP="008526E3">
      <w:pPr>
        <w:keepNext/>
      </w:pPr>
      <w:r w:rsidRPr="00A75AD0">
        <w:rPr>
          <w:rFonts w:ascii="Times New Roman" w:hAnsi="Times New Roman" w:cs="Times New Roman"/>
          <w:noProof/>
          <w:sz w:val="18"/>
          <w:szCs w:val="18"/>
        </w:rPr>
        <w:drawing>
          <wp:inline distT="0" distB="0" distL="0" distR="0" wp14:anchorId="6CABAE87" wp14:editId="046A75EC">
            <wp:extent cx="3091180" cy="2545080"/>
            <wp:effectExtent l="0" t="0" r="0" b="0"/>
            <wp:docPr id="1895158654" name="Resim 1" descr="metin, ekran görüntüsü, diyagram,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58654" name="Resim 1" descr="metin, ekran görüntüsü, diyagram, sayı, numara içeren bir resim&#10;&#10;Açıklama otomatik olarak oluşturuldu"/>
                    <pic:cNvPicPr/>
                  </pic:nvPicPr>
                  <pic:blipFill>
                    <a:blip r:embed="rId12"/>
                    <a:stretch>
                      <a:fillRect/>
                    </a:stretch>
                  </pic:blipFill>
                  <pic:spPr>
                    <a:xfrm>
                      <a:off x="0" y="0"/>
                      <a:ext cx="3091180" cy="2545080"/>
                    </a:xfrm>
                    <a:prstGeom prst="rect">
                      <a:avLst/>
                    </a:prstGeom>
                  </pic:spPr>
                </pic:pic>
              </a:graphicData>
            </a:graphic>
          </wp:inline>
        </w:drawing>
      </w:r>
    </w:p>
    <w:p w14:paraId="28FFF72B" w14:textId="4DEF707F" w:rsidR="000F4E18" w:rsidRPr="000F4E18" w:rsidRDefault="008526E3" w:rsidP="008526E3">
      <w:pPr>
        <w:pStyle w:val="ResimYazs"/>
        <w:jc w:val="center"/>
        <w:rPr>
          <w:rFonts w:ascii="Times New Roman" w:hAnsi="Times New Roman" w:cs="Times New Roman"/>
          <w:color w:val="000000" w:themeColor="text1"/>
        </w:rPr>
      </w:pPr>
      <w:r w:rsidRPr="008526E3">
        <w:rPr>
          <w:rFonts w:ascii="Times New Roman" w:hAnsi="Times New Roman" w:cs="Times New Roman"/>
          <w:color w:val="000000" w:themeColor="text1"/>
        </w:rPr>
        <w:t xml:space="preserve">Şekil </w:t>
      </w:r>
      <w:r w:rsidRPr="008526E3">
        <w:rPr>
          <w:rFonts w:ascii="Times New Roman" w:hAnsi="Times New Roman" w:cs="Times New Roman"/>
          <w:color w:val="000000" w:themeColor="text1"/>
        </w:rPr>
        <w:fldChar w:fldCharType="begin"/>
      </w:r>
      <w:r w:rsidRPr="008526E3">
        <w:rPr>
          <w:rFonts w:ascii="Times New Roman" w:hAnsi="Times New Roman" w:cs="Times New Roman"/>
          <w:color w:val="000000" w:themeColor="text1"/>
        </w:rPr>
        <w:instrText xml:space="preserve"> SEQ Şekil \* ARABIC </w:instrText>
      </w:r>
      <w:r w:rsidRPr="008526E3">
        <w:rPr>
          <w:rFonts w:ascii="Times New Roman" w:hAnsi="Times New Roman" w:cs="Times New Roman"/>
          <w:color w:val="000000" w:themeColor="text1"/>
        </w:rPr>
        <w:fldChar w:fldCharType="separate"/>
      </w:r>
      <w:r w:rsidR="006E2701">
        <w:rPr>
          <w:rFonts w:ascii="Times New Roman" w:hAnsi="Times New Roman" w:cs="Times New Roman"/>
          <w:noProof/>
          <w:color w:val="000000" w:themeColor="text1"/>
        </w:rPr>
        <w:t>3</w:t>
      </w:r>
      <w:r w:rsidRPr="008526E3">
        <w:rPr>
          <w:rFonts w:ascii="Times New Roman" w:hAnsi="Times New Roman" w:cs="Times New Roman"/>
          <w:color w:val="000000" w:themeColor="text1"/>
        </w:rPr>
        <w:fldChar w:fldCharType="end"/>
      </w:r>
      <w:r w:rsidRPr="008526E3">
        <w:rPr>
          <w:rFonts w:ascii="Times New Roman" w:hAnsi="Times New Roman" w:cs="Times New Roman"/>
          <w:color w:val="000000" w:themeColor="text1"/>
        </w:rPr>
        <w:t>. CNN modeli karmaşıklık matrisi</w:t>
      </w:r>
    </w:p>
    <w:p w14:paraId="2778B17E" w14:textId="77777777" w:rsidR="00123B7B" w:rsidRDefault="00123B7B" w:rsidP="00123B7B">
      <w:pPr>
        <w:rPr>
          <w:rFonts w:ascii="Times New Roman" w:hAnsi="Times New Roman" w:cs="Times New Roman"/>
          <w:sz w:val="18"/>
          <w:szCs w:val="18"/>
        </w:rPr>
      </w:pPr>
    </w:p>
    <w:p w14:paraId="4F1D2BE7" w14:textId="77777777" w:rsidR="00123B7B" w:rsidRDefault="00123B7B" w:rsidP="00123B7B">
      <w:pPr>
        <w:rPr>
          <w:rFonts w:ascii="Times New Roman" w:hAnsi="Times New Roman" w:cs="Times New Roman"/>
          <w:sz w:val="18"/>
          <w:szCs w:val="18"/>
        </w:rPr>
      </w:pPr>
    </w:p>
    <w:p w14:paraId="41F46AF1" w14:textId="77777777" w:rsidR="00123B7B" w:rsidRDefault="00123B7B" w:rsidP="00123B7B">
      <w:pPr>
        <w:rPr>
          <w:rFonts w:ascii="Times New Roman" w:hAnsi="Times New Roman" w:cs="Times New Roman"/>
          <w:sz w:val="18"/>
          <w:szCs w:val="18"/>
        </w:rPr>
      </w:pPr>
    </w:p>
    <w:p w14:paraId="1367EF9B" w14:textId="77777777" w:rsidR="00123B7B" w:rsidRDefault="00123B7B" w:rsidP="00123B7B">
      <w:pPr>
        <w:rPr>
          <w:rFonts w:ascii="Times New Roman" w:hAnsi="Times New Roman" w:cs="Times New Roman"/>
          <w:sz w:val="18"/>
          <w:szCs w:val="18"/>
        </w:rPr>
      </w:pPr>
    </w:p>
    <w:p w14:paraId="408CE69E" w14:textId="77777777" w:rsidR="00123B7B" w:rsidRDefault="00123B7B" w:rsidP="00123B7B">
      <w:pPr>
        <w:rPr>
          <w:rFonts w:ascii="Times New Roman" w:hAnsi="Times New Roman" w:cs="Times New Roman"/>
          <w:sz w:val="18"/>
          <w:szCs w:val="18"/>
        </w:rPr>
      </w:pPr>
    </w:p>
    <w:p w14:paraId="55CD50A8" w14:textId="4AEF4294" w:rsidR="00123B7B" w:rsidRPr="000F4E18" w:rsidRDefault="00123B7B" w:rsidP="00123B7B">
      <w:pPr>
        <w:rPr>
          <w:rFonts w:ascii="Times New Roman" w:hAnsi="Times New Roman" w:cs="Times New Roman"/>
          <w:sz w:val="18"/>
          <w:szCs w:val="18"/>
        </w:rPr>
      </w:pPr>
      <w:r>
        <w:rPr>
          <w:rFonts w:ascii="Times New Roman" w:hAnsi="Times New Roman" w:cs="Times New Roman"/>
          <w:sz w:val="18"/>
          <w:szCs w:val="18"/>
        </w:rPr>
        <w:t xml:space="preserve">VGG- 16 </w:t>
      </w:r>
      <w:r w:rsidRPr="00EB23E7">
        <w:rPr>
          <w:rFonts w:ascii="Times New Roman" w:hAnsi="Times New Roman" w:cs="Times New Roman"/>
          <w:sz w:val="18"/>
          <w:szCs w:val="18"/>
        </w:rPr>
        <w:t xml:space="preserve">ile </w:t>
      </w:r>
      <w:r w:rsidR="00346CE7">
        <w:rPr>
          <w:rFonts w:ascii="Times New Roman" w:hAnsi="Times New Roman" w:cs="Times New Roman"/>
          <w:sz w:val="18"/>
          <w:szCs w:val="18"/>
        </w:rPr>
        <w:t>8</w:t>
      </w:r>
      <w:r w:rsidRPr="00EB23E7">
        <w:rPr>
          <w:rFonts w:ascii="Times New Roman" w:hAnsi="Times New Roman" w:cs="Times New Roman"/>
          <w:sz w:val="18"/>
          <w:szCs w:val="18"/>
        </w:rPr>
        <w:t>0/</w:t>
      </w:r>
      <w:r w:rsidR="00346CE7">
        <w:rPr>
          <w:rFonts w:ascii="Times New Roman" w:hAnsi="Times New Roman" w:cs="Times New Roman"/>
          <w:sz w:val="18"/>
          <w:szCs w:val="18"/>
        </w:rPr>
        <w:t>2</w:t>
      </w:r>
      <w:r w:rsidRPr="00EB23E7">
        <w:rPr>
          <w:rFonts w:ascii="Times New Roman" w:hAnsi="Times New Roman" w:cs="Times New Roman"/>
          <w:sz w:val="18"/>
          <w:szCs w:val="18"/>
        </w:rPr>
        <w:t xml:space="preserve">0 eğitim-test bölümlemesi sonuçlarının karmaşıklık matrisi Şekil </w:t>
      </w:r>
      <w:r>
        <w:rPr>
          <w:rFonts w:ascii="Times New Roman" w:hAnsi="Times New Roman" w:cs="Times New Roman"/>
          <w:sz w:val="18"/>
          <w:szCs w:val="18"/>
        </w:rPr>
        <w:t>4</w:t>
      </w:r>
      <w:r w:rsidRPr="00EB23E7">
        <w:rPr>
          <w:rFonts w:ascii="Times New Roman" w:hAnsi="Times New Roman" w:cs="Times New Roman"/>
          <w:sz w:val="18"/>
          <w:szCs w:val="18"/>
        </w:rPr>
        <w:t>’te gösterildiği gibidir.</w:t>
      </w:r>
    </w:p>
    <w:p w14:paraId="7EBA028F" w14:textId="77777777" w:rsidR="000F4E18" w:rsidRPr="000F4E18" w:rsidRDefault="000F4E18" w:rsidP="000F4E18">
      <w:pPr>
        <w:rPr>
          <w:rFonts w:ascii="Times New Roman" w:hAnsi="Times New Roman" w:cs="Times New Roman"/>
          <w:sz w:val="18"/>
          <w:szCs w:val="18"/>
        </w:rPr>
      </w:pPr>
    </w:p>
    <w:p w14:paraId="5B4F5481" w14:textId="03E63A93" w:rsidR="003E470E" w:rsidRDefault="003F1A97" w:rsidP="003E470E">
      <w:pPr>
        <w:keepNext/>
      </w:pPr>
      <w:r>
        <w:rPr>
          <w:noProof/>
        </w:rPr>
        <w:drawing>
          <wp:inline distT="0" distB="0" distL="0" distR="0" wp14:anchorId="3261C83C" wp14:editId="7F01A0D7">
            <wp:extent cx="3091180" cy="2592705"/>
            <wp:effectExtent l="0" t="0" r="0" b="0"/>
            <wp:docPr id="1963642184" name="Resim 2" descr="metin, ekran görüntüsü,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42184" name="Resim 2" descr="metin, ekran görüntüsü, diyagram içeren bir resim&#10;&#10;Açıklama otomatik olarak oluşturuldu"/>
                    <pic:cNvPicPr/>
                  </pic:nvPicPr>
                  <pic:blipFill>
                    <a:blip r:embed="rId13">
                      <a:extLst>
                        <a:ext uri="{28A0092B-C50C-407E-A947-70E740481C1C}">
                          <a14:useLocalDpi xmlns:a14="http://schemas.microsoft.com/office/drawing/2010/main" val="0"/>
                        </a:ext>
                      </a:extLst>
                    </a:blip>
                    <a:stretch>
                      <a:fillRect/>
                    </a:stretch>
                  </pic:blipFill>
                  <pic:spPr>
                    <a:xfrm>
                      <a:off x="0" y="0"/>
                      <a:ext cx="3091180" cy="2592705"/>
                    </a:xfrm>
                    <a:prstGeom prst="rect">
                      <a:avLst/>
                    </a:prstGeom>
                  </pic:spPr>
                </pic:pic>
              </a:graphicData>
            </a:graphic>
          </wp:inline>
        </w:drawing>
      </w:r>
    </w:p>
    <w:p w14:paraId="41013544" w14:textId="45052DE3" w:rsidR="000F4E18" w:rsidRDefault="003E470E" w:rsidP="003E470E">
      <w:pPr>
        <w:pStyle w:val="ResimYazs"/>
        <w:jc w:val="center"/>
        <w:rPr>
          <w:rFonts w:ascii="Times New Roman" w:hAnsi="Times New Roman" w:cs="Times New Roman"/>
          <w:color w:val="000000" w:themeColor="text1"/>
        </w:rPr>
      </w:pPr>
      <w:r w:rsidRPr="003E470E">
        <w:rPr>
          <w:rFonts w:ascii="Times New Roman" w:hAnsi="Times New Roman" w:cs="Times New Roman"/>
          <w:color w:val="000000" w:themeColor="text1"/>
        </w:rPr>
        <w:t xml:space="preserve">Şekil </w:t>
      </w:r>
      <w:r w:rsidRPr="003E470E">
        <w:rPr>
          <w:rFonts w:ascii="Times New Roman" w:hAnsi="Times New Roman" w:cs="Times New Roman"/>
          <w:color w:val="000000" w:themeColor="text1"/>
        </w:rPr>
        <w:fldChar w:fldCharType="begin"/>
      </w:r>
      <w:r w:rsidRPr="003E470E">
        <w:rPr>
          <w:rFonts w:ascii="Times New Roman" w:hAnsi="Times New Roman" w:cs="Times New Roman"/>
          <w:color w:val="000000" w:themeColor="text1"/>
        </w:rPr>
        <w:instrText xml:space="preserve"> SEQ Şekil \* ARABIC </w:instrText>
      </w:r>
      <w:r w:rsidRPr="003E470E">
        <w:rPr>
          <w:rFonts w:ascii="Times New Roman" w:hAnsi="Times New Roman" w:cs="Times New Roman"/>
          <w:color w:val="000000" w:themeColor="text1"/>
        </w:rPr>
        <w:fldChar w:fldCharType="separate"/>
      </w:r>
      <w:r w:rsidR="006E2701">
        <w:rPr>
          <w:rFonts w:ascii="Times New Roman" w:hAnsi="Times New Roman" w:cs="Times New Roman"/>
          <w:noProof/>
          <w:color w:val="000000" w:themeColor="text1"/>
        </w:rPr>
        <w:t>4</w:t>
      </w:r>
      <w:r w:rsidRPr="003E470E">
        <w:rPr>
          <w:rFonts w:ascii="Times New Roman" w:hAnsi="Times New Roman" w:cs="Times New Roman"/>
          <w:color w:val="000000" w:themeColor="text1"/>
        </w:rPr>
        <w:fldChar w:fldCharType="end"/>
      </w:r>
      <w:r w:rsidRPr="003E470E">
        <w:rPr>
          <w:rFonts w:ascii="Times New Roman" w:hAnsi="Times New Roman" w:cs="Times New Roman"/>
          <w:color w:val="000000" w:themeColor="text1"/>
        </w:rPr>
        <w:t>. VGG - 16 Modeli için Karmaşıklık Matrisi</w:t>
      </w:r>
    </w:p>
    <w:p w14:paraId="7F28B01C" w14:textId="77777777" w:rsidR="00DB1320" w:rsidRDefault="00DB1320" w:rsidP="00123B7B">
      <w:pPr>
        <w:rPr>
          <w:rFonts w:ascii="Times New Roman" w:hAnsi="Times New Roman" w:cs="Times New Roman"/>
          <w:sz w:val="18"/>
          <w:szCs w:val="18"/>
        </w:rPr>
      </w:pPr>
    </w:p>
    <w:p w14:paraId="00B3D6B1" w14:textId="7CFC5DB3" w:rsidR="00123B7B" w:rsidRPr="000F4E18" w:rsidRDefault="00123B7B" w:rsidP="00123B7B">
      <w:pPr>
        <w:rPr>
          <w:rFonts w:ascii="Times New Roman" w:hAnsi="Times New Roman" w:cs="Times New Roman"/>
          <w:sz w:val="18"/>
          <w:szCs w:val="18"/>
        </w:rPr>
      </w:pPr>
      <w:r>
        <w:rPr>
          <w:rFonts w:ascii="Times New Roman" w:hAnsi="Times New Roman" w:cs="Times New Roman"/>
          <w:sz w:val="18"/>
          <w:szCs w:val="18"/>
        </w:rPr>
        <w:t xml:space="preserve">ResNet50 </w:t>
      </w:r>
      <w:r w:rsidRPr="00EB23E7">
        <w:rPr>
          <w:rFonts w:ascii="Times New Roman" w:hAnsi="Times New Roman" w:cs="Times New Roman"/>
          <w:sz w:val="18"/>
          <w:szCs w:val="18"/>
        </w:rPr>
        <w:t xml:space="preserve">ile </w:t>
      </w:r>
      <w:r w:rsidR="00346CE7">
        <w:rPr>
          <w:rFonts w:ascii="Times New Roman" w:hAnsi="Times New Roman" w:cs="Times New Roman"/>
          <w:sz w:val="18"/>
          <w:szCs w:val="18"/>
        </w:rPr>
        <w:t>8</w:t>
      </w:r>
      <w:r w:rsidRPr="00EB23E7">
        <w:rPr>
          <w:rFonts w:ascii="Times New Roman" w:hAnsi="Times New Roman" w:cs="Times New Roman"/>
          <w:sz w:val="18"/>
          <w:szCs w:val="18"/>
        </w:rPr>
        <w:t>0/</w:t>
      </w:r>
      <w:r w:rsidR="00346CE7">
        <w:rPr>
          <w:rFonts w:ascii="Times New Roman" w:hAnsi="Times New Roman" w:cs="Times New Roman"/>
          <w:sz w:val="18"/>
          <w:szCs w:val="18"/>
        </w:rPr>
        <w:t>2</w:t>
      </w:r>
      <w:r w:rsidRPr="00EB23E7">
        <w:rPr>
          <w:rFonts w:ascii="Times New Roman" w:hAnsi="Times New Roman" w:cs="Times New Roman"/>
          <w:sz w:val="18"/>
          <w:szCs w:val="18"/>
        </w:rPr>
        <w:t xml:space="preserve">0 eğitim-test bölümlemesi sonuçlarının karmaşıklık matrisi Şekil </w:t>
      </w:r>
      <w:r>
        <w:rPr>
          <w:rFonts w:ascii="Times New Roman" w:hAnsi="Times New Roman" w:cs="Times New Roman"/>
          <w:sz w:val="18"/>
          <w:szCs w:val="18"/>
        </w:rPr>
        <w:t>5</w:t>
      </w:r>
      <w:r w:rsidRPr="00EB23E7">
        <w:rPr>
          <w:rFonts w:ascii="Times New Roman" w:hAnsi="Times New Roman" w:cs="Times New Roman"/>
          <w:sz w:val="18"/>
          <w:szCs w:val="18"/>
        </w:rPr>
        <w:t>’te gösterildiği gibidir.</w:t>
      </w:r>
    </w:p>
    <w:p w14:paraId="2C45CADE" w14:textId="25989A0E" w:rsidR="00AC458D" w:rsidRDefault="00E83D0C" w:rsidP="00AC458D">
      <w:pPr>
        <w:keepNext/>
      </w:pPr>
      <w:r>
        <w:rPr>
          <w:noProof/>
        </w:rPr>
        <w:drawing>
          <wp:inline distT="0" distB="0" distL="0" distR="0" wp14:anchorId="6A5AD45D" wp14:editId="72EB1141">
            <wp:extent cx="3091180" cy="2482850"/>
            <wp:effectExtent l="0" t="0" r="0" b="0"/>
            <wp:docPr id="947591897" name="Resim 1" descr="metin, ekran görüntüsü, diyagram,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91897" name="Resim 1" descr="metin, ekran görüntüsü, diyagram, sayı, numara içeren bir resim&#10;&#10;Açıklama otomatik olarak oluşturuldu"/>
                    <pic:cNvPicPr/>
                  </pic:nvPicPr>
                  <pic:blipFill>
                    <a:blip r:embed="rId14">
                      <a:extLst>
                        <a:ext uri="{28A0092B-C50C-407E-A947-70E740481C1C}">
                          <a14:useLocalDpi xmlns:a14="http://schemas.microsoft.com/office/drawing/2010/main" val="0"/>
                        </a:ext>
                      </a:extLst>
                    </a:blip>
                    <a:stretch>
                      <a:fillRect/>
                    </a:stretch>
                  </pic:blipFill>
                  <pic:spPr>
                    <a:xfrm>
                      <a:off x="0" y="0"/>
                      <a:ext cx="3091180" cy="2482850"/>
                    </a:xfrm>
                    <a:prstGeom prst="rect">
                      <a:avLst/>
                    </a:prstGeom>
                  </pic:spPr>
                </pic:pic>
              </a:graphicData>
            </a:graphic>
          </wp:inline>
        </w:drawing>
      </w:r>
    </w:p>
    <w:p w14:paraId="76AE4976" w14:textId="3B5F3DAF" w:rsidR="00E3739B" w:rsidRDefault="00AC458D" w:rsidP="00AC458D">
      <w:pPr>
        <w:pStyle w:val="ResimYazs"/>
        <w:jc w:val="center"/>
        <w:rPr>
          <w:rFonts w:ascii="Times New Roman" w:hAnsi="Times New Roman" w:cs="Times New Roman"/>
          <w:color w:val="000000" w:themeColor="text1"/>
        </w:rPr>
      </w:pPr>
      <w:r w:rsidRPr="00AC458D">
        <w:rPr>
          <w:rFonts w:ascii="Times New Roman" w:hAnsi="Times New Roman" w:cs="Times New Roman"/>
          <w:color w:val="000000" w:themeColor="text1"/>
        </w:rPr>
        <w:t xml:space="preserve">Şekil </w:t>
      </w:r>
      <w:r w:rsidRPr="00AC458D">
        <w:rPr>
          <w:rFonts w:ascii="Times New Roman" w:hAnsi="Times New Roman" w:cs="Times New Roman"/>
          <w:color w:val="000000" w:themeColor="text1"/>
        </w:rPr>
        <w:fldChar w:fldCharType="begin"/>
      </w:r>
      <w:r w:rsidRPr="00AC458D">
        <w:rPr>
          <w:rFonts w:ascii="Times New Roman" w:hAnsi="Times New Roman" w:cs="Times New Roman"/>
          <w:color w:val="000000" w:themeColor="text1"/>
        </w:rPr>
        <w:instrText xml:space="preserve"> SEQ Şekil \* ARABIC </w:instrText>
      </w:r>
      <w:r w:rsidRPr="00AC458D">
        <w:rPr>
          <w:rFonts w:ascii="Times New Roman" w:hAnsi="Times New Roman" w:cs="Times New Roman"/>
          <w:color w:val="000000" w:themeColor="text1"/>
        </w:rPr>
        <w:fldChar w:fldCharType="separate"/>
      </w:r>
      <w:r w:rsidR="006E2701">
        <w:rPr>
          <w:rFonts w:ascii="Times New Roman" w:hAnsi="Times New Roman" w:cs="Times New Roman"/>
          <w:noProof/>
          <w:color w:val="000000" w:themeColor="text1"/>
        </w:rPr>
        <w:t>5</w:t>
      </w:r>
      <w:r w:rsidRPr="00AC458D">
        <w:rPr>
          <w:rFonts w:ascii="Times New Roman" w:hAnsi="Times New Roman" w:cs="Times New Roman"/>
          <w:color w:val="000000" w:themeColor="text1"/>
        </w:rPr>
        <w:fldChar w:fldCharType="end"/>
      </w:r>
      <w:r w:rsidRPr="00AC458D">
        <w:rPr>
          <w:rFonts w:ascii="Times New Roman" w:hAnsi="Times New Roman" w:cs="Times New Roman"/>
          <w:color w:val="000000" w:themeColor="text1"/>
        </w:rPr>
        <w:t xml:space="preserve">. ResNet50 </w:t>
      </w:r>
      <w:r w:rsidR="006E2701">
        <w:rPr>
          <w:rFonts w:ascii="Times New Roman" w:hAnsi="Times New Roman" w:cs="Times New Roman"/>
          <w:color w:val="000000" w:themeColor="text1"/>
        </w:rPr>
        <w:t xml:space="preserve">Modeli </w:t>
      </w:r>
      <w:r w:rsidRPr="00AC458D">
        <w:rPr>
          <w:rFonts w:ascii="Times New Roman" w:hAnsi="Times New Roman" w:cs="Times New Roman"/>
          <w:color w:val="000000" w:themeColor="text1"/>
        </w:rPr>
        <w:t xml:space="preserve">için </w:t>
      </w:r>
      <w:r w:rsidR="00E3739B" w:rsidRPr="00AC458D">
        <w:rPr>
          <w:rFonts w:ascii="Times New Roman" w:hAnsi="Times New Roman" w:cs="Times New Roman"/>
          <w:color w:val="000000" w:themeColor="text1"/>
        </w:rPr>
        <w:t>K</w:t>
      </w:r>
      <w:r w:rsidR="006E2701">
        <w:rPr>
          <w:rFonts w:ascii="Times New Roman" w:hAnsi="Times New Roman" w:cs="Times New Roman"/>
          <w:color w:val="000000" w:themeColor="text1"/>
        </w:rPr>
        <w:t>armaşıklık</w:t>
      </w:r>
      <w:r w:rsidR="00E3739B" w:rsidRPr="00AC458D">
        <w:rPr>
          <w:rFonts w:ascii="Times New Roman" w:hAnsi="Times New Roman" w:cs="Times New Roman"/>
          <w:color w:val="000000" w:themeColor="text1"/>
        </w:rPr>
        <w:t xml:space="preserve"> Matrisi</w:t>
      </w:r>
    </w:p>
    <w:p w14:paraId="1F00302B" w14:textId="77777777" w:rsidR="00E3739B" w:rsidRDefault="00E3739B" w:rsidP="00AC458D">
      <w:pPr>
        <w:pStyle w:val="ResimYazs"/>
        <w:jc w:val="center"/>
        <w:rPr>
          <w:rFonts w:ascii="Times New Roman" w:hAnsi="Times New Roman" w:cs="Times New Roman"/>
          <w:color w:val="000000" w:themeColor="text1"/>
        </w:rPr>
      </w:pPr>
    </w:p>
    <w:p w14:paraId="24DC2BD7" w14:textId="77777777" w:rsidR="00123B7B" w:rsidRDefault="00123B7B" w:rsidP="00123B7B">
      <w:pPr>
        <w:rPr>
          <w:rFonts w:ascii="Times New Roman" w:hAnsi="Times New Roman" w:cs="Times New Roman"/>
          <w:sz w:val="18"/>
          <w:szCs w:val="18"/>
        </w:rPr>
      </w:pPr>
    </w:p>
    <w:p w14:paraId="3A51A101" w14:textId="77777777" w:rsidR="00123B7B" w:rsidRDefault="00123B7B" w:rsidP="00123B7B">
      <w:pPr>
        <w:rPr>
          <w:rFonts w:ascii="Times New Roman" w:hAnsi="Times New Roman" w:cs="Times New Roman"/>
          <w:sz w:val="18"/>
          <w:szCs w:val="18"/>
        </w:rPr>
      </w:pPr>
    </w:p>
    <w:p w14:paraId="08635558" w14:textId="77777777" w:rsidR="00123B7B" w:rsidRDefault="00123B7B" w:rsidP="00123B7B">
      <w:pPr>
        <w:rPr>
          <w:rFonts w:ascii="Times New Roman" w:hAnsi="Times New Roman" w:cs="Times New Roman"/>
          <w:sz w:val="18"/>
          <w:szCs w:val="18"/>
        </w:rPr>
      </w:pPr>
    </w:p>
    <w:p w14:paraId="228014E1" w14:textId="77777777" w:rsidR="00123B7B" w:rsidRDefault="00123B7B" w:rsidP="00123B7B">
      <w:pPr>
        <w:rPr>
          <w:rFonts w:ascii="Times New Roman" w:hAnsi="Times New Roman" w:cs="Times New Roman"/>
          <w:sz w:val="18"/>
          <w:szCs w:val="18"/>
        </w:rPr>
      </w:pPr>
    </w:p>
    <w:p w14:paraId="74F02B8E" w14:textId="77777777" w:rsidR="00123B7B" w:rsidRDefault="00123B7B" w:rsidP="00123B7B">
      <w:pPr>
        <w:rPr>
          <w:rFonts w:ascii="Times New Roman" w:hAnsi="Times New Roman" w:cs="Times New Roman"/>
          <w:sz w:val="18"/>
          <w:szCs w:val="18"/>
        </w:rPr>
      </w:pPr>
    </w:p>
    <w:p w14:paraId="0D60ED52" w14:textId="2F46541A" w:rsidR="00123B7B" w:rsidRPr="000F4E18" w:rsidRDefault="00123B7B" w:rsidP="00123B7B">
      <w:pPr>
        <w:rPr>
          <w:rFonts w:ascii="Times New Roman" w:hAnsi="Times New Roman" w:cs="Times New Roman"/>
          <w:sz w:val="18"/>
          <w:szCs w:val="18"/>
        </w:rPr>
      </w:pPr>
      <w:r>
        <w:rPr>
          <w:rFonts w:ascii="Times New Roman" w:hAnsi="Times New Roman" w:cs="Times New Roman"/>
          <w:sz w:val="18"/>
          <w:szCs w:val="18"/>
        </w:rPr>
        <w:t xml:space="preserve">Xception </w:t>
      </w:r>
      <w:r w:rsidRPr="00EB23E7">
        <w:rPr>
          <w:rFonts w:ascii="Times New Roman" w:hAnsi="Times New Roman" w:cs="Times New Roman"/>
          <w:sz w:val="18"/>
          <w:szCs w:val="18"/>
        </w:rPr>
        <w:t xml:space="preserve">ile </w:t>
      </w:r>
      <w:r w:rsidR="00346CE7">
        <w:rPr>
          <w:rFonts w:ascii="Times New Roman" w:hAnsi="Times New Roman" w:cs="Times New Roman"/>
          <w:sz w:val="18"/>
          <w:szCs w:val="18"/>
        </w:rPr>
        <w:t>80</w:t>
      </w:r>
      <w:r w:rsidRPr="00EB23E7">
        <w:rPr>
          <w:rFonts w:ascii="Times New Roman" w:hAnsi="Times New Roman" w:cs="Times New Roman"/>
          <w:sz w:val="18"/>
          <w:szCs w:val="18"/>
        </w:rPr>
        <w:t>/</w:t>
      </w:r>
      <w:r w:rsidR="00346CE7">
        <w:rPr>
          <w:rFonts w:ascii="Times New Roman" w:hAnsi="Times New Roman" w:cs="Times New Roman"/>
          <w:sz w:val="18"/>
          <w:szCs w:val="18"/>
        </w:rPr>
        <w:t>2</w:t>
      </w:r>
      <w:r w:rsidRPr="00EB23E7">
        <w:rPr>
          <w:rFonts w:ascii="Times New Roman" w:hAnsi="Times New Roman" w:cs="Times New Roman"/>
          <w:sz w:val="18"/>
          <w:szCs w:val="18"/>
        </w:rPr>
        <w:t xml:space="preserve">0 eğitim-test bölümlemesi sonuçlarının karmaşıklık matrisi Şekil </w:t>
      </w:r>
      <w:r>
        <w:rPr>
          <w:rFonts w:ascii="Times New Roman" w:hAnsi="Times New Roman" w:cs="Times New Roman"/>
          <w:sz w:val="18"/>
          <w:szCs w:val="18"/>
        </w:rPr>
        <w:t>6</w:t>
      </w:r>
      <w:r w:rsidRPr="00EB23E7">
        <w:rPr>
          <w:rFonts w:ascii="Times New Roman" w:hAnsi="Times New Roman" w:cs="Times New Roman"/>
          <w:sz w:val="18"/>
          <w:szCs w:val="18"/>
        </w:rPr>
        <w:t>’</w:t>
      </w:r>
      <w:r>
        <w:rPr>
          <w:rFonts w:ascii="Times New Roman" w:hAnsi="Times New Roman" w:cs="Times New Roman"/>
          <w:sz w:val="18"/>
          <w:szCs w:val="18"/>
        </w:rPr>
        <w:t>da</w:t>
      </w:r>
      <w:r w:rsidRPr="00EB23E7">
        <w:rPr>
          <w:rFonts w:ascii="Times New Roman" w:hAnsi="Times New Roman" w:cs="Times New Roman"/>
          <w:sz w:val="18"/>
          <w:szCs w:val="18"/>
        </w:rPr>
        <w:t xml:space="preserve"> gösterildiği gibidir.</w:t>
      </w:r>
    </w:p>
    <w:p w14:paraId="41EBC7E8" w14:textId="77777777" w:rsidR="00123B7B" w:rsidRPr="00123B7B" w:rsidRDefault="00123B7B" w:rsidP="00123B7B"/>
    <w:p w14:paraId="56A3B396" w14:textId="77777777" w:rsidR="006E2701" w:rsidRDefault="00E3739B" w:rsidP="006E2701">
      <w:pPr>
        <w:pStyle w:val="ResimYazs"/>
        <w:keepNext/>
        <w:jc w:val="center"/>
      </w:pPr>
      <w:r w:rsidRPr="00E3739B">
        <w:rPr>
          <w:rFonts w:ascii="Times New Roman" w:hAnsi="Times New Roman" w:cs="Times New Roman"/>
          <w:noProof/>
          <w:color w:val="000000" w:themeColor="text1"/>
        </w:rPr>
        <w:drawing>
          <wp:inline distT="0" distB="0" distL="0" distR="0" wp14:anchorId="6F17BC9E" wp14:editId="56F223E4">
            <wp:extent cx="3090839" cy="2509114"/>
            <wp:effectExtent l="0" t="0" r="0" b="0"/>
            <wp:docPr id="353052540" name="Resim 1" descr="metin, ekran görüntüsü, diyagram,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52540" name="Resim 1" descr="metin, ekran görüntüsü, diyagram, öykü gelişim çizgisi; kumpas; grafiğini çıkarma içeren bir resim&#10;&#10;Açıklama otomatik olarak oluşturuldu"/>
                    <pic:cNvPicPr/>
                  </pic:nvPicPr>
                  <pic:blipFill rotWithShape="1">
                    <a:blip r:embed="rId15"/>
                    <a:srcRect b="1141"/>
                    <a:stretch/>
                  </pic:blipFill>
                  <pic:spPr bwMode="auto">
                    <a:xfrm>
                      <a:off x="0" y="0"/>
                      <a:ext cx="3094864" cy="2512381"/>
                    </a:xfrm>
                    <a:prstGeom prst="rect">
                      <a:avLst/>
                    </a:prstGeom>
                    <a:ln>
                      <a:noFill/>
                    </a:ln>
                    <a:extLst>
                      <a:ext uri="{53640926-AAD7-44D8-BBD7-CCE9431645EC}">
                        <a14:shadowObscured xmlns:a14="http://schemas.microsoft.com/office/drawing/2010/main"/>
                      </a:ext>
                    </a:extLst>
                  </pic:spPr>
                </pic:pic>
              </a:graphicData>
            </a:graphic>
          </wp:inline>
        </w:drawing>
      </w:r>
    </w:p>
    <w:p w14:paraId="08D7C1A7" w14:textId="5AB65659" w:rsidR="00100DC6" w:rsidRDefault="006E2701" w:rsidP="006E2701">
      <w:pPr>
        <w:pStyle w:val="ResimYazs"/>
        <w:jc w:val="center"/>
        <w:rPr>
          <w:rFonts w:ascii="Times New Roman" w:hAnsi="Times New Roman" w:cs="Times New Roman"/>
          <w:color w:val="000000" w:themeColor="text1"/>
        </w:rPr>
      </w:pPr>
      <w:r w:rsidRPr="006E2701">
        <w:rPr>
          <w:rFonts w:ascii="Times New Roman" w:hAnsi="Times New Roman" w:cs="Times New Roman"/>
          <w:color w:val="000000" w:themeColor="text1"/>
        </w:rPr>
        <w:t xml:space="preserve">Şekil </w:t>
      </w:r>
      <w:r w:rsidRPr="006E2701">
        <w:rPr>
          <w:rFonts w:ascii="Times New Roman" w:hAnsi="Times New Roman" w:cs="Times New Roman"/>
          <w:color w:val="000000" w:themeColor="text1"/>
        </w:rPr>
        <w:fldChar w:fldCharType="begin"/>
      </w:r>
      <w:r w:rsidRPr="006E2701">
        <w:rPr>
          <w:rFonts w:ascii="Times New Roman" w:hAnsi="Times New Roman" w:cs="Times New Roman"/>
          <w:color w:val="000000" w:themeColor="text1"/>
        </w:rPr>
        <w:instrText xml:space="preserve"> SEQ Şekil \* ARABIC </w:instrText>
      </w:r>
      <w:r w:rsidRPr="006E2701">
        <w:rPr>
          <w:rFonts w:ascii="Times New Roman" w:hAnsi="Times New Roman" w:cs="Times New Roman"/>
          <w:color w:val="000000" w:themeColor="text1"/>
        </w:rPr>
        <w:fldChar w:fldCharType="separate"/>
      </w:r>
      <w:r w:rsidRPr="006E2701">
        <w:rPr>
          <w:rFonts w:ascii="Times New Roman" w:hAnsi="Times New Roman" w:cs="Times New Roman"/>
          <w:noProof/>
          <w:color w:val="000000" w:themeColor="text1"/>
        </w:rPr>
        <w:t>6</w:t>
      </w:r>
      <w:r w:rsidRPr="006E2701">
        <w:rPr>
          <w:rFonts w:ascii="Times New Roman" w:hAnsi="Times New Roman" w:cs="Times New Roman"/>
          <w:color w:val="000000" w:themeColor="text1"/>
        </w:rPr>
        <w:fldChar w:fldCharType="end"/>
      </w:r>
      <w:r w:rsidRPr="006E2701">
        <w:rPr>
          <w:rFonts w:ascii="Times New Roman" w:hAnsi="Times New Roman" w:cs="Times New Roman"/>
          <w:color w:val="000000" w:themeColor="text1"/>
        </w:rPr>
        <w:t>. Xception Modeli için Karmaşıklık Matrisi</w:t>
      </w:r>
    </w:p>
    <w:p w14:paraId="0C9CA03A" w14:textId="77777777" w:rsidR="00F83386" w:rsidRPr="00F83386" w:rsidRDefault="00F83386" w:rsidP="00F83386">
      <w:pPr>
        <w:pStyle w:val="Balk3"/>
        <w:rPr>
          <w:rFonts w:ascii="Times New Roman" w:hAnsi="Times New Roman" w:cs="Times New Roman"/>
          <w:color w:val="000000" w:themeColor="text1"/>
          <w:sz w:val="18"/>
          <w:szCs w:val="18"/>
        </w:rPr>
      </w:pPr>
      <w:r w:rsidRPr="00F83386">
        <w:rPr>
          <w:rStyle w:val="Gl"/>
          <w:rFonts w:ascii="Times New Roman" w:hAnsi="Times New Roman" w:cs="Times New Roman"/>
          <w:b w:val="0"/>
          <w:bCs w:val="0"/>
          <w:color w:val="000000" w:themeColor="text1"/>
          <w:sz w:val="18"/>
          <w:szCs w:val="18"/>
        </w:rPr>
        <w:t>VI. SONUÇ</w:t>
      </w:r>
    </w:p>
    <w:p w14:paraId="026C744B" w14:textId="51E6AB57" w:rsidR="00F83386" w:rsidRPr="00F83386" w:rsidRDefault="00F83386" w:rsidP="0052201D">
      <w:pPr>
        <w:pStyle w:val="NormalWeb"/>
        <w:jc w:val="both"/>
        <w:rPr>
          <w:sz w:val="18"/>
          <w:szCs w:val="18"/>
        </w:rPr>
      </w:pPr>
      <w:r w:rsidRPr="00F83386">
        <w:rPr>
          <w:sz w:val="18"/>
          <w:szCs w:val="18"/>
        </w:rPr>
        <w:t>Bu çalışmada, derin öğrenme tabanlı transfer öğrenme yöntemleri kullanılarak yüz sahteciliği tespiti gerçekleştirilmiştir. Gerçek ve sahte yüz görüntülerinden oluşturulan özel bir veri seti üzerinde ResNet50, VGG16 ve Xception gibi önceden eğitilmiş modeller uygulanmıştır. Veri setindeki görsellerden öznitelikler çıkarıldıktan sonra, modeller eğitim ve test aşamalarında doğruluk, hassasiyet</w:t>
      </w:r>
      <w:r w:rsidR="00321D51">
        <w:rPr>
          <w:sz w:val="18"/>
          <w:szCs w:val="18"/>
        </w:rPr>
        <w:t xml:space="preserve"> </w:t>
      </w:r>
      <w:r w:rsidRPr="00F83386">
        <w:rPr>
          <w:sz w:val="18"/>
          <w:szCs w:val="18"/>
        </w:rPr>
        <w:t>duyarlılık</w:t>
      </w:r>
      <w:r w:rsidR="00321D51">
        <w:rPr>
          <w:sz w:val="18"/>
          <w:szCs w:val="18"/>
        </w:rPr>
        <w:t xml:space="preserve"> </w:t>
      </w:r>
      <w:r w:rsidRPr="00F83386">
        <w:rPr>
          <w:sz w:val="18"/>
          <w:szCs w:val="18"/>
        </w:rPr>
        <w:t>gibi performans ölçütleri kullanılarak değerlendirilmiştir.</w:t>
      </w:r>
      <w:r w:rsidR="0052201D">
        <w:rPr>
          <w:sz w:val="18"/>
          <w:szCs w:val="18"/>
        </w:rPr>
        <w:t xml:space="preserve"> </w:t>
      </w:r>
      <w:r w:rsidRPr="00F83386">
        <w:rPr>
          <w:sz w:val="18"/>
          <w:szCs w:val="18"/>
        </w:rPr>
        <w:t xml:space="preserve">Çalışmanın temel amacı, sahtecilik tespiti yaparak derin öğrenme modellerinin genelleme kapasitesini incelemektir. Elde edilen sonuçlar, Xception modelinin %98.2 doğruluk oranı ile en yüksek başarıyı gösterdiğini ortaya koymuştur. </w:t>
      </w:r>
      <w:r w:rsidR="00123B7B" w:rsidRPr="00F83386">
        <w:rPr>
          <w:sz w:val="18"/>
          <w:szCs w:val="18"/>
        </w:rPr>
        <w:t>VGG16</w:t>
      </w:r>
      <w:r w:rsidR="00123B7B">
        <w:rPr>
          <w:sz w:val="18"/>
          <w:szCs w:val="18"/>
        </w:rPr>
        <w:t xml:space="preserve"> </w:t>
      </w:r>
      <w:r w:rsidR="00123B7B" w:rsidRPr="00F83386">
        <w:rPr>
          <w:sz w:val="18"/>
          <w:szCs w:val="18"/>
        </w:rPr>
        <w:t>modeli %</w:t>
      </w:r>
      <w:r w:rsidR="00123B7B">
        <w:rPr>
          <w:sz w:val="18"/>
          <w:szCs w:val="18"/>
        </w:rPr>
        <w:t>92</w:t>
      </w:r>
      <w:r w:rsidR="00123B7B" w:rsidRPr="00F83386">
        <w:rPr>
          <w:sz w:val="18"/>
          <w:szCs w:val="18"/>
        </w:rPr>
        <w:t xml:space="preserve"> doğruluk oranı </w:t>
      </w:r>
      <w:r w:rsidRPr="00F83386">
        <w:rPr>
          <w:sz w:val="18"/>
          <w:szCs w:val="18"/>
        </w:rPr>
        <w:t xml:space="preserve">ile başarılı bir performans sergilerken, </w:t>
      </w:r>
      <w:r w:rsidR="00123B7B" w:rsidRPr="00F83386">
        <w:rPr>
          <w:sz w:val="18"/>
          <w:szCs w:val="18"/>
        </w:rPr>
        <w:t>ResNet50 modeli %</w:t>
      </w:r>
      <w:r w:rsidR="00123B7B">
        <w:rPr>
          <w:sz w:val="18"/>
          <w:szCs w:val="18"/>
        </w:rPr>
        <w:t>60</w:t>
      </w:r>
      <w:r w:rsidR="00123B7B" w:rsidRPr="00F83386">
        <w:rPr>
          <w:sz w:val="18"/>
          <w:szCs w:val="18"/>
        </w:rPr>
        <w:t xml:space="preserve">.4 doğruluk oranı </w:t>
      </w:r>
      <w:r w:rsidRPr="00F83386">
        <w:rPr>
          <w:sz w:val="18"/>
          <w:szCs w:val="18"/>
        </w:rPr>
        <w:t>ile kabul edilebilir seviyede sonuçlar üretmiştir.</w:t>
      </w:r>
      <w:r w:rsidR="0052201D">
        <w:rPr>
          <w:sz w:val="18"/>
          <w:szCs w:val="18"/>
        </w:rPr>
        <w:t xml:space="preserve"> </w:t>
      </w:r>
      <w:r w:rsidR="00123B7B">
        <w:rPr>
          <w:sz w:val="18"/>
          <w:szCs w:val="18"/>
        </w:rPr>
        <w:t>S</w:t>
      </w:r>
      <w:r w:rsidRPr="00F83386">
        <w:rPr>
          <w:sz w:val="18"/>
          <w:szCs w:val="18"/>
        </w:rPr>
        <w:t>onuçlar, derin öğrenme modellerinin sahte yüz tespiti gibi karmaşık görevlerde etki</w:t>
      </w:r>
      <w:r w:rsidR="00123B7B">
        <w:rPr>
          <w:sz w:val="18"/>
          <w:szCs w:val="18"/>
        </w:rPr>
        <w:t xml:space="preserve">n </w:t>
      </w:r>
      <w:r w:rsidRPr="00F83386">
        <w:rPr>
          <w:sz w:val="18"/>
          <w:szCs w:val="18"/>
        </w:rPr>
        <w:t>bir şekilde ayırt etme kabiliyetine sahip olduğunu göstermektedir. Özellikle Xception modelinin yüksek doğruluk oranı, ayrık derinlikli evrişim katmanlarının (depthwise separable convolutions) öznitelik çıkarımında sağladığı avantajı gözler önüne sermektedir. Ayrıca, model eğitim sürecinde dropout ve erken durdurma gibi düzenleme teknikleri kullanılarak aşırı öğrenme engellenmiş ve modellerin genelleme başarısı artırılmıştır.</w:t>
      </w:r>
      <w:r w:rsidR="0052201D">
        <w:rPr>
          <w:sz w:val="18"/>
          <w:szCs w:val="18"/>
        </w:rPr>
        <w:t xml:space="preserve"> </w:t>
      </w:r>
      <w:r w:rsidRPr="00F83386">
        <w:rPr>
          <w:sz w:val="18"/>
          <w:szCs w:val="18"/>
        </w:rPr>
        <w:t xml:space="preserve">Bu çalışma, transfer öğrenme yöntemlerinin büyük veri setlerine ihtiyaç duyulmadan etkili sonuçlar elde edebileceğini göstermektedir. Gelecekteki çalışmalar için farklı veri setleri ve </w:t>
      </w:r>
      <w:r w:rsidRPr="00F83386">
        <w:rPr>
          <w:sz w:val="18"/>
          <w:szCs w:val="18"/>
        </w:rPr>
        <w:lastRenderedPageBreak/>
        <w:t>melez model yaklaşımlarının test edilmesi önerilmektedir. Bu bağlamda, elde edilen bulgular, sahtecilik tespiti alanında derin öğrenmenin sunduğu potansiyeli ortaya koymakta ve bu alanda yapılacak yeni araştırmalara katkı sağlamaktadır.</w:t>
      </w:r>
    </w:p>
    <w:p w14:paraId="14B4884F" w14:textId="7F8D262F" w:rsidR="00EE546B" w:rsidRPr="00EE546B" w:rsidRDefault="00EE546B" w:rsidP="004533AD">
      <w:pPr>
        <w:pStyle w:val="Balk3"/>
        <w:numPr>
          <w:ilvl w:val="0"/>
          <w:numId w:val="3"/>
        </w:numPr>
        <w:ind w:left="720"/>
        <w:rPr>
          <w:rFonts w:ascii="Times New Roman" w:hAnsi="Times New Roman" w:cs="Times New Roman"/>
          <w:color w:val="000000" w:themeColor="text1"/>
          <w:sz w:val="18"/>
          <w:szCs w:val="18"/>
        </w:rPr>
      </w:pPr>
      <w:r w:rsidRPr="00EE546B">
        <w:rPr>
          <w:rStyle w:val="Gl"/>
          <w:rFonts w:ascii="Times New Roman" w:hAnsi="Times New Roman" w:cs="Times New Roman"/>
          <w:b w:val="0"/>
          <w:bCs w:val="0"/>
          <w:color w:val="000000" w:themeColor="text1"/>
          <w:sz w:val="18"/>
          <w:szCs w:val="18"/>
        </w:rPr>
        <w:t>K</w:t>
      </w:r>
      <w:r w:rsidR="00D920D5">
        <w:rPr>
          <w:rStyle w:val="Gl"/>
          <w:rFonts w:ascii="Times New Roman" w:hAnsi="Times New Roman" w:cs="Times New Roman"/>
          <w:b w:val="0"/>
          <w:bCs w:val="0"/>
          <w:color w:val="000000" w:themeColor="text1"/>
          <w:sz w:val="18"/>
          <w:szCs w:val="18"/>
        </w:rPr>
        <w:t>AYNAKLAR</w:t>
      </w:r>
    </w:p>
    <w:p w14:paraId="43246C38" w14:textId="251971B4" w:rsidR="00662796" w:rsidRDefault="00806AE1" w:rsidP="00662796">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 xml:space="preserve">[1] </w:t>
      </w:r>
      <w:r w:rsidR="001C5B26" w:rsidRPr="00662796">
        <w:rPr>
          <w:rFonts w:ascii="Times New Roman" w:eastAsia="Times New Roman" w:hAnsi="Times New Roman" w:cs="Times New Roman"/>
          <w:kern w:val="0"/>
          <w:sz w:val="18"/>
          <w:szCs w:val="18"/>
          <w:lang w:eastAsia="tr-TR"/>
          <w14:ligatures w14:val="none"/>
        </w:rPr>
        <w:t>Ghita</w:t>
      </w:r>
      <w:r w:rsidR="001C5B26">
        <w:rPr>
          <w:rFonts w:ascii="Times New Roman" w:eastAsia="Times New Roman" w:hAnsi="Times New Roman" w:cs="Times New Roman"/>
          <w:kern w:val="0"/>
          <w:sz w:val="18"/>
          <w:szCs w:val="18"/>
          <w:lang w:eastAsia="tr-TR"/>
          <w14:ligatures w14:val="none"/>
        </w:rPr>
        <w:t xml:space="preserve"> </w:t>
      </w:r>
      <w:r w:rsidR="001C5B26" w:rsidRPr="00662796">
        <w:rPr>
          <w:rFonts w:ascii="Times New Roman" w:eastAsia="Times New Roman" w:hAnsi="Times New Roman" w:cs="Times New Roman"/>
          <w:kern w:val="0"/>
          <w:sz w:val="18"/>
          <w:szCs w:val="18"/>
          <w:lang w:eastAsia="tr-TR"/>
          <w14:ligatures w14:val="none"/>
        </w:rPr>
        <w:t>B</w:t>
      </w:r>
      <w:r w:rsidR="001C5B26">
        <w:rPr>
          <w:rFonts w:ascii="Times New Roman" w:eastAsia="Times New Roman" w:hAnsi="Times New Roman" w:cs="Times New Roman"/>
          <w:kern w:val="0"/>
          <w:sz w:val="18"/>
          <w:szCs w:val="18"/>
          <w:lang w:eastAsia="tr-TR"/>
          <w14:ligatures w14:val="none"/>
        </w:rPr>
        <w:t xml:space="preserve">. </w:t>
      </w:r>
      <w:r w:rsidR="001C5B26" w:rsidRPr="00662796">
        <w:rPr>
          <w:rFonts w:ascii="Times New Roman" w:eastAsia="Times New Roman" w:hAnsi="Times New Roman" w:cs="Times New Roman"/>
          <w:kern w:val="0"/>
          <w:sz w:val="18"/>
          <w:szCs w:val="18"/>
          <w:lang w:eastAsia="tr-TR"/>
          <w14:ligatures w14:val="none"/>
        </w:rPr>
        <w:t>"Deepfake Detection Using Xception and InceptionV3 Models", International Conference on Image Processing and Computer Vision, 2021</w:t>
      </w:r>
      <w:r w:rsidR="00662796" w:rsidRPr="00662796">
        <w:rPr>
          <w:rFonts w:ascii="Times New Roman" w:eastAsia="Times New Roman" w:hAnsi="Times New Roman" w:cs="Times New Roman"/>
          <w:kern w:val="0"/>
          <w:sz w:val="18"/>
          <w:szCs w:val="18"/>
          <w:lang w:eastAsia="tr-TR"/>
          <w14:ligatures w14:val="none"/>
        </w:rPr>
        <w:t xml:space="preserve">. </w:t>
      </w:r>
    </w:p>
    <w:p w14:paraId="4CADE1A7" w14:textId="77777777" w:rsidR="001C5B26" w:rsidRDefault="00662796" w:rsidP="00662796">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w:t>
      </w:r>
      <w:r>
        <w:rPr>
          <w:rFonts w:ascii="Times New Roman" w:eastAsia="Times New Roman" w:hAnsi="Times New Roman" w:cs="Times New Roman"/>
          <w:kern w:val="0"/>
          <w:sz w:val="18"/>
          <w:szCs w:val="18"/>
          <w:lang w:eastAsia="tr-TR"/>
          <w14:ligatures w14:val="none"/>
        </w:rPr>
        <w:t>2</w:t>
      </w:r>
      <w:r w:rsidR="001C5B26">
        <w:rPr>
          <w:rFonts w:ascii="Times New Roman" w:eastAsia="Times New Roman" w:hAnsi="Times New Roman" w:cs="Times New Roman"/>
          <w:kern w:val="0"/>
          <w:sz w:val="18"/>
          <w:szCs w:val="18"/>
          <w:lang w:eastAsia="tr-TR"/>
          <w14:ligatures w14:val="none"/>
        </w:rPr>
        <w:t xml:space="preserve">] </w:t>
      </w:r>
      <w:r w:rsidR="001C5B26" w:rsidRPr="001C5B26">
        <w:rPr>
          <w:rFonts w:ascii="Times New Roman" w:eastAsia="Times New Roman" w:hAnsi="Times New Roman" w:cs="Times New Roman"/>
          <w:kern w:val="0"/>
          <w:sz w:val="18"/>
          <w:szCs w:val="18"/>
          <w:lang w:eastAsia="tr-TR"/>
          <w14:ligatures w14:val="none"/>
        </w:rPr>
        <w:t>J. Achiam, S. Adler, S. Agarwal, L. Ahmad, I. Akkaya, F. L. Aleman, D. Almeida, J. Altenschmidt, S. Altman, S. Anadkat, et al.GPT-4 technical report.</w:t>
      </w:r>
      <w:r w:rsidR="001C5B26" w:rsidRPr="001C5B26">
        <w:rPr>
          <w:rFonts w:ascii="Times New Roman" w:eastAsia="Times New Roman" w:hAnsi="Times New Roman" w:cs="Times New Roman"/>
          <w:i/>
          <w:iCs/>
          <w:kern w:val="0"/>
          <w:sz w:val="18"/>
          <w:szCs w:val="18"/>
          <w:lang w:eastAsia="tr-TR"/>
          <w14:ligatures w14:val="none"/>
        </w:rPr>
        <w:t>arXiv preprint arXiv:2303.08774</w:t>
      </w:r>
      <w:r w:rsidR="001C5B26" w:rsidRPr="001C5B26">
        <w:rPr>
          <w:rFonts w:ascii="Times New Roman" w:eastAsia="Times New Roman" w:hAnsi="Times New Roman" w:cs="Times New Roman"/>
          <w:kern w:val="0"/>
          <w:sz w:val="18"/>
          <w:szCs w:val="18"/>
          <w:lang w:eastAsia="tr-TR"/>
          <w14:ligatures w14:val="none"/>
        </w:rPr>
        <w:t>, 2023.</w:t>
      </w:r>
    </w:p>
    <w:p w14:paraId="6F8D6349" w14:textId="45B6A693" w:rsidR="00806AE1" w:rsidRPr="00806AE1" w:rsidRDefault="00806AE1" w:rsidP="00662796">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w:t>
      </w:r>
      <w:r w:rsidR="00662796">
        <w:rPr>
          <w:rFonts w:ascii="Times New Roman" w:eastAsia="Times New Roman" w:hAnsi="Times New Roman" w:cs="Times New Roman"/>
          <w:kern w:val="0"/>
          <w:sz w:val="18"/>
          <w:szCs w:val="18"/>
          <w:lang w:eastAsia="tr-TR"/>
          <w14:ligatures w14:val="none"/>
        </w:rPr>
        <w:t>3</w:t>
      </w:r>
      <w:r w:rsidRPr="00806AE1">
        <w:rPr>
          <w:rFonts w:ascii="Times New Roman" w:eastAsia="Times New Roman" w:hAnsi="Times New Roman" w:cs="Times New Roman"/>
          <w:kern w:val="0"/>
          <w:sz w:val="18"/>
          <w:szCs w:val="18"/>
          <w:lang w:eastAsia="tr-TR"/>
          <w14:ligatures w14:val="none"/>
        </w:rPr>
        <w:t xml:space="preserve">] </w:t>
      </w:r>
      <w:r w:rsidR="00E612ED" w:rsidRPr="00E612ED">
        <w:rPr>
          <w:rFonts w:ascii="Times New Roman" w:eastAsia="Times New Roman" w:hAnsi="Times New Roman" w:cs="Times New Roman"/>
          <w:kern w:val="0"/>
          <w:sz w:val="18"/>
          <w:szCs w:val="18"/>
          <w:lang w:eastAsia="tr-TR"/>
          <w14:ligatures w14:val="none"/>
        </w:rPr>
        <w:t>Huy H. Nguyen</w:t>
      </w:r>
      <w:r w:rsidR="00E612ED">
        <w:rPr>
          <w:rFonts w:ascii="Times New Roman" w:eastAsia="Times New Roman" w:hAnsi="Times New Roman" w:cs="Times New Roman"/>
          <w:kern w:val="0"/>
          <w:sz w:val="18"/>
          <w:szCs w:val="18"/>
          <w:lang w:eastAsia="tr-TR"/>
          <w14:ligatures w14:val="none"/>
        </w:rPr>
        <w:t xml:space="preserve"> </w:t>
      </w:r>
      <w:r w:rsidRPr="00806AE1">
        <w:rPr>
          <w:rFonts w:ascii="Times New Roman" w:eastAsia="Times New Roman" w:hAnsi="Times New Roman" w:cs="Times New Roman"/>
          <w:kern w:val="0"/>
          <w:sz w:val="18"/>
          <w:szCs w:val="18"/>
          <w:lang w:eastAsia="tr-TR"/>
          <w14:ligatures w14:val="none"/>
        </w:rPr>
        <w:t>"</w:t>
      </w:r>
      <w:r w:rsidR="00E612ED" w:rsidRPr="00E612ED">
        <w:rPr>
          <w:rFonts w:ascii="Times New Roman" w:eastAsia="Times New Roman" w:hAnsi="Times New Roman" w:cs="Times New Roman"/>
          <w:kern w:val="0"/>
          <w:sz w:val="18"/>
          <w:szCs w:val="18"/>
          <w:lang w:eastAsia="tr-TR"/>
          <w14:ligatures w14:val="none"/>
        </w:rPr>
        <w:t>Exploring Self-Supervised Vision Transformers for Deepfake Detection: A Comparative Analysis</w:t>
      </w:r>
      <w:r w:rsidRPr="00806AE1">
        <w:rPr>
          <w:rFonts w:ascii="Times New Roman" w:eastAsia="Times New Roman" w:hAnsi="Times New Roman" w:cs="Times New Roman"/>
          <w:kern w:val="0"/>
          <w:sz w:val="18"/>
          <w:szCs w:val="18"/>
          <w:lang w:eastAsia="tr-TR"/>
          <w14:ligatures w14:val="none"/>
        </w:rPr>
        <w:t>" Proceedings of the National Conference on Computer Science, 202</w:t>
      </w:r>
      <w:r w:rsidR="00E612ED">
        <w:rPr>
          <w:rFonts w:ascii="Times New Roman" w:eastAsia="Times New Roman" w:hAnsi="Times New Roman" w:cs="Times New Roman"/>
          <w:kern w:val="0"/>
          <w:sz w:val="18"/>
          <w:szCs w:val="18"/>
          <w:lang w:eastAsia="tr-TR"/>
          <w14:ligatures w14:val="none"/>
        </w:rPr>
        <w:t>4</w:t>
      </w:r>
      <w:r w:rsidRPr="00806AE1">
        <w:rPr>
          <w:rFonts w:ascii="Times New Roman" w:eastAsia="Times New Roman" w:hAnsi="Times New Roman" w:cs="Times New Roman"/>
          <w:kern w:val="0"/>
          <w:sz w:val="18"/>
          <w:szCs w:val="18"/>
          <w:lang w:eastAsia="tr-TR"/>
          <w14:ligatures w14:val="none"/>
        </w:rPr>
        <w:t>.</w:t>
      </w:r>
    </w:p>
    <w:p w14:paraId="524A3BEC" w14:textId="4FF96AF8"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[4]</w:t>
      </w:r>
      <w:r w:rsidR="001C5B26">
        <w:rPr>
          <w:rFonts w:ascii="Times New Roman" w:eastAsia="Times New Roman" w:hAnsi="Times New Roman" w:cs="Times New Roman"/>
          <w:kern w:val="0"/>
          <w:sz w:val="18"/>
          <w:szCs w:val="18"/>
          <w:lang w:eastAsia="tr-TR"/>
          <w14:ligatures w14:val="none"/>
        </w:rPr>
        <w:t xml:space="preserve"> </w:t>
      </w:r>
      <w:r w:rsidR="00662796">
        <w:rPr>
          <w:rFonts w:ascii="Times New Roman" w:eastAsia="Times New Roman" w:hAnsi="Times New Roman" w:cs="Times New Roman"/>
          <w:kern w:val="0"/>
          <w:sz w:val="18"/>
          <w:szCs w:val="18"/>
          <w:lang w:eastAsia="tr-TR"/>
          <w14:ligatures w14:val="none"/>
        </w:rPr>
        <w:t xml:space="preserve"> </w:t>
      </w:r>
      <w:r w:rsidR="00662796" w:rsidRPr="00662796">
        <w:rPr>
          <w:rFonts w:ascii="Times New Roman" w:eastAsia="Times New Roman" w:hAnsi="Times New Roman" w:cs="Times New Roman"/>
          <w:kern w:val="0"/>
          <w:sz w:val="18"/>
          <w:szCs w:val="18"/>
          <w:lang w:eastAsia="tr-TR"/>
          <w14:ligatures w14:val="none"/>
        </w:rPr>
        <w:t>B</w:t>
      </w:r>
      <w:r w:rsidR="00662796">
        <w:rPr>
          <w:rFonts w:ascii="Times New Roman" w:eastAsia="Times New Roman" w:hAnsi="Times New Roman" w:cs="Times New Roman"/>
          <w:kern w:val="0"/>
          <w:sz w:val="18"/>
          <w:szCs w:val="18"/>
          <w:lang w:eastAsia="tr-TR"/>
          <w14:ligatures w14:val="none"/>
        </w:rPr>
        <w:t xml:space="preserve">. </w:t>
      </w:r>
      <w:r w:rsidR="00662796" w:rsidRPr="00662796">
        <w:rPr>
          <w:rFonts w:ascii="Times New Roman" w:eastAsia="Times New Roman" w:hAnsi="Times New Roman" w:cs="Times New Roman"/>
          <w:kern w:val="0"/>
          <w:sz w:val="18"/>
          <w:szCs w:val="18"/>
          <w:lang w:eastAsia="tr-TR"/>
          <w14:ligatures w14:val="none"/>
        </w:rPr>
        <w:t>"Deepfake Detection Using Xception and InceptionV3 Models", International Conference on Image Processing and Computer Vision, 2021</w:t>
      </w:r>
    </w:p>
    <w:p w14:paraId="04E99FE9" w14:textId="77777777"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[5] Chollet, F., "Xception: Deep Learning with Depthwise Separable Convolutions", Proceedings</w:t>
      </w:r>
      <w:r w:rsidRPr="00806AE1">
        <w:rPr>
          <w:rFonts w:ascii="Times New Roman" w:eastAsia="Times New Roman" w:hAnsi="Times New Roman" w:cs="Times New Roman"/>
          <w:kern w:val="0"/>
          <w:sz w:val="24"/>
          <w:szCs w:val="24"/>
          <w:lang w:eastAsia="tr-TR"/>
          <w14:ligatures w14:val="none"/>
        </w:rPr>
        <w:t xml:space="preserve"> </w:t>
      </w:r>
      <w:r w:rsidRPr="006B3FE2">
        <w:rPr>
          <w:rFonts w:ascii="Times New Roman" w:eastAsia="Times New Roman" w:hAnsi="Times New Roman" w:cs="Times New Roman"/>
          <w:kern w:val="0"/>
          <w:sz w:val="18"/>
          <w:szCs w:val="18"/>
          <w:lang w:eastAsia="tr-TR"/>
          <w14:ligatures w14:val="none"/>
        </w:rPr>
        <w:t>of the</w:t>
      </w:r>
      <w:r w:rsidRPr="00806AE1">
        <w:rPr>
          <w:rFonts w:ascii="Times New Roman" w:eastAsia="Times New Roman" w:hAnsi="Times New Roman" w:cs="Times New Roman"/>
          <w:kern w:val="0"/>
          <w:sz w:val="24"/>
          <w:szCs w:val="24"/>
          <w:lang w:eastAsia="tr-TR"/>
          <w14:ligatures w14:val="none"/>
        </w:rPr>
        <w:t xml:space="preserve"> </w:t>
      </w:r>
      <w:r w:rsidRPr="00806AE1">
        <w:rPr>
          <w:rFonts w:ascii="Times New Roman" w:eastAsia="Times New Roman" w:hAnsi="Times New Roman" w:cs="Times New Roman"/>
          <w:kern w:val="0"/>
          <w:sz w:val="18"/>
          <w:szCs w:val="18"/>
          <w:lang w:eastAsia="tr-TR"/>
          <w14:ligatures w14:val="none"/>
        </w:rPr>
        <w:t>IEEE Conference on Computer Vision and Pattern Recognition, 2017.</w:t>
      </w:r>
    </w:p>
    <w:p w14:paraId="11A85296" w14:textId="77777777"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[6] He, K., Zhang, X., Ren, S., and Sun, J., "Deep Residual Learning for Image Recognition", CVPR, 2016.</w:t>
      </w:r>
    </w:p>
    <w:p w14:paraId="39B3D274" w14:textId="77777777" w:rsidR="001C5B26"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 xml:space="preserve">[7] </w:t>
      </w:r>
      <w:r w:rsidR="001C5B26" w:rsidRPr="001C5B26">
        <w:rPr>
          <w:rFonts w:ascii="Times New Roman" w:eastAsia="Times New Roman" w:hAnsi="Times New Roman" w:cs="Times New Roman"/>
          <w:kern w:val="0"/>
          <w:sz w:val="18"/>
          <w:szCs w:val="18"/>
          <w:lang w:eastAsia="tr-TR"/>
          <w14:ligatures w14:val="none"/>
        </w:rPr>
        <w:t>Y. Choi, M. Choi, M. Kim, J.-W. Ha, S. Kim, and J. Choo.StarGAN: Unified generative adversarial networks for multi-domain image-to-image translation.In </w:t>
      </w:r>
      <w:r w:rsidR="001C5B26" w:rsidRPr="001C5B26">
        <w:rPr>
          <w:rFonts w:ascii="Times New Roman" w:eastAsia="Times New Roman" w:hAnsi="Times New Roman" w:cs="Times New Roman"/>
          <w:i/>
          <w:iCs/>
          <w:kern w:val="0"/>
          <w:sz w:val="18"/>
          <w:szCs w:val="18"/>
          <w:lang w:eastAsia="tr-TR"/>
          <w14:ligatures w14:val="none"/>
        </w:rPr>
        <w:t>CVPR</w:t>
      </w:r>
      <w:r w:rsidR="001C5B26" w:rsidRPr="001C5B26">
        <w:rPr>
          <w:rFonts w:ascii="Times New Roman" w:eastAsia="Times New Roman" w:hAnsi="Times New Roman" w:cs="Times New Roman"/>
          <w:kern w:val="0"/>
          <w:sz w:val="18"/>
          <w:szCs w:val="18"/>
          <w:lang w:eastAsia="tr-TR"/>
          <w14:ligatures w14:val="none"/>
        </w:rPr>
        <w:t>, pages 8789–8797, 2018.</w:t>
      </w:r>
      <w:r w:rsidR="001C5B26" w:rsidRPr="001C5B26">
        <w:rPr>
          <w:rFonts w:ascii="Times New Roman" w:eastAsia="Times New Roman" w:hAnsi="Times New Roman" w:cs="Times New Roman"/>
          <w:kern w:val="0"/>
          <w:sz w:val="18"/>
          <w:szCs w:val="18"/>
          <w:lang w:eastAsia="tr-TR"/>
          <w14:ligatures w14:val="none"/>
        </w:rPr>
        <w:t xml:space="preserve"> </w:t>
      </w:r>
    </w:p>
    <w:p w14:paraId="0281726E" w14:textId="6E9DE053"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[8] Deng, J., Dong, W., Socher, R., Li, L.-J., Li, K., and Fei-Fei, L., "ImageNet: A large-scale hierarchical image database", Proceedings of the IEEE Conference on Computer Vision and Pattern Recognition, 2009.</w:t>
      </w:r>
    </w:p>
    <w:p w14:paraId="0EC59233" w14:textId="42C8C7B9" w:rsidR="001C5B26"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[9</w:t>
      </w:r>
      <w:r w:rsidR="00057220">
        <w:rPr>
          <w:rFonts w:ascii="Times New Roman" w:eastAsia="Times New Roman" w:hAnsi="Times New Roman" w:cs="Times New Roman"/>
          <w:kern w:val="0"/>
          <w:sz w:val="18"/>
          <w:szCs w:val="18"/>
          <w:lang w:eastAsia="tr-TR"/>
          <w14:ligatures w14:val="none"/>
        </w:rPr>
        <w:t>]</w:t>
      </w:r>
      <w:r w:rsidR="001C5B26" w:rsidRPr="001C5B26">
        <w:rPr>
          <w:rFonts w:ascii="Times New Roman" w:eastAsia="Times New Roman" w:hAnsi="Times New Roman" w:cs="Times New Roman"/>
          <w:kern w:val="0"/>
          <w:sz w:val="18"/>
          <w:szCs w:val="18"/>
          <w:lang w:eastAsia="tr-TR"/>
          <w14:ligatures w14:val="none"/>
        </w:rPr>
        <w:t>M. Caron, I. Misra, J. Mairal, P. Goyal, P. Bojanowski, and A. Joulin.Unsupervised learning of visual features by contrasting cluster assignments.</w:t>
      </w:r>
      <w:r w:rsidR="001C5B26" w:rsidRPr="001C5B26">
        <w:rPr>
          <w:rFonts w:ascii="Times New Roman" w:eastAsia="Times New Roman" w:hAnsi="Times New Roman" w:cs="Times New Roman"/>
          <w:i/>
          <w:iCs/>
          <w:kern w:val="0"/>
          <w:sz w:val="18"/>
          <w:szCs w:val="18"/>
          <w:lang w:eastAsia="tr-TR"/>
          <w14:ligatures w14:val="none"/>
        </w:rPr>
        <w:t>Advances in NeurIPS</w:t>
      </w:r>
      <w:r w:rsidR="001C5B26" w:rsidRPr="001C5B26">
        <w:rPr>
          <w:rFonts w:ascii="Times New Roman" w:eastAsia="Times New Roman" w:hAnsi="Times New Roman" w:cs="Times New Roman"/>
          <w:kern w:val="0"/>
          <w:sz w:val="18"/>
          <w:szCs w:val="18"/>
          <w:lang w:eastAsia="tr-TR"/>
          <w14:ligatures w14:val="none"/>
        </w:rPr>
        <w:t>, 33:9912–9924, 2020.</w:t>
      </w:r>
      <w:r w:rsidR="001C5B26" w:rsidRPr="001C5B26">
        <w:rPr>
          <w:rFonts w:ascii="Times New Roman" w:eastAsia="Times New Roman" w:hAnsi="Times New Roman" w:cs="Times New Roman"/>
          <w:kern w:val="0"/>
          <w:sz w:val="18"/>
          <w:szCs w:val="18"/>
          <w:lang w:eastAsia="tr-TR"/>
          <w14:ligatures w14:val="none"/>
        </w:rPr>
        <w:t xml:space="preserve"> </w:t>
      </w:r>
    </w:p>
    <w:p w14:paraId="5F5BE7EB" w14:textId="2C1DD01C"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[10] Brownlee, J., "How to Use Transfer Learning with Deep Learning Models in Python", Machine Learning Mastery, 2021.</w:t>
      </w:r>
    </w:p>
    <w:p w14:paraId="63DD1409" w14:textId="77777777"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[11] Ng, A., "Machine Learning Yearning: Technical Strategy for AI Engineers", 2018.</w:t>
      </w:r>
    </w:p>
    <w:p w14:paraId="33568C2A" w14:textId="77777777"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[12] Kingma, D. P., and Ba, J., "Adam: A Method for Stochastic Optimization", arXiv preprint arXiv:1412.6980, 2014.</w:t>
      </w:r>
    </w:p>
    <w:p w14:paraId="1A4BFA81" w14:textId="77777777"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[13] Krizhevsky, A., Sutskever, I., and Hinton, G. E., "ImageNet Classification with Deep Convolutional Neural Networks", NIPS, 2012.</w:t>
      </w:r>
    </w:p>
    <w:p w14:paraId="6FD5F922" w14:textId="04E2E177"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 xml:space="preserve">[14] </w:t>
      </w:r>
      <w:r w:rsidR="001C5B26" w:rsidRPr="001C5B26">
        <w:rPr>
          <w:rFonts w:ascii="Times New Roman" w:eastAsia="Times New Roman" w:hAnsi="Times New Roman" w:cs="Times New Roman"/>
          <w:kern w:val="0"/>
          <w:sz w:val="18"/>
          <w:szCs w:val="18"/>
          <w:lang w:eastAsia="tr-TR"/>
          <w14:ligatures w14:val="none"/>
        </w:rPr>
        <w:t>F. Cocchi, L. Baraldi, S. Poppi, M. Cornia, L. Baraldi, and R. Cucchiara.Unveiling the impact of image transformations on deepfake detection: An experimental analysis.In </w:t>
      </w:r>
      <w:r w:rsidR="001C5B26" w:rsidRPr="001C5B26">
        <w:rPr>
          <w:rFonts w:ascii="Times New Roman" w:eastAsia="Times New Roman" w:hAnsi="Times New Roman" w:cs="Times New Roman"/>
          <w:i/>
          <w:iCs/>
          <w:kern w:val="0"/>
          <w:sz w:val="18"/>
          <w:szCs w:val="18"/>
          <w:lang w:eastAsia="tr-TR"/>
          <w14:ligatures w14:val="none"/>
        </w:rPr>
        <w:t>ICIAP</w:t>
      </w:r>
      <w:r w:rsidR="001C5B26" w:rsidRPr="001C5B26">
        <w:rPr>
          <w:rFonts w:ascii="Times New Roman" w:eastAsia="Times New Roman" w:hAnsi="Times New Roman" w:cs="Times New Roman"/>
          <w:kern w:val="0"/>
          <w:sz w:val="18"/>
          <w:szCs w:val="18"/>
          <w:lang w:eastAsia="tr-TR"/>
          <w14:ligatures w14:val="none"/>
        </w:rPr>
        <w:t>, pages 345–356. Springer, 2023.</w:t>
      </w:r>
    </w:p>
    <w:p w14:paraId="7EC3781F" w14:textId="77777777"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[15] O'Shea, K., and Nash, R., "An Introduction to Convolutional Neural Networks", arXiv preprint arXiv:1511.08458, 2015.</w:t>
      </w:r>
    </w:p>
    <w:p w14:paraId="2BE43752" w14:textId="77777777"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[16] TensorFlow Resmi Belgeleri, [Çevrimiçi]. Erişim Adresi: https://www.tensorflow.org/</w:t>
      </w:r>
    </w:p>
    <w:p w14:paraId="6D2B1A94" w14:textId="77777777"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[17] Scikit-learn Resmi Belgeleri, [Çevrimiçi]. Erişim Adresi: https://scikit-learn.org/stable/</w:t>
      </w:r>
    </w:p>
    <w:p w14:paraId="29A79F25" w14:textId="77777777"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[18] Kaggle, "Deepfake Detection Dataset", 2023, [Çevrimiçi]. Erişim Adresi: https://www.kaggle.com/</w:t>
      </w:r>
    </w:p>
    <w:p w14:paraId="1E912031" w14:textId="77777777" w:rsidR="00806AE1"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[19] OpenAI, "GPT Tabanlı Yazılım Asistanları ve Yardımcı Araçlar", 2023.</w:t>
      </w:r>
    </w:p>
    <w:p w14:paraId="55B58F30" w14:textId="1F6C8B8D" w:rsidR="009E721B" w:rsidRPr="00806AE1" w:rsidRDefault="00806AE1" w:rsidP="00806AE1">
      <w:pPr>
        <w:spacing w:before="100" w:beforeAutospacing="1" w:after="100" w:afterAutospacing="1" w:line="240" w:lineRule="auto"/>
        <w:rPr>
          <w:rFonts w:ascii="Times New Roman" w:eastAsia="Times New Roman" w:hAnsi="Times New Roman" w:cs="Times New Roman"/>
          <w:kern w:val="0"/>
          <w:sz w:val="18"/>
          <w:szCs w:val="18"/>
          <w:lang w:eastAsia="tr-TR"/>
          <w14:ligatures w14:val="none"/>
        </w:rPr>
      </w:pPr>
      <w:r w:rsidRPr="00806AE1">
        <w:rPr>
          <w:rFonts w:ascii="Times New Roman" w:eastAsia="Times New Roman" w:hAnsi="Times New Roman" w:cs="Times New Roman"/>
          <w:kern w:val="0"/>
          <w:sz w:val="18"/>
          <w:szCs w:val="18"/>
          <w:lang w:eastAsia="tr-TR"/>
          <w14:ligatures w14:val="none"/>
        </w:rPr>
        <w:t xml:space="preserve">[20] Chollet, F., </w:t>
      </w:r>
      <w:r w:rsidRPr="00806AE1">
        <w:rPr>
          <w:rFonts w:ascii="Times New Roman" w:eastAsia="Times New Roman" w:hAnsi="Times New Roman" w:cs="Times New Roman"/>
          <w:i/>
          <w:iCs/>
          <w:kern w:val="0"/>
          <w:sz w:val="18"/>
          <w:szCs w:val="18"/>
          <w:lang w:eastAsia="tr-TR"/>
          <w14:ligatures w14:val="none"/>
        </w:rPr>
        <w:t>Deep Learning with Python</w:t>
      </w:r>
      <w:r w:rsidRPr="00806AE1">
        <w:rPr>
          <w:rFonts w:ascii="Times New Roman" w:eastAsia="Times New Roman" w:hAnsi="Times New Roman" w:cs="Times New Roman"/>
          <w:kern w:val="0"/>
          <w:sz w:val="18"/>
          <w:szCs w:val="18"/>
          <w:lang w:eastAsia="tr-TR"/>
          <w14:ligatures w14:val="none"/>
        </w:rPr>
        <w:t>, Manning Publications.</w:t>
      </w:r>
    </w:p>
    <w:p w14:paraId="610E749A" w14:textId="77777777" w:rsidR="00B338A7" w:rsidRPr="00EE546B" w:rsidRDefault="00B338A7" w:rsidP="00B338A7">
      <w:pPr>
        <w:pStyle w:val="NormalWeb"/>
        <w:rPr>
          <w:sz w:val="18"/>
          <w:szCs w:val="18"/>
        </w:rPr>
      </w:pPr>
    </w:p>
    <w:p w14:paraId="3DFD0BED" w14:textId="77777777" w:rsidR="00F83386" w:rsidRPr="00EE546B" w:rsidRDefault="00F83386" w:rsidP="00F83386">
      <w:pPr>
        <w:rPr>
          <w:sz w:val="18"/>
          <w:szCs w:val="18"/>
        </w:rPr>
      </w:pPr>
    </w:p>
    <w:sectPr w:rsidR="00F83386" w:rsidRPr="00EE546B" w:rsidSect="001F33B1">
      <w:pgSz w:w="11906" w:h="16838"/>
      <w:pgMar w:top="1077" w:right="731" w:bottom="2432" w:left="731"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54633" w14:textId="77777777" w:rsidR="00A8315A" w:rsidRDefault="00A8315A" w:rsidP="00F40BA8">
      <w:pPr>
        <w:spacing w:after="0" w:line="240" w:lineRule="auto"/>
      </w:pPr>
      <w:r>
        <w:separator/>
      </w:r>
    </w:p>
  </w:endnote>
  <w:endnote w:type="continuationSeparator" w:id="0">
    <w:p w14:paraId="59D0467A" w14:textId="77777777" w:rsidR="00A8315A" w:rsidRDefault="00A8315A" w:rsidP="00F40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3D286" w14:textId="77777777" w:rsidR="00A8315A" w:rsidRDefault="00A8315A" w:rsidP="00F40BA8">
      <w:pPr>
        <w:spacing w:after="0" w:line="240" w:lineRule="auto"/>
      </w:pPr>
      <w:r>
        <w:separator/>
      </w:r>
    </w:p>
  </w:footnote>
  <w:footnote w:type="continuationSeparator" w:id="0">
    <w:p w14:paraId="5055901D" w14:textId="77777777" w:rsidR="00A8315A" w:rsidRDefault="00A8315A" w:rsidP="00F40B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64E1B"/>
    <w:multiLevelType w:val="hybridMultilevel"/>
    <w:tmpl w:val="641851CE"/>
    <w:lvl w:ilvl="0" w:tplc="041F0013">
      <w:start w:val="1"/>
      <w:numFmt w:val="upperRoman"/>
      <w:lvlText w:val="%1."/>
      <w:lvlJc w:val="righ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 w15:restartNumberingAfterBreak="0">
    <w:nsid w:val="345E390E"/>
    <w:multiLevelType w:val="hybridMultilevel"/>
    <w:tmpl w:val="7B72240C"/>
    <w:lvl w:ilvl="0" w:tplc="02F83422">
      <w:start w:val="5"/>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7F245296"/>
    <w:multiLevelType w:val="hybridMultilevel"/>
    <w:tmpl w:val="D37A8956"/>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619875575">
    <w:abstractNumId w:val="2"/>
  </w:num>
  <w:num w:numId="2" w16cid:durableId="637224807">
    <w:abstractNumId w:val="0"/>
  </w:num>
  <w:num w:numId="3" w16cid:durableId="721174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CD71B0"/>
    <w:rsid w:val="00016D0C"/>
    <w:rsid w:val="00057220"/>
    <w:rsid w:val="00070E65"/>
    <w:rsid w:val="000976D5"/>
    <w:rsid w:val="000B7914"/>
    <w:rsid w:val="000F24E9"/>
    <w:rsid w:val="000F4E18"/>
    <w:rsid w:val="000F76D7"/>
    <w:rsid w:val="00100DC6"/>
    <w:rsid w:val="00123B7B"/>
    <w:rsid w:val="001543A1"/>
    <w:rsid w:val="00155C8A"/>
    <w:rsid w:val="001566EF"/>
    <w:rsid w:val="001861CF"/>
    <w:rsid w:val="001C5B26"/>
    <w:rsid w:val="001D4679"/>
    <w:rsid w:val="001F33B1"/>
    <w:rsid w:val="001F6A13"/>
    <w:rsid w:val="00203AEF"/>
    <w:rsid w:val="002A3B1D"/>
    <w:rsid w:val="002F48D2"/>
    <w:rsid w:val="002F5542"/>
    <w:rsid w:val="00321D51"/>
    <w:rsid w:val="003225A3"/>
    <w:rsid w:val="003365BB"/>
    <w:rsid w:val="00346CE7"/>
    <w:rsid w:val="003864FE"/>
    <w:rsid w:val="003E470E"/>
    <w:rsid w:val="003E643D"/>
    <w:rsid w:val="003F1A97"/>
    <w:rsid w:val="003F3712"/>
    <w:rsid w:val="0040463B"/>
    <w:rsid w:val="004225AD"/>
    <w:rsid w:val="004533AD"/>
    <w:rsid w:val="00490950"/>
    <w:rsid w:val="004D6900"/>
    <w:rsid w:val="00502214"/>
    <w:rsid w:val="0052201D"/>
    <w:rsid w:val="00536F81"/>
    <w:rsid w:val="00554C2E"/>
    <w:rsid w:val="00576C1D"/>
    <w:rsid w:val="005B1E5B"/>
    <w:rsid w:val="005C0A30"/>
    <w:rsid w:val="00624C59"/>
    <w:rsid w:val="00662796"/>
    <w:rsid w:val="006B3FE2"/>
    <w:rsid w:val="006E2701"/>
    <w:rsid w:val="006F3E40"/>
    <w:rsid w:val="0071129A"/>
    <w:rsid w:val="00766843"/>
    <w:rsid w:val="007A5F04"/>
    <w:rsid w:val="007C62DB"/>
    <w:rsid w:val="007D737F"/>
    <w:rsid w:val="007E1AE4"/>
    <w:rsid w:val="00806AE1"/>
    <w:rsid w:val="00810BE3"/>
    <w:rsid w:val="00834C0F"/>
    <w:rsid w:val="008526E3"/>
    <w:rsid w:val="00854CF3"/>
    <w:rsid w:val="008829B7"/>
    <w:rsid w:val="008C4D13"/>
    <w:rsid w:val="008C7644"/>
    <w:rsid w:val="008D023A"/>
    <w:rsid w:val="008F4A3C"/>
    <w:rsid w:val="009408D9"/>
    <w:rsid w:val="00953C68"/>
    <w:rsid w:val="00961339"/>
    <w:rsid w:val="00985850"/>
    <w:rsid w:val="009A45B5"/>
    <w:rsid w:val="009B35A4"/>
    <w:rsid w:val="009B3693"/>
    <w:rsid w:val="009B4A8C"/>
    <w:rsid w:val="009E721B"/>
    <w:rsid w:val="009F2CDA"/>
    <w:rsid w:val="009F4EB5"/>
    <w:rsid w:val="009F618F"/>
    <w:rsid w:val="00A12420"/>
    <w:rsid w:val="00A26FA9"/>
    <w:rsid w:val="00A7331F"/>
    <w:rsid w:val="00A75AD0"/>
    <w:rsid w:val="00A8315A"/>
    <w:rsid w:val="00A87145"/>
    <w:rsid w:val="00AC458D"/>
    <w:rsid w:val="00B338A7"/>
    <w:rsid w:val="00B34DC5"/>
    <w:rsid w:val="00B65C75"/>
    <w:rsid w:val="00B705E8"/>
    <w:rsid w:val="00BE5548"/>
    <w:rsid w:val="00BF356F"/>
    <w:rsid w:val="00C249E0"/>
    <w:rsid w:val="00C33F99"/>
    <w:rsid w:val="00C94140"/>
    <w:rsid w:val="00CC5BCA"/>
    <w:rsid w:val="00CD71B0"/>
    <w:rsid w:val="00D031E1"/>
    <w:rsid w:val="00D25B2B"/>
    <w:rsid w:val="00D437B4"/>
    <w:rsid w:val="00D920D5"/>
    <w:rsid w:val="00DA1C0B"/>
    <w:rsid w:val="00DB1320"/>
    <w:rsid w:val="00DB56B1"/>
    <w:rsid w:val="00DF1127"/>
    <w:rsid w:val="00E066D2"/>
    <w:rsid w:val="00E3739B"/>
    <w:rsid w:val="00E605F5"/>
    <w:rsid w:val="00E612ED"/>
    <w:rsid w:val="00E638A5"/>
    <w:rsid w:val="00E83D0C"/>
    <w:rsid w:val="00EB23E7"/>
    <w:rsid w:val="00ED32E5"/>
    <w:rsid w:val="00EE546B"/>
    <w:rsid w:val="00EF7358"/>
    <w:rsid w:val="00F368F8"/>
    <w:rsid w:val="00F40BA8"/>
    <w:rsid w:val="00F720B0"/>
    <w:rsid w:val="00F81BE4"/>
    <w:rsid w:val="00F833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39A2E"/>
  <w15:chartTrackingRefBased/>
  <w15:docId w15:val="{622CB264-3050-43E8-B1C1-399C994CC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BA8"/>
    <w:pPr>
      <w:spacing w:after="160" w:line="256" w:lineRule="auto"/>
    </w:pPr>
  </w:style>
  <w:style w:type="paragraph" w:styleId="Balk1">
    <w:name w:val="heading 1"/>
    <w:basedOn w:val="Normal"/>
    <w:next w:val="Normal"/>
    <w:link w:val="Balk1Char"/>
    <w:uiPriority w:val="9"/>
    <w:qFormat/>
    <w:rsid w:val="00CD71B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alk2">
    <w:name w:val="heading 2"/>
    <w:basedOn w:val="Normal"/>
    <w:next w:val="Normal"/>
    <w:link w:val="Balk2Char"/>
    <w:uiPriority w:val="9"/>
    <w:semiHidden/>
    <w:unhideWhenUsed/>
    <w:qFormat/>
    <w:rsid w:val="00CD71B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alk3">
    <w:name w:val="heading 3"/>
    <w:basedOn w:val="Normal"/>
    <w:next w:val="Normal"/>
    <w:link w:val="Balk3Char"/>
    <w:uiPriority w:val="9"/>
    <w:semiHidden/>
    <w:unhideWhenUsed/>
    <w:qFormat/>
    <w:rsid w:val="00CD71B0"/>
    <w:pPr>
      <w:keepNext/>
      <w:keepLines/>
      <w:spacing w:before="160" w:after="80"/>
      <w:outlineLvl w:val="2"/>
    </w:pPr>
    <w:rPr>
      <w:rFonts w:eastAsiaTheme="majorEastAsia" w:cstheme="majorBidi"/>
      <w:color w:val="365F91" w:themeColor="accent1" w:themeShade="BF"/>
      <w:sz w:val="28"/>
      <w:szCs w:val="28"/>
    </w:rPr>
  </w:style>
  <w:style w:type="paragraph" w:styleId="Balk4">
    <w:name w:val="heading 4"/>
    <w:basedOn w:val="Normal"/>
    <w:next w:val="Normal"/>
    <w:link w:val="Balk4Char"/>
    <w:uiPriority w:val="9"/>
    <w:semiHidden/>
    <w:unhideWhenUsed/>
    <w:qFormat/>
    <w:rsid w:val="00CD71B0"/>
    <w:pPr>
      <w:keepNext/>
      <w:keepLines/>
      <w:spacing w:before="80" w:after="40"/>
      <w:outlineLvl w:val="3"/>
    </w:pPr>
    <w:rPr>
      <w:rFonts w:eastAsiaTheme="majorEastAsia" w:cstheme="majorBidi"/>
      <w:i/>
      <w:iCs/>
      <w:color w:val="365F91" w:themeColor="accent1" w:themeShade="BF"/>
    </w:rPr>
  </w:style>
  <w:style w:type="paragraph" w:styleId="Balk5">
    <w:name w:val="heading 5"/>
    <w:basedOn w:val="Normal"/>
    <w:next w:val="Normal"/>
    <w:link w:val="Balk5Char"/>
    <w:uiPriority w:val="9"/>
    <w:semiHidden/>
    <w:unhideWhenUsed/>
    <w:qFormat/>
    <w:rsid w:val="00CD71B0"/>
    <w:pPr>
      <w:keepNext/>
      <w:keepLines/>
      <w:spacing w:before="80" w:after="40"/>
      <w:outlineLvl w:val="4"/>
    </w:pPr>
    <w:rPr>
      <w:rFonts w:eastAsiaTheme="majorEastAsia" w:cstheme="majorBidi"/>
      <w:color w:val="365F91" w:themeColor="accent1" w:themeShade="BF"/>
    </w:rPr>
  </w:style>
  <w:style w:type="paragraph" w:styleId="Balk6">
    <w:name w:val="heading 6"/>
    <w:basedOn w:val="Normal"/>
    <w:next w:val="Normal"/>
    <w:link w:val="Balk6Char"/>
    <w:uiPriority w:val="9"/>
    <w:semiHidden/>
    <w:unhideWhenUsed/>
    <w:qFormat/>
    <w:rsid w:val="00CD71B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D71B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D71B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D71B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D71B0"/>
    <w:rPr>
      <w:rFonts w:asciiTheme="majorHAnsi" w:eastAsiaTheme="majorEastAsia" w:hAnsiTheme="majorHAnsi" w:cstheme="majorBidi"/>
      <w:color w:val="365F91" w:themeColor="accent1" w:themeShade="BF"/>
      <w:sz w:val="40"/>
      <w:szCs w:val="40"/>
    </w:rPr>
  </w:style>
  <w:style w:type="character" w:customStyle="1" w:styleId="Balk2Char">
    <w:name w:val="Başlık 2 Char"/>
    <w:basedOn w:val="VarsaylanParagrafYazTipi"/>
    <w:link w:val="Balk2"/>
    <w:uiPriority w:val="9"/>
    <w:semiHidden/>
    <w:rsid w:val="00CD71B0"/>
    <w:rPr>
      <w:rFonts w:asciiTheme="majorHAnsi" w:eastAsiaTheme="majorEastAsia" w:hAnsiTheme="majorHAnsi" w:cstheme="majorBidi"/>
      <w:color w:val="365F91" w:themeColor="accent1" w:themeShade="BF"/>
      <w:sz w:val="32"/>
      <w:szCs w:val="32"/>
    </w:rPr>
  </w:style>
  <w:style w:type="character" w:customStyle="1" w:styleId="Balk3Char">
    <w:name w:val="Başlık 3 Char"/>
    <w:basedOn w:val="VarsaylanParagrafYazTipi"/>
    <w:link w:val="Balk3"/>
    <w:uiPriority w:val="9"/>
    <w:semiHidden/>
    <w:rsid w:val="00CD71B0"/>
    <w:rPr>
      <w:rFonts w:eastAsiaTheme="majorEastAsia" w:cstheme="majorBidi"/>
      <w:color w:val="365F91" w:themeColor="accent1" w:themeShade="BF"/>
      <w:sz w:val="28"/>
      <w:szCs w:val="28"/>
    </w:rPr>
  </w:style>
  <w:style w:type="character" w:customStyle="1" w:styleId="Balk4Char">
    <w:name w:val="Başlık 4 Char"/>
    <w:basedOn w:val="VarsaylanParagrafYazTipi"/>
    <w:link w:val="Balk4"/>
    <w:uiPriority w:val="9"/>
    <w:semiHidden/>
    <w:rsid w:val="00CD71B0"/>
    <w:rPr>
      <w:rFonts w:eastAsiaTheme="majorEastAsia" w:cstheme="majorBidi"/>
      <w:i/>
      <w:iCs/>
      <w:color w:val="365F91" w:themeColor="accent1" w:themeShade="BF"/>
    </w:rPr>
  </w:style>
  <w:style w:type="character" w:customStyle="1" w:styleId="Balk5Char">
    <w:name w:val="Başlık 5 Char"/>
    <w:basedOn w:val="VarsaylanParagrafYazTipi"/>
    <w:link w:val="Balk5"/>
    <w:uiPriority w:val="9"/>
    <w:semiHidden/>
    <w:rsid w:val="00CD71B0"/>
    <w:rPr>
      <w:rFonts w:eastAsiaTheme="majorEastAsia" w:cstheme="majorBidi"/>
      <w:color w:val="365F91" w:themeColor="accent1" w:themeShade="BF"/>
    </w:rPr>
  </w:style>
  <w:style w:type="character" w:customStyle="1" w:styleId="Balk6Char">
    <w:name w:val="Başlık 6 Char"/>
    <w:basedOn w:val="VarsaylanParagrafYazTipi"/>
    <w:link w:val="Balk6"/>
    <w:uiPriority w:val="9"/>
    <w:semiHidden/>
    <w:rsid w:val="00CD71B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D71B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D71B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D71B0"/>
    <w:rPr>
      <w:rFonts w:eastAsiaTheme="majorEastAsia" w:cstheme="majorBidi"/>
      <w:color w:val="272727" w:themeColor="text1" w:themeTint="D8"/>
    </w:rPr>
  </w:style>
  <w:style w:type="paragraph" w:styleId="KonuBal">
    <w:name w:val="Title"/>
    <w:basedOn w:val="Normal"/>
    <w:next w:val="Normal"/>
    <w:link w:val="KonuBalChar"/>
    <w:uiPriority w:val="10"/>
    <w:qFormat/>
    <w:rsid w:val="00CD7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D71B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D71B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D71B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D71B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D71B0"/>
    <w:rPr>
      <w:i/>
      <w:iCs/>
      <w:color w:val="404040" w:themeColor="text1" w:themeTint="BF"/>
    </w:rPr>
  </w:style>
  <w:style w:type="paragraph" w:styleId="ListeParagraf">
    <w:name w:val="List Paragraph"/>
    <w:basedOn w:val="Normal"/>
    <w:uiPriority w:val="34"/>
    <w:qFormat/>
    <w:rsid w:val="00CD71B0"/>
    <w:pPr>
      <w:ind w:left="720"/>
      <w:contextualSpacing/>
    </w:pPr>
  </w:style>
  <w:style w:type="character" w:styleId="GlVurgulama">
    <w:name w:val="Intense Emphasis"/>
    <w:basedOn w:val="VarsaylanParagrafYazTipi"/>
    <w:uiPriority w:val="21"/>
    <w:qFormat/>
    <w:rsid w:val="00CD71B0"/>
    <w:rPr>
      <w:i/>
      <w:iCs/>
      <w:color w:val="365F91" w:themeColor="accent1" w:themeShade="BF"/>
    </w:rPr>
  </w:style>
  <w:style w:type="paragraph" w:styleId="GlAlnt">
    <w:name w:val="Intense Quote"/>
    <w:basedOn w:val="Normal"/>
    <w:next w:val="Normal"/>
    <w:link w:val="GlAlntChar"/>
    <w:uiPriority w:val="30"/>
    <w:qFormat/>
    <w:rsid w:val="00CD71B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GlAlntChar">
    <w:name w:val="Güçlü Alıntı Char"/>
    <w:basedOn w:val="VarsaylanParagrafYazTipi"/>
    <w:link w:val="GlAlnt"/>
    <w:uiPriority w:val="30"/>
    <w:rsid w:val="00CD71B0"/>
    <w:rPr>
      <w:i/>
      <w:iCs/>
      <w:color w:val="365F91" w:themeColor="accent1" w:themeShade="BF"/>
    </w:rPr>
  </w:style>
  <w:style w:type="character" w:styleId="GlBavuru">
    <w:name w:val="Intense Reference"/>
    <w:basedOn w:val="VarsaylanParagrafYazTipi"/>
    <w:uiPriority w:val="32"/>
    <w:qFormat/>
    <w:rsid w:val="00CD71B0"/>
    <w:rPr>
      <w:b/>
      <w:bCs/>
      <w:smallCaps/>
      <w:color w:val="365F91" w:themeColor="accent1" w:themeShade="BF"/>
      <w:spacing w:val="5"/>
    </w:rPr>
  </w:style>
  <w:style w:type="paragraph" w:styleId="stBilgi">
    <w:name w:val="header"/>
    <w:basedOn w:val="Normal"/>
    <w:link w:val="stBilgiChar"/>
    <w:uiPriority w:val="99"/>
    <w:unhideWhenUsed/>
    <w:rsid w:val="00F40BA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40BA8"/>
  </w:style>
  <w:style w:type="paragraph" w:styleId="AltBilgi">
    <w:name w:val="footer"/>
    <w:basedOn w:val="Normal"/>
    <w:link w:val="AltBilgiChar"/>
    <w:uiPriority w:val="99"/>
    <w:unhideWhenUsed/>
    <w:rsid w:val="00F40BA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40BA8"/>
  </w:style>
  <w:style w:type="paragraph" w:styleId="NormalWeb">
    <w:name w:val="Normal (Web)"/>
    <w:basedOn w:val="Normal"/>
    <w:uiPriority w:val="99"/>
    <w:unhideWhenUsed/>
    <w:rsid w:val="00C249E0"/>
    <w:pPr>
      <w:spacing w:before="100" w:beforeAutospacing="1" w:after="100" w:afterAutospacing="1" w:line="240" w:lineRule="auto"/>
    </w:pPr>
    <w:rPr>
      <w:rFonts w:ascii="Times New Roman" w:eastAsia="Times New Roman" w:hAnsi="Times New Roman" w:cs="Times New Roman"/>
      <w:kern w:val="0"/>
      <w:sz w:val="24"/>
      <w:szCs w:val="24"/>
      <w:lang w:eastAsia="tr-TR"/>
    </w:rPr>
  </w:style>
  <w:style w:type="character" w:styleId="Gl">
    <w:name w:val="Strong"/>
    <w:basedOn w:val="VarsaylanParagrafYazTipi"/>
    <w:uiPriority w:val="22"/>
    <w:qFormat/>
    <w:rsid w:val="00C249E0"/>
    <w:rPr>
      <w:b/>
      <w:bCs/>
    </w:rPr>
  </w:style>
  <w:style w:type="paragraph" w:customStyle="1" w:styleId="tablecolhead">
    <w:name w:val="table col head"/>
    <w:basedOn w:val="Normal"/>
    <w:uiPriority w:val="99"/>
    <w:qFormat/>
    <w:rsid w:val="00624C59"/>
    <w:pPr>
      <w:spacing w:after="0" w:line="240" w:lineRule="auto"/>
      <w:jc w:val="center"/>
    </w:pPr>
    <w:rPr>
      <w:rFonts w:ascii="Times New Roman" w:eastAsia="Times New Roman" w:hAnsi="Times New Roman" w:cs="Times New Roman"/>
      <w:b/>
      <w:bCs/>
      <w:kern w:val="0"/>
      <w:sz w:val="16"/>
      <w:szCs w:val="16"/>
    </w:rPr>
  </w:style>
  <w:style w:type="paragraph" w:customStyle="1" w:styleId="tablecolsubhead">
    <w:name w:val="table col subhead"/>
    <w:basedOn w:val="tablecolhead"/>
    <w:uiPriority w:val="99"/>
    <w:qFormat/>
    <w:rsid w:val="00624C59"/>
    <w:rPr>
      <w:i/>
      <w:iCs/>
      <w:sz w:val="15"/>
      <w:szCs w:val="15"/>
    </w:rPr>
  </w:style>
  <w:style w:type="paragraph" w:customStyle="1" w:styleId="tablecopy">
    <w:name w:val="table copy"/>
    <w:uiPriority w:val="99"/>
    <w:qFormat/>
    <w:rsid w:val="00624C59"/>
    <w:pPr>
      <w:spacing w:after="0" w:line="240" w:lineRule="auto"/>
      <w:jc w:val="both"/>
    </w:pPr>
    <w:rPr>
      <w:rFonts w:ascii="Times New Roman" w:eastAsia="Times New Roman" w:hAnsi="Times New Roman" w:cs="Times New Roman"/>
      <w:kern w:val="0"/>
      <w:sz w:val="16"/>
      <w:szCs w:val="16"/>
      <w:lang w:val="en-US"/>
    </w:rPr>
  </w:style>
  <w:style w:type="paragraph" w:styleId="ResimYazs">
    <w:name w:val="caption"/>
    <w:basedOn w:val="Normal"/>
    <w:next w:val="Normal"/>
    <w:uiPriority w:val="35"/>
    <w:unhideWhenUsed/>
    <w:qFormat/>
    <w:rsid w:val="00203AEF"/>
    <w:pPr>
      <w:spacing w:after="200" w:line="240" w:lineRule="auto"/>
    </w:pPr>
    <w:rPr>
      <w:i/>
      <w:iCs/>
      <w:color w:val="1F497D" w:themeColor="text2"/>
      <w:sz w:val="18"/>
      <w:szCs w:val="18"/>
    </w:rPr>
  </w:style>
  <w:style w:type="table" w:styleId="TabloKlavuzu">
    <w:name w:val="Table Grid"/>
    <w:basedOn w:val="NormalTablo"/>
    <w:uiPriority w:val="59"/>
    <w:rsid w:val="000F4E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urgu">
    <w:name w:val="Emphasis"/>
    <w:basedOn w:val="VarsaylanParagrafYazTipi"/>
    <w:uiPriority w:val="20"/>
    <w:qFormat/>
    <w:rsid w:val="00EE546B"/>
    <w:rPr>
      <w:i/>
      <w:iCs/>
    </w:rPr>
  </w:style>
  <w:style w:type="character" w:styleId="Kpr">
    <w:name w:val="Hyperlink"/>
    <w:basedOn w:val="VarsaylanParagrafYazTipi"/>
    <w:uiPriority w:val="99"/>
    <w:unhideWhenUsed/>
    <w:rsid w:val="00B338A7"/>
    <w:rPr>
      <w:color w:val="0000FF" w:themeColor="hyperlink"/>
      <w:u w:val="single"/>
    </w:rPr>
  </w:style>
  <w:style w:type="character" w:styleId="zmlenmeyenBahsetme">
    <w:name w:val="Unresolved Mention"/>
    <w:basedOn w:val="VarsaylanParagrafYazTipi"/>
    <w:uiPriority w:val="99"/>
    <w:semiHidden/>
    <w:unhideWhenUsed/>
    <w:rsid w:val="00B33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7555">
      <w:bodyDiv w:val="1"/>
      <w:marLeft w:val="0"/>
      <w:marRight w:val="0"/>
      <w:marTop w:val="0"/>
      <w:marBottom w:val="0"/>
      <w:divBdr>
        <w:top w:val="none" w:sz="0" w:space="0" w:color="auto"/>
        <w:left w:val="none" w:sz="0" w:space="0" w:color="auto"/>
        <w:bottom w:val="none" w:sz="0" w:space="0" w:color="auto"/>
        <w:right w:val="none" w:sz="0" w:space="0" w:color="auto"/>
      </w:divBdr>
      <w:divsChild>
        <w:div w:id="1733234129">
          <w:marLeft w:val="0"/>
          <w:marRight w:val="0"/>
          <w:marTop w:val="0"/>
          <w:marBottom w:val="0"/>
          <w:divBdr>
            <w:top w:val="none" w:sz="0" w:space="0" w:color="auto"/>
            <w:left w:val="none" w:sz="0" w:space="0" w:color="auto"/>
            <w:bottom w:val="none" w:sz="0" w:space="0" w:color="auto"/>
            <w:right w:val="none" w:sz="0" w:space="0" w:color="auto"/>
          </w:divBdr>
          <w:divsChild>
            <w:div w:id="1769542986">
              <w:marLeft w:val="0"/>
              <w:marRight w:val="0"/>
              <w:marTop w:val="0"/>
              <w:marBottom w:val="0"/>
              <w:divBdr>
                <w:top w:val="none" w:sz="0" w:space="0" w:color="auto"/>
                <w:left w:val="none" w:sz="0" w:space="0" w:color="auto"/>
                <w:bottom w:val="none" w:sz="0" w:space="0" w:color="auto"/>
                <w:right w:val="none" w:sz="0" w:space="0" w:color="auto"/>
              </w:divBdr>
            </w:div>
            <w:div w:id="947469903">
              <w:marLeft w:val="0"/>
              <w:marRight w:val="0"/>
              <w:marTop w:val="0"/>
              <w:marBottom w:val="0"/>
              <w:divBdr>
                <w:top w:val="none" w:sz="0" w:space="0" w:color="auto"/>
                <w:left w:val="none" w:sz="0" w:space="0" w:color="auto"/>
                <w:bottom w:val="none" w:sz="0" w:space="0" w:color="auto"/>
                <w:right w:val="none" w:sz="0" w:space="0" w:color="auto"/>
              </w:divBdr>
              <w:divsChild>
                <w:div w:id="1084953683">
                  <w:marLeft w:val="0"/>
                  <w:marRight w:val="0"/>
                  <w:marTop w:val="0"/>
                  <w:marBottom w:val="0"/>
                  <w:divBdr>
                    <w:top w:val="none" w:sz="0" w:space="0" w:color="auto"/>
                    <w:left w:val="none" w:sz="0" w:space="0" w:color="auto"/>
                    <w:bottom w:val="none" w:sz="0" w:space="0" w:color="auto"/>
                    <w:right w:val="none" w:sz="0" w:space="0" w:color="auto"/>
                  </w:divBdr>
                  <w:divsChild>
                    <w:div w:id="10711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95459">
      <w:bodyDiv w:val="1"/>
      <w:marLeft w:val="0"/>
      <w:marRight w:val="0"/>
      <w:marTop w:val="0"/>
      <w:marBottom w:val="0"/>
      <w:divBdr>
        <w:top w:val="none" w:sz="0" w:space="0" w:color="auto"/>
        <w:left w:val="none" w:sz="0" w:space="0" w:color="auto"/>
        <w:bottom w:val="none" w:sz="0" w:space="0" w:color="auto"/>
        <w:right w:val="none" w:sz="0" w:space="0" w:color="auto"/>
      </w:divBdr>
    </w:div>
    <w:div w:id="176967911">
      <w:bodyDiv w:val="1"/>
      <w:marLeft w:val="0"/>
      <w:marRight w:val="0"/>
      <w:marTop w:val="0"/>
      <w:marBottom w:val="0"/>
      <w:divBdr>
        <w:top w:val="none" w:sz="0" w:space="0" w:color="auto"/>
        <w:left w:val="none" w:sz="0" w:space="0" w:color="auto"/>
        <w:bottom w:val="none" w:sz="0" w:space="0" w:color="auto"/>
        <w:right w:val="none" w:sz="0" w:space="0" w:color="auto"/>
      </w:divBdr>
    </w:div>
    <w:div w:id="213784866">
      <w:bodyDiv w:val="1"/>
      <w:marLeft w:val="0"/>
      <w:marRight w:val="0"/>
      <w:marTop w:val="0"/>
      <w:marBottom w:val="0"/>
      <w:divBdr>
        <w:top w:val="none" w:sz="0" w:space="0" w:color="auto"/>
        <w:left w:val="none" w:sz="0" w:space="0" w:color="auto"/>
        <w:bottom w:val="none" w:sz="0" w:space="0" w:color="auto"/>
        <w:right w:val="none" w:sz="0" w:space="0" w:color="auto"/>
      </w:divBdr>
      <w:divsChild>
        <w:div w:id="1707607454">
          <w:marLeft w:val="0"/>
          <w:marRight w:val="0"/>
          <w:marTop w:val="0"/>
          <w:marBottom w:val="0"/>
          <w:divBdr>
            <w:top w:val="none" w:sz="0" w:space="0" w:color="auto"/>
            <w:left w:val="none" w:sz="0" w:space="0" w:color="auto"/>
            <w:bottom w:val="none" w:sz="0" w:space="0" w:color="auto"/>
            <w:right w:val="none" w:sz="0" w:space="0" w:color="auto"/>
          </w:divBdr>
          <w:divsChild>
            <w:div w:id="922567076">
              <w:marLeft w:val="0"/>
              <w:marRight w:val="0"/>
              <w:marTop w:val="0"/>
              <w:marBottom w:val="0"/>
              <w:divBdr>
                <w:top w:val="none" w:sz="0" w:space="0" w:color="auto"/>
                <w:left w:val="none" w:sz="0" w:space="0" w:color="auto"/>
                <w:bottom w:val="none" w:sz="0" w:space="0" w:color="auto"/>
                <w:right w:val="none" w:sz="0" w:space="0" w:color="auto"/>
              </w:divBdr>
            </w:div>
            <w:div w:id="1853521521">
              <w:marLeft w:val="0"/>
              <w:marRight w:val="0"/>
              <w:marTop w:val="0"/>
              <w:marBottom w:val="0"/>
              <w:divBdr>
                <w:top w:val="none" w:sz="0" w:space="0" w:color="auto"/>
                <w:left w:val="none" w:sz="0" w:space="0" w:color="auto"/>
                <w:bottom w:val="none" w:sz="0" w:space="0" w:color="auto"/>
                <w:right w:val="none" w:sz="0" w:space="0" w:color="auto"/>
              </w:divBdr>
              <w:divsChild>
                <w:div w:id="808598962">
                  <w:marLeft w:val="0"/>
                  <w:marRight w:val="0"/>
                  <w:marTop w:val="0"/>
                  <w:marBottom w:val="0"/>
                  <w:divBdr>
                    <w:top w:val="none" w:sz="0" w:space="0" w:color="auto"/>
                    <w:left w:val="none" w:sz="0" w:space="0" w:color="auto"/>
                    <w:bottom w:val="none" w:sz="0" w:space="0" w:color="auto"/>
                    <w:right w:val="none" w:sz="0" w:space="0" w:color="auto"/>
                  </w:divBdr>
                  <w:divsChild>
                    <w:div w:id="9680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490051">
      <w:bodyDiv w:val="1"/>
      <w:marLeft w:val="0"/>
      <w:marRight w:val="0"/>
      <w:marTop w:val="0"/>
      <w:marBottom w:val="0"/>
      <w:divBdr>
        <w:top w:val="none" w:sz="0" w:space="0" w:color="auto"/>
        <w:left w:val="none" w:sz="0" w:space="0" w:color="auto"/>
        <w:bottom w:val="none" w:sz="0" w:space="0" w:color="auto"/>
        <w:right w:val="none" w:sz="0" w:space="0" w:color="auto"/>
      </w:divBdr>
    </w:div>
    <w:div w:id="299893102">
      <w:bodyDiv w:val="1"/>
      <w:marLeft w:val="0"/>
      <w:marRight w:val="0"/>
      <w:marTop w:val="0"/>
      <w:marBottom w:val="0"/>
      <w:divBdr>
        <w:top w:val="none" w:sz="0" w:space="0" w:color="auto"/>
        <w:left w:val="none" w:sz="0" w:space="0" w:color="auto"/>
        <w:bottom w:val="none" w:sz="0" w:space="0" w:color="auto"/>
        <w:right w:val="none" w:sz="0" w:space="0" w:color="auto"/>
      </w:divBdr>
    </w:div>
    <w:div w:id="341519201">
      <w:bodyDiv w:val="1"/>
      <w:marLeft w:val="0"/>
      <w:marRight w:val="0"/>
      <w:marTop w:val="0"/>
      <w:marBottom w:val="0"/>
      <w:divBdr>
        <w:top w:val="none" w:sz="0" w:space="0" w:color="auto"/>
        <w:left w:val="none" w:sz="0" w:space="0" w:color="auto"/>
        <w:bottom w:val="none" w:sz="0" w:space="0" w:color="auto"/>
        <w:right w:val="none" w:sz="0" w:space="0" w:color="auto"/>
      </w:divBdr>
    </w:div>
    <w:div w:id="366638162">
      <w:bodyDiv w:val="1"/>
      <w:marLeft w:val="0"/>
      <w:marRight w:val="0"/>
      <w:marTop w:val="0"/>
      <w:marBottom w:val="0"/>
      <w:divBdr>
        <w:top w:val="none" w:sz="0" w:space="0" w:color="auto"/>
        <w:left w:val="none" w:sz="0" w:space="0" w:color="auto"/>
        <w:bottom w:val="none" w:sz="0" w:space="0" w:color="auto"/>
        <w:right w:val="none" w:sz="0" w:space="0" w:color="auto"/>
      </w:divBdr>
    </w:div>
    <w:div w:id="393236723">
      <w:bodyDiv w:val="1"/>
      <w:marLeft w:val="0"/>
      <w:marRight w:val="0"/>
      <w:marTop w:val="0"/>
      <w:marBottom w:val="0"/>
      <w:divBdr>
        <w:top w:val="none" w:sz="0" w:space="0" w:color="auto"/>
        <w:left w:val="none" w:sz="0" w:space="0" w:color="auto"/>
        <w:bottom w:val="none" w:sz="0" w:space="0" w:color="auto"/>
        <w:right w:val="none" w:sz="0" w:space="0" w:color="auto"/>
      </w:divBdr>
    </w:div>
    <w:div w:id="443889465">
      <w:bodyDiv w:val="1"/>
      <w:marLeft w:val="0"/>
      <w:marRight w:val="0"/>
      <w:marTop w:val="0"/>
      <w:marBottom w:val="0"/>
      <w:divBdr>
        <w:top w:val="none" w:sz="0" w:space="0" w:color="auto"/>
        <w:left w:val="none" w:sz="0" w:space="0" w:color="auto"/>
        <w:bottom w:val="none" w:sz="0" w:space="0" w:color="auto"/>
        <w:right w:val="none" w:sz="0" w:space="0" w:color="auto"/>
      </w:divBdr>
    </w:div>
    <w:div w:id="449519448">
      <w:bodyDiv w:val="1"/>
      <w:marLeft w:val="0"/>
      <w:marRight w:val="0"/>
      <w:marTop w:val="0"/>
      <w:marBottom w:val="0"/>
      <w:divBdr>
        <w:top w:val="none" w:sz="0" w:space="0" w:color="auto"/>
        <w:left w:val="none" w:sz="0" w:space="0" w:color="auto"/>
        <w:bottom w:val="none" w:sz="0" w:space="0" w:color="auto"/>
        <w:right w:val="none" w:sz="0" w:space="0" w:color="auto"/>
      </w:divBdr>
    </w:div>
    <w:div w:id="452408034">
      <w:bodyDiv w:val="1"/>
      <w:marLeft w:val="0"/>
      <w:marRight w:val="0"/>
      <w:marTop w:val="0"/>
      <w:marBottom w:val="0"/>
      <w:divBdr>
        <w:top w:val="none" w:sz="0" w:space="0" w:color="auto"/>
        <w:left w:val="none" w:sz="0" w:space="0" w:color="auto"/>
        <w:bottom w:val="none" w:sz="0" w:space="0" w:color="auto"/>
        <w:right w:val="none" w:sz="0" w:space="0" w:color="auto"/>
      </w:divBdr>
    </w:div>
    <w:div w:id="556816102">
      <w:bodyDiv w:val="1"/>
      <w:marLeft w:val="0"/>
      <w:marRight w:val="0"/>
      <w:marTop w:val="0"/>
      <w:marBottom w:val="0"/>
      <w:divBdr>
        <w:top w:val="none" w:sz="0" w:space="0" w:color="auto"/>
        <w:left w:val="none" w:sz="0" w:space="0" w:color="auto"/>
        <w:bottom w:val="none" w:sz="0" w:space="0" w:color="auto"/>
        <w:right w:val="none" w:sz="0" w:space="0" w:color="auto"/>
      </w:divBdr>
    </w:div>
    <w:div w:id="799998196">
      <w:bodyDiv w:val="1"/>
      <w:marLeft w:val="0"/>
      <w:marRight w:val="0"/>
      <w:marTop w:val="0"/>
      <w:marBottom w:val="0"/>
      <w:divBdr>
        <w:top w:val="none" w:sz="0" w:space="0" w:color="auto"/>
        <w:left w:val="none" w:sz="0" w:space="0" w:color="auto"/>
        <w:bottom w:val="none" w:sz="0" w:space="0" w:color="auto"/>
        <w:right w:val="none" w:sz="0" w:space="0" w:color="auto"/>
      </w:divBdr>
    </w:div>
    <w:div w:id="838009133">
      <w:bodyDiv w:val="1"/>
      <w:marLeft w:val="0"/>
      <w:marRight w:val="0"/>
      <w:marTop w:val="0"/>
      <w:marBottom w:val="0"/>
      <w:divBdr>
        <w:top w:val="none" w:sz="0" w:space="0" w:color="auto"/>
        <w:left w:val="none" w:sz="0" w:space="0" w:color="auto"/>
        <w:bottom w:val="none" w:sz="0" w:space="0" w:color="auto"/>
        <w:right w:val="none" w:sz="0" w:space="0" w:color="auto"/>
      </w:divBdr>
    </w:div>
    <w:div w:id="845097301">
      <w:bodyDiv w:val="1"/>
      <w:marLeft w:val="0"/>
      <w:marRight w:val="0"/>
      <w:marTop w:val="0"/>
      <w:marBottom w:val="0"/>
      <w:divBdr>
        <w:top w:val="none" w:sz="0" w:space="0" w:color="auto"/>
        <w:left w:val="none" w:sz="0" w:space="0" w:color="auto"/>
        <w:bottom w:val="none" w:sz="0" w:space="0" w:color="auto"/>
        <w:right w:val="none" w:sz="0" w:space="0" w:color="auto"/>
      </w:divBdr>
    </w:div>
    <w:div w:id="847672350">
      <w:bodyDiv w:val="1"/>
      <w:marLeft w:val="0"/>
      <w:marRight w:val="0"/>
      <w:marTop w:val="0"/>
      <w:marBottom w:val="0"/>
      <w:divBdr>
        <w:top w:val="none" w:sz="0" w:space="0" w:color="auto"/>
        <w:left w:val="none" w:sz="0" w:space="0" w:color="auto"/>
        <w:bottom w:val="none" w:sz="0" w:space="0" w:color="auto"/>
        <w:right w:val="none" w:sz="0" w:space="0" w:color="auto"/>
      </w:divBdr>
    </w:div>
    <w:div w:id="866987188">
      <w:bodyDiv w:val="1"/>
      <w:marLeft w:val="0"/>
      <w:marRight w:val="0"/>
      <w:marTop w:val="0"/>
      <w:marBottom w:val="0"/>
      <w:divBdr>
        <w:top w:val="none" w:sz="0" w:space="0" w:color="auto"/>
        <w:left w:val="none" w:sz="0" w:space="0" w:color="auto"/>
        <w:bottom w:val="none" w:sz="0" w:space="0" w:color="auto"/>
        <w:right w:val="none" w:sz="0" w:space="0" w:color="auto"/>
      </w:divBdr>
    </w:div>
    <w:div w:id="888565647">
      <w:bodyDiv w:val="1"/>
      <w:marLeft w:val="0"/>
      <w:marRight w:val="0"/>
      <w:marTop w:val="0"/>
      <w:marBottom w:val="0"/>
      <w:divBdr>
        <w:top w:val="none" w:sz="0" w:space="0" w:color="auto"/>
        <w:left w:val="none" w:sz="0" w:space="0" w:color="auto"/>
        <w:bottom w:val="none" w:sz="0" w:space="0" w:color="auto"/>
        <w:right w:val="none" w:sz="0" w:space="0" w:color="auto"/>
      </w:divBdr>
    </w:div>
    <w:div w:id="903686862">
      <w:bodyDiv w:val="1"/>
      <w:marLeft w:val="0"/>
      <w:marRight w:val="0"/>
      <w:marTop w:val="0"/>
      <w:marBottom w:val="0"/>
      <w:divBdr>
        <w:top w:val="none" w:sz="0" w:space="0" w:color="auto"/>
        <w:left w:val="none" w:sz="0" w:space="0" w:color="auto"/>
        <w:bottom w:val="none" w:sz="0" w:space="0" w:color="auto"/>
        <w:right w:val="none" w:sz="0" w:space="0" w:color="auto"/>
      </w:divBdr>
    </w:div>
    <w:div w:id="925455673">
      <w:bodyDiv w:val="1"/>
      <w:marLeft w:val="0"/>
      <w:marRight w:val="0"/>
      <w:marTop w:val="0"/>
      <w:marBottom w:val="0"/>
      <w:divBdr>
        <w:top w:val="none" w:sz="0" w:space="0" w:color="auto"/>
        <w:left w:val="none" w:sz="0" w:space="0" w:color="auto"/>
        <w:bottom w:val="none" w:sz="0" w:space="0" w:color="auto"/>
        <w:right w:val="none" w:sz="0" w:space="0" w:color="auto"/>
      </w:divBdr>
    </w:div>
    <w:div w:id="939723985">
      <w:bodyDiv w:val="1"/>
      <w:marLeft w:val="0"/>
      <w:marRight w:val="0"/>
      <w:marTop w:val="0"/>
      <w:marBottom w:val="0"/>
      <w:divBdr>
        <w:top w:val="none" w:sz="0" w:space="0" w:color="auto"/>
        <w:left w:val="none" w:sz="0" w:space="0" w:color="auto"/>
        <w:bottom w:val="none" w:sz="0" w:space="0" w:color="auto"/>
        <w:right w:val="none" w:sz="0" w:space="0" w:color="auto"/>
      </w:divBdr>
    </w:div>
    <w:div w:id="954216993">
      <w:bodyDiv w:val="1"/>
      <w:marLeft w:val="0"/>
      <w:marRight w:val="0"/>
      <w:marTop w:val="0"/>
      <w:marBottom w:val="0"/>
      <w:divBdr>
        <w:top w:val="none" w:sz="0" w:space="0" w:color="auto"/>
        <w:left w:val="none" w:sz="0" w:space="0" w:color="auto"/>
        <w:bottom w:val="none" w:sz="0" w:space="0" w:color="auto"/>
        <w:right w:val="none" w:sz="0" w:space="0" w:color="auto"/>
      </w:divBdr>
    </w:div>
    <w:div w:id="958726284">
      <w:bodyDiv w:val="1"/>
      <w:marLeft w:val="0"/>
      <w:marRight w:val="0"/>
      <w:marTop w:val="0"/>
      <w:marBottom w:val="0"/>
      <w:divBdr>
        <w:top w:val="none" w:sz="0" w:space="0" w:color="auto"/>
        <w:left w:val="none" w:sz="0" w:space="0" w:color="auto"/>
        <w:bottom w:val="none" w:sz="0" w:space="0" w:color="auto"/>
        <w:right w:val="none" w:sz="0" w:space="0" w:color="auto"/>
      </w:divBdr>
    </w:div>
    <w:div w:id="999507405">
      <w:bodyDiv w:val="1"/>
      <w:marLeft w:val="0"/>
      <w:marRight w:val="0"/>
      <w:marTop w:val="0"/>
      <w:marBottom w:val="0"/>
      <w:divBdr>
        <w:top w:val="none" w:sz="0" w:space="0" w:color="auto"/>
        <w:left w:val="none" w:sz="0" w:space="0" w:color="auto"/>
        <w:bottom w:val="none" w:sz="0" w:space="0" w:color="auto"/>
        <w:right w:val="none" w:sz="0" w:space="0" w:color="auto"/>
      </w:divBdr>
    </w:div>
    <w:div w:id="1002048209">
      <w:bodyDiv w:val="1"/>
      <w:marLeft w:val="0"/>
      <w:marRight w:val="0"/>
      <w:marTop w:val="0"/>
      <w:marBottom w:val="0"/>
      <w:divBdr>
        <w:top w:val="none" w:sz="0" w:space="0" w:color="auto"/>
        <w:left w:val="none" w:sz="0" w:space="0" w:color="auto"/>
        <w:bottom w:val="none" w:sz="0" w:space="0" w:color="auto"/>
        <w:right w:val="none" w:sz="0" w:space="0" w:color="auto"/>
      </w:divBdr>
    </w:div>
    <w:div w:id="1003555356">
      <w:bodyDiv w:val="1"/>
      <w:marLeft w:val="0"/>
      <w:marRight w:val="0"/>
      <w:marTop w:val="0"/>
      <w:marBottom w:val="0"/>
      <w:divBdr>
        <w:top w:val="none" w:sz="0" w:space="0" w:color="auto"/>
        <w:left w:val="none" w:sz="0" w:space="0" w:color="auto"/>
        <w:bottom w:val="none" w:sz="0" w:space="0" w:color="auto"/>
        <w:right w:val="none" w:sz="0" w:space="0" w:color="auto"/>
      </w:divBdr>
    </w:div>
    <w:div w:id="1017538080">
      <w:bodyDiv w:val="1"/>
      <w:marLeft w:val="0"/>
      <w:marRight w:val="0"/>
      <w:marTop w:val="0"/>
      <w:marBottom w:val="0"/>
      <w:divBdr>
        <w:top w:val="none" w:sz="0" w:space="0" w:color="auto"/>
        <w:left w:val="none" w:sz="0" w:space="0" w:color="auto"/>
        <w:bottom w:val="none" w:sz="0" w:space="0" w:color="auto"/>
        <w:right w:val="none" w:sz="0" w:space="0" w:color="auto"/>
      </w:divBdr>
    </w:div>
    <w:div w:id="1094786236">
      <w:bodyDiv w:val="1"/>
      <w:marLeft w:val="0"/>
      <w:marRight w:val="0"/>
      <w:marTop w:val="0"/>
      <w:marBottom w:val="0"/>
      <w:divBdr>
        <w:top w:val="none" w:sz="0" w:space="0" w:color="auto"/>
        <w:left w:val="none" w:sz="0" w:space="0" w:color="auto"/>
        <w:bottom w:val="none" w:sz="0" w:space="0" w:color="auto"/>
        <w:right w:val="none" w:sz="0" w:space="0" w:color="auto"/>
      </w:divBdr>
    </w:div>
    <w:div w:id="1115099907">
      <w:bodyDiv w:val="1"/>
      <w:marLeft w:val="0"/>
      <w:marRight w:val="0"/>
      <w:marTop w:val="0"/>
      <w:marBottom w:val="0"/>
      <w:divBdr>
        <w:top w:val="none" w:sz="0" w:space="0" w:color="auto"/>
        <w:left w:val="none" w:sz="0" w:space="0" w:color="auto"/>
        <w:bottom w:val="none" w:sz="0" w:space="0" w:color="auto"/>
        <w:right w:val="none" w:sz="0" w:space="0" w:color="auto"/>
      </w:divBdr>
    </w:div>
    <w:div w:id="1171483511">
      <w:bodyDiv w:val="1"/>
      <w:marLeft w:val="0"/>
      <w:marRight w:val="0"/>
      <w:marTop w:val="0"/>
      <w:marBottom w:val="0"/>
      <w:divBdr>
        <w:top w:val="none" w:sz="0" w:space="0" w:color="auto"/>
        <w:left w:val="none" w:sz="0" w:space="0" w:color="auto"/>
        <w:bottom w:val="none" w:sz="0" w:space="0" w:color="auto"/>
        <w:right w:val="none" w:sz="0" w:space="0" w:color="auto"/>
      </w:divBdr>
    </w:div>
    <w:div w:id="1172719545">
      <w:bodyDiv w:val="1"/>
      <w:marLeft w:val="0"/>
      <w:marRight w:val="0"/>
      <w:marTop w:val="0"/>
      <w:marBottom w:val="0"/>
      <w:divBdr>
        <w:top w:val="none" w:sz="0" w:space="0" w:color="auto"/>
        <w:left w:val="none" w:sz="0" w:space="0" w:color="auto"/>
        <w:bottom w:val="none" w:sz="0" w:space="0" w:color="auto"/>
        <w:right w:val="none" w:sz="0" w:space="0" w:color="auto"/>
      </w:divBdr>
    </w:div>
    <w:div w:id="1199051834">
      <w:bodyDiv w:val="1"/>
      <w:marLeft w:val="0"/>
      <w:marRight w:val="0"/>
      <w:marTop w:val="0"/>
      <w:marBottom w:val="0"/>
      <w:divBdr>
        <w:top w:val="none" w:sz="0" w:space="0" w:color="auto"/>
        <w:left w:val="none" w:sz="0" w:space="0" w:color="auto"/>
        <w:bottom w:val="none" w:sz="0" w:space="0" w:color="auto"/>
        <w:right w:val="none" w:sz="0" w:space="0" w:color="auto"/>
      </w:divBdr>
    </w:div>
    <w:div w:id="1276404771">
      <w:bodyDiv w:val="1"/>
      <w:marLeft w:val="0"/>
      <w:marRight w:val="0"/>
      <w:marTop w:val="0"/>
      <w:marBottom w:val="0"/>
      <w:divBdr>
        <w:top w:val="none" w:sz="0" w:space="0" w:color="auto"/>
        <w:left w:val="none" w:sz="0" w:space="0" w:color="auto"/>
        <w:bottom w:val="none" w:sz="0" w:space="0" w:color="auto"/>
        <w:right w:val="none" w:sz="0" w:space="0" w:color="auto"/>
      </w:divBdr>
    </w:div>
    <w:div w:id="1322655189">
      <w:bodyDiv w:val="1"/>
      <w:marLeft w:val="0"/>
      <w:marRight w:val="0"/>
      <w:marTop w:val="0"/>
      <w:marBottom w:val="0"/>
      <w:divBdr>
        <w:top w:val="none" w:sz="0" w:space="0" w:color="auto"/>
        <w:left w:val="none" w:sz="0" w:space="0" w:color="auto"/>
        <w:bottom w:val="none" w:sz="0" w:space="0" w:color="auto"/>
        <w:right w:val="none" w:sz="0" w:space="0" w:color="auto"/>
      </w:divBdr>
    </w:div>
    <w:div w:id="1401832009">
      <w:bodyDiv w:val="1"/>
      <w:marLeft w:val="0"/>
      <w:marRight w:val="0"/>
      <w:marTop w:val="0"/>
      <w:marBottom w:val="0"/>
      <w:divBdr>
        <w:top w:val="none" w:sz="0" w:space="0" w:color="auto"/>
        <w:left w:val="none" w:sz="0" w:space="0" w:color="auto"/>
        <w:bottom w:val="none" w:sz="0" w:space="0" w:color="auto"/>
        <w:right w:val="none" w:sz="0" w:space="0" w:color="auto"/>
      </w:divBdr>
    </w:div>
    <w:div w:id="1420370391">
      <w:bodyDiv w:val="1"/>
      <w:marLeft w:val="0"/>
      <w:marRight w:val="0"/>
      <w:marTop w:val="0"/>
      <w:marBottom w:val="0"/>
      <w:divBdr>
        <w:top w:val="none" w:sz="0" w:space="0" w:color="auto"/>
        <w:left w:val="none" w:sz="0" w:space="0" w:color="auto"/>
        <w:bottom w:val="none" w:sz="0" w:space="0" w:color="auto"/>
        <w:right w:val="none" w:sz="0" w:space="0" w:color="auto"/>
      </w:divBdr>
    </w:div>
    <w:div w:id="1434546936">
      <w:bodyDiv w:val="1"/>
      <w:marLeft w:val="0"/>
      <w:marRight w:val="0"/>
      <w:marTop w:val="0"/>
      <w:marBottom w:val="0"/>
      <w:divBdr>
        <w:top w:val="none" w:sz="0" w:space="0" w:color="auto"/>
        <w:left w:val="none" w:sz="0" w:space="0" w:color="auto"/>
        <w:bottom w:val="none" w:sz="0" w:space="0" w:color="auto"/>
        <w:right w:val="none" w:sz="0" w:space="0" w:color="auto"/>
      </w:divBdr>
    </w:div>
    <w:div w:id="1461681340">
      <w:bodyDiv w:val="1"/>
      <w:marLeft w:val="0"/>
      <w:marRight w:val="0"/>
      <w:marTop w:val="0"/>
      <w:marBottom w:val="0"/>
      <w:divBdr>
        <w:top w:val="none" w:sz="0" w:space="0" w:color="auto"/>
        <w:left w:val="none" w:sz="0" w:space="0" w:color="auto"/>
        <w:bottom w:val="none" w:sz="0" w:space="0" w:color="auto"/>
        <w:right w:val="none" w:sz="0" w:space="0" w:color="auto"/>
      </w:divBdr>
    </w:div>
    <w:div w:id="1512914297">
      <w:bodyDiv w:val="1"/>
      <w:marLeft w:val="0"/>
      <w:marRight w:val="0"/>
      <w:marTop w:val="0"/>
      <w:marBottom w:val="0"/>
      <w:divBdr>
        <w:top w:val="none" w:sz="0" w:space="0" w:color="auto"/>
        <w:left w:val="none" w:sz="0" w:space="0" w:color="auto"/>
        <w:bottom w:val="none" w:sz="0" w:space="0" w:color="auto"/>
        <w:right w:val="none" w:sz="0" w:space="0" w:color="auto"/>
      </w:divBdr>
    </w:div>
    <w:div w:id="1516069641">
      <w:bodyDiv w:val="1"/>
      <w:marLeft w:val="0"/>
      <w:marRight w:val="0"/>
      <w:marTop w:val="0"/>
      <w:marBottom w:val="0"/>
      <w:divBdr>
        <w:top w:val="none" w:sz="0" w:space="0" w:color="auto"/>
        <w:left w:val="none" w:sz="0" w:space="0" w:color="auto"/>
        <w:bottom w:val="none" w:sz="0" w:space="0" w:color="auto"/>
        <w:right w:val="none" w:sz="0" w:space="0" w:color="auto"/>
      </w:divBdr>
    </w:div>
    <w:div w:id="1581328790">
      <w:bodyDiv w:val="1"/>
      <w:marLeft w:val="0"/>
      <w:marRight w:val="0"/>
      <w:marTop w:val="0"/>
      <w:marBottom w:val="0"/>
      <w:divBdr>
        <w:top w:val="none" w:sz="0" w:space="0" w:color="auto"/>
        <w:left w:val="none" w:sz="0" w:space="0" w:color="auto"/>
        <w:bottom w:val="none" w:sz="0" w:space="0" w:color="auto"/>
        <w:right w:val="none" w:sz="0" w:space="0" w:color="auto"/>
      </w:divBdr>
    </w:div>
    <w:div w:id="1599025484">
      <w:bodyDiv w:val="1"/>
      <w:marLeft w:val="0"/>
      <w:marRight w:val="0"/>
      <w:marTop w:val="0"/>
      <w:marBottom w:val="0"/>
      <w:divBdr>
        <w:top w:val="none" w:sz="0" w:space="0" w:color="auto"/>
        <w:left w:val="none" w:sz="0" w:space="0" w:color="auto"/>
        <w:bottom w:val="none" w:sz="0" w:space="0" w:color="auto"/>
        <w:right w:val="none" w:sz="0" w:space="0" w:color="auto"/>
      </w:divBdr>
    </w:div>
    <w:div w:id="1782989978">
      <w:bodyDiv w:val="1"/>
      <w:marLeft w:val="0"/>
      <w:marRight w:val="0"/>
      <w:marTop w:val="0"/>
      <w:marBottom w:val="0"/>
      <w:divBdr>
        <w:top w:val="none" w:sz="0" w:space="0" w:color="auto"/>
        <w:left w:val="none" w:sz="0" w:space="0" w:color="auto"/>
        <w:bottom w:val="none" w:sz="0" w:space="0" w:color="auto"/>
        <w:right w:val="none" w:sz="0" w:space="0" w:color="auto"/>
      </w:divBdr>
    </w:div>
    <w:div w:id="1783959414">
      <w:bodyDiv w:val="1"/>
      <w:marLeft w:val="0"/>
      <w:marRight w:val="0"/>
      <w:marTop w:val="0"/>
      <w:marBottom w:val="0"/>
      <w:divBdr>
        <w:top w:val="none" w:sz="0" w:space="0" w:color="auto"/>
        <w:left w:val="none" w:sz="0" w:space="0" w:color="auto"/>
        <w:bottom w:val="none" w:sz="0" w:space="0" w:color="auto"/>
        <w:right w:val="none" w:sz="0" w:space="0" w:color="auto"/>
      </w:divBdr>
    </w:div>
    <w:div w:id="193088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244</TotalTime>
  <Pages>6</Pages>
  <Words>3530</Words>
  <Characters>20127</Characters>
  <Application>Microsoft Office Word</Application>
  <DocSecurity>0</DocSecurity>
  <Lines>167</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CEYDA BOZOK</dc:creator>
  <cp:keywords/>
  <dc:description/>
  <cp:lastModifiedBy>ZEYNEP CEYDA BOZOK</cp:lastModifiedBy>
  <cp:revision>17</cp:revision>
  <dcterms:created xsi:type="dcterms:W3CDTF">2025-01-15T20:24:00Z</dcterms:created>
  <dcterms:modified xsi:type="dcterms:W3CDTF">2025-01-16T10:26:00Z</dcterms:modified>
</cp:coreProperties>
</file>