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7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763B16" w14:paraId="3B368EC6" w14:textId="77777777" w:rsidTr="00763B16">
        <w:trPr>
          <w:trHeight w:val="1894"/>
        </w:trPr>
        <w:tc>
          <w:tcPr>
            <w:tcW w:w="5580" w:type="dxa"/>
            <w:tcBorders>
              <w:top w:val="nil"/>
              <w:left w:val="nil"/>
              <w:bottom w:val="nil"/>
              <w:right w:val="nil"/>
            </w:tcBorders>
          </w:tcPr>
          <w:p w14:paraId="2426FEA6" w14:textId="77777777" w:rsidR="00763B16" w:rsidRDefault="00763B16" w:rsidP="00B9634B">
            <w:r>
              <w:rPr>
                <w:noProof/>
                <w:lang w:val="en-US" w:eastAsia="zh-CN"/>
              </w:rPr>
              <mc:AlternateContent>
                <mc:Choice Requires="wps">
                  <w:drawing>
                    <wp:inline distT="0" distB="0" distL="0" distR="0" wp14:anchorId="50D91B26" wp14:editId="33F36E20">
                      <wp:extent cx="3360420" cy="1828800"/>
                      <wp:effectExtent l="0" t="0" r="0" b="0"/>
                      <wp:docPr id="8" name="Zone de texte 8"/>
                      <wp:cNvGraphicFramePr/>
                      <a:graphic xmlns:a="http://schemas.openxmlformats.org/drawingml/2006/main">
                        <a:graphicData uri="http://schemas.microsoft.com/office/word/2010/wordprocessingShape">
                          <wps:wsp>
                            <wps:cNvSpPr txBox="1"/>
                            <wps:spPr>
                              <a:xfrm>
                                <a:off x="0" y="0"/>
                                <a:ext cx="3360420" cy="1828800"/>
                              </a:xfrm>
                              <a:prstGeom prst="rect">
                                <a:avLst/>
                              </a:prstGeom>
                              <a:noFill/>
                              <a:ln w="6350">
                                <a:noFill/>
                              </a:ln>
                            </wps:spPr>
                            <wps:txbx>
                              <w:txbxContent>
                                <w:p w14:paraId="2CE8C3D2" w14:textId="77777777" w:rsidR="00763B16" w:rsidRDefault="00763B16" w:rsidP="00B9634B">
                                  <w:pPr>
                                    <w:pStyle w:val="Title"/>
                                  </w:pPr>
                                  <w:r>
                                    <w:t>Dossier Projet :</w:t>
                                  </w:r>
                                </w:p>
                                <w:p w14:paraId="78AD1C63" w14:textId="77777777" w:rsidR="00763B16" w:rsidRPr="00D86945" w:rsidRDefault="00763B16" w:rsidP="00B9634B">
                                  <w:pPr>
                                    <w:pStyle w:val="Title"/>
                                  </w:pPr>
                                  <w:r>
                                    <w:t>Fil Rouge</w:t>
                                  </w:r>
                                  <w:r>
                                    <w:br/>
                                    <w:t>Jalon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50D91B26" id="_x0000_t202" coordsize="21600,21600" o:spt="202" path="m,l,21600r21600,l21600,xe">
                      <v:stroke joinstyle="miter"/>
                      <v:path gradientshapeok="t" o:connecttype="rect"/>
                    </v:shapetype>
                    <v:shape id="Zone de texte 8" o:spid="_x0000_s1026" type="#_x0000_t202" style="width:264.6pt;height:2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tC4CGAIAAC0EAAAOAAAAZHJzL2Uyb0RvYy54bWysU02P2yAQvVfqf0DcG9tJNk2tOKt0V6kq&#10;RbsrZas9EwyxJcxQILHTX98BOx/a9lT1AgMzzMd7j8V91yhyFNbVoAuajVJKhOZQ1npf0B+v609z&#10;SpxnumQKtCjoSTh6v/z4YdGaXIyhAlUKSzCJdnlrClp5b/IkcbwSDXMjMEKjU4JtmMej3SelZS1m&#10;b1QyTtNZ0oItjQUunMPbx95JlzG/lIL7Zymd8EQVFHvzcbVx3YU1WS5YvrfMVDUf2mD/0EXDao1F&#10;L6kemWfkYOs/UjU1t+BA+hGHJgEpay7iDDhNlr6bZlsxI+IsCI4zF5jc/0vLn45b82KJ775ChwQG&#10;QFrjcoeXYZ5O2ibs2ClBP0J4usAmOk84Xk4ms3Q6RhdHXzYfz+dpBDa5PjfW+W8CGhKMglrkJcLF&#10;jhvnsSSGnkNCNQ3rWqnIjdKkLehscpfGBxcPvlAaH16bDZbvdt0wwQ7KEw5moefcGb6usfiGOf/C&#10;LJKMDaNw/TMuUgEWgcGipAL762/3IR6xRy8lLYqmoO7ngVlBifqukZUv2XQaVBYP07vPARR769nd&#10;evSheQDUZYZfxPBohnivzqa00LyhvlehKrqY5li7oP5sPvheyvg/uFitYhDqyjC/0VvDQ+oAZ4D2&#10;tXtj1gz4e6TuCc7yYvk7GvrYnojVwYOsI0cB4B7VAXfUZKRu+D9B9LfnGHX95cvfAAAA//8DAFBL&#10;AwQUAAYACAAAACEARerv1d0AAAAFAQAADwAAAGRycy9kb3ducmV2LnhtbEyPQUvDQBCF74L/YRnB&#10;m924UIkxm1ICRRA9tPbibZKdJsHd2ZjdttFf7+pFLwOP93jvm3I1OytONIXBs4bbRQaCuPVm4E7D&#10;/nVzk4MIEdmg9UwaPinAqrq8KLEw/sxbOu1iJ1IJhwI19DGOhZSh7clhWPiROHkHPzmMSU6dNBOe&#10;U7mzUmXZnXQ4cFrocaS6p/Z9d3QanurNC24b5fIvWz8+H9bjx/5tqfX11bx+ABFpjn9h+MFP6FAl&#10;psYf2QRhNaRH4u9N3lLdKxCNBpXnGciqlP/pq28AAAD//wMAUEsBAi0AFAAGAAgAAAAhALaDOJL+&#10;AAAA4QEAABMAAAAAAAAAAAAAAAAAAAAAAFtDb250ZW50X1R5cGVzXS54bWxQSwECLQAUAAYACAAA&#10;ACEAOP0h/9YAAACUAQAACwAAAAAAAAAAAAAAAAAvAQAAX3JlbHMvLnJlbHNQSwECLQAUAAYACAAA&#10;ACEAOLQuAhgCAAAtBAAADgAAAAAAAAAAAAAAAAAuAgAAZHJzL2Uyb0RvYy54bWxQSwECLQAUAAYA&#10;CAAAACEARerv1d0AAAAFAQAADwAAAAAAAAAAAAAAAAByBAAAZHJzL2Rvd25yZXYueG1sUEsFBgAA&#10;AAAEAAQA8wAAAHwFAAAAAA==&#10;" filled="f" stroked="f" strokeweight=".5pt">
                      <v:textbox>
                        <w:txbxContent>
                          <w:p w14:paraId="2CE8C3D2" w14:textId="77777777" w:rsidR="00763B16" w:rsidRDefault="00763B16" w:rsidP="00B9634B">
                            <w:pPr>
                              <w:pStyle w:val="Title"/>
                            </w:pPr>
                            <w:r>
                              <w:t>Dossier Projet :</w:t>
                            </w:r>
                          </w:p>
                          <w:p w14:paraId="78AD1C63" w14:textId="77777777" w:rsidR="00763B16" w:rsidRPr="00D86945" w:rsidRDefault="00763B16" w:rsidP="00B9634B">
                            <w:pPr>
                              <w:pStyle w:val="Title"/>
                            </w:pPr>
                            <w:r>
                              <w:t>Fil Rouge</w:t>
                            </w:r>
                            <w:r>
                              <w:br/>
                              <w:t>Jalon 2</w:t>
                            </w:r>
                          </w:p>
                        </w:txbxContent>
                      </v:textbox>
                      <w10:anchorlock/>
                    </v:shape>
                  </w:pict>
                </mc:Fallback>
              </mc:AlternateContent>
            </w:r>
          </w:p>
          <w:p w14:paraId="0703E360" w14:textId="77777777" w:rsidR="00763B16" w:rsidRDefault="00763B16" w:rsidP="00B9634B">
            <w:r>
              <w:rPr>
                <w:noProof/>
                <w:lang w:val="en-US" w:eastAsia="zh-CN"/>
              </w:rPr>
              <mc:AlternateContent>
                <mc:Choice Requires="wps">
                  <w:drawing>
                    <wp:inline distT="0" distB="0" distL="0" distR="0" wp14:anchorId="1CD49BFE" wp14:editId="23711500">
                      <wp:extent cx="1390918" cy="0"/>
                      <wp:effectExtent l="0" t="19050" r="19050" b="19050"/>
                      <wp:docPr id="5" name="Connecteur droit 5" descr="séparateur de texte"/>
                      <wp:cNvGraphicFramePr/>
                      <a:graphic xmlns:a="http://schemas.openxmlformats.org/drawingml/2006/main">
                        <a:graphicData uri="http://schemas.microsoft.com/office/word/2010/wordprocessingShape">
                          <wps:wsp>
                            <wps:cNvCnPr/>
                            <wps:spPr>
                              <a:xfrm>
                                <a:off x="0" y="0"/>
                                <a:ext cx="1390918"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592DDAE0" id="Connecteur droit 5" o:spid="_x0000_s1026" alt="séparateur de texte" style="visibility:visible;mso-wrap-style:square;mso-left-percent:-10001;mso-top-percent:-10001;mso-position-horizontal:absolute;mso-position-horizontal-relative:char;mso-position-vertical:absolute;mso-position-vertical-relative:line;mso-left-percent:-10001;mso-top-percent:-10001" from="0,0" to="109.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BTlvQEAAN4DAAAOAAAAZHJzL2Uyb0RvYy54bWysU01v3CAQvVfqf0Dcu7Y3UpVY680hUXKp&#10;2qgfP4DgYY0EDAK69v77DtjrjZqqUqtcMDDzHm/ejHe3kzXsCCFqdB1vNjVn4CT22h06/uP7w4dr&#10;zmISrhcGHXT8BJHf7t+/242+hS0OaHoIjEhcbEff8SEl31ZVlANYETfowVFQYbAi0TEcqj6Ikdit&#10;qbZ1/bEaMfQ+oIQY6fZ+DvJ94VcKZPqiVITETMdJWyprKOtzXqv9TrSHIPyg5SJD/IcKK7SjR1eq&#10;e5EE+xn0KyqrZcCIKm0k2gqV0hJKDVRNU/9WzbdBeCi1kDnRrzbFt6OVn4937imQDaOPbfRPIVcx&#10;qWDzl/SxqZh1Ws2CKTFJl83VTX3TUHvlOVZdgD7E9AhoWd503GiX6xCtOH6KiR6j1HNKvjaOjR2/&#10;um7quqRFNLp/0MbkYJkFuDOBHQV1MU3b3DVieJFFJ+Po8lJE2aWTgZn/Kyim+yx7fiDP14VTSAku&#10;NQuvcZSdYYoUrMBF2d+AS36GQpm9fwGviPIyurSCrXYY/iQ7TWfJas4/OzDXnS14xv5U2lusoSEq&#10;zi0Dn6f05bnAL7/l/hcAAAD//wMAUEsDBBQABgAIAAAAIQDuz0F21gAAAAIBAAAPAAAAZHJzL2Rv&#10;d25yZXYueG1sTI/BTsMwDIbvSLxDZCRuLN0OaJSm04QEB+DC2GFHt/HaQuJUSbZ1b4/HBS6WPv3W&#10;78/VavJOHSmmIbCB+awARdwGO3BnYPv5fLcElTKyRReYDJwpwaq+vqqwtOHEH3Tc5E5JCacSDfQ5&#10;j6XWqe3JY5qFkViyfYges2DstI14knLv9KIo7rXHgeVCjyM99dR+bw7ewP5tbZcvr1+xaXbv54l2&#10;aXQ5GXN7M60fQWWa8t8yXPRFHWpxasKBbVLOgDySf6dki/mDYHNBXVf6v3r9AwAA//8DAFBLAQIt&#10;ABQABgAIAAAAIQC2gziS/gAAAOEBAAATAAAAAAAAAAAAAAAAAAAAAABbQ29udGVudF9UeXBlc10u&#10;eG1sUEsBAi0AFAAGAAgAAAAhADj9If/WAAAAlAEAAAsAAAAAAAAAAAAAAAAALwEAAF9yZWxzLy5y&#10;ZWxzUEsBAi0AFAAGAAgAAAAhAN8YFOW9AQAA3gMAAA4AAAAAAAAAAAAAAAAALgIAAGRycy9lMm9E&#10;b2MueG1sUEsBAi0AFAAGAAgAAAAhAO7PQXbWAAAAAgEAAA8AAAAAAAAAAAAAAAAAFwQAAGRycy9k&#10;b3ducmV2LnhtbFBLBQYAAAAABAAEAPMAAAAaBQAAAAA=&#10;" strokecolor="#082a75 [3215]" strokeweight="3pt">
                      <w10:anchorlock/>
                    </v:line>
                  </w:pict>
                </mc:Fallback>
              </mc:AlternateContent>
            </w:r>
          </w:p>
        </w:tc>
      </w:tr>
      <w:tr w:rsidR="00763B16" w14:paraId="0164D677" w14:textId="77777777" w:rsidTr="00763B16">
        <w:trPr>
          <w:trHeight w:val="7305"/>
        </w:trPr>
        <w:tc>
          <w:tcPr>
            <w:tcW w:w="5580" w:type="dxa"/>
            <w:tcBorders>
              <w:top w:val="nil"/>
              <w:left w:val="nil"/>
              <w:bottom w:val="nil"/>
              <w:right w:val="nil"/>
            </w:tcBorders>
          </w:tcPr>
          <w:p w14:paraId="371024E9" w14:textId="77777777" w:rsidR="00763B16" w:rsidRDefault="00763B16" w:rsidP="00B9634B">
            <w:pPr>
              <w:rPr>
                <w:noProof/>
              </w:rPr>
            </w:pPr>
            <w:r>
              <w:rPr>
                <w:noProof/>
                <w:lang w:val="en-US" w:eastAsia="zh-CN"/>
              </w:rPr>
              <w:drawing>
                <wp:anchor distT="0" distB="0" distL="114300" distR="114300" simplePos="0" relativeHeight="251663360" behindDoc="0" locked="0" layoutInCell="1" allowOverlap="1" wp14:anchorId="443F5D8B" wp14:editId="4DF46E58">
                  <wp:simplePos x="0" y="0"/>
                  <wp:positionH relativeFrom="column">
                    <wp:posOffset>80986</wp:posOffset>
                  </wp:positionH>
                  <wp:positionV relativeFrom="paragraph">
                    <wp:posOffset>1541604</wp:posOffset>
                  </wp:positionV>
                  <wp:extent cx="3454003" cy="1842135"/>
                  <wp:effectExtent l="0" t="0" r="0" b="5715"/>
                  <wp:wrapSquare wrapText="bothSides"/>
                  <wp:docPr id="185557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78038" name="Picture 1"/>
                          <pic:cNvPicPr/>
                        </pic:nvPicPr>
                        <pic:blipFill>
                          <a:blip r:embed="rId8">
                            <a:extLst>
                              <a:ext uri="{96DAC541-7B7A-43D3-8B79-37D633B846F1}">
                                <asvg:svgBlip xmlns:asvg="http://schemas.microsoft.com/office/drawing/2016/SVG/main" r:embed="rId9"/>
                              </a:ext>
                            </a:extLst>
                          </a:blip>
                          <a:stretch>
                            <a:fillRect/>
                          </a:stretch>
                        </pic:blipFill>
                        <pic:spPr>
                          <a:xfrm>
                            <a:off x="0" y="0"/>
                            <a:ext cx="3454003" cy="1842135"/>
                          </a:xfrm>
                          <a:prstGeom prst="rect">
                            <a:avLst/>
                          </a:prstGeom>
                        </pic:spPr>
                      </pic:pic>
                    </a:graphicData>
                  </a:graphic>
                  <wp14:sizeRelH relativeFrom="margin">
                    <wp14:pctWidth>0</wp14:pctWidth>
                  </wp14:sizeRelH>
                  <wp14:sizeRelV relativeFrom="margin">
                    <wp14:pctHeight>0</wp14:pctHeight>
                  </wp14:sizeRelV>
                </wp:anchor>
              </w:drawing>
            </w:r>
          </w:p>
        </w:tc>
      </w:tr>
      <w:tr w:rsidR="00763B16" w14:paraId="03BEFC13" w14:textId="77777777" w:rsidTr="00763B16">
        <w:trPr>
          <w:trHeight w:val="2438"/>
        </w:trPr>
        <w:tc>
          <w:tcPr>
            <w:tcW w:w="5580" w:type="dxa"/>
            <w:tcBorders>
              <w:top w:val="nil"/>
              <w:left w:val="nil"/>
              <w:bottom w:val="nil"/>
              <w:right w:val="nil"/>
            </w:tcBorders>
          </w:tcPr>
          <w:sdt>
            <w:sdtPr>
              <w:id w:val="1080870105"/>
              <w:placeholder>
                <w:docPart w:val="375ED0D5FE1B4015A20E4C4381CE728D"/>
              </w:placeholder>
              <w15:appearance w15:val="hidden"/>
            </w:sdtPr>
            <w:sdtContent>
              <w:p w14:paraId="14844237" w14:textId="55559A91" w:rsidR="00763B16" w:rsidRDefault="00763B16" w:rsidP="00B9634B">
                <w:r>
                  <w:rPr>
                    <w:rStyle w:val="SubtitleChar"/>
                    <w:b/>
                    <w:lang w:bidi="fr-FR"/>
                  </w:rPr>
                  <w:fldChar w:fldCharType="begin"/>
                </w:r>
                <w:r>
                  <w:rPr>
                    <w:rStyle w:val="SubtitleChar"/>
                    <w:b/>
                    <w:lang w:bidi="fr-FR"/>
                  </w:rPr>
                  <w:instrText xml:space="preserve"> DATE  \@ "d MMMM yyyy"  \* MERGEFORMAT </w:instrText>
                </w:r>
                <w:r>
                  <w:rPr>
                    <w:rStyle w:val="SubtitleChar"/>
                    <w:b/>
                    <w:lang w:bidi="fr-FR"/>
                  </w:rPr>
                  <w:fldChar w:fldCharType="separate"/>
                </w:r>
                <w:r w:rsidR="00FC1E46">
                  <w:rPr>
                    <w:rStyle w:val="SubtitleChar"/>
                    <w:b/>
                    <w:noProof/>
                    <w:lang w:bidi="fr-FR"/>
                  </w:rPr>
                  <w:t>20 novembre 2025</w:t>
                </w:r>
                <w:r>
                  <w:rPr>
                    <w:rStyle w:val="SubtitleChar"/>
                    <w:b/>
                    <w:lang w:bidi="fr-FR"/>
                  </w:rPr>
                  <w:fldChar w:fldCharType="end"/>
                </w:r>
              </w:p>
            </w:sdtContent>
          </w:sdt>
          <w:p w14:paraId="30ECE730" w14:textId="77777777" w:rsidR="00763B16" w:rsidRDefault="00763B16" w:rsidP="00B9634B">
            <w:pPr>
              <w:rPr>
                <w:noProof/>
              </w:rPr>
            </w:pPr>
            <w:r w:rsidRPr="00D86945">
              <w:rPr>
                <w:noProof/>
                <w:lang w:val="en-US" w:eastAsia="zh-CN"/>
              </w:rPr>
              <mc:AlternateContent>
                <mc:Choice Requires="wps">
                  <w:drawing>
                    <wp:inline distT="0" distB="0" distL="0" distR="0" wp14:anchorId="3539FF6F" wp14:editId="0D091A85">
                      <wp:extent cx="1493949" cy="0"/>
                      <wp:effectExtent l="0" t="19050" r="30480" b="19050"/>
                      <wp:docPr id="6" name="Connecteur droit 6" descr="séparateur de texte"/>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2C213AD" id="Connecteur droit 6" o:spid="_x0000_s1026" alt="séparateur de texte"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h7SvgEAAN4DAAAOAAAAZHJzL2Uyb0RvYy54bWysU8Fu3CAQvVfqPyDuXdubqMpa680hUXqp&#10;2qhtPoDgYY0EDAK69v59B7zrjdqqUqNcMAzz3rx5jLe3kzXsACFqdB1vVjVn4CT22u07/vTj4cMN&#10;ZzEJ1wuDDjp+hMhvd+/fbUffwhoHND0ERiQutqPv+JCSb6sqygGsiCv04OhSYbAi0THsqz6Ikdit&#10;qdZ1/bEaMfQ+oIQYKXo/X/Jd4VcKZPqqVITETMdJWyprKOtzXqvdVrT7IPyg5UmGeIUKK7SjogvV&#10;vUiC/Qz6DyqrZcCIKq0k2gqV0hJKD9RNU//WzfdBeCi9kDnRLzbFt6OVXw537jGQDaOPbfSPIXcx&#10;qWDzl/SxqZh1XMyCKTFJweZ6c7W53nAmz3fVBehDTJ8ALcubjhvtch+iFYfPMVExSj2n5LBxbOz4&#10;1U1T1yUtotH9gzYmX5ZZgDsT2EHQK6ZpnV+NGF5k0ck4Cl6aKLt0NDDzfwPFdJ9lzwXyfF04hZTg&#10;UnPiNY6yM0yRggV4UvYv4Ck/Q6HM3v+AF0SpjC4tYKsdhr/JTtNZsprzzw7MfWcLnrE/luct1tAQ&#10;FedOA5+n9OW5wC+/5e4XAAAA//8DAFBLAwQUAAYACAAAACEAXfQJ4dgAAAACAQAADwAAAGRycy9k&#10;b3ducmV2LnhtbEyPwU7DMBBE70j8g7VI3KhDK1AV4lQVEhyAC4VDj5t4mwTsdWRv2/TvcbnAZaTR&#10;rGbeVqvJO3WgmIbABm5nBSjiNtiBOwOfH083S1BJkC26wGTgRAlW9eVFhaUNR36nw0Y6lUs4lWig&#10;FxlLrVPbk8c0CyNxznYhepRsY6dtxGMu907Pi+Jeexw4L/Q40mNP7fdm7w3sXtd2+fzyFZtm+3aa&#10;aJtGJ8mY66tp/QBKaJK/YzjjZ3SoM1MT9myTcgbyI/KrOZsv7hagmrPVdaX/o9c/AAAA//8DAFBL&#10;AQItABQABgAIAAAAIQC2gziS/gAAAOEBAAATAAAAAAAAAAAAAAAAAAAAAABbQ29udGVudF9UeXBl&#10;c10ueG1sUEsBAi0AFAAGAAgAAAAhADj9If/WAAAAlAEAAAsAAAAAAAAAAAAAAAAALwEAAF9yZWxz&#10;Ly5yZWxzUEsBAi0AFAAGAAgAAAAhAKXGHtK+AQAA3gMAAA4AAAAAAAAAAAAAAAAALgIAAGRycy9l&#10;Mm9Eb2MueG1sUEsBAi0AFAAGAAgAAAAhAF30CeHYAAAAAgEAAA8AAAAAAAAAAAAAAAAAGAQAAGRy&#10;cy9kb3ducmV2LnhtbFBLBQYAAAAABAAEAPMAAAAdBQAAAAA=&#10;" strokecolor="#082a75 [3215]" strokeweight="3pt">
                      <w10:anchorlock/>
                    </v:line>
                  </w:pict>
                </mc:Fallback>
              </mc:AlternateContent>
            </w:r>
          </w:p>
          <w:p w14:paraId="0B6DEC0D" w14:textId="77777777" w:rsidR="00763B16" w:rsidRDefault="00763B16" w:rsidP="00B9634B">
            <w:pPr>
              <w:rPr>
                <w:noProof/>
              </w:rPr>
            </w:pPr>
          </w:p>
          <w:p w14:paraId="1305751F" w14:textId="77777777" w:rsidR="00763B16" w:rsidRDefault="00763B16" w:rsidP="00B9634B">
            <w:pPr>
              <w:rPr>
                <w:noProof/>
              </w:rPr>
            </w:pPr>
          </w:p>
          <w:p w14:paraId="536ADF8B" w14:textId="77777777" w:rsidR="00763B16" w:rsidRDefault="00000000" w:rsidP="00B9634B">
            <w:sdt>
              <w:sdtPr>
                <w:id w:val="-1740469667"/>
                <w:placeholder>
                  <w:docPart w:val="BB8432CCE19F46D6B028D8211674745F"/>
                </w:placeholder>
                <w:showingPlcHdr/>
                <w15:appearance w15:val="hidden"/>
              </w:sdtPr>
              <w:sdtContent>
                <w:r w:rsidR="00763B16">
                  <w:rPr>
                    <w:lang w:bidi="fr-FR"/>
                  </w:rPr>
                  <w:t>CDA09 – 2iSA</w:t>
                </w:r>
              </w:sdtContent>
            </w:sdt>
          </w:p>
          <w:p w14:paraId="460EBF4F" w14:textId="77777777" w:rsidR="00763B16" w:rsidRDefault="00763B16" w:rsidP="00B9634B">
            <w:r w:rsidRPr="00B231E5">
              <w:rPr>
                <w:lang w:bidi="fr-FR"/>
              </w:rPr>
              <w:t xml:space="preserve">Créé par : </w:t>
            </w:r>
            <w:sdt>
              <w:sdtPr>
                <w:alias w:val="Votre nom"/>
                <w:tag w:val="Votre nom"/>
                <w:id w:val="-180584491"/>
                <w:placeholder>
                  <w:docPart w:val="25FCBF17D6014B2C822F836A2C799CB7"/>
                </w:placeholder>
                <w:showingPlcHdr/>
                <w:dataBinding w:prefixMappings="xmlns:ns0='http://schemas.microsoft.com/office/2006/coverPageProps' " w:xpath="/ns0:CoverPageProperties[1]/ns0:CompanyFax[1]" w:storeItemID="{55AF091B-3C7A-41E3-B477-F2FDAA23CFDA}"/>
                <w15:appearance w15:val="hidden"/>
                <w:text w:multiLine="1"/>
              </w:sdtPr>
              <w:sdtContent>
                <w:r>
                  <w:t>Ceyhane YILMAZ</w:t>
                </w:r>
              </w:sdtContent>
            </w:sdt>
          </w:p>
          <w:p w14:paraId="3ECE19C2" w14:textId="77777777" w:rsidR="00763B16" w:rsidRPr="00D86945" w:rsidRDefault="00763B16" w:rsidP="00B9634B">
            <w:pPr>
              <w:rPr>
                <w:noProof/>
              </w:rPr>
            </w:pPr>
          </w:p>
        </w:tc>
      </w:tr>
    </w:tbl>
    <w:p w14:paraId="22891468" w14:textId="36D4DB81" w:rsidR="00D077E9" w:rsidRDefault="00763B16" w:rsidP="00B9634B">
      <w:r>
        <w:rPr>
          <w:noProof/>
          <w:lang w:val="en-US" w:eastAsia="zh-CN"/>
        </w:rPr>
        <mc:AlternateContent>
          <mc:Choice Requires="wps">
            <w:drawing>
              <wp:anchor distT="0" distB="0" distL="114300" distR="114300" simplePos="0" relativeHeight="251660288" behindDoc="1" locked="0" layoutInCell="1" allowOverlap="1" wp14:anchorId="34777DF3" wp14:editId="4CB0ACD6">
                <wp:simplePos x="0" y="0"/>
                <wp:positionH relativeFrom="column">
                  <wp:posOffset>-205740</wp:posOffset>
                </wp:positionH>
                <wp:positionV relativeFrom="page">
                  <wp:posOffset>937260</wp:posOffset>
                </wp:positionV>
                <wp:extent cx="4617720" cy="8656955"/>
                <wp:effectExtent l="0" t="0" r="0" b="0"/>
                <wp:wrapNone/>
                <wp:docPr id="3" name="Rectangle 3" descr="rectangle blanc pour le texte sur la couverture"/>
                <wp:cNvGraphicFramePr/>
                <a:graphic xmlns:a="http://schemas.openxmlformats.org/drawingml/2006/main">
                  <a:graphicData uri="http://schemas.microsoft.com/office/word/2010/wordprocessingShape">
                    <wps:wsp>
                      <wps:cNvSpPr/>
                      <wps:spPr>
                        <a:xfrm>
                          <a:off x="0" y="0"/>
                          <a:ext cx="4617720" cy="865695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80763B" id="Rectangle 3" o:spid="_x0000_s1026" alt="rectangle blanc pour le texte sur la couverture" style="position:absolute;margin-left:-16.2pt;margin-top:73.8pt;width:363.6pt;height:681.6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bapfAIAAF8FAAAOAAAAZHJzL2Uyb0RvYy54bWysVE1v2zAMvQ/YfxB0Xx0HSdoGdYqgRYcB&#10;RVesHXpWZCk2IIsapcTJfv0o+SNdV+wwLAdFEslH8vlRV9eHxrC9Ql+DLXh+NuFMWQllbbcF//58&#10;9+mCMx+ELYUBqwp+VJ5frz5+uGrdUk2hAlMqZARi/bJ1Ba9CcMss87JSjfBn4JQlowZsRKAjbrMS&#10;RUvojcmmk8kiawFLhyCV93R72xn5KuFrrWT4qrVXgZmCU20hrZjWTVyz1ZVYblG4qpZ9GeIfqmhE&#10;bSnpCHUrgmA7rP+AamqJ4EGHMwlNBlrXUqUeqJt88qabp0o4lXohcrwbafL/D1Y+7J/cIxINrfNL&#10;T9vYxUFjE/+pPnZIZB1HstQhMEmXs0V+fj4lTiXZLhbzxeV8HunMTuEOffisoGFxU3Ckr5FIEvt7&#10;HzrXwSVm82Dq8q42Jh2iAtSNQbYX9O0227wH/83L2OhrIUZ1gPEmO/WSduFoVPQz9pvSrC6p+mkq&#10;JMnslERIqWzIO1MlStXlnk/oN2QfykqNJsCIrCn/iN0DDJ4dyIDdVdn7x1CVVDoGT/5WWBc8RqTM&#10;YMMY3NQW8D0AQ131mTv/gaSOmsjSBsrjIzKEbka8k3c1fbZ74cOjQBoK+tQ06OErLdpAW3Dod5xV&#10;gD/fu4/+pFWyctbSkBXc/9gJVJyZL5ZUfJnPZnEq02E2T3LC15bNa4vdNTdAWsjpSXEybSkYgxm2&#10;GqF5ofdgHbOSSVhJuQsuAw6Hm9ANP70oUq3XyY0m0Ylwb5+cjOCR1SjL58OLQNdrN5DsH2AYSLF8&#10;I+HON0ZaWO8C6Drp+8RrzzdNcRJO/+LEZ+L1OXmd3sXVLwAAAP//AwBQSwMEFAAGAAgAAAAhAJKI&#10;1L/hAAAADAEAAA8AAABkcnMvZG93bnJldi54bWxMj81OwzAQhO9IvIO1SNxau21+aIhTIQQV5Ubb&#10;cHZjk0TE6xA7bXh7lhMcd+bT7Ey+mWzHzmbwrUMJi7kAZrByusVawvHwPLsD5oNCrTqHRsK38bAp&#10;rq9ylWl3wTdz3oeaUQj6TEloQugzzn3VGKv83PUGyftwg1WBzqHmelAXCrcdXwqRcKtapA+N6s1j&#10;Y6rP/WgljHG6e5rev7arUpTpa9nFL2HbS3l7Mz3cAwtmCn8w/Nan6lBQp5MbUXvWSZitlhGhZERp&#10;AoyIZB3RmBMp8UKsgRc5/z+i+AEAAP//AwBQSwECLQAUAAYACAAAACEAtoM4kv4AAADhAQAAEwAA&#10;AAAAAAAAAAAAAAAAAAAAW0NvbnRlbnRfVHlwZXNdLnhtbFBLAQItABQABgAIAAAAIQA4/SH/1gAA&#10;AJQBAAALAAAAAAAAAAAAAAAAAC8BAABfcmVscy8ucmVsc1BLAQItABQABgAIAAAAIQDm1bapfAIA&#10;AF8FAAAOAAAAAAAAAAAAAAAAAC4CAABkcnMvZTJvRG9jLnhtbFBLAQItABQABgAIAAAAIQCSiNS/&#10;4QAAAAwBAAAPAAAAAAAAAAAAAAAAANYEAABkcnMvZG93bnJldi54bWxQSwUGAAAAAAQABADzAAAA&#10;5AUAAAAA&#10;" fillcolor="white [3212]" stroked="f" strokeweight="2pt">
                <w10:wrap anchory="page"/>
              </v:rect>
            </w:pict>
          </mc:Fallback>
        </mc:AlternateContent>
      </w:r>
      <w:r w:rsidR="00D42D97">
        <w:rPr>
          <w:noProof/>
          <w:lang w:val="en-US" w:eastAsia="zh-CN"/>
        </w:rPr>
        <w:drawing>
          <wp:anchor distT="0" distB="0" distL="114300" distR="114300" simplePos="0" relativeHeight="251658240" behindDoc="1" locked="0" layoutInCell="1" allowOverlap="1" wp14:anchorId="7911FF17" wp14:editId="188D0767">
            <wp:simplePos x="0" y="0"/>
            <wp:positionH relativeFrom="page">
              <wp:posOffset>-827405</wp:posOffset>
            </wp:positionH>
            <wp:positionV relativeFrom="page">
              <wp:posOffset>0</wp:posOffset>
            </wp:positionV>
            <wp:extent cx="13323905" cy="6667500"/>
            <wp:effectExtent l="0" t="0" r="0" b="0"/>
            <wp:wrapNone/>
            <wp:docPr id="1" name="Image 1" descr="3D blue concept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3D blue concept kitchen"/>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323905" cy="6667500"/>
                    </a:xfrm>
                    <a:prstGeom prst="rect">
                      <a:avLst/>
                    </a:prstGeom>
                  </pic:spPr>
                </pic:pic>
              </a:graphicData>
            </a:graphic>
            <wp14:sizeRelH relativeFrom="margin">
              <wp14:pctWidth>0</wp14:pctWidth>
            </wp14:sizeRelH>
            <wp14:sizeRelV relativeFrom="margin">
              <wp14:pctHeight>0</wp14:pctHeight>
            </wp14:sizeRelV>
          </wp:anchor>
        </w:drawing>
      </w:r>
    </w:p>
    <w:p w14:paraId="26000BA8" w14:textId="217787E7" w:rsidR="00D077E9" w:rsidRDefault="00AB02A7" w:rsidP="00B9634B">
      <w:r w:rsidRPr="00D967AC">
        <w:rPr>
          <w:noProof/>
          <w:lang w:val="en-US" w:eastAsia="zh-CN"/>
        </w:rPr>
        <w:drawing>
          <wp:anchor distT="0" distB="0" distL="114300" distR="114300" simplePos="0" relativeHeight="251661312" behindDoc="0" locked="0" layoutInCell="1" allowOverlap="1" wp14:anchorId="6C088DE1" wp14:editId="78901228">
            <wp:simplePos x="0" y="0"/>
            <wp:positionH relativeFrom="margin">
              <wp:align>right</wp:align>
            </wp:positionH>
            <wp:positionV relativeFrom="margin">
              <wp:align>bottom</wp:align>
            </wp:positionV>
            <wp:extent cx="1719072" cy="1609344"/>
            <wp:effectExtent l="0" t="0" r="0" b="0"/>
            <wp:wrapNone/>
            <wp:docPr id="12" name="Graphisme 201">
              <a:extLst xmlns:a="http://schemas.openxmlformats.org/drawingml/2006/main">
                <a:ext uri="{FF2B5EF4-FFF2-40B4-BE49-F238E27FC236}">
                  <a16:creationId xmlns:a16="http://schemas.microsoft.com/office/drawing/2014/main" id="{F3D65186-AB5A-4584-87C3-0FAA299226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phisme 201">
                      <a:extLst>
                        <a:ext uri="{FF2B5EF4-FFF2-40B4-BE49-F238E27FC236}">
                          <a16:creationId xmlns:a16="http://schemas.microsoft.com/office/drawing/2014/main" id="{F3D65186-AB5A-4584-87C3-0FAA2992263B}"/>
                        </a:ext>
                      </a:extLst>
                    </pic:cNvP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19072" cy="1609344"/>
                    </a:xfrm>
                    <a:prstGeom prst="rect">
                      <a:avLst/>
                    </a:prstGeom>
                  </pic:spPr>
                </pic:pic>
              </a:graphicData>
            </a:graphic>
            <wp14:sizeRelH relativeFrom="margin">
              <wp14:pctWidth>0</wp14:pctWidth>
            </wp14:sizeRelH>
            <wp14:sizeRelV relativeFrom="margin">
              <wp14:pctHeight>0</wp14:pctHeight>
            </wp14:sizeRelV>
          </wp:anchor>
        </w:drawing>
      </w:r>
      <w:r>
        <w:rPr>
          <w:noProof/>
          <w:lang w:val="en-US" w:eastAsia="zh-CN"/>
        </w:rPr>
        <mc:AlternateContent>
          <mc:Choice Requires="wps">
            <w:drawing>
              <wp:anchor distT="0" distB="0" distL="114300" distR="114300" simplePos="0" relativeHeight="251659264" behindDoc="1" locked="0" layoutInCell="1" allowOverlap="1" wp14:anchorId="3B187971" wp14:editId="24D4DC22">
                <wp:simplePos x="0" y="0"/>
                <wp:positionH relativeFrom="column">
                  <wp:posOffset>-745490</wp:posOffset>
                </wp:positionH>
                <wp:positionV relativeFrom="page">
                  <wp:posOffset>6667500</wp:posOffset>
                </wp:positionV>
                <wp:extent cx="7760970" cy="4019550"/>
                <wp:effectExtent l="0" t="0" r="0" b="0"/>
                <wp:wrapNone/>
                <wp:docPr id="2" name="Rectangle 2" descr="rectangle coloré"/>
                <wp:cNvGraphicFramePr/>
                <a:graphic xmlns:a="http://schemas.openxmlformats.org/drawingml/2006/main">
                  <a:graphicData uri="http://schemas.microsoft.com/office/word/2010/wordprocessingShape">
                    <wps:wsp>
                      <wps:cNvSpPr/>
                      <wps:spPr>
                        <a:xfrm>
                          <a:off x="0" y="0"/>
                          <a:ext cx="7760970" cy="4019550"/>
                        </a:xfrm>
                        <a:prstGeom prst="rect">
                          <a:avLst/>
                        </a:prstGeom>
                        <a:solidFill>
                          <a:srgbClr val="2582A6"/>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F8DAF4" id="Rectangle 2" o:spid="_x0000_s1026" alt="rectangle coloré" style="position:absolute;margin-left:-58.7pt;margin-top:525pt;width:611.1pt;height:316.5pt;z-index:-251657216;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WvAgwIAAGAFAAAOAAAAZHJzL2Uyb0RvYy54bWysVE1v2zAMvQ/YfxB0X+0ESdMGdYqgRYcB&#10;RVesHXpWZCk2IIsapcTJfv0o+SNdV+wwLAdFMh8fySdSV9eHxrC9Ql+DLfjkLOdMWQllbbcF//58&#10;9+mCMx+ELYUBqwp+VJ5frz5+uGrdUk2hAlMqZERi/bJ1Ba9CcMss87JSjfBn4JQlowZsRKAjbrMS&#10;RUvsjcmmeX6etYClQ5DKe/p62xn5KvFrrWT4qrVXgZmCU24hrZjWTVyz1ZVYblG4qpZ9GuIfsmhE&#10;bSnoSHUrgmA7rP+gamqJ4EGHMwlNBlrXUqUaqJpJ/qaap0o4lWohcbwbZfL/j1Y+7J/cI5IMrfNL&#10;T9tYxUFjE/8pP3ZIYh1HsdQhMEkfF4vz/HJBmkqyzfLJ5Xye5MxO7g59+KygYXFTcKTbSCKJ/b0P&#10;FJKgAyRG82Dq8q42Jh1wu7kxyPaCbm46v5iuz+NlkctvMGMj2EJ068zxS3YqJu3C0aiIM/ab0qwu&#10;Kf1pyiT1mRrjCCmVDZPOVIlSdeHnOf2G6LEzo0fKJRFGZk3xR+6eYEB2JAN3l2WPj64qtenonP8t&#10;sc559EiRwYbRuakt4HsEhqrqI3f4QaROmqjSBsrjIzKEbki8k3c13du98OFRIE0F3TVNevhKizbQ&#10;Fhz6HWcV4M/3vkc8NStZOWtpygruf+wEKs7MF0ttfDmZzeJYpsNsvpjSAV9bNq8tdtfcALXDhN4U&#10;J9M24oMZthqheaEHYR2jkklYSbELLgMOh5vQTT89KVKt1wlGo+hEuLdPTkbyqGrsy+fDi0DXN2+g&#10;vn+AYSLF8k0Pd9joaWG9C6Dr1OAnXXu9aYxT4/RPTnwnXp8T6vQwrn4BAAD//wMAUEsDBBQABgAI&#10;AAAAIQB0AhSu4QAAAA8BAAAPAAAAZHJzL2Rvd25yZXYueG1sTI/NasMwEITvhb6D2EJvieQ0cYJr&#10;OYRCTi6F/DyAYm1tE2tlLMVx376bU3vbYT5mZ/Lt5Dox4hBaTxqSuQKBVHnbUq3hfNrPNiBCNGRN&#10;5wk1/GCAbfH8lJvM+jsdcDzGWnAIhcxoaGLsMylD1aAzYe57JPa+/eBMZDnU0g7mzuGukwulUulM&#10;S/yhMT1+NFhdjzfHKV+fZSwPrd2v/TldXcfyZMtS69eXafcOIuIU/2B41OfqUHCni7+RDaLTMEuS&#10;9ZJZdtRK8awHk6gl77nwlW7eFMgil/93FL8AAAD//wMAUEsBAi0AFAAGAAgAAAAhALaDOJL+AAAA&#10;4QEAABMAAAAAAAAAAAAAAAAAAAAAAFtDb250ZW50X1R5cGVzXS54bWxQSwECLQAUAAYACAAAACEA&#10;OP0h/9YAAACUAQAACwAAAAAAAAAAAAAAAAAvAQAAX3JlbHMvLnJlbHNQSwECLQAUAAYACAAAACEA&#10;6a1rwIMCAABgBQAADgAAAAAAAAAAAAAAAAAuAgAAZHJzL2Uyb0RvYy54bWxQSwECLQAUAAYACAAA&#10;ACEAdAIUruEAAAAPAQAADwAAAAAAAAAAAAAAAADdBAAAZHJzL2Rvd25yZXYueG1sUEsFBgAAAAAE&#10;AAQA8wAAAOsFAAAAAA==&#10;" fillcolor="#2582a6" stroked="f" strokeweight="2pt">
                <w10:wrap anchory="page"/>
              </v:rect>
            </w:pict>
          </mc:Fallback>
        </mc:AlternateContent>
      </w:r>
      <w:r w:rsidR="00D077E9">
        <w:rPr>
          <w:lang w:bidi="fr-FR"/>
        </w:rPr>
        <w:br w:type="page"/>
      </w:r>
    </w:p>
    <w:sdt>
      <w:sdtPr>
        <w:rPr>
          <w:rFonts w:asciiTheme="minorHAnsi" w:eastAsiaTheme="minorEastAsia" w:hAnsiTheme="minorHAnsi" w:cstheme="minorBidi"/>
          <w:b w:val="0"/>
          <w:color w:val="082A75" w:themeColor="text2"/>
          <w:sz w:val="28"/>
          <w:szCs w:val="22"/>
          <w:lang w:val="fr-FR"/>
        </w:rPr>
        <w:id w:val="1840644072"/>
        <w:docPartObj>
          <w:docPartGallery w:val="Table of Contents"/>
          <w:docPartUnique/>
        </w:docPartObj>
      </w:sdtPr>
      <w:sdtEndPr>
        <w:rPr>
          <w:noProof/>
          <w:color w:val="0F0D29" w:themeColor="text1"/>
          <w:sz w:val="22"/>
        </w:rPr>
      </w:sdtEndPr>
      <w:sdtContent>
        <w:p w14:paraId="666E2D96" w14:textId="0854C373" w:rsidR="00B36A78" w:rsidRDefault="00B36A78" w:rsidP="00B9634B">
          <w:pPr>
            <w:pStyle w:val="TOCHeading"/>
          </w:pPr>
          <w:r>
            <w:t>Contents</w:t>
          </w:r>
        </w:p>
        <w:p w14:paraId="088C06B3" w14:textId="1C1633A0" w:rsidR="00B157A2" w:rsidRDefault="00B36A78">
          <w:pPr>
            <w:pStyle w:val="TOC1"/>
            <w:tabs>
              <w:tab w:val="right" w:leader="dot" w:pos="10024"/>
            </w:tabs>
            <w:rPr>
              <w:noProof/>
              <w:color w:val="auto"/>
              <w:kern w:val="2"/>
              <w:sz w:val="24"/>
              <w:szCs w:val="24"/>
              <w:lang w:eastAsia="fr-FR"/>
              <w14:ligatures w14:val="standardContextual"/>
            </w:rPr>
          </w:pPr>
          <w:r>
            <w:fldChar w:fldCharType="begin"/>
          </w:r>
          <w:r>
            <w:instrText xml:space="preserve"> TOC \o "1-3" \h \z \u </w:instrText>
          </w:r>
          <w:r>
            <w:fldChar w:fldCharType="separate"/>
          </w:r>
          <w:hyperlink w:anchor="_Toc213862989" w:history="1">
            <w:r w:rsidR="00B157A2" w:rsidRPr="00506983">
              <w:rPr>
                <w:rStyle w:val="Hyperlink"/>
                <w:noProof/>
                <w:lang w:bidi="fr-FR"/>
              </w:rPr>
              <w:t>Présentation personnelle</w:t>
            </w:r>
            <w:r w:rsidR="00B157A2">
              <w:rPr>
                <w:noProof/>
                <w:webHidden/>
              </w:rPr>
              <w:tab/>
            </w:r>
            <w:r w:rsidR="00B157A2">
              <w:rPr>
                <w:noProof/>
                <w:webHidden/>
              </w:rPr>
              <w:fldChar w:fldCharType="begin"/>
            </w:r>
            <w:r w:rsidR="00B157A2">
              <w:rPr>
                <w:noProof/>
                <w:webHidden/>
              </w:rPr>
              <w:instrText xml:space="preserve"> PAGEREF _Toc213862989 \h </w:instrText>
            </w:r>
            <w:r w:rsidR="00B157A2">
              <w:rPr>
                <w:noProof/>
                <w:webHidden/>
              </w:rPr>
            </w:r>
            <w:r w:rsidR="00B157A2">
              <w:rPr>
                <w:noProof/>
                <w:webHidden/>
              </w:rPr>
              <w:fldChar w:fldCharType="separate"/>
            </w:r>
            <w:r w:rsidR="00B157A2">
              <w:rPr>
                <w:noProof/>
                <w:webHidden/>
              </w:rPr>
              <w:t>3</w:t>
            </w:r>
            <w:r w:rsidR="00B157A2">
              <w:rPr>
                <w:noProof/>
                <w:webHidden/>
              </w:rPr>
              <w:fldChar w:fldCharType="end"/>
            </w:r>
          </w:hyperlink>
        </w:p>
        <w:p w14:paraId="7EE9AA76" w14:textId="6B4D3AAB" w:rsidR="00B157A2" w:rsidRDefault="00B157A2">
          <w:pPr>
            <w:pStyle w:val="TOC1"/>
            <w:tabs>
              <w:tab w:val="right" w:leader="dot" w:pos="10024"/>
            </w:tabs>
            <w:rPr>
              <w:noProof/>
              <w:color w:val="auto"/>
              <w:kern w:val="2"/>
              <w:sz w:val="24"/>
              <w:szCs w:val="24"/>
              <w:lang w:eastAsia="fr-FR"/>
              <w14:ligatures w14:val="standardContextual"/>
            </w:rPr>
          </w:pPr>
          <w:hyperlink w:anchor="_Toc213862990" w:history="1">
            <w:r w:rsidRPr="00506983">
              <w:rPr>
                <w:rStyle w:val="Hyperlink"/>
                <w:noProof/>
              </w:rPr>
              <w:t>Présentation de la formation CDA</w:t>
            </w:r>
            <w:r>
              <w:rPr>
                <w:noProof/>
                <w:webHidden/>
              </w:rPr>
              <w:tab/>
            </w:r>
            <w:r>
              <w:rPr>
                <w:noProof/>
                <w:webHidden/>
              </w:rPr>
              <w:fldChar w:fldCharType="begin"/>
            </w:r>
            <w:r>
              <w:rPr>
                <w:noProof/>
                <w:webHidden/>
              </w:rPr>
              <w:instrText xml:space="preserve"> PAGEREF _Toc213862990 \h </w:instrText>
            </w:r>
            <w:r>
              <w:rPr>
                <w:noProof/>
                <w:webHidden/>
              </w:rPr>
            </w:r>
            <w:r>
              <w:rPr>
                <w:noProof/>
                <w:webHidden/>
              </w:rPr>
              <w:fldChar w:fldCharType="separate"/>
            </w:r>
            <w:r>
              <w:rPr>
                <w:noProof/>
                <w:webHidden/>
              </w:rPr>
              <w:t>4</w:t>
            </w:r>
            <w:r>
              <w:rPr>
                <w:noProof/>
                <w:webHidden/>
              </w:rPr>
              <w:fldChar w:fldCharType="end"/>
            </w:r>
          </w:hyperlink>
        </w:p>
        <w:p w14:paraId="653D5BDD" w14:textId="3D4D4C36" w:rsidR="00B157A2" w:rsidRDefault="00B157A2">
          <w:pPr>
            <w:pStyle w:val="TOC1"/>
            <w:tabs>
              <w:tab w:val="right" w:leader="dot" w:pos="10024"/>
            </w:tabs>
            <w:rPr>
              <w:noProof/>
              <w:color w:val="auto"/>
              <w:kern w:val="2"/>
              <w:sz w:val="24"/>
              <w:szCs w:val="24"/>
              <w:lang w:eastAsia="fr-FR"/>
              <w14:ligatures w14:val="standardContextual"/>
            </w:rPr>
          </w:pPr>
          <w:hyperlink w:anchor="_Toc213862991" w:history="1">
            <w:r w:rsidRPr="00506983">
              <w:rPr>
                <w:rStyle w:val="Hyperlink"/>
                <w:noProof/>
              </w:rPr>
              <w:t>Généralités du projet présenté (Fil rouge ou PAE)</w:t>
            </w:r>
            <w:r>
              <w:rPr>
                <w:noProof/>
                <w:webHidden/>
              </w:rPr>
              <w:tab/>
            </w:r>
            <w:r>
              <w:rPr>
                <w:noProof/>
                <w:webHidden/>
              </w:rPr>
              <w:fldChar w:fldCharType="begin"/>
            </w:r>
            <w:r>
              <w:rPr>
                <w:noProof/>
                <w:webHidden/>
              </w:rPr>
              <w:instrText xml:space="preserve"> PAGEREF _Toc213862991 \h </w:instrText>
            </w:r>
            <w:r>
              <w:rPr>
                <w:noProof/>
                <w:webHidden/>
              </w:rPr>
            </w:r>
            <w:r>
              <w:rPr>
                <w:noProof/>
                <w:webHidden/>
              </w:rPr>
              <w:fldChar w:fldCharType="separate"/>
            </w:r>
            <w:r>
              <w:rPr>
                <w:noProof/>
                <w:webHidden/>
              </w:rPr>
              <w:t>2</w:t>
            </w:r>
            <w:r>
              <w:rPr>
                <w:noProof/>
                <w:webHidden/>
              </w:rPr>
              <w:fldChar w:fldCharType="end"/>
            </w:r>
          </w:hyperlink>
        </w:p>
        <w:p w14:paraId="7DFA15CF" w14:textId="76159E9C" w:rsidR="00B157A2" w:rsidRDefault="00B157A2">
          <w:pPr>
            <w:pStyle w:val="TOC1"/>
            <w:tabs>
              <w:tab w:val="right" w:leader="dot" w:pos="10024"/>
            </w:tabs>
            <w:rPr>
              <w:noProof/>
              <w:color w:val="auto"/>
              <w:kern w:val="2"/>
              <w:sz w:val="24"/>
              <w:szCs w:val="24"/>
              <w:lang w:eastAsia="fr-FR"/>
              <w14:ligatures w14:val="standardContextual"/>
            </w:rPr>
          </w:pPr>
          <w:hyperlink w:anchor="_Toc213862992" w:history="1">
            <w:r w:rsidRPr="00506983">
              <w:rPr>
                <w:rStyle w:val="Hyperlink"/>
                <w:noProof/>
              </w:rPr>
              <w:t>Liste des compétences du référentiel couvertes par le projet</w:t>
            </w:r>
            <w:r>
              <w:rPr>
                <w:noProof/>
                <w:webHidden/>
              </w:rPr>
              <w:tab/>
            </w:r>
            <w:r>
              <w:rPr>
                <w:noProof/>
                <w:webHidden/>
              </w:rPr>
              <w:fldChar w:fldCharType="begin"/>
            </w:r>
            <w:r>
              <w:rPr>
                <w:noProof/>
                <w:webHidden/>
              </w:rPr>
              <w:instrText xml:space="preserve"> PAGEREF _Toc213862992 \h </w:instrText>
            </w:r>
            <w:r>
              <w:rPr>
                <w:noProof/>
                <w:webHidden/>
              </w:rPr>
            </w:r>
            <w:r>
              <w:rPr>
                <w:noProof/>
                <w:webHidden/>
              </w:rPr>
              <w:fldChar w:fldCharType="separate"/>
            </w:r>
            <w:r>
              <w:rPr>
                <w:noProof/>
                <w:webHidden/>
              </w:rPr>
              <w:t>3</w:t>
            </w:r>
            <w:r>
              <w:rPr>
                <w:noProof/>
                <w:webHidden/>
              </w:rPr>
              <w:fldChar w:fldCharType="end"/>
            </w:r>
          </w:hyperlink>
        </w:p>
        <w:p w14:paraId="7E238EF2" w14:textId="6BBD371F" w:rsidR="00B157A2" w:rsidRDefault="00B157A2">
          <w:pPr>
            <w:pStyle w:val="TOC1"/>
            <w:tabs>
              <w:tab w:val="right" w:leader="dot" w:pos="10024"/>
            </w:tabs>
            <w:rPr>
              <w:noProof/>
              <w:color w:val="auto"/>
              <w:kern w:val="2"/>
              <w:sz w:val="24"/>
              <w:szCs w:val="24"/>
              <w:lang w:eastAsia="fr-FR"/>
              <w14:ligatures w14:val="standardContextual"/>
            </w:rPr>
          </w:pPr>
          <w:hyperlink w:anchor="_Toc213862993" w:history="1">
            <w:r w:rsidRPr="00506983">
              <w:rPr>
                <w:rStyle w:val="Hyperlink"/>
                <w:noProof/>
              </w:rPr>
              <w:t>Expression des besoins du projet</w:t>
            </w:r>
            <w:r>
              <w:rPr>
                <w:noProof/>
                <w:webHidden/>
              </w:rPr>
              <w:tab/>
            </w:r>
            <w:r>
              <w:rPr>
                <w:noProof/>
                <w:webHidden/>
              </w:rPr>
              <w:fldChar w:fldCharType="begin"/>
            </w:r>
            <w:r>
              <w:rPr>
                <w:noProof/>
                <w:webHidden/>
              </w:rPr>
              <w:instrText xml:space="preserve"> PAGEREF _Toc213862993 \h </w:instrText>
            </w:r>
            <w:r>
              <w:rPr>
                <w:noProof/>
                <w:webHidden/>
              </w:rPr>
            </w:r>
            <w:r>
              <w:rPr>
                <w:noProof/>
                <w:webHidden/>
              </w:rPr>
              <w:fldChar w:fldCharType="separate"/>
            </w:r>
            <w:r>
              <w:rPr>
                <w:noProof/>
                <w:webHidden/>
              </w:rPr>
              <w:t>4</w:t>
            </w:r>
            <w:r>
              <w:rPr>
                <w:noProof/>
                <w:webHidden/>
              </w:rPr>
              <w:fldChar w:fldCharType="end"/>
            </w:r>
          </w:hyperlink>
        </w:p>
        <w:p w14:paraId="352FD7B8" w14:textId="61676498" w:rsidR="00B157A2" w:rsidRDefault="00B157A2">
          <w:pPr>
            <w:pStyle w:val="TOC2"/>
            <w:tabs>
              <w:tab w:val="right" w:leader="dot" w:pos="10024"/>
            </w:tabs>
            <w:rPr>
              <w:noProof/>
              <w:color w:val="auto"/>
              <w:kern w:val="2"/>
              <w:sz w:val="24"/>
              <w:szCs w:val="24"/>
              <w:lang w:eastAsia="fr-FR"/>
              <w14:ligatures w14:val="standardContextual"/>
            </w:rPr>
          </w:pPr>
          <w:hyperlink w:anchor="_Toc213862994" w:history="1">
            <w:r w:rsidRPr="00506983">
              <w:rPr>
                <w:rStyle w:val="Hyperlink"/>
                <w:noProof/>
              </w:rPr>
              <w:t>Contexte dans lequel s’inscrit ce projet</w:t>
            </w:r>
            <w:r>
              <w:rPr>
                <w:noProof/>
                <w:webHidden/>
              </w:rPr>
              <w:tab/>
            </w:r>
            <w:r>
              <w:rPr>
                <w:noProof/>
                <w:webHidden/>
              </w:rPr>
              <w:fldChar w:fldCharType="begin"/>
            </w:r>
            <w:r>
              <w:rPr>
                <w:noProof/>
                <w:webHidden/>
              </w:rPr>
              <w:instrText xml:space="preserve"> PAGEREF _Toc213862994 \h </w:instrText>
            </w:r>
            <w:r>
              <w:rPr>
                <w:noProof/>
                <w:webHidden/>
              </w:rPr>
            </w:r>
            <w:r>
              <w:rPr>
                <w:noProof/>
                <w:webHidden/>
              </w:rPr>
              <w:fldChar w:fldCharType="separate"/>
            </w:r>
            <w:r>
              <w:rPr>
                <w:noProof/>
                <w:webHidden/>
              </w:rPr>
              <w:t>4</w:t>
            </w:r>
            <w:r>
              <w:rPr>
                <w:noProof/>
                <w:webHidden/>
              </w:rPr>
              <w:fldChar w:fldCharType="end"/>
            </w:r>
          </w:hyperlink>
        </w:p>
        <w:p w14:paraId="077386CA" w14:textId="2DB11D8F" w:rsidR="00B157A2" w:rsidRDefault="00B157A2">
          <w:pPr>
            <w:pStyle w:val="TOC1"/>
            <w:tabs>
              <w:tab w:val="right" w:leader="dot" w:pos="10024"/>
            </w:tabs>
            <w:rPr>
              <w:noProof/>
              <w:color w:val="auto"/>
              <w:kern w:val="2"/>
              <w:sz w:val="24"/>
              <w:szCs w:val="24"/>
              <w:lang w:eastAsia="fr-FR"/>
              <w14:ligatures w14:val="standardContextual"/>
            </w:rPr>
          </w:pPr>
          <w:hyperlink w:anchor="_Toc213862995" w:history="1">
            <w:r w:rsidRPr="00506983">
              <w:rPr>
                <w:rStyle w:val="Hyperlink"/>
                <w:noProof/>
              </w:rPr>
              <w:t>Gestion du projet</w:t>
            </w:r>
            <w:r>
              <w:rPr>
                <w:noProof/>
                <w:webHidden/>
              </w:rPr>
              <w:tab/>
            </w:r>
            <w:r>
              <w:rPr>
                <w:noProof/>
                <w:webHidden/>
              </w:rPr>
              <w:fldChar w:fldCharType="begin"/>
            </w:r>
            <w:r>
              <w:rPr>
                <w:noProof/>
                <w:webHidden/>
              </w:rPr>
              <w:instrText xml:space="preserve"> PAGEREF _Toc213862995 \h </w:instrText>
            </w:r>
            <w:r>
              <w:rPr>
                <w:noProof/>
                <w:webHidden/>
              </w:rPr>
            </w:r>
            <w:r>
              <w:rPr>
                <w:noProof/>
                <w:webHidden/>
              </w:rPr>
              <w:fldChar w:fldCharType="separate"/>
            </w:r>
            <w:r>
              <w:rPr>
                <w:noProof/>
                <w:webHidden/>
              </w:rPr>
              <w:t>5</w:t>
            </w:r>
            <w:r>
              <w:rPr>
                <w:noProof/>
                <w:webHidden/>
              </w:rPr>
              <w:fldChar w:fldCharType="end"/>
            </w:r>
          </w:hyperlink>
        </w:p>
        <w:p w14:paraId="760697CC" w14:textId="521A8D22" w:rsidR="00B157A2" w:rsidRDefault="00B157A2">
          <w:pPr>
            <w:pStyle w:val="TOC2"/>
            <w:tabs>
              <w:tab w:val="right" w:leader="dot" w:pos="10024"/>
            </w:tabs>
            <w:rPr>
              <w:noProof/>
              <w:color w:val="auto"/>
              <w:kern w:val="2"/>
              <w:sz w:val="24"/>
              <w:szCs w:val="24"/>
              <w:lang w:eastAsia="fr-FR"/>
              <w14:ligatures w14:val="standardContextual"/>
            </w:rPr>
          </w:pPr>
          <w:hyperlink w:anchor="_Toc213862996" w:history="1">
            <w:r w:rsidRPr="00506983">
              <w:rPr>
                <w:rStyle w:val="Hyperlink"/>
                <w:noProof/>
              </w:rPr>
              <w:t>Organisation et suivi de l'activité</w:t>
            </w:r>
            <w:r>
              <w:rPr>
                <w:noProof/>
                <w:webHidden/>
              </w:rPr>
              <w:tab/>
            </w:r>
            <w:r>
              <w:rPr>
                <w:noProof/>
                <w:webHidden/>
              </w:rPr>
              <w:fldChar w:fldCharType="begin"/>
            </w:r>
            <w:r>
              <w:rPr>
                <w:noProof/>
                <w:webHidden/>
              </w:rPr>
              <w:instrText xml:space="preserve"> PAGEREF _Toc213862996 \h </w:instrText>
            </w:r>
            <w:r>
              <w:rPr>
                <w:noProof/>
                <w:webHidden/>
              </w:rPr>
            </w:r>
            <w:r>
              <w:rPr>
                <w:noProof/>
                <w:webHidden/>
              </w:rPr>
              <w:fldChar w:fldCharType="separate"/>
            </w:r>
            <w:r>
              <w:rPr>
                <w:noProof/>
                <w:webHidden/>
              </w:rPr>
              <w:t>5</w:t>
            </w:r>
            <w:r>
              <w:rPr>
                <w:noProof/>
                <w:webHidden/>
              </w:rPr>
              <w:fldChar w:fldCharType="end"/>
            </w:r>
          </w:hyperlink>
        </w:p>
        <w:p w14:paraId="75FA5196" w14:textId="5EB045E2" w:rsidR="00B157A2" w:rsidRDefault="00B157A2">
          <w:pPr>
            <w:pStyle w:val="TOC2"/>
            <w:tabs>
              <w:tab w:val="right" w:leader="dot" w:pos="10024"/>
            </w:tabs>
            <w:rPr>
              <w:noProof/>
              <w:color w:val="auto"/>
              <w:kern w:val="2"/>
              <w:sz w:val="24"/>
              <w:szCs w:val="24"/>
              <w:lang w:eastAsia="fr-FR"/>
              <w14:ligatures w14:val="standardContextual"/>
            </w:rPr>
          </w:pPr>
          <w:hyperlink w:anchor="_Toc213862997" w:history="1">
            <w:r w:rsidRPr="00506983">
              <w:rPr>
                <w:rStyle w:val="Hyperlink"/>
                <w:noProof/>
              </w:rPr>
              <w:t>État d'avancement</w:t>
            </w:r>
            <w:r>
              <w:rPr>
                <w:noProof/>
                <w:webHidden/>
              </w:rPr>
              <w:tab/>
            </w:r>
            <w:r>
              <w:rPr>
                <w:noProof/>
                <w:webHidden/>
              </w:rPr>
              <w:fldChar w:fldCharType="begin"/>
            </w:r>
            <w:r>
              <w:rPr>
                <w:noProof/>
                <w:webHidden/>
              </w:rPr>
              <w:instrText xml:space="preserve"> PAGEREF _Toc213862997 \h </w:instrText>
            </w:r>
            <w:r>
              <w:rPr>
                <w:noProof/>
                <w:webHidden/>
              </w:rPr>
            </w:r>
            <w:r>
              <w:rPr>
                <w:noProof/>
                <w:webHidden/>
              </w:rPr>
              <w:fldChar w:fldCharType="separate"/>
            </w:r>
            <w:r>
              <w:rPr>
                <w:noProof/>
                <w:webHidden/>
              </w:rPr>
              <w:t>5</w:t>
            </w:r>
            <w:r>
              <w:rPr>
                <w:noProof/>
                <w:webHidden/>
              </w:rPr>
              <w:fldChar w:fldCharType="end"/>
            </w:r>
          </w:hyperlink>
        </w:p>
        <w:p w14:paraId="1F18D7AA" w14:textId="657E9F9C" w:rsidR="00B157A2" w:rsidRDefault="00B157A2">
          <w:pPr>
            <w:pStyle w:val="TOC1"/>
            <w:tabs>
              <w:tab w:val="right" w:leader="dot" w:pos="10024"/>
            </w:tabs>
            <w:rPr>
              <w:noProof/>
              <w:color w:val="auto"/>
              <w:kern w:val="2"/>
              <w:sz w:val="24"/>
              <w:szCs w:val="24"/>
              <w:lang w:eastAsia="fr-FR"/>
              <w14:ligatures w14:val="standardContextual"/>
            </w:rPr>
          </w:pPr>
          <w:hyperlink w:anchor="_Toc213862998" w:history="1">
            <w:r w:rsidRPr="00506983">
              <w:rPr>
                <w:rStyle w:val="Hyperlink"/>
                <w:noProof/>
              </w:rPr>
              <w:t>Analyse du besoin et spécifications fonctionnelles</w:t>
            </w:r>
            <w:r>
              <w:rPr>
                <w:noProof/>
                <w:webHidden/>
              </w:rPr>
              <w:tab/>
            </w:r>
            <w:r>
              <w:rPr>
                <w:noProof/>
                <w:webHidden/>
              </w:rPr>
              <w:fldChar w:fldCharType="begin"/>
            </w:r>
            <w:r>
              <w:rPr>
                <w:noProof/>
                <w:webHidden/>
              </w:rPr>
              <w:instrText xml:space="preserve"> PAGEREF _Toc213862998 \h </w:instrText>
            </w:r>
            <w:r>
              <w:rPr>
                <w:noProof/>
                <w:webHidden/>
              </w:rPr>
            </w:r>
            <w:r>
              <w:rPr>
                <w:noProof/>
                <w:webHidden/>
              </w:rPr>
              <w:fldChar w:fldCharType="separate"/>
            </w:r>
            <w:r>
              <w:rPr>
                <w:noProof/>
                <w:webHidden/>
              </w:rPr>
              <w:t>6</w:t>
            </w:r>
            <w:r>
              <w:rPr>
                <w:noProof/>
                <w:webHidden/>
              </w:rPr>
              <w:fldChar w:fldCharType="end"/>
            </w:r>
          </w:hyperlink>
        </w:p>
        <w:p w14:paraId="17164517" w14:textId="29482780" w:rsidR="00B157A2" w:rsidRDefault="00B157A2">
          <w:pPr>
            <w:pStyle w:val="TOC1"/>
            <w:tabs>
              <w:tab w:val="right" w:leader="dot" w:pos="10024"/>
            </w:tabs>
            <w:rPr>
              <w:noProof/>
              <w:color w:val="auto"/>
              <w:kern w:val="2"/>
              <w:sz w:val="24"/>
              <w:szCs w:val="24"/>
              <w:lang w:eastAsia="fr-FR"/>
              <w14:ligatures w14:val="standardContextual"/>
            </w:rPr>
          </w:pPr>
          <w:hyperlink w:anchor="_Toc213862999" w:history="1">
            <w:r w:rsidRPr="00506983">
              <w:rPr>
                <w:rStyle w:val="Hyperlink"/>
                <w:noProof/>
              </w:rPr>
              <w:t>Spécifications techniques</w:t>
            </w:r>
            <w:r>
              <w:rPr>
                <w:noProof/>
                <w:webHidden/>
              </w:rPr>
              <w:tab/>
            </w:r>
            <w:r>
              <w:rPr>
                <w:noProof/>
                <w:webHidden/>
              </w:rPr>
              <w:fldChar w:fldCharType="begin"/>
            </w:r>
            <w:r>
              <w:rPr>
                <w:noProof/>
                <w:webHidden/>
              </w:rPr>
              <w:instrText xml:space="preserve"> PAGEREF _Toc213862999 \h </w:instrText>
            </w:r>
            <w:r>
              <w:rPr>
                <w:noProof/>
                <w:webHidden/>
              </w:rPr>
            </w:r>
            <w:r>
              <w:rPr>
                <w:noProof/>
                <w:webHidden/>
              </w:rPr>
              <w:fldChar w:fldCharType="separate"/>
            </w:r>
            <w:r>
              <w:rPr>
                <w:noProof/>
                <w:webHidden/>
              </w:rPr>
              <w:t>8</w:t>
            </w:r>
            <w:r>
              <w:rPr>
                <w:noProof/>
                <w:webHidden/>
              </w:rPr>
              <w:fldChar w:fldCharType="end"/>
            </w:r>
          </w:hyperlink>
        </w:p>
        <w:p w14:paraId="4C653CE6" w14:textId="798A59E2" w:rsidR="00B157A2" w:rsidRDefault="00B157A2">
          <w:pPr>
            <w:pStyle w:val="TOC1"/>
            <w:tabs>
              <w:tab w:val="right" w:leader="dot" w:pos="10024"/>
            </w:tabs>
            <w:rPr>
              <w:noProof/>
              <w:color w:val="auto"/>
              <w:kern w:val="2"/>
              <w:sz w:val="24"/>
              <w:szCs w:val="24"/>
              <w:lang w:eastAsia="fr-FR"/>
              <w14:ligatures w14:val="standardContextual"/>
            </w:rPr>
          </w:pPr>
          <w:hyperlink w:anchor="_Toc213863000" w:history="1">
            <w:r w:rsidRPr="00506983">
              <w:rPr>
                <w:rStyle w:val="Hyperlink"/>
                <w:noProof/>
              </w:rPr>
              <w:t>Présentation détaillée d’une fonctionnalité</w:t>
            </w:r>
            <w:r>
              <w:rPr>
                <w:noProof/>
                <w:webHidden/>
              </w:rPr>
              <w:tab/>
            </w:r>
            <w:r>
              <w:rPr>
                <w:noProof/>
                <w:webHidden/>
              </w:rPr>
              <w:fldChar w:fldCharType="begin"/>
            </w:r>
            <w:r>
              <w:rPr>
                <w:noProof/>
                <w:webHidden/>
              </w:rPr>
              <w:instrText xml:space="preserve"> PAGEREF _Toc213863000 \h </w:instrText>
            </w:r>
            <w:r>
              <w:rPr>
                <w:noProof/>
                <w:webHidden/>
              </w:rPr>
            </w:r>
            <w:r>
              <w:rPr>
                <w:noProof/>
                <w:webHidden/>
              </w:rPr>
              <w:fldChar w:fldCharType="separate"/>
            </w:r>
            <w:r>
              <w:rPr>
                <w:noProof/>
                <w:webHidden/>
              </w:rPr>
              <w:t>9</w:t>
            </w:r>
            <w:r>
              <w:rPr>
                <w:noProof/>
                <w:webHidden/>
              </w:rPr>
              <w:fldChar w:fldCharType="end"/>
            </w:r>
          </w:hyperlink>
        </w:p>
        <w:p w14:paraId="62DE3093" w14:textId="69707D2F" w:rsidR="00B157A2" w:rsidRDefault="00B157A2">
          <w:pPr>
            <w:pStyle w:val="TOC2"/>
            <w:tabs>
              <w:tab w:val="right" w:leader="dot" w:pos="10024"/>
            </w:tabs>
            <w:rPr>
              <w:noProof/>
              <w:color w:val="auto"/>
              <w:kern w:val="2"/>
              <w:sz w:val="24"/>
              <w:szCs w:val="24"/>
              <w:lang w:eastAsia="fr-FR"/>
              <w14:ligatures w14:val="standardContextual"/>
            </w:rPr>
          </w:pPr>
          <w:hyperlink w:anchor="_Toc213863001" w:history="1">
            <w:r w:rsidRPr="00506983">
              <w:rPr>
                <w:rStyle w:val="Hyperlink"/>
                <w:noProof/>
              </w:rPr>
              <w:t>Architecture technique mise en œuvre</w:t>
            </w:r>
            <w:r>
              <w:rPr>
                <w:noProof/>
                <w:webHidden/>
              </w:rPr>
              <w:tab/>
            </w:r>
            <w:r>
              <w:rPr>
                <w:noProof/>
                <w:webHidden/>
              </w:rPr>
              <w:fldChar w:fldCharType="begin"/>
            </w:r>
            <w:r>
              <w:rPr>
                <w:noProof/>
                <w:webHidden/>
              </w:rPr>
              <w:instrText xml:space="preserve"> PAGEREF _Toc213863001 \h </w:instrText>
            </w:r>
            <w:r>
              <w:rPr>
                <w:noProof/>
                <w:webHidden/>
              </w:rPr>
            </w:r>
            <w:r>
              <w:rPr>
                <w:noProof/>
                <w:webHidden/>
              </w:rPr>
              <w:fldChar w:fldCharType="separate"/>
            </w:r>
            <w:r>
              <w:rPr>
                <w:noProof/>
                <w:webHidden/>
              </w:rPr>
              <w:t>9</w:t>
            </w:r>
            <w:r>
              <w:rPr>
                <w:noProof/>
                <w:webHidden/>
              </w:rPr>
              <w:fldChar w:fldCharType="end"/>
            </w:r>
          </w:hyperlink>
        </w:p>
        <w:p w14:paraId="00FA5C43" w14:textId="7F8368AA" w:rsidR="00B157A2" w:rsidRDefault="00B157A2">
          <w:pPr>
            <w:pStyle w:val="TOC2"/>
            <w:tabs>
              <w:tab w:val="right" w:leader="dot" w:pos="10024"/>
            </w:tabs>
            <w:rPr>
              <w:noProof/>
              <w:color w:val="auto"/>
              <w:kern w:val="2"/>
              <w:sz w:val="24"/>
              <w:szCs w:val="24"/>
              <w:lang w:eastAsia="fr-FR"/>
              <w14:ligatures w14:val="standardContextual"/>
            </w:rPr>
          </w:pPr>
          <w:hyperlink w:anchor="_Toc213863002" w:history="1">
            <w:r w:rsidRPr="00506983">
              <w:rPr>
                <w:rStyle w:val="Hyperlink"/>
                <w:noProof/>
              </w:rPr>
              <w:t>Description et enchaînement des écrans</w:t>
            </w:r>
            <w:r>
              <w:rPr>
                <w:noProof/>
                <w:webHidden/>
              </w:rPr>
              <w:tab/>
            </w:r>
            <w:r>
              <w:rPr>
                <w:noProof/>
                <w:webHidden/>
              </w:rPr>
              <w:fldChar w:fldCharType="begin"/>
            </w:r>
            <w:r>
              <w:rPr>
                <w:noProof/>
                <w:webHidden/>
              </w:rPr>
              <w:instrText xml:space="preserve"> PAGEREF _Toc213863002 \h </w:instrText>
            </w:r>
            <w:r>
              <w:rPr>
                <w:noProof/>
                <w:webHidden/>
              </w:rPr>
            </w:r>
            <w:r>
              <w:rPr>
                <w:noProof/>
                <w:webHidden/>
              </w:rPr>
              <w:fldChar w:fldCharType="separate"/>
            </w:r>
            <w:r>
              <w:rPr>
                <w:noProof/>
                <w:webHidden/>
              </w:rPr>
              <w:t>10</w:t>
            </w:r>
            <w:r>
              <w:rPr>
                <w:noProof/>
                <w:webHidden/>
              </w:rPr>
              <w:fldChar w:fldCharType="end"/>
            </w:r>
          </w:hyperlink>
        </w:p>
        <w:p w14:paraId="1FB21630" w14:textId="69389EFA" w:rsidR="00B157A2" w:rsidRDefault="00B157A2">
          <w:pPr>
            <w:pStyle w:val="TOC3"/>
            <w:tabs>
              <w:tab w:val="right" w:leader="dot" w:pos="10024"/>
            </w:tabs>
            <w:rPr>
              <w:noProof/>
              <w:color w:val="auto"/>
              <w:kern w:val="2"/>
              <w:sz w:val="24"/>
              <w:szCs w:val="24"/>
              <w:lang w:eastAsia="fr-FR"/>
              <w14:ligatures w14:val="standardContextual"/>
            </w:rPr>
          </w:pPr>
          <w:hyperlink w:anchor="_Toc213863003" w:history="1">
            <w:r w:rsidRPr="00506983">
              <w:rPr>
                <w:rStyle w:val="Hyperlink"/>
                <w:noProof/>
              </w:rPr>
              <w:t>Illustration avec un Diagramme de Séquence</w:t>
            </w:r>
            <w:r>
              <w:rPr>
                <w:noProof/>
                <w:webHidden/>
              </w:rPr>
              <w:tab/>
            </w:r>
            <w:r>
              <w:rPr>
                <w:noProof/>
                <w:webHidden/>
              </w:rPr>
              <w:fldChar w:fldCharType="begin"/>
            </w:r>
            <w:r>
              <w:rPr>
                <w:noProof/>
                <w:webHidden/>
              </w:rPr>
              <w:instrText xml:space="preserve"> PAGEREF _Toc213863003 \h </w:instrText>
            </w:r>
            <w:r>
              <w:rPr>
                <w:noProof/>
                <w:webHidden/>
              </w:rPr>
            </w:r>
            <w:r>
              <w:rPr>
                <w:noProof/>
                <w:webHidden/>
              </w:rPr>
              <w:fldChar w:fldCharType="separate"/>
            </w:r>
            <w:r>
              <w:rPr>
                <w:noProof/>
                <w:webHidden/>
              </w:rPr>
              <w:t>10</w:t>
            </w:r>
            <w:r>
              <w:rPr>
                <w:noProof/>
                <w:webHidden/>
              </w:rPr>
              <w:fldChar w:fldCharType="end"/>
            </w:r>
          </w:hyperlink>
        </w:p>
        <w:p w14:paraId="0E09EA7C" w14:textId="413639C1" w:rsidR="00B157A2" w:rsidRDefault="00B157A2">
          <w:pPr>
            <w:pStyle w:val="TOC1"/>
            <w:tabs>
              <w:tab w:val="right" w:leader="dot" w:pos="10024"/>
            </w:tabs>
            <w:rPr>
              <w:noProof/>
              <w:color w:val="auto"/>
              <w:kern w:val="2"/>
              <w:sz w:val="24"/>
              <w:szCs w:val="24"/>
              <w:lang w:eastAsia="fr-FR"/>
              <w14:ligatures w14:val="standardContextual"/>
            </w:rPr>
          </w:pPr>
          <w:hyperlink w:anchor="_Toc213863004" w:history="1">
            <w:r w:rsidRPr="00506983">
              <w:rPr>
                <w:rStyle w:val="Hyperlink"/>
                <w:noProof/>
              </w:rPr>
              <w:t>Sécurité de l’application</w:t>
            </w:r>
            <w:r>
              <w:rPr>
                <w:noProof/>
                <w:webHidden/>
              </w:rPr>
              <w:tab/>
            </w:r>
            <w:r>
              <w:rPr>
                <w:noProof/>
                <w:webHidden/>
              </w:rPr>
              <w:fldChar w:fldCharType="begin"/>
            </w:r>
            <w:r>
              <w:rPr>
                <w:noProof/>
                <w:webHidden/>
              </w:rPr>
              <w:instrText xml:space="preserve"> PAGEREF _Toc213863004 \h </w:instrText>
            </w:r>
            <w:r>
              <w:rPr>
                <w:noProof/>
                <w:webHidden/>
              </w:rPr>
            </w:r>
            <w:r>
              <w:rPr>
                <w:noProof/>
                <w:webHidden/>
              </w:rPr>
              <w:fldChar w:fldCharType="separate"/>
            </w:r>
            <w:r>
              <w:rPr>
                <w:noProof/>
                <w:webHidden/>
              </w:rPr>
              <w:t>15</w:t>
            </w:r>
            <w:r>
              <w:rPr>
                <w:noProof/>
                <w:webHidden/>
              </w:rPr>
              <w:fldChar w:fldCharType="end"/>
            </w:r>
          </w:hyperlink>
        </w:p>
        <w:p w14:paraId="2D755B1F" w14:textId="70B9637F" w:rsidR="00B157A2" w:rsidRDefault="00B157A2">
          <w:pPr>
            <w:pStyle w:val="TOC2"/>
            <w:tabs>
              <w:tab w:val="right" w:leader="dot" w:pos="10024"/>
            </w:tabs>
            <w:rPr>
              <w:noProof/>
              <w:color w:val="auto"/>
              <w:kern w:val="2"/>
              <w:sz w:val="24"/>
              <w:szCs w:val="24"/>
              <w:lang w:eastAsia="fr-FR"/>
              <w14:ligatures w14:val="standardContextual"/>
            </w:rPr>
          </w:pPr>
          <w:hyperlink w:anchor="_Toc213863005" w:history="1">
            <w:r w:rsidRPr="00506983">
              <w:rPr>
                <w:rStyle w:val="Hyperlink"/>
                <w:noProof/>
              </w:rPr>
              <w:t>Extraits de code les plus significatifs</w:t>
            </w:r>
            <w:r>
              <w:rPr>
                <w:noProof/>
                <w:webHidden/>
              </w:rPr>
              <w:tab/>
            </w:r>
            <w:r>
              <w:rPr>
                <w:noProof/>
                <w:webHidden/>
              </w:rPr>
              <w:fldChar w:fldCharType="begin"/>
            </w:r>
            <w:r>
              <w:rPr>
                <w:noProof/>
                <w:webHidden/>
              </w:rPr>
              <w:instrText xml:space="preserve"> PAGEREF _Toc213863005 \h </w:instrText>
            </w:r>
            <w:r>
              <w:rPr>
                <w:noProof/>
                <w:webHidden/>
              </w:rPr>
            </w:r>
            <w:r>
              <w:rPr>
                <w:noProof/>
                <w:webHidden/>
              </w:rPr>
              <w:fldChar w:fldCharType="separate"/>
            </w:r>
            <w:r>
              <w:rPr>
                <w:noProof/>
                <w:webHidden/>
              </w:rPr>
              <w:t>16</w:t>
            </w:r>
            <w:r>
              <w:rPr>
                <w:noProof/>
                <w:webHidden/>
              </w:rPr>
              <w:fldChar w:fldCharType="end"/>
            </w:r>
          </w:hyperlink>
        </w:p>
        <w:p w14:paraId="0A357BB6" w14:textId="73B4FCCC" w:rsidR="00B157A2" w:rsidRDefault="00B157A2">
          <w:pPr>
            <w:pStyle w:val="TOC1"/>
            <w:tabs>
              <w:tab w:val="right" w:leader="dot" w:pos="10024"/>
            </w:tabs>
            <w:rPr>
              <w:noProof/>
              <w:color w:val="auto"/>
              <w:kern w:val="2"/>
              <w:sz w:val="24"/>
              <w:szCs w:val="24"/>
              <w:lang w:eastAsia="fr-FR"/>
              <w14:ligatures w14:val="standardContextual"/>
            </w:rPr>
          </w:pPr>
          <w:hyperlink w:anchor="_Toc213863006" w:history="1">
            <w:r w:rsidRPr="00506983">
              <w:rPr>
                <w:rStyle w:val="Hyperlink"/>
                <w:noProof/>
              </w:rPr>
              <w:t>Plan de test</w:t>
            </w:r>
            <w:r>
              <w:rPr>
                <w:noProof/>
                <w:webHidden/>
              </w:rPr>
              <w:tab/>
            </w:r>
            <w:r>
              <w:rPr>
                <w:noProof/>
                <w:webHidden/>
              </w:rPr>
              <w:fldChar w:fldCharType="begin"/>
            </w:r>
            <w:r>
              <w:rPr>
                <w:noProof/>
                <w:webHidden/>
              </w:rPr>
              <w:instrText xml:space="preserve"> PAGEREF _Toc213863006 \h </w:instrText>
            </w:r>
            <w:r>
              <w:rPr>
                <w:noProof/>
                <w:webHidden/>
              </w:rPr>
            </w:r>
            <w:r>
              <w:rPr>
                <w:noProof/>
                <w:webHidden/>
              </w:rPr>
              <w:fldChar w:fldCharType="separate"/>
            </w:r>
            <w:r>
              <w:rPr>
                <w:noProof/>
                <w:webHidden/>
              </w:rPr>
              <w:t>18</w:t>
            </w:r>
            <w:r>
              <w:rPr>
                <w:noProof/>
                <w:webHidden/>
              </w:rPr>
              <w:fldChar w:fldCharType="end"/>
            </w:r>
          </w:hyperlink>
        </w:p>
        <w:p w14:paraId="40D79CDE" w14:textId="6C0F5CC5" w:rsidR="00B157A2" w:rsidRDefault="00B157A2">
          <w:pPr>
            <w:pStyle w:val="TOC1"/>
            <w:tabs>
              <w:tab w:val="right" w:leader="dot" w:pos="10024"/>
            </w:tabs>
            <w:rPr>
              <w:noProof/>
              <w:color w:val="auto"/>
              <w:kern w:val="2"/>
              <w:sz w:val="24"/>
              <w:szCs w:val="24"/>
              <w:lang w:eastAsia="fr-FR"/>
              <w14:ligatures w14:val="standardContextual"/>
            </w:rPr>
          </w:pPr>
          <w:hyperlink w:anchor="_Toc213863007" w:history="1">
            <w:r w:rsidRPr="00506983">
              <w:rPr>
                <w:rStyle w:val="Hyperlink"/>
                <w:noProof/>
              </w:rPr>
              <w:t>Plan de déploiement</w:t>
            </w:r>
            <w:r>
              <w:rPr>
                <w:noProof/>
                <w:webHidden/>
              </w:rPr>
              <w:tab/>
            </w:r>
            <w:r>
              <w:rPr>
                <w:noProof/>
                <w:webHidden/>
              </w:rPr>
              <w:fldChar w:fldCharType="begin"/>
            </w:r>
            <w:r>
              <w:rPr>
                <w:noProof/>
                <w:webHidden/>
              </w:rPr>
              <w:instrText xml:space="preserve"> PAGEREF _Toc213863007 \h </w:instrText>
            </w:r>
            <w:r>
              <w:rPr>
                <w:noProof/>
                <w:webHidden/>
              </w:rPr>
            </w:r>
            <w:r>
              <w:rPr>
                <w:noProof/>
                <w:webHidden/>
              </w:rPr>
              <w:fldChar w:fldCharType="separate"/>
            </w:r>
            <w:r>
              <w:rPr>
                <w:noProof/>
                <w:webHidden/>
              </w:rPr>
              <w:t>19</w:t>
            </w:r>
            <w:r>
              <w:rPr>
                <w:noProof/>
                <w:webHidden/>
              </w:rPr>
              <w:fldChar w:fldCharType="end"/>
            </w:r>
          </w:hyperlink>
        </w:p>
        <w:p w14:paraId="2AA9C522" w14:textId="1BC9161E" w:rsidR="00B157A2" w:rsidRDefault="00B157A2">
          <w:pPr>
            <w:pStyle w:val="TOC3"/>
            <w:tabs>
              <w:tab w:val="right" w:leader="dot" w:pos="10024"/>
            </w:tabs>
            <w:rPr>
              <w:noProof/>
              <w:color w:val="auto"/>
              <w:kern w:val="2"/>
              <w:sz w:val="24"/>
              <w:szCs w:val="24"/>
              <w:lang w:eastAsia="fr-FR"/>
              <w14:ligatures w14:val="standardContextual"/>
            </w:rPr>
          </w:pPr>
          <w:hyperlink w:anchor="_Toc213863008" w:history="1">
            <w:r w:rsidRPr="00506983">
              <w:rPr>
                <w:rStyle w:val="Hyperlink"/>
                <w:noProof/>
              </w:rPr>
              <w:t>Détail des Workflows GitHub Actions</w:t>
            </w:r>
            <w:r>
              <w:rPr>
                <w:noProof/>
                <w:webHidden/>
              </w:rPr>
              <w:tab/>
            </w:r>
            <w:r>
              <w:rPr>
                <w:noProof/>
                <w:webHidden/>
              </w:rPr>
              <w:fldChar w:fldCharType="begin"/>
            </w:r>
            <w:r>
              <w:rPr>
                <w:noProof/>
                <w:webHidden/>
              </w:rPr>
              <w:instrText xml:space="preserve"> PAGEREF _Toc213863008 \h </w:instrText>
            </w:r>
            <w:r>
              <w:rPr>
                <w:noProof/>
                <w:webHidden/>
              </w:rPr>
            </w:r>
            <w:r>
              <w:rPr>
                <w:noProof/>
                <w:webHidden/>
              </w:rPr>
              <w:fldChar w:fldCharType="separate"/>
            </w:r>
            <w:r>
              <w:rPr>
                <w:noProof/>
                <w:webHidden/>
              </w:rPr>
              <w:t>19</w:t>
            </w:r>
            <w:r>
              <w:rPr>
                <w:noProof/>
                <w:webHidden/>
              </w:rPr>
              <w:fldChar w:fldCharType="end"/>
            </w:r>
          </w:hyperlink>
        </w:p>
        <w:p w14:paraId="4DFC684A" w14:textId="2F3135AD" w:rsidR="00B157A2" w:rsidRDefault="00B157A2">
          <w:pPr>
            <w:pStyle w:val="TOC1"/>
            <w:tabs>
              <w:tab w:val="right" w:leader="dot" w:pos="10024"/>
            </w:tabs>
            <w:rPr>
              <w:noProof/>
              <w:color w:val="auto"/>
              <w:kern w:val="2"/>
              <w:sz w:val="24"/>
              <w:szCs w:val="24"/>
              <w:lang w:eastAsia="fr-FR"/>
              <w14:ligatures w14:val="standardContextual"/>
            </w:rPr>
          </w:pPr>
          <w:hyperlink w:anchor="_Toc213863009" w:history="1">
            <w:r w:rsidRPr="00506983">
              <w:rPr>
                <w:rStyle w:val="Hyperlink"/>
                <w:noProof/>
              </w:rPr>
              <w:t>Conformité et Responsabilité Numérique</w:t>
            </w:r>
            <w:r>
              <w:rPr>
                <w:noProof/>
                <w:webHidden/>
              </w:rPr>
              <w:tab/>
            </w:r>
            <w:r>
              <w:rPr>
                <w:noProof/>
                <w:webHidden/>
              </w:rPr>
              <w:fldChar w:fldCharType="begin"/>
            </w:r>
            <w:r>
              <w:rPr>
                <w:noProof/>
                <w:webHidden/>
              </w:rPr>
              <w:instrText xml:space="preserve"> PAGEREF _Toc213863009 \h </w:instrText>
            </w:r>
            <w:r>
              <w:rPr>
                <w:noProof/>
                <w:webHidden/>
              </w:rPr>
            </w:r>
            <w:r>
              <w:rPr>
                <w:noProof/>
                <w:webHidden/>
              </w:rPr>
              <w:fldChar w:fldCharType="separate"/>
            </w:r>
            <w:r>
              <w:rPr>
                <w:noProof/>
                <w:webHidden/>
              </w:rPr>
              <w:t>20</w:t>
            </w:r>
            <w:r>
              <w:rPr>
                <w:noProof/>
                <w:webHidden/>
              </w:rPr>
              <w:fldChar w:fldCharType="end"/>
            </w:r>
          </w:hyperlink>
        </w:p>
        <w:p w14:paraId="6739CEE6" w14:textId="244B34CC" w:rsidR="00B157A2" w:rsidRDefault="00B157A2">
          <w:pPr>
            <w:pStyle w:val="TOC2"/>
            <w:tabs>
              <w:tab w:val="right" w:leader="dot" w:pos="10024"/>
            </w:tabs>
            <w:rPr>
              <w:noProof/>
              <w:color w:val="auto"/>
              <w:kern w:val="2"/>
              <w:sz w:val="24"/>
              <w:szCs w:val="24"/>
              <w:lang w:eastAsia="fr-FR"/>
              <w14:ligatures w14:val="standardContextual"/>
            </w:rPr>
          </w:pPr>
          <w:hyperlink w:anchor="_Toc213863010" w:history="1">
            <w:r w:rsidRPr="00506983">
              <w:rPr>
                <w:rStyle w:val="Hyperlink"/>
                <w:noProof/>
              </w:rPr>
              <w:t>1. Respect du Règlement Général sur la Protection des Données (RGPD)</w:t>
            </w:r>
            <w:r>
              <w:rPr>
                <w:noProof/>
                <w:webHidden/>
              </w:rPr>
              <w:tab/>
            </w:r>
            <w:r>
              <w:rPr>
                <w:noProof/>
                <w:webHidden/>
              </w:rPr>
              <w:fldChar w:fldCharType="begin"/>
            </w:r>
            <w:r>
              <w:rPr>
                <w:noProof/>
                <w:webHidden/>
              </w:rPr>
              <w:instrText xml:space="preserve"> PAGEREF _Toc213863010 \h </w:instrText>
            </w:r>
            <w:r>
              <w:rPr>
                <w:noProof/>
                <w:webHidden/>
              </w:rPr>
            </w:r>
            <w:r>
              <w:rPr>
                <w:noProof/>
                <w:webHidden/>
              </w:rPr>
              <w:fldChar w:fldCharType="separate"/>
            </w:r>
            <w:r>
              <w:rPr>
                <w:noProof/>
                <w:webHidden/>
              </w:rPr>
              <w:t>20</w:t>
            </w:r>
            <w:r>
              <w:rPr>
                <w:noProof/>
                <w:webHidden/>
              </w:rPr>
              <w:fldChar w:fldCharType="end"/>
            </w:r>
          </w:hyperlink>
        </w:p>
        <w:p w14:paraId="2FC33C9A" w14:textId="36F94C1F" w:rsidR="00B157A2" w:rsidRDefault="00B157A2">
          <w:pPr>
            <w:pStyle w:val="TOC2"/>
            <w:tabs>
              <w:tab w:val="right" w:leader="dot" w:pos="10024"/>
            </w:tabs>
            <w:rPr>
              <w:noProof/>
              <w:color w:val="auto"/>
              <w:kern w:val="2"/>
              <w:sz w:val="24"/>
              <w:szCs w:val="24"/>
              <w:lang w:eastAsia="fr-FR"/>
              <w14:ligatures w14:val="standardContextual"/>
            </w:rPr>
          </w:pPr>
          <w:hyperlink w:anchor="_Toc213863011" w:history="1">
            <w:r w:rsidRPr="00506983">
              <w:rPr>
                <w:rStyle w:val="Hyperlink"/>
                <w:noProof/>
              </w:rPr>
              <w:t>2. Principes d'Éco-conception (Green IT)</w:t>
            </w:r>
            <w:r>
              <w:rPr>
                <w:noProof/>
                <w:webHidden/>
              </w:rPr>
              <w:tab/>
            </w:r>
            <w:r>
              <w:rPr>
                <w:noProof/>
                <w:webHidden/>
              </w:rPr>
              <w:fldChar w:fldCharType="begin"/>
            </w:r>
            <w:r>
              <w:rPr>
                <w:noProof/>
                <w:webHidden/>
              </w:rPr>
              <w:instrText xml:space="preserve"> PAGEREF _Toc213863011 \h </w:instrText>
            </w:r>
            <w:r>
              <w:rPr>
                <w:noProof/>
                <w:webHidden/>
              </w:rPr>
            </w:r>
            <w:r>
              <w:rPr>
                <w:noProof/>
                <w:webHidden/>
              </w:rPr>
              <w:fldChar w:fldCharType="separate"/>
            </w:r>
            <w:r>
              <w:rPr>
                <w:noProof/>
                <w:webHidden/>
              </w:rPr>
              <w:t>20</w:t>
            </w:r>
            <w:r>
              <w:rPr>
                <w:noProof/>
                <w:webHidden/>
              </w:rPr>
              <w:fldChar w:fldCharType="end"/>
            </w:r>
          </w:hyperlink>
        </w:p>
        <w:p w14:paraId="6FF89AC3" w14:textId="72F9534E" w:rsidR="00B157A2" w:rsidRDefault="00B157A2">
          <w:pPr>
            <w:pStyle w:val="TOC1"/>
            <w:tabs>
              <w:tab w:val="right" w:leader="dot" w:pos="10024"/>
            </w:tabs>
            <w:rPr>
              <w:noProof/>
              <w:color w:val="auto"/>
              <w:kern w:val="2"/>
              <w:sz w:val="24"/>
              <w:szCs w:val="24"/>
              <w:lang w:eastAsia="fr-FR"/>
              <w14:ligatures w14:val="standardContextual"/>
            </w:rPr>
          </w:pPr>
          <w:hyperlink w:anchor="_Toc213863012" w:history="1">
            <w:r w:rsidRPr="00506983">
              <w:rPr>
                <w:rStyle w:val="Hyperlink"/>
                <w:noProof/>
              </w:rPr>
              <w:t>Bilan</w:t>
            </w:r>
            <w:r>
              <w:rPr>
                <w:noProof/>
                <w:webHidden/>
              </w:rPr>
              <w:tab/>
            </w:r>
            <w:r>
              <w:rPr>
                <w:noProof/>
                <w:webHidden/>
              </w:rPr>
              <w:fldChar w:fldCharType="begin"/>
            </w:r>
            <w:r>
              <w:rPr>
                <w:noProof/>
                <w:webHidden/>
              </w:rPr>
              <w:instrText xml:space="preserve"> PAGEREF _Toc213863012 \h </w:instrText>
            </w:r>
            <w:r>
              <w:rPr>
                <w:noProof/>
                <w:webHidden/>
              </w:rPr>
            </w:r>
            <w:r>
              <w:rPr>
                <w:noProof/>
                <w:webHidden/>
              </w:rPr>
              <w:fldChar w:fldCharType="separate"/>
            </w:r>
            <w:r>
              <w:rPr>
                <w:noProof/>
                <w:webHidden/>
              </w:rPr>
              <w:t>21</w:t>
            </w:r>
            <w:r>
              <w:rPr>
                <w:noProof/>
                <w:webHidden/>
              </w:rPr>
              <w:fldChar w:fldCharType="end"/>
            </w:r>
          </w:hyperlink>
        </w:p>
        <w:p w14:paraId="2F561B3C" w14:textId="61F21E80" w:rsidR="00B157A2" w:rsidRDefault="00B157A2">
          <w:pPr>
            <w:pStyle w:val="TOC2"/>
            <w:tabs>
              <w:tab w:val="right" w:leader="dot" w:pos="10024"/>
            </w:tabs>
            <w:rPr>
              <w:noProof/>
              <w:color w:val="auto"/>
              <w:kern w:val="2"/>
              <w:sz w:val="24"/>
              <w:szCs w:val="24"/>
              <w:lang w:eastAsia="fr-FR"/>
              <w14:ligatures w14:val="standardContextual"/>
            </w:rPr>
          </w:pPr>
          <w:hyperlink w:anchor="_Toc213863013" w:history="1">
            <w:r w:rsidRPr="00506983">
              <w:rPr>
                <w:rStyle w:val="Hyperlink"/>
                <w:noProof/>
              </w:rPr>
              <w:t>Apports et Apprentissages</w:t>
            </w:r>
            <w:r>
              <w:rPr>
                <w:noProof/>
                <w:webHidden/>
              </w:rPr>
              <w:tab/>
            </w:r>
            <w:r>
              <w:rPr>
                <w:noProof/>
                <w:webHidden/>
              </w:rPr>
              <w:fldChar w:fldCharType="begin"/>
            </w:r>
            <w:r>
              <w:rPr>
                <w:noProof/>
                <w:webHidden/>
              </w:rPr>
              <w:instrText xml:space="preserve"> PAGEREF _Toc213863013 \h </w:instrText>
            </w:r>
            <w:r>
              <w:rPr>
                <w:noProof/>
                <w:webHidden/>
              </w:rPr>
            </w:r>
            <w:r>
              <w:rPr>
                <w:noProof/>
                <w:webHidden/>
              </w:rPr>
              <w:fldChar w:fldCharType="separate"/>
            </w:r>
            <w:r>
              <w:rPr>
                <w:noProof/>
                <w:webHidden/>
              </w:rPr>
              <w:t>21</w:t>
            </w:r>
            <w:r>
              <w:rPr>
                <w:noProof/>
                <w:webHidden/>
              </w:rPr>
              <w:fldChar w:fldCharType="end"/>
            </w:r>
          </w:hyperlink>
        </w:p>
        <w:p w14:paraId="155F91F5" w14:textId="4131E582" w:rsidR="00B157A2" w:rsidRDefault="00B157A2">
          <w:pPr>
            <w:pStyle w:val="TOC2"/>
            <w:tabs>
              <w:tab w:val="right" w:leader="dot" w:pos="10024"/>
            </w:tabs>
            <w:rPr>
              <w:noProof/>
              <w:color w:val="auto"/>
              <w:kern w:val="2"/>
              <w:sz w:val="24"/>
              <w:szCs w:val="24"/>
              <w:lang w:eastAsia="fr-FR"/>
              <w14:ligatures w14:val="standardContextual"/>
            </w:rPr>
          </w:pPr>
          <w:hyperlink w:anchor="_Toc213863014" w:history="1">
            <w:r w:rsidRPr="00506983">
              <w:rPr>
                <w:rStyle w:val="Hyperlink"/>
                <w:noProof/>
              </w:rPr>
              <w:t>Difficultés rencontrées</w:t>
            </w:r>
            <w:r>
              <w:rPr>
                <w:noProof/>
                <w:webHidden/>
              </w:rPr>
              <w:tab/>
            </w:r>
            <w:r>
              <w:rPr>
                <w:noProof/>
                <w:webHidden/>
              </w:rPr>
              <w:fldChar w:fldCharType="begin"/>
            </w:r>
            <w:r>
              <w:rPr>
                <w:noProof/>
                <w:webHidden/>
              </w:rPr>
              <w:instrText xml:space="preserve"> PAGEREF _Toc213863014 \h </w:instrText>
            </w:r>
            <w:r>
              <w:rPr>
                <w:noProof/>
                <w:webHidden/>
              </w:rPr>
            </w:r>
            <w:r>
              <w:rPr>
                <w:noProof/>
                <w:webHidden/>
              </w:rPr>
              <w:fldChar w:fldCharType="separate"/>
            </w:r>
            <w:r>
              <w:rPr>
                <w:noProof/>
                <w:webHidden/>
              </w:rPr>
              <w:t>21</w:t>
            </w:r>
            <w:r>
              <w:rPr>
                <w:noProof/>
                <w:webHidden/>
              </w:rPr>
              <w:fldChar w:fldCharType="end"/>
            </w:r>
          </w:hyperlink>
        </w:p>
        <w:p w14:paraId="0E6F3095" w14:textId="24E35DC1" w:rsidR="00B157A2" w:rsidRDefault="00B157A2">
          <w:pPr>
            <w:pStyle w:val="TOC2"/>
            <w:tabs>
              <w:tab w:val="right" w:leader="dot" w:pos="10024"/>
            </w:tabs>
            <w:rPr>
              <w:noProof/>
              <w:color w:val="auto"/>
              <w:kern w:val="2"/>
              <w:sz w:val="24"/>
              <w:szCs w:val="24"/>
              <w:lang w:eastAsia="fr-FR"/>
              <w14:ligatures w14:val="standardContextual"/>
            </w:rPr>
          </w:pPr>
          <w:hyperlink w:anchor="_Toc213863015" w:history="1">
            <w:r w:rsidRPr="00506983">
              <w:rPr>
                <w:rStyle w:val="Hyperlink"/>
                <w:noProof/>
              </w:rPr>
              <w:t>Perspectives</w:t>
            </w:r>
            <w:r>
              <w:rPr>
                <w:noProof/>
                <w:webHidden/>
              </w:rPr>
              <w:tab/>
            </w:r>
            <w:r>
              <w:rPr>
                <w:noProof/>
                <w:webHidden/>
              </w:rPr>
              <w:fldChar w:fldCharType="begin"/>
            </w:r>
            <w:r>
              <w:rPr>
                <w:noProof/>
                <w:webHidden/>
              </w:rPr>
              <w:instrText xml:space="preserve"> PAGEREF _Toc213863015 \h </w:instrText>
            </w:r>
            <w:r>
              <w:rPr>
                <w:noProof/>
                <w:webHidden/>
              </w:rPr>
            </w:r>
            <w:r>
              <w:rPr>
                <w:noProof/>
                <w:webHidden/>
              </w:rPr>
              <w:fldChar w:fldCharType="separate"/>
            </w:r>
            <w:r>
              <w:rPr>
                <w:noProof/>
                <w:webHidden/>
              </w:rPr>
              <w:t>21</w:t>
            </w:r>
            <w:r>
              <w:rPr>
                <w:noProof/>
                <w:webHidden/>
              </w:rPr>
              <w:fldChar w:fldCharType="end"/>
            </w:r>
          </w:hyperlink>
        </w:p>
        <w:p w14:paraId="5AA79008" w14:textId="5DA44808" w:rsidR="00B157A2" w:rsidRDefault="00B157A2">
          <w:pPr>
            <w:pStyle w:val="TOC1"/>
            <w:tabs>
              <w:tab w:val="right" w:leader="dot" w:pos="10024"/>
            </w:tabs>
            <w:rPr>
              <w:noProof/>
              <w:color w:val="auto"/>
              <w:kern w:val="2"/>
              <w:sz w:val="24"/>
              <w:szCs w:val="24"/>
              <w:lang w:eastAsia="fr-FR"/>
              <w14:ligatures w14:val="standardContextual"/>
            </w:rPr>
          </w:pPr>
          <w:hyperlink w:anchor="_Toc213863016" w:history="1">
            <w:r w:rsidRPr="00506983">
              <w:rPr>
                <w:rStyle w:val="Hyperlink"/>
                <w:noProof/>
              </w:rPr>
              <w:t>Annexe</w:t>
            </w:r>
            <w:r>
              <w:rPr>
                <w:noProof/>
                <w:webHidden/>
              </w:rPr>
              <w:tab/>
            </w:r>
            <w:r>
              <w:rPr>
                <w:noProof/>
                <w:webHidden/>
              </w:rPr>
              <w:fldChar w:fldCharType="begin"/>
            </w:r>
            <w:r>
              <w:rPr>
                <w:noProof/>
                <w:webHidden/>
              </w:rPr>
              <w:instrText xml:space="preserve"> PAGEREF _Toc213863016 \h </w:instrText>
            </w:r>
            <w:r>
              <w:rPr>
                <w:noProof/>
                <w:webHidden/>
              </w:rPr>
            </w:r>
            <w:r>
              <w:rPr>
                <w:noProof/>
                <w:webHidden/>
              </w:rPr>
              <w:fldChar w:fldCharType="separate"/>
            </w:r>
            <w:r>
              <w:rPr>
                <w:noProof/>
                <w:webHidden/>
              </w:rPr>
              <w:t>23</w:t>
            </w:r>
            <w:r>
              <w:rPr>
                <w:noProof/>
                <w:webHidden/>
              </w:rPr>
              <w:fldChar w:fldCharType="end"/>
            </w:r>
          </w:hyperlink>
        </w:p>
        <w:p w14:paraId="2BD7C7A2" w14:textId="694D5CD1" w:rsidR="00B36A78" w:rsidRDefault="00B36A78" w:rsidP="00B9634B">
          <w:r>
            <w:rPr>
              <w:b/>
              <w:noProof/>
            </w:rPr>
            <w:fldChar w:fldCharType="end"/>
          </w:r>
        </w:p>
      </w:sdtContent>
    </w:sdt>
    <w:p w14:paraId="100D6E3E" w14:textId="77777777" w:rsidR="00B36A78" w:rsidRDefault="00B36A78" w:rsidP="00B9634B">
      <w:pPr>
        <w:pStyle w:val="Heading1"/>
        <w:rPr>
          <w:lang w:bidi="fr-FR"/>
        </w:rPr>
      </w:pPr>
    </w:p>
    <w:p w14:paraId="4B2F24CD" w14:textId="77777777" w:rsidR="00B36A78" w:rsidRDefault="00B36A78" w:rsidP="00B9634B">
      <w:pPr>
        <w:rPr>
          <w:rFonts w:asciiTheme="majorHAnsi" w:eastAsiaTheme="majorEastAsia" w:hAnsiTheme="majorHAnsi" w:cstheme="majorBidi"/>
          <w:color w:val="061F57" w:themeColor="text2" w:themeShade="BF"/>
          <w:kern w:val="28"/>
          <w:sz w:val="52"/>
          <w:szCs w:val="32"/>
          <w:lang w:bidi="fr-FR"/>
        </w:rPr>
      </w:pPr>
      <w:r>
        <w:rPr>
          <w:lang w:bidi="fr-FR"/>
        </w:rPr>
        <w:br w:type="page"/>
      </w:r>
    </w:p>
    <w:p w14:paraId="6ACBEECA" w14:textId="1599E31D" w:rsidR="00D077E9" w:rsidRDefault="00B36A78" w:rsidP="00B9634B">
      <w:pPr>
        <w:pStyle w:val="Heading1"/>
      </w:pPr>
      <w:bookmarkStart w:id="0" w:name="_Toc213862989"/>
      <w:r>
        <w:rPr>
          <w:lang w:bidi="fr-FR"/>
        </w:rPr>
        <w:lastRenderedPageBreak/>
        <w:t>Présentation personnelle</w:t>
      </w:r>
      <w:bookmarkEnd w:id="0"/>
    </w:p>
    <w:p w14:paraId="30B4F498" w14:textId="2126EDCD" w:rsidR="00A1041A" w:rsidRDefault="00A1041A" w:rsidP="00B9634B">
      <w:r w:rsidRPr="00A1041A">
        <w:t xml:space="preserve">Je m’appelle </w:t>
      </w:r>
      <w:r w:rsidRPr="00A1041A">
        <w:rPr>
          <w:b/>
          <w:bCs/>
        </w:rPr>
        <w:t>Ceyhane YILMAZ</w:t>
      </w:r>
      <w:r w:rsidRPr="00A1041A">
        <w:t xml:space="preserve"> et je me forme actuellement pour devenir </w:t>
      </w:r>
      <w:r w:rsidRPr="00A1041A">
        <w:rPr>
          <w:b/>
          <w:bCs/>
        </w:rPr>
        <w:t>Concepteur Développeur d’Applications Full-Stack</w:t>
      </w:r>
      <w:r w:rsidRPr="00A1041A">
        <w:t>.</w:t>
      </w:r>
    </w:p>
    <w:p w14:paraId="38BC7D68" w14:textId="3BE565D9" w:rsidR="00CB6864" w:rsidRDefault="00A1041A" w:rsidP="00B9634B">
      <w:r w:rsidRPr="00A1041A">
        <w:t>Depuis près de dix ans, je nourris un réel intérêt pour la résolution de problèmes informatiques : automatiser des tâches, traquer des bugs, explorer de nouvelles technologies… Chaque défi m’a permis d’affiner mon intuition et d’acquérir une solide logique de développeur.</w:t>
      </w:r>
    </w:p>
    <w:p w14:paraId="3B593A09" w14:textId="77777777" w:rsidR="00A1041A" w:rsidRPr="00156EC6" w:rsidRDefault="00A1041A" w:rsidP="00B9634B"/>
    <w:p w14:paraId="2542918A" w14:textId="0518E69B" w:rsidR="00CB6864" w:rsidRDefault="00A1041A" w:rsidP="00B9634B">
      <w:r w:rsidRPr="00A1041A">
        <w:t>Après une première année de licence en informatique à Perpignan, j’ai choisi de réorienter mon parcours vers une approche plus concrète du développement. Cette période, marquée par la pandémie, m’a aussi permis de travailler sur des projets personnels : contribution à un jeu vidéo (</w:t>
      </w:r>
      <w:proofErr w:type="spellStart"/>
      <w:r w:rsidRPr="00A1041A">
        <w:rPr>
          <w:i/>
          <w:iCs/>
        </w:rPr>
        <w:t>Soundsphere</w:t>
      </w:r>
      <w:proofErr w:type="spellEnd"/>
      <w:r w:rsidRPr="00A1041A">
        <w:t>) et création de scripts d’automatisation.</w:t>
      </w:r>
    </w:p>
    <w:p w14:paraId="0FBB1AEF" w14:textId="77777777" w:rsidR="00A1041A" w:rsidRDefault="00A1041A" w:rsidP="00B9634B"/>
    <w:p w14:paraId="2DF5DEFB" w14:textId="4847EE40" w:rsidR="00AB02A7" w:rsidRDefault="00A1041A" w:rsidP="00B9634B">
      <w:r w:rsidRPr="00A1041A">
        <w:t xml:space="preserve">Aujourd’hui, au sein de </w:t>
      </w:r>
      <w:r w:rsidRPr="00A1041A">
        <w:rPr>
          <w:b/>
          <w:bCs/>
        </w:rPr>
        <w:t>2iSA</w:t>
      </w:r>
      <w:r w:rsidRPr="00A1041A">
        <w:t>, je mets à profit mes expériences pour consolider mes compétences techniques et concrétiser mes ambitions professionnelles dans le développement logiciel. Je suis motivé à transformer ma curiosité et ma rigueur en une véritable expertise.</w:t>
      </w:r>
    </w:p>
    <w:p w14:paraId="5A13B2AE" w14:textId="77777777" w:rsidR="00991F86" w:rsidRDefault="00991F86" w:rsidP="00B9634B">
      <w:pPr>
        <w:rPr>
          <w:rFonts w:asciiTheme="majorHAnsi" w:eastAsiaTheme="majorEastAsia" w:hAnsiTheme="majorHAnsi" w:cstheme="majorBidi"/>
          <w:color w:val="061F57" w:themeColor="text2" w:themeShade="BF"/>
          <w:kern w:val="28"/>
          <w:sz w:val="52"/>
          <w:szCs w:val="32"/>
        </w:rPr>
      </w:pPr>
      <w:r>
        <w:br w:type="page"/>
      </w:r>
    </w:p>
    <w:p w14:paraId="4C780C2A" w14:textId="44FA86D7" w:rsidR="00CB4CAA" w:rsidRDefault="00375408" w:rsidP="00B9634B">
      <w:pPr>
        <w:pStyle w:val="Heading1"/>
      </w:pPr>
      <w:bookmarkStart w:id="1" w:name="_Toc213862990"/>
      <w:r>
        <w:lastRenderedPageBreak/>
        <w:t>Présentation de la formation CDA</w:t>
      </w:r>
      <w:bookmarkEnd w:id="1"/>
    </w:p>
    <w:p w14:paraId="1CB9D5C9" w14:textId="2194A64B" w:rsidR="005D421A" w:rsidRDefault="00375408" w:rsidP="00B9634B">
      <w:r w:rsidRPr="00375408">
        <w:t>La formation est structuré</w:t>
      </w:r>
      <w:r w:rsidR="00725939">
        <w:t>e</w:t>
      </w:r>
      <w:r w:rsidRPr="00375408">
        <w:t xml:space="preserve"> en </w:t>
      </w:r>
      <w:r w:rsidRPr="00375408">
        <w:rPr>
          <w:b/>
          <w:bCs/>
        </w:rPr>
        <w:t>3 activités</w:t>
      </w:r>
      <w:r w:rsidRPr="00375408">
        <w:t xml:space="preserve"> de sorte </w:t>
      </w:r>
      <w:r w:rsidR="00763B16" w:rsidRPr="00375408">
        <w:t>à</w:t>
      </w:r>
      <w:r w:rsidRPr="00375408">
        <w:t xml:space="preserve"> </w:t>
      </w:r>
      <w:r w:rsidRPr="00375408">
        <w:rPr>
          <w:b/>
          <w:bCs/>
        </w:rPr>
        <w:t>permettre l’acquisition des compétences professionnelles</w:t>
      </w:r>
      <w:r w:rsidRPr="00375408">
        <w:t xml:space="preserve"> du titre </w:t>
      </w:r>
      <w:r w:rsidR="005A32F8">
        <w:t>C</w:t>
      </w:r>
      <w:r w:rsidRPr="00375408">
        <w:t xml:space="preserve">oncepteur </w:t>
      </w:r>
      <w:r w:rsidR="005A32F8">
        <w:t>D</w:t>
      </w:r>
      <w:r w:rsidRPr="00375408">
        <w:t>éveloppeur d’</w:t>
      </w:r>
      <w:r w:rsidR="005A32F8">
        <w:t>A</w:t>
      </w:r>
      <w:r w:rsidRPr="00375408">
        <w:t xml:space="preserve">pplications </w:t>
      </w:r>
      <w:r w:rsidR="005A32F8">
        <w:t xml:space="preserve">(CDA) </w:t>
      </w:r>
      <w:r w:rsidRPr="00375408">
        <w:t>selon une progression pédagogique adaptée au public accueilli</w:t>
      </w:r>
      <w:r w:rsidR="005D421A">
        <w:t>.</w:t>
      </w:r>
    </w:p>
    <w:p w14:paraId="3A260467" w14:textId="77777777" w:rsidR="005D421A" w:rsidRDefault="00375408" w:rsidP="00B9634B">
      <w:r w:rsidRPr="00375408">
        <w:t xml:space="preserve">En parallèle des apprentissages, dans le but de </w:t>
      </w:r>
      <w:r w:rsidRPr="00375408">
        <w:rPr>
          <w:b/>
          <w:bCs/>
        </w:rPr>
        <w:t>renforcer la pratique professionnelle</w:t>
      </w:r>
      <w:r w:rsidRPr="00375408">
        <w:t xml:space="preserve">, les stagiaires mènent un projet fil rouge, </w:t>
      </w:r>
      <w:r w:rsidRPr="00375408">
        <w:rPr>
          <w:b/>
          <w:bCs/>
        </w:rPr>
        <w:t>une mise en situation professionnelle</w:t>
      </w:r>
      <w:r w:rsidRPr="00375408">
        <w:t xml:space="preserve"> qui les amène à construire une application en plusieurs étapes.</w:t>
      </w:r>
    </w:p>
    <w:p w14:paraId="664306E0" w14:textId="77777777" w:rsidR="005D421A" w:rsidRDefault="00375408" w:rsidP="00B9634B">
      <w:r w:rsidRPr="00375408">
        <w:t>Le parcours se déroule sur 69 semaines dont 12 semaines de Période d’Application en Entreprise</w:t>
      </w:r>
      <w:r w:rsidR="00DF2CEF">
        <w:t xml:space="preserve"> </w:t>
      </w:r>
      <w:r w:rsidRPr="00375408">
        <w:t>(PAE) et 2 semaines</w:t>
      </w:r>
      <w:r w:rsidR="00725939">
        <w:t xml:space="preserve"> p</w:t>
      </w:r>
      <w:r w:rsidRPr="00375408">
        <w:t>asserelles.</w:t>
      </w:r>
    </w:p>
    <w:p w14:paraId="06094DDF" w14:textId="346BADBF" w:rsidR="00375408" w:rsidRPr="00375408" w:rsidRDefault="00725939" w:rsidP="00B9634B">
      <w:r w:rsidRPr="00725939">
        <w:rPr>
          <w:noProof/>
        </w:rPr>
        <w:drawing>
          <wp:inline distT="0" distB="0" distL="0" distR="0" wp14:anchorId="6E0CEC84" wp14:editId="12C63344">
            <wp:extent cx="6371590" cy="2542540"/>
            <wp:effectExtent l="0" t="0" r="0" b="0"/>
            <wp:docPr id="138630080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300802"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6371590" cy="2542540"/>
                    </a:xfrm>
                    <a:prstGeom prst="rect">
                      <a:avLst/>
                    </a:prstGeom>
                  </pic:spPr>
                </pic:pic>
              </a:graphicData>
            </a:graphic>
          </wp:inline>
        </w:drawing>
      </w:r>
    </w:p>
    <w:p w14:paraId="75CC43C9" w14:textId="77777777" w:rsidR="00375408" w:rsidRDefault="00375408" w:rsidP="00B9634B">
      <w:pPr>
        <w:sectPr w:rsidR="00375408" w:rsidSect="00AB02A7">
          <w:headerReference w:type="default" r:id="rId14"/>
          <w:footerReference w:type="default" r:id="rId15"/>
          <w:pgSz w:w="11906" w:h="16838" w:code="9"/>
          <w:pgMar w:top="720" w:right="936" w:bottom="720" w:left="936" w:header="0" w:footer="289" w:gutter="0"/>
          <w:pgNumType w:start="1"/>
          <w:cols w:space="720"/>
          <w:docGrid w:linePitch="382"/>
        </w:sectPr>
      </w:pPr>
    </w:p>
    <w:p w14:paraId="2DFD171D" w14:textId="0F255EE6" w:rsidR="00375408" w:rsidRPr="00375408" w:rsidRDefault="00375408" w:rsidP="005A32F8">
      <w:pPr>
        <w:jc w:val="left"/>
      </w:pPr>
      <w:r w:rsidRPr="00375408">
        <w:t>Activité 1 – Développer une application</w:t>
      </w:r>
    </w:p>
    <w:p w14:paraId="616C88BA" w14:textId="77777777" w:rsidR="00375408" w:rsidRPr="00375408" w:rsidRDefault="00375408" w:rsidP="005A32F8">
      <w:pPr>
        <w:pStyle w:val="ListParagraph"/>
        <w:numPr>
          <w:ilvl w:val="0"/>
          <w:numId w:val="1"/>
        </w:numPr>
        <w:jc w:val="left"/>
      </w:pPr>
      <w:r w:rsidRPr="00375408">
        <w:t>Gérer son environnement de développement</w:t>
      </w:r>
    </w:p>
    <w:p w14:paraId="1BC63591" w14:textId="77777777" w:rsidR="00375408" w:rsidRPr="00375408" w:rsidRDefault="00375408" w:rsidP="005A32F8">
      <w:pPr>
        <w:pStyle w:val="ListParagraph"/>
        <w:numPr>
          <w:ilvl w:val="0"/>
          <w:numId w:val="1"/>
        </w:numPr>
        <w:jc w:val="left"/>
      </w:pPr>
      <w:r w:rsidRPr="00375408">
        <w:t>Développer une interface utilisateur</w:t>
      </w:r>
    </w:p>
    <w:p w14:paraId="1E01C808" w14:textId="77777777" w:rsidR="00375408" w:rsidRPr="00375408" w:rsidRDefault="00375408" w:rsidP="005A32F8">
      <w:pPr>
        <w:pStyle w:val="ListParagraph"/>
        <w:numPr>
          <w:ilvl w:val="0"/>
          <w:numId w:val="1"/>
        </w:numPr>
        <w:jc w:val="left"/>
      </w:pPr>
      <w:r w:rsidRPr="00375408">
        <w:t>Développer les composants une application</w:t>
      </w:r>
    </w:p>
    <w:p w14:paraId="01EA3BBA" w14:textId="2ECF6464" w:rsidR="00DF2CEF" w:rsidRPr="00375408" w:rsidRDefault="00375408" w:rsidP="005A32F8">
      <w:pPr>
        <w:pStyle w:val="ListParagraph"/>
        <w:numPr>
          <w:ilvl w:val="0"/>
          <w:numId w:val="1"/>
        </w:numPr>
        <w:jc w:val="left"/>
      </w:pPr>
      <w:r w:rsidRPr="00375408">
        <w:t>Collaborer à la gestion d’un projet informatique</w:t>
      </w:r>
      <w:r w:rsidR="00DF2CEF">
        <w:br/>
      </w:r>
    </w:p>
    <w:p w14:paraId="17E13133" w14:textId="1DABDD49" w:rsidR="00375408" w:rsidRPr="00375408" w:rsidRDefault="00375408" w:rsidP="005A32F8">
      <w:pPr>
        <w:jc w:val="left"/>
      </w:pPr>
      <w:r w:rsidRPr="00375408">
        <w:t>Activité 2 - Concevoir et développer une application organisée en couches</w:t>
      </w:r>
    </w:p>
    <w:p w14:paraId="352922AE" w14:textId="77777777" w:rsidR="00375408" w:rsidRPr="00375408" w:rsidRDefault="00375408" w:rsidP="005A32F8">
      <w:pPr>
        <w:pStyle w:val="ListParagraph"/>
        <w:numPr>
          <w:ilvl w:val="0"/>
          <w:numId w:val="2"/>
        </w:numPr>
        <w:jc w:val="left"/>
      </w:pPr>
      <w:r w:rsidRPr="00375408">
        <w:t>Analyser les besoins et maquetter l’application</w:t>
      </w:r>
    </w:p>
    <w:p w14:paraId="06244D0C" w14:textId="77777777" w:rsidR="00375408" w:rsidRPr="00375408" w:rsidRDefault="00375408" w:rsidP="005A32F8">
      <w:pPr>
        <w:pStyle w:val="ListParagraph"/>
        <w:numPr>
          <w:ilvl w:val="0"/>
          <w:numId w:val="2"/>
        </w:numPr>
        <w:jc w:val="left"/>
      </w:pPr>
      <w:r w:rsidRPr="00375408">
        <w:t>Définir l’architecture logicielle d’une application</w:t>
      </w:r>
    </w:p>
    <w:p w14:paraId="39AC850D" w14:textId="77777777" w:rsidR="00375408" w:rsidRPr="00375408" w:rsidRDefault="00375408" w:rsidP="005A32F8">
      <w:pPr>
        <w:pStyle w:val="ListParagraph"/>
        <w:numPr>
          <w:ilvl w:val="0"/>
          <w:numId w:val="2"/>
        </w:numPr>
        <w:jc w:val="left"/>
      </w:pPr>
      <w:r w:rsidRPr="00375408">
        <w:t>Concevoir et mettre en place une base de données relationnelle</w:t>
      </w:r>
    </w:p>
    <w:p w14:paraId="2A790656" w14:textId="77777777" w:rsidR="00375408" w:rsidRDefault="00375408" w:rsidP="005A32F8">
      <w:pPr>
        <w:pStyle w:val="ListParagraph"/>
        <w:numPr>
          <w:ilvl w:val="0"/>
          <w:numId w:val="2"/>
        </w:numPr>
        <w:jc w:val="left"/>
      </w:pPr>
      <w:r w:rsidRPr="00375408">
        <w:t>Développer des composants d’accès aux données SQL et NoSQL</w:t>
      </w:r>
    </w:p>
    <w:p w14:paraId="7FF4D712" w14:textId="48954617" w:rsidR="00375408" w:rsidRPr="00375408" w:rsidRDefault="00375408" w:rsidP="005A32F8">
      <w:pPr>
        <w:jc w:val="left"/>
      </w:pPr>
      <w:r w:rsidRPr="00375408">
        <w:t>Activité 3 – Préparer le déploiement d’une application</w:t>
      </w:r>
    </w:p>
    <w:p w14:paraId="6EEBD8D4" w14:textId="77777777" w:rsidR="00375408" w:rsidRPr="00375408" w:rsidRDefault="00375408" w:rsidP="005A32F8">
      <w:pPr>
        <w:pStyle w:val="ListParagraph"/>
        <w:numPr>
          <w:ilvl w:val="0"/>
          <w:numId w:val="3"/>
        </w:numPr>
        <w:jc w:val="left"/>
      </w:pPr>
      <w:r w:rsidRPr="00375408">
        <w:t>Préparer et documenter le déploiement d’une application</w:t>
      </w:r>
    </w:p>
    <w:p w14:paraId="68EA30A1" w14:textId="77777777" w:rsidR="00375408" w:rsidRPr="00375408" w:rsidRDefault="00375408" w:rsidP="005A32F8">
      <w:pPr>
        <w:pStyle w:val="ListParagraph"/>
        <w:numPr>
          <w:ilvl w:val="0"/>
          <w:numId w:val="3"/>
        </w:numPr>
        <w:jc w:val="left"/>
      </w:pPr>
      <w:r w:rsidRPr="00375408">
        <w:t>Préparer et exécuter les plans de tests d’une application</w:t>
      </w:r>
    </w:p>
    <w:p w14:paraId="7B5874D0" w14:textId="77777777" w:rsidR="00375408" w:rsidRPr="00375408" w:rsidRDefault="00375408" w:rsidP="005A32F8">
      <w:pPr>
        <w:pStyle w:val="ListParagraph"/>
        <w:numPr>
          <w:ilvl w:val="0"/>
          <w:numId w:val="3"/>
        </w:numPr>
        <w:jc w:val="left"/>
      </w:pPr>
      <w:r w:rsidRPr="00375408">
        <w:t>Contribuer à la mise en production dans une démarche DevOps</w:t>
      </w:r>
    </w:p>
    <w:p w14:paraId="6D593677" w14:textId="77777777" w:rsidR="00675708" w:rsidRDefault="00675708" w:rsidP="005A32F8">
      <w:pPr>
        <w:jc w:val="left"/>
      </w:pPr>
    </w:p>
    <w:p w14:paraId="0B865816" w14:textId="59ECD2A0" w:rsidR="00375408" w:rsidRPr="00375408" w:rsidRDefault="00375408" w:rsidP="005A32F8">
      <w:pPr>
        <w:jc w:val="left"/>
      </w:pPr>
      <w:r w:rsidRPr="00375408">
        <w:t>En transverse :</w:t>
      </w:r>
    </w:p>
    <w:p w14:paraId="3BEDF5AC" w14:textId="77777777" w:rsidR="00375408" w:rsidRPr="00375408" w:rsidRDefault="00375408" w:rsidP="005A32F8">
      <w:pPr>
        <w:pStyle w:val="ListParagraph"/>
        <w:numPr>
          <w:ilvl w:val="0"/>
          <w:numId w:val="4"/>
        </w:numPr>
        <w:jc w:val="left"/>
      </w:pPr>
      <w:r w:rsidRPr="00375408">
        <w:t>Utiliser l’anglais dans son activité professionnelle</w:t>
      </w:r>
    </w:p>
    <w:p w14:paraId="32F68B5F" w14:textId="77777777" w:rsidR="00375408" w:rsidRPr="00375408" w:rsidRDefault="00375408" w:rsidP="005A32F8">
      <w:pPr>
        <w:pStyle w:val="ListParagraph"/>
        <w:numPr>
          <w:ilvl w:val="0"/>
          <w:numId w:val="4"/>
        </w:numPr>
        <w:jc w:val="left"/>
      </w:pPr>
      <w:r w:rsidRPr="00375408">
        <w:t>Actualiser et partager ses compétences en développement informatique</w:t>
      </w:r>
    </w:p>
    <w:p w14:paraId="374D84B8" w14:textId="77777777" w:rsidR="00375408" w:rsidRPr="00375408" w:rsidRDefault="00375408" w:rsidP="005A32F8">
      <w:pPr>
        <w:pStyle w:val="ListParagraph"/>
        <w:numPr>
          <w:ilvl w:val="0"/>
          <w:numId w:val="4"/>
        </w:numPr>
        <w:jc w:val="left"/>
      </w:pPr>
      <w:r w:rsidRPr="00375408">
        <w:t>Communiquer dans le contexte professionnel</w:t>
      </w:r>
    </w:p>
    <w:p w14:paraId="38517D44" w14:textId="77777777" w:rsidR="00375408" w:rsidRDefault="00375408" w:rsidP="00B9634B">
      <w:pPr>
        <w:sectPr w:rsidR="00375408" w:rsidSect="00375408">
          <w:type w:val="continuous"/>
          <w:pgSz w:w="11906" w:h="16838" w:code="9"/>
          <w:pgMar w:top="720" w:right="936" w:bottom="720" w:left="936" w:header="0" w:footer="289" w:gutter="0"/>
          <w:pgNumType w:start="1"/>
          <w:cols w:num="2" w:space="720"/>
          <w:docGrid w:linePitch="382"/>
        </w:sectPr>
      </w:pPr>
    </w:p>
    <w:p w14:paraId="33E94C14" w14:textId="77777777" w:rsidR="00375408" w:rsidRPr="00375408" w:rsidRDefault="00375408" w:rsidP="00B9634B">
      <w:r w:rsidRPr="00375408">
        <w:t> </w:t>
      </w:r>
    </w:p>
    <w:p w14:paraId="27F4E665" w14:textId="654B194E" w:rsidR="00725939" w:rsidRDefault="00725939" w:rsidP="00B9634B">
      <w:pPr>
        <w:pStyle w:val="Heading1"/>
      </w:pPr>
      <w:bookmarkStart w:id="2" w:name="_Toc213862991"/>
      <w:r>
        <w:lastRenderedPageBreak/>
        <w:t>Gé</w:t>
      </w:r>
      <w:r w:rsidRPr="00725939">
        <w:t>néralités du projet présenté (Fil rouge ou PAE)</w:t>
      </w:r>
      <w:bookmarkEnd w:id="2"/>
    </w:p>
    <w:p w14:paraId="6C202104" w14:textId="77777777" w:rsidR="00A1041A" w:rsidRDefault="00A1041A" w:rsidP="00805B3C">
      <w:r w:rsidRPr="00A1041A">
        <w:t xml:space="preserve">Le </w:t>
      </w:r>
      <w:r w:rsidRPr="00A1041A">
        <w:rPr>
          <w:b/>
          <w:bCs/>
        </w:rPr>
        <w:t>Projet Fil Rouge</w:t>
      </w:r>
      <w:r w:rsidRPr="00A1041A">
        <w:t xml:space="preserve"> constitue la colonne vertébrale de la formation CDA. Il simule une situation réelle de développement dans laquelle je dois concevoir une application complète, du </w:t>
      </w:r>
      <w:proofErr w:type="spellStart"/>
      <w:r w:rsidRPr="00A1041A">
        <w:t>back-end</w:t>
      </w:r>
      <w:proofErr w:type="spellEnd"/>
      <w:r w:rsidRPr="00A1041A">
        <w:t xml:space="preserve"> au déploiement.</w:t>
      </w:r>
    </w:p>
    <w:p w14:paraId="0D4466EE" w14:textId="4BD60239" w:rsidR="00805B3C" w:rsidRPr="00805B3C" w:rsidRDefault="00805B3C" w:rsidP="00805B3C">
      <w:r w:rsidRPr="00805B3C">
        <w:rPr>
          <w:b/>
          <w:bCs/>
        </w:rPr>
        <w:t>Objectifs Pédagogiques :</w:t>
      </w:r>
    </w:p>
    <w:p w14:paraId="142D736F" w14:textId="77777777" w:rsidR="00805B3C" w:rsidRPr="00805B3C" w:rsidRDefault="00805B3C" w:rsidP="00805B3C">
      <w:pPr>
        <w:numPr>
          <w:ilvl w:val="0"/>
          <w:numId w:val="15"/>
        </w:numPr>
        <w:tabs>
          <w:tab w:val="left" w:pos="720"/>
        </w:tabs>
      </w:pPr>
      <w:r w:rsidRPr="00805B3C">
        <w:t xml:space="preserve">Il vise à </w:t>
      </w:r>
      <w:r w:rsidRPr="00805B3C">
        <w:rPr>
          <w:b/>
          <w:bCs/>
        </w:rPr>
        <w:t>apporter de la cohérence aux apprentissages</w:t>
      </w:r>
      <w:r w:rsidRPr="00805B3C">
        <w:t xml:space="preserve"> en mobilisant l'ensemble des compétences acquises au fil des modules.</w:t>
      </w:r>
    </w:p>
    <w:p w14:paraId="2EB21AEE" w14:textId="77777777" w:rsidR="00805B3C" w:rsidRPr="00805B3C" w:rsidRDefault="00805B3C" w:rsidP="00805B3C">
      <w:pPr>
        <w:numPr>
          <w:ilvl w:val="0"/>
          <w:numId w:val="15"/>
        </w:numPr>
        <w:tabs>
          <w:tab w:val="left" w:pos="720"/>
        </w:tabs>
      </w:pPr>
      <w:r w:rsidRPr="00805B3C">
        <w:t xml:space="preserve">Il sert de support principal pour les </w:t>
      </w:r>
      <w:r w:rsidRPr="00805B3C">
        <w:rPr>
          <w:b/>
          <w:bCs/>
        </w:rPr>
        <w:t>Évaluations Passées en Cours de Formation (EPCF)</w:t>
      </w:r>
      <w:r w:rsidRPr="00805B3C">
        <w:t>, permettant aux étudiants de démontrer l'acquisition des compétences requises pour le titre professionnel.</w:t>
      </w:r>
    </w:p>
    <w:p w14:paraId="01BFD962" w14:textId="3E437C4D" w:rsidR="00805B3C" w:rsidRPr="00805B3C" w:rsidRDefault="00805B3C" w:rsidP="00805B3C">
      <w:pPr>
        <w:numPr>
          <w:ilvl w:val="0"/>
          <w:numId w:val="15"/>
        </w:numPr>
        <w:tabs>
          <w:tab w:val="left" w:pos="720"/>
        </w:tabs>
      </w:pPr>
      <w:r w:rsidRPr="00805B3C">
        <w:t xml:space="preserve">Il permet de </w:t>
      </w:r>
      <w:r w:rsidRPr="00805B3C">
        <w:rPr>
          <w:b/>
          <w:bCs/>
        </w:rPr>
        <w:t>mettre en œuvre les compétences essentielles</w:t>
      </w:r>
      <w:r w:rsidRPr="00805B3C">
        <w:t xml:space="preserve"> associées au module</w:t>
      </w:r>
      <w:r w:rsidR="00805C19">
        <w:t xml:space="preserve"> Déploiement</w:t>
      </w:r>
      <w:r w:rsidRPr="00805B3C">
        <w:t>.</w:t>
      </w:r>
    </w:p>
    <w:p w14:paraId="0AA64075" w14:textId="5EBC5F2A" w:rsidR="00805B3C" w:rsidRPr="00805B3C" w:rsidRDefault="00805B3C" w:rsidP="00805B3C">
      <w:pPr>
        <w:numPr>
          <w:ilvl w:val="0"/>
          <w:numId w:val="15"/>
        </w:numPr>
        <w:tabs>
          <w:tab w:val="left" w:pos="720"/>
        </w:tabs>
        <w:rPr>
          <w:color w:val="082A75" w:themeColor="text2"/>
          <w:sz w:val="24"/>
        </w:rPr>
      </w:pPr>
      <w:r w:rsidRPr="00805B3C">
        <w:t xml:space="preserve">Il contribue à l'alimentation du </w:t>
      </w:r>
      <w:r w:rsidRPr="00805B3C">
        <w:rPr>
          <w:b/>
          <w:bCs/>
        </w:rPr>
        <w:t>Dossier Professionnel (DP)</w:t>
      </w:r>
      <w:r w:rsidRPr="00805B3C">
        <w:t>.</w:t>
      </w:r>
      <w:r w:rsidRPr="00805B3C">
        <w:rPr>
          <w:rFonts w:ascii="Aptos" w:eastAsia="Times New Roman" w:hAnsi="Aptos" w:cs="Times New Roman"/>
          <w:b/>
          <w:bCs/>
          <w:color w:val="000000"/>
          <w:lang w:eastAsia="fr-FR"/>
        </w:rPr>
        <w:t xml:space="preserve"> </w:t>
      </w:r>
    </w:p>
    <w:p w14:paraId="5F9D5461" w14:textId="75745322" w:rsidR="00805B3C" w:rsidRPr="00805B3C" w:rsidRDefault="00805B3C" w:rsidP="00805B3C">
      <w:pPr>
        <w:tabs>
          <w:tab w:val="left" w:pos="720"/>
        </w:tabs>
      </w:pPr>
      <w:r w:rsidRPr="00805B3C">
        <w:rPr>
          <w:b/>
          <w:bCs/>
        </w:rPr>
        <w:t>Structure :</w:t>
      </w:r>
    </w:p>
    <w:p w14:paraId="31BAE79A" w14:textId="77777777" w:rsidR="00805B3C" w:rsidRPr="00805B3C" w:rsidRDefault="00805B3C" w:rsidP="005A32F8">
      <w:pPr>
        <w:tabs>
          <w:tab w:val="left" w:pos="720"/>
        </w:tabs>
        <w:ind w:left="720"/>
      </w:pPr>
      <w:r w:rsidRPr="00805B3C">
        <w:t xml:space="preserve">Le projet est divisé en </w:t>
      </w:r>
      <w:r w:rsidRPr="00805B3C">
        <w:rPr>
          <w:b/>
          <w:bCs/>
        </w:rPr>
        <w:t>deux jalons principaux</w:t>
      </w:r>
      <w:r w:rsidRPr="00805B3C">
        <w:t xml:space="preserve"> avant l'évaluation finale (PAE), chacun avec des livrables spécifiques et donnant lieu à une évaluation. </w:t>
      </w:r>
    </w:p>
    <w:p w14:paraId="6A53DB08" w14:textId="600A8561" w:rsidR="00805B3C" w:rsidRPr="00805B3C" w:rsidRDefault="00805B3C" w:rsidP="00805B3C">
      <w:pPr>
        <w:numPr>
          <w:ilvl w:val="0"/>
          <w:numId w:val="15"/>
        </w:numPr>
        <w:tabs>
          <w:tab w:val="left" w:pos="720"/>
        </w:tabs>
      </w:pPr>
      <w:r w:rsidRPr="00805B3C">
        <w:rPr>
          <w:b/>
          <w:bCs/>
        </w:rPr>
        <w:t>Jalon 1 :</w:t>
      </w:r>
      <w:r w:rsidRPr="00805B3C">
        <w:t xml:space="preserve"> Livraison de l'application web ciblant un sous-ensemble de fonctionnalités.</w:t>
      </w:r>
    </w:p>
    <w:p w14:paraId="2E06A4D0" w14:textId="69AAFF21" w:rsidR="00805B3C" w:rsidRDefault="00805B3C" w:rsidP="00805B3C">
      <w:pPr>
        <w:numPr>
          <w:ilvl w:val="0"/>
          <w:numId w:val="15"/>
        </w:numPr>
        <w:tabs>
          <w:tab w:val="left" w:pos="720"/>
        </w:tabs>
      </w:pPr>
      <w:r w:rsidRPr="00805B3C">
        <w:rPr>
          <w:b/>
          <w:bCs/>
        </w:rPr>
        <w:t>Jalon 2</w:t>
      </w:r>
      <w:r w:rsidR="00805C19">
        <w:rPr>
          <w:b/>
          <w:bCs/>
        </w:rPr>
        <w:t xml:space="preserve"> </w:t>
      </w:r>
      <w:r w:rsidR="00805C19" w:rsidRPr="00805B3C">
        <w:rPr>
          <w:b/>
          <w:bCs/>
        </w:rPr>
        <w:t>(actuel)</w:t>
      </w:r>
      <w:r w:rsidR="00805C19">
        <w:rPr>
          <w:b/>
          <w:bCs/>
        </w:rPr>
        <w:t xml:space="preserve"> </w:t>
      </w:r>
      <w:r w:rsidRPr="00805B3C">
        <w:rPr>
          <w:b/>
          <w:bCs/>
        </w:rPr>
        <w:t>:</w:t>
      </w:r>
      <w:r w:rsidRPr="00805B3C">
        <w:t xml:space="preserve"> Développement d'une application desktop, API REST, plan de tests et déploiement.</w:t>
      </w:r>
    </w:p>
    <w:p w14:paraId="69C91FB5" w14:textId="77777777" w:rsidR="00A1041A" w:rsidRPr="00805B3C" w:rsidRDefault="00A1041A" w:rsidP="00A1041A">
      <w:pPr>
        <w:tabs>
          <w:tab w:val="left" w:pos="720"/>
        </w:tabs>
        <w:ind w:left="720"/>
      </w:pPr>
    </w:p>
    <w:p w14:paraId="043C47AE" w14:textId="44FA227C" w:rsidR="00725939" w:rsidRDefault="005A32F8" w:rsidP="005A32F8">
      <w:pPr>
        <w:rPr>
          <w:rFonts w:asciiTheme="majorHAnsi" w:eastAsiaTheme="majorEastAsia" w:hAnsiTheme="majorHAnsi" w:cstheme="majorBidi"/>
          <w:color w:val="061F57" w:themeColor="text2" w:themeShade="BF"/>
          <w:kern w:val="28"/>
          <w:sz w:val="52"/>
          <w:szCs w:val="32"/>
        </w:rPr>
      </w:pPr>
      <w:r w:rsidRPr="005A32F8">
        <w:t xml:space="preserve">Pour ce </w:t>
      </w:r>
      <w:r w:rsidRPr="005A32F8">
        <w:rPr>
          <w:b/>
          <w:bCs/>
        </w:rPr>
        <w:t>Jalon 2</w:t>
      </w:r>
      <w:r w:rsidRPr="005A32F8">
        <w:t xml:space="preserve">, le travail consiste à concevoir une API REST sécurisée en ASP.NET </w:t>
      </w:r>
      <w:proofErr w:type="spellStart"/>
      <w:r w:rsidRPr="005A32F8">
        <w:t>Core</w:t>
      </w:r>
      <w:proofErr w:type="spellEnd"/>
      <w:r w:rsidRPr="005A32F8">
        <w:t xml:space="preserve"> et une application desktop WinForms qui consomme cette API. Ce projet s'inscrit dans le cadre de l'entreprise fictive </w:t>
      </w:r>
      <w:r w:rsidRPr="005F41DC">
        <w:rPr>
          <w:i/>
          <w:iCs/>
        </w:rPr>
        <w:t>Gastronome Créatif</w:t>
      </w:r>
      <w:r w:rsidRPr="005A32F8">
        <w:t xml:space="preserve">. L'application, que j'ai baptisée </w:t>
      </w:r>
      <w:r w:rsidRPr="005F41DC">
        <w:rPr>
          <w:i/>
          <w:iCs/>
        </w:rPr>
        <w:t>Bytes of Bites</w:t>
      </w:r>
      <w:r w:rsidRPr="005A32F8">
        <w:t xml:space="preserve">, a pour but de faciliter la gestion et la consultation de recettes. </w:t>
      </w:r>
      <w:r w:rsidR="00725939">
        <w:br w:type="page"/>
      </w:r>
    </w:p>
    <w:p w14:paraId="3DA1F526" w14:textId="77777777" w:rsidR="00725939" w:rsidRPr="00725939" w:rsidRDefault="00725939" w:rsidP="00B9634B">
      <w:pPr>
        <w:pStyle w:val="Heading1"/>
      </w:pPr>
      <w:bookmarkStart w:id="3" w:name="_Toc30"/>
      <w:bookmarkStart w:id="4" w:name="_Toc213862992"/>
      <w:r w:rsidRPr="00725939">
        <w:lastRenderedPageBreak/>
        <w:t>Liste des compétences du référentiel couvertes par le projet</w:t>
      </w:r>
      <w:bookmarkEnd w:id="3"/>
      <w:bookmarkEnd w:id="4"/>
    </w:p>
    <w:p w14:paraId="1A86414B" w14:textId="4217C301" w:rsidR="00805C19" w:rsidRPr="00725939" w:rsidRDefault="00E27D47" w:rsidP="00B9634B">
      <w:r w:rsidRPr="00E27D47">
        <w:t xml:space="preserve">Ce </w:t>
      </w:r>
      <w:r w:rsidR="005A32F8">
        <w:t>second jalon</w:t>
      </w:r>
      <w:r w:rsidRPr="00E27D47">
        <w:t xml:space="preserve"> me permet de mettre en œuvre </w:t>
      </w:r>
      <w:r w:rsidR="005A32F8" w:rsidRPr="005A32F8">
        <w:t xml:space="preserve">et de faire évaluer </w:t>
      </w:r>
      <w:r w:rsidRPr="00E27D47">
        <w:t xml:space="preserve">les compétences suivantes du </w:t>
      </w:r>
      <w:r w:rsidRPr="00E27D47">
        <w:rPr>
          <w:b/>
          <w:bCs/>
        </w:rPr>
        <w:t>Référentiel Emploi Activités Compétences (REAC)</w:t>
      </w:r>
      <w:r w:rsidRPr="00E27D47">
        <w:t xml:space="preserve"> :</w:t>
      </w:r>
    </w:p>
    <w:p w14:paraId="330E9DC5" w14:textId="68432204" w:rsidR="00725939" w:rsidRPr="00B35232" w:rsidRDefault="00725939" w:rsidP="00805C19">
      <w:pPr>
        <w:pStyle w:val="ListParagraph"/>
        <w:numPr>
          <w:ilvl w:val="0"/>
          <w:numId w:val="6"/>
        </w:numPr>
        <w:rPr>
          <w:b/>
          <w:bCs/>
        </w:rPr>
      </w:pPr>
      <w:r w:rsidRPr="00B35232">
        <w:rPr>
          <w:b/>
          <w:bCs/>
        </w:rPr>
        <w:t>Concevoir et développer une application sécurisée organisée en couches</w:t>
      </w:r>
    </w:p>
    <w:p w14:paraId="14A8902C" w14:textId="77777777" w:rsidR="00805C19" w:rsidRDefault="00805C19" w:rsidP="00B9634B">
      <w:pPr>
        <w:pStyle w:val="ListParagraph"/>
        <w:numPr>
          <w:ilvl w:val="1"/>
          <w:numId w:val="6"/>
        </w:numPr>
      </w:pPr>
      <w:r w:rsidRPr="00805C19">
        <w:t xml:space="preserve">Analyser les besoins et maquetter une application </w:t>
      </w:r>
    </w:p>
    <w:p w14:paraId="6C0DCB74" w14:textId="77777777" w:rsidR="00805C19" w:rsidRDefault="00805C19" w:rsidP="00B9634B">
      <w:pPr>
        <w:pStyle w:val="ListParagraph"/>
        <w:numPr>
          <w:ilvl w:val="1"/>
          <w:numId w:val="6"/>
        </w:numPr>
      </w:pPr>
      <w:r w:rsidRPr="00805C19">
        <w:t xml:space="preserve">Définir l’architecture logicielle d’une application </w:t>
      </w:r>
    </w:p>
    <w:p w14:paraId="3B496BFC" w14:textId="77777777" w:rsidR="00805C19" w:rsidRDefault="00805C19" w:rsidP="00B9634B">
      <w:pPr>
        <w:pStyle w:val="ListParagraph"/>
        <w:numPr>
          <w:ilvl w:val="1"/>
          <w:numId w:val="6"/>
        </w:numPr>
      </w:pPr>
      <w:r w:rsidRPr="00805C19">
        <w:t xml:space="preserve">Concevoir et mettre en place une base de données relationnelle </w:t>
      </w:r>
    </w:p>
    <w:p w14:paraId="7802389E" w14:textId="727CDD79" w:rsidR="00805C19" w:rsidRPr="00725939" w:rsidRDefault="00805C19" w:rsidP="00B9634B">
      <w:pPr>
        <w:pStyle w:val="ListParagraph"/>
        <w:numPr>
          <w:ilvl w:val="1"/>
          <w:numId w:val="6"/>
        </w:numPr>
      </w:pPr>
      <w:r w:rsidRPr="00805C19">
        <w:t>Développer des composants d’accès aux données SQL et NoSQL</w:t>
      </w:r>
    </w:p>
    <w:p w14:paraId="52C76BED" w14:textId="77777777" w:rsidR="00725939" w:rsidRPr="00B35232" w:rsidRDefault="00725939" w:rsidP="00B9634B">
      <w:pPr>
        <w:pStyle w:val="ListParagraph"/>
        <w:numPr>
          <w:ilvl w:val="0"/>
          <w:numId w:val="6"/>
        </w:numPr>
        <w:rPr>
          <w:b/>
          <w:bCs/>
        </w:rPr>
      </w:pPr>
      <w:r w:rsidRPr="00B35232">
        <w:rPr>
          <w:b/>
          <w:bCs/>
        </w:rPr>
        <w:t>Préparer le déploiement d’une application sécurisée</w:t>
      </w:r>
    </w:p>
    <w:p w14:paraId="55099A37" w14:textId="77777777" w:rsidR="00805C19" w:rsidRDefault="00805C19" w:rsidP="00805C19">
      <w:pPr>
        <w:pStyle w:val="ListParagraph"/>
        <w:numPr>
          <w:ilvl w:val="1"/>
          <w:numId w:val="6"/>
        </w:numPr>
      </w:pPr>
      <w:r w:rsidRPr="00805C19">
        <w:t xml:space="preserve">Préparer et exécuter les plans de test d’une application </w:t>
      </w:r>
    </w:p>
    <w:p w14:paraId="6C6E0EEA" w14:textId="77777777" w:rsidR="00805C19" w:rsidRDefault="00805C19" w:rsidP="00805C19">
      <w:pPr>
        <w:pStyle w:val="ListParagraph"/>
        <w:numPr>
          <w:ilvl w:val="1"/>
          <w:numId w:val="6"/>
        </w:numPr>
      </w:pPr>
      <w:r w:rsidRPr="00805C19">
        <w:t xml:space="preserve">Préparer et documenter le déploiement d’une application </w:t>
      </w:r>
    </w:p>
    <w:p w14:paraId="3556911B" w14:textId="5F51B6B1" w:rsidR="00805C19" w:rsidRDefault="00805C19" w:rsidP="00805C19">
      <w:pPr>
        <w:pStyle w:val="ListParagraph"/>
        <w:numPr>
          <w:ilvl w:val="1"/>
          <w:numId w:val="6"/>
        </w:numPr>
      </w:pPr>
      <w:r w:rsidRPr="00805C19">
        <w:t>Contribuer à la mise en production dans une démarche DevOps</w:t>
      </w:r>
    </w:p>
    <w:p w14:paraId="2AB4317D" w14:textId="25AB0568" w:rsidR="00805C19" w:rsidRPr="00B35232" w:rsidRDefault="00805C19" w:rsidP="00B9634B">
      <w:pPr>
        <w:pStyle w:val="ListParagraph"/>
        <w:numPr>
          <w:ilvl w:val="0"/>
          <w:numId w:val="6"/>
        </w:numPr>
        <w:rPr>
          <w:b/>
          <w:bCs/>
        </w:rPr>
      </w:pPr>
      <w:r w:rsidRPr="00B35232">
        <w:rPr>
          <w:b/>
          <w:bCs/>
        </w:rPr>
        <w:t>Compétences transverses</w:t>
      </w:r>
    </w:p>
    <w:p w14:paraId="615D4719" w14:textId="5C97B37D" w:rsidR="00805C19" w:rsidRPr="00725939" w:rsidRDefault="00805C19" w:rsidP="00805C19">
      <w:pPr>
        <w:pStyle w:val="ListParagraph"/>
        <w:numPr>
          <w:ilvl w:val="1"/>
          <w:numId w:val="6"/>
        </w:numPr>
      </w:pPr>
      <w:r w:rsidRPr="00805C19">
        <w:t>Actualiser et partager ses compétences en conception et développement</w:t>
      </w:r>
    </w:p>
    <w:p w14:paraId="1A636E9C" w14:textId="366F71F6" w:rsidR="00725939" w:rsidRDefault="00725939" w:rsidP="00B9634B">
      <w:pPr>
        <w:rPr>
          <w:rFonts w:asciiTheme="majorHAnsi" w:eastAsiaTheme="majorEastAsia" w:hAnsiTheme="majorHAnsi" w:cstheme="majorBidi"/>
          <w:color w:val="061F57" w:themeColor="text2" w:themeShade="BF"/>
          <w:kern w:val="28"/>
          <w:sz w:val="52"/>
          <w:szCs w:val="32"/>
        </w:rPr>
      </w:pPr>
      <w:r>
        <w:br w:type="page"/>
      </w:r>
    </w:p>
    <w:p w14:paraId="6BADDD57" w14:textId="77777777" w:rsidR="00725939" w:rsidRPr="00725939" w:rsidRDefault="00725939" w:rsidP="00B9634B">
      <w:pPr>
        <w:pStyle w:val="Heading1"/>
      </w:pPr>
      <w:bookmarkStart w:id="5" w:name="_Toc31"/>
      <w:bookmarkStart w:id="6" w:name="_Toc213862993"/>
      <w:r w:rsidRPr="00725939">
        <w:lastRenderedPageBreak/>
        <w:t>Expression des besoins du projet</w:t>
      </w:r>
      <w:bookmarkEnd w:id="5"/>
      <w:bookmarkEnd w:id="6"/>
    </w:p>
    <w:p w14:paraId="5738CDFC" w14:textId="77777777" w:rsidR="00725939" w:rsidRDefault="00725939" w:rsidP="00B9634B">
      <w:pPr>
        <w:pStyle w:val="Heading2"/>
      </w:pPr>
      <w:bookmarkStart w:id="7" w:name="_Toc32"/>
      <w:bookmarkStart w:id="8" w:name="_Toc213862994"/>
      <w:r w:rsidRPr="00725939">
        <w:t>Contexte dans lequel s’inscrit ce projet</w:t>
      </w:r>
      <w:bookmarkEnd w:id="7"/>
      <w:bookmarkEnd w:id="8"/>
    </w:p>
    <w:p w14:paraId="3D7C226E" w14:textId="36498DE6" w:rsidR="00725939" w:rsidRPr="00725939" w:rsidRDefault="005A32F8" w:rsidP="00B9634B">
      <w:r w:rsidRPr="005A32F8">
        <w:t xml:space="preserve">Ce projet s'inscrit dans le cadre de ma formation de </w:t>
      </w:r>
      <w:r>
        <w:t>CDA</w:t>
      </w:r>
      <w:r w:rsidRPr="005A32F8">
        <w:t xml:space="preserve"> et constitue le second jalon du Projet Fil Rouge. Son but premier est pédagogique.</w:t>
      </w:r>
    </w:p>
    <w:p w14:paraId="0CF36980" w14:textId="1256E704" w:rsidR="00710E90" w:rsidRPr="00A47324" w:rsidRDefault="00725939" w:rsidP="00710E90">
      <w:pPr>
        <w:pStyle w:val="ListParagraph"/>
        <w:numPr>
          <w:ilvl w:val="0"/>
          <w:numId w:val="7"/>
        </w:numPr>
      </w:pPr>
      <w:r w:rsidRPr="00B9634B">
        <w:rPr>
          <w:b/>
          <w:bCs/>
        </w:rPr>
        <w:t>Mise en Situation Professionnelle :</w:t>
      </w:r>
      <w:r w:rsidRPr="00725939">
        <w:t xml:space="preserve"> </w:t>
      </w:r>
      <w:r w:rsidRPr="00A47324">
        <w:t xml:space="preserve">Il simule un contexte professionnel où </w:t>
      </w:r>
      <w:r w:rsidR="00805C19" w:rsidRPr="00A47324">
        <w:t>je dois</w:t>
      </w:r>
      <w:r w:rsidRPr="00A47324">
        <w:t xml:space="preserve"> développer une </w:t>
      </w:r>
      <w:r w:rsidR="00934FFB" w:rsidRPr="00A47324">
        <w:t>API REST et une application Desktop Winforms</w:t>
      </w:r>
      <w:r w:rsidRPr="00A47324">
        <w:t xml:space="preserve"> pour un client fictif (</w:t>
      </w:r>
      <w:r w:rsidRPr="00A47324">
        <w:rPr>
          <w:i/>
          <w:iCs/>
        </w:rPr>
        <w:t>Gastronome Créatif</w:t>
      </w:r>
      <w:r w:rsidRPr="00A47324">
        <w:t>).</w:t>
      </w:r>
    </w:p>
    <w:p w14:paraId="666DE666" w14:textId="3169BF49" w:rsidR="00710E90" w:rsidRPr="00725939" w:rsidRDefault="00725939" w:rsidP="00A47324">
      <w:pPr>
        <w:pStyle w:val="ListParagraph"/>
        <w:numPr>
          <w:ilvl w:val="0"/>
          <w:numId w:val="7"/>
        </w:numPr>
      </w:pPr>
      <w:r w:rsidRPr="00A47324">
        <w:rPr>
          <w:b/>
          <w:bCs/>
        </w:rPr>
        <w:t xml:space="preserve">Application des Compétences : </w:t>
      </w:r>
      <w:r w:rsidR="005A32F8" w:rsidRPr="00A47324">
        <w:t>L'objectif est de mettre en œuvre les compétences acquises durant la formation, notamment celles liées à l'architecture en couches, au développement d'API, à la conception d'une application « client lourd » (desktop) et à la préparation du déploiement.</w:t>
      </w:r>
    </w:p>
    <w:p w14:paraId="1DACCAA1" w14:textId="1B4ADA3D" w:rsidR="00710E90" w:rsidRPr="00725939" w:rsidRDefault="00725939" w:rsidP="00710E90">
      <w:pPr>
        <w:pStyle w:val="ListParagraph"/>
        <w:numPr>
          <w:ilvl w:val="0"/>
          <w:numId w:val="7"/>
        </w:numPr>
      </w:pPr>
      <w:r w:rsidRPr="00B9634B">
        <w:rPr>
          <w:b/>
          <w:bCs/>
        </w:rPr>
        <w:t>Évaluation Formative :</w:t>
      </w:r>
      <w:r w:rsidRPr="00725939">
        <w:t xml:space="preserve"> </w:t>
      </w:r>
      <w:r w:rsidR="005A32F8" w:rsidRPr="005A32F8">
        <w:t>Le projet sert de support principal à l'</w:t>
      </w:r>
      <w:r w:rsidR="00A47324">
        <w:t>EPCF</w:t>
      </w:r>
      <w:r w:rsidR="005A32F8" w:rsidRPr="005A32F8">
        <w:t>. Mon travail sur ce jalon sera évalué pour démontrer l'acquisition des compétences des activités 2 (« Concevoir et développer une application sécurisée organisée en couches ») et 3 (« Préparer le déploiement d'une application sécurisée »).</w:t>
      </w:r>
    </w:p>
    <w:p w14:paraId="6DFE3CF5" w14:textId="39FD5E76" w:rsidR="00725939" w:rsidRDefault="00725939" w:rsidP="00A47324">
      <w:pPr>
        <w:pStyle w:val="ListParagraph"/>
        <w:numPr>
          <w:ilvl w:val="0"/>
          <w:numId w:val="7"/>
        </w:numPr>
      </w:pPr>
      <w:r w:rsidRPr="00B9634B">
        <w:rPr>
          <w:b/>
          <w:bCs/>
        </w:rPr>
        <w:t>Constitution du Dossier Professionnel :</w:t>
      </w:r>
      <w:r w:rsidRPr="00725939">
        <w:t xml:space="preserve"> </w:t>
      </w:r>
      <w:r w:rsidR="00A47324" w:rsidRPr="00A47324">
        <w:t>Les réalisations (code, documents de conception, plans de test et de déploiement) sont destinées à alimenter mon Dossier Professionnel (DP).</w:t>
      </w:r>
      <w:r>
        <w:br w:type="page"/>
      </w:r>
    </w:p>
    <w:p w14:paraId="1610CB65" w14:textId="77777777" w:rsidR="00725939" w:rsidRPr="00725939" w:rsidRDefault="00725939" w:rsidP="00B9634B">
      <w:pPr>
        <w:pStyle w:val="Heading1"/>
      </w:pPr>
      <w:bookmarkStart w:id="9" w:name="_Toc33"/>
      <w:bookmarkStart w:id="10" w:name="_Toc213862995"/>
      <w:r w:rsidRPr="00725939">
        <w:lastRenderedPageBreak/>
        <w:t>Gestion du projet</w:t>
      </w:r>
      <w:bookmarkEnd w:id="9"/>
      <w:bookmarkEnd w:id="10"/>
    </w:p>
    <w:p w14:paraId="452BE098" w14:textId="1E22034B" w:rsidR="00725939" w:rsidRPr="00725939" w:rsidRDefault="00A47324" w:rsidP="00B9634B">
      <w:r w:rsidRPr="00A47324">
        <w:t>La gestion de projet est une compétence évaluée. Pour ce jalon, elle a impliqué :</w:t>
      </w:r>
    </w:p>
    <w:p w14:paraId="3F540BD9" w14:textId="19E50F84" w:rsidR="00725939" w:rsidRPr="00725939" w:rsidRDefault="00725939" w:rsidP="00B9634B">
      <w:pPr>
        <w:pStyle w:val="ListParagraph"/>
        <w:numPr>
          <w:ilvl w:val="0"/>
          <w:numId w:val="8"/>
        </w:numPr>
      </w:pPr>
      <w:r w:rsidRPr="00725939">
        <w:t>Planification et suivi des tâches. </w:t>
      </w:r>
    </w:p>
    <w:p w14:paraId="16575B80" w14:textId="262A7F4E" w:rsidR="00725939" w:rsidRPr="00725939" w:rsidRDefault="00725939" w:rsidP="00B9634B">
      <w:pPr>
        <w:pStyle w:val="ListParagraph"/>
        <w:numPr>
          <w:ilvl w:val="0"/>
          <w:numId w:val="8"/>
        </w:numPr>
      </w:pPr>
      <w:r w:rsidRPr="00725939">
        <w:t>Utilisation d'outils collaboratifs (GitHub Project</w:t>
      </w:r>
      <w:r w:rsidR="00A47324">
        <w:t>s</w:t>
      </w:r>
      <w:r w:rsidRPr="00725939">
        <w:t>). </w:t>
      </w:r>
    </w:p>
    <w:p w14:paraId="305E04E8" w14:textId="3F089BA6" w:rsidR="00725939" w:rsidRPr="00725939" w:rsidRDefault="00725939" w:rsidP="00B9634B">
      <w:pPr>
        <w:pStyle w:val="ListParagraph"/>
        <w:numPr>
          <w:ilvl w:val="0"/>
          <w:numId w:val="8"/>
        </w:numPr>
      </w:pPr>
      <w:r w:rsidRPr="00725939">
        <w:t xml:space="preserve">Communication au sein de l'équipe </w:t>
      </w:r>
      <w:r w:rsidR="00A47324">
        <w:t xml:space="preserve">pédagogique </w:t>
      </w:r>
      <w:r w:rsidRPr="00725939">
        <w:t>(</w:t>
      </w:r>
      <w:r w:rsidR="00A47324" w:rsidRPr="00A47324">
        <w:t>jouant le rôle de Maîtrise d'Ouvrage) via Teams.</w:t>
      </w:r>
    </w:p>
    <w:p w14:paraId="1AEE0B5F" w14:textId="77777777" w:rsidR="00725939" w:rsidRDefault="00725939" w:rsidP="00B9634B">
      <w:pPr>
        <w:pStyle w:val="Heading2"/>
        <w:rPr>
          <w:rFonts w:eastAsia="Times New Roman"/>
          <w:color w:val="auto"/>
          <w:szCs w:val="36"/>
        </w:rPr>
      </w:pPr>
      <w:bookmarkStart w:id="11" w:name="_Toc34"/>
      <w:bookmarkStart w:id="12" w:name="_Toc213862996"/>
      <w:r>
        <w:t>Organisation et suivi de l'activité</w:t>
      </w:r>
      <w:bookmarkEnd w:id="11"/>
      <w:bookmarkEnd w:id="12"/>
    </w:p>
    <w:p w14:paraId="546FD971" w14:textId="50DFA479" w:rsidR="00725939" w:rsidRDefault="00A47324" w:rsidP="00B9634B">
      <w:r w:rsidRPr="00A47324">
        <w:t xml:space="preserve">La gestion de ce projet fil rouge, compétence clé évaluée (CP4 du REAC), a débuté par une phase d'exploration du Framework WinForms et de l'architecture multicouches de l'API REST, dont je reste familier puisque similaire au MVC du </w:t>
      </w:r>
      <w:r w:rsidR="00CB42ED">
        <w:t>j</w:t>
      </w:r>
      <w:r w:rsidRPr="00A47324">
        <w:t xml:space="preserve">alon 1. Conscient de la nécessité d'un suivi structuré, j'ai </w:t>
      </w:r>
      <w:r w:rsidR="00CB42ED">
        <w:t>alimenté</w:t>
      </w:r>
      <w:r w:rsidRPr="00A47324">
        <w:t xml:space="preserve"> un tableau Kanban sur GitHub Projects. Cet outil m'a permis de visualiser les tâches selon leur état (</w:t>
      </w:r>
      <w:proofErr w:type="spellStart"/>
      <w:r w:rsidRPr="00A47324">
        <w:t>Backlog</w:t>
      </w:r>
      <w:proofErr w:type="spellEnd"/>
      <w:r w:rsidRPr="00A47324">
        <w:t xml:space="preserve">, </w:t>
      </w:r>
      <w:proofErr w:type="spellStart"/>
      <w:r w:rsidRPr="00A47324">
        <w:t>Ready</w:t>
      </w:r>
      <w:proofErr w:type="spellEnd"/>
      <w:r w:rsidRPr="00A47324">
        <w:t xml:space="preserve">, In Progress, In </w:t>
      </w:r>
      <w:proofErr w:type="spellStart"/>
      <w:r w:rsidRPr="00A47324">
        <w:t>Review</w:t>
      </w:r>
      <w:proofErr w:type="spellEnd"/>
      <w:r w:rsidRPr="00A47324">
        <w:t xml:space="preserve">, </w:t>
      </w:r>
      <w:proofErr w:type="spellStart"/>
      <w:r w:rsidRPr="00A47324">
        <w:t>Done</w:t>
      </w:r>
      <w:proofErr w:type="spellEnd"/>
      <w:r w:rsidRPr="00A47324">
        <w:t>), facilitant le suivi de l'avancement et l'organisation du travail. La communication avec les formateurs a également été un élément de suivi constant.</w:t>
      </w:r>
    </w:p>
    <w:p w14:paraId="7F2DB86C" w14:textId="77777777" w:rsidR="00725939" w:rsidRDefault="00725939" w:rsidP="00B9634B"/>
    <w:p w14:paraId="324F9783" w14:textId="0F597A89" w:rsidR="00BE5905" w:rsidRDefault="00725939" w:rsidP="00BE5905">
      <w:pPr>
        <w:pStyle w:val="Heading2"/>
      </w:pPr>
      <w:bookmarkStart w:id="13" w:name="_Toc35"/>
      <w:bookmarkStart w:id="14" w:name="_Toc213862997"/>
      <w:r w:rsidRPr="00725939">
        <w:t>État d'avancement</w:t>
      </w:r>
      <w:bookmarkEnd w:id="13"/>
      <w:bookmarkEnd w:id="14"/>
    </w:p>
    <w:p w14:paraId="309FD182" w14:textId="1BD41A94" w:rsidR="007F2FFF" w:rsidRDefault="007F2FFF" w:rsidP="007F2FFF">
      <w:r w:rsidRPr="007F2FFF">
        <w:t>Suivre l’avancement du projet se fait sur l’onglet « Project</w:t>
      </w:r>
      <w:r w:rsidR="00CB42ED">
        <w:t>s</w:t>
      </w:r>
      <w:r w:rsidRPr="007F2FFF">
        <w:t xml:space="preserve"> » de la plateforme </w:t>
      </w:r>
      <w:r w:rsidRPr="007F2FFF">
        <w:rPr>
          <w:b/>
          <w:bCs/>
        </w:rPr>
        <w:t xml:space="preserve">GitHub </w:t>
      </w:r>
      <w:r w:rsidRPr="007F2FFF">
        <w:t>et se présente comme sur l’image ci-dessous :</w:t>
      </w:r>
    </w:p>
    <w:p w14:paraId="07CD261A" w14:textId="77777777" w:rsidR="005F41DC" w:rsidRPr="007F2FFF" w:rsidRDefault="005F41DC" w:rsidP="007F2FFF"/>
    <w:p w14:paraId="103A603E" w14:textId="77777777" w:rsidR="0058594A" w:rsidRDefault="00A7200E" w:rsidP="00B9634B">
      <w:r>
        <w:rPr>
          <w:noProof/>
        </w:rPr>
        <w:drawing>
          <wp:inline distT="0" distB="0" distL="0" distR="0" wp14:anchorId="280E90D1" wp14:editId="65493D70">
            <wp:extent cx="6371590" cy="2749550"/>
            <wp:effectExtent l="0" t="0" r="0" b="0"/>
            <wp:docPr id="1565506370" name="Picture 12" descr="A screenshot of a 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06370" name="Picture 12" descr="A screenshot of a cha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71590" cy="2749550"/>
                    </a:xfrm>
                    <a:prstGeom prst="rect">
                      <a:avLst/>
                    </a:prstGeom>
                  </pic:spPr>
                </pic:pic>
              </a:graphicData>
            </a:graphic>
          </wp:inline>
        </w:drawing>
      </w:r>
    </w:p>
    <w:p w14:paraId="56A8D4BE" w14:textId="77777777" w:rsidR="005F41DC" w:rsidRDefault="005F41DC" w:rsidP="00B9634B"/>
    <w:p w14:paraId="57C74363" w14:textId="77777777" w:rsidR="0058594A" w:rsidRPr="0058594A" w:rsidRDefault="0058594A" w:rsidP="0058594A">
      <w:r w:rsidRPr="0058594A">
        <w:t>Au moment de ce jalon, les livrables suivants sont réalisés :</w:t>
      </w:r>
    </w:p>
    <w:p w14:paraId="12711E7C" w14:textId="3758F576" w:rsidR="0058594A" w:rsidRPr="0058594A" w:rsidRDefault="00CB42ED" w:rsidP="0058594A">
      <w:pPr>
        <w:numPr>
          <w:ilvl w:val="0"/>
          <w:numId w:val="22"/>
        </w:numPr>
      </w:pPr>
      <w:r w:rsidRPr="00CB42ED">
        <w:t xml:space="preserve">L'API REST est fonctionnelle, avec les </w:t>
      </w:r>
      <w:proofErr w:type="spellStart"/>
      <w:r w:rsidRPr="00CB42ED">
        <w:t>endpoints</w:t>
      </w:r>
      <w:proofErr w:type="spellEnd"/>
      <w:r w:rsidRPr="00CB42ED">
        <w:t xml:space="preserve"> CRUD (</w:t>
      </w:r>
      <w:proofErr w:type="spellStart"/>
      <w:r w:rsidRPr="00CB42ED">
        <w:t>Create</w:t>
      </w:r>
      <w:proofErr w:type="spellEnd"/>
      <w:r w:rsidRPr="00CB42ED">
        <w:t xml:space="preserve">, Read, Update, </w:t>
      </w:r>
      <w:proofErr w:type="spellStart"/>
      <w:r w:rsidRPr="00CB42ED">
        <w:t>Delete</w:t>
      </w:r>
      <w:proofErr w:type="spellEnd"/>
      <w:r w:rsidRPr="00CB42ED">
        <w:t>) pour les recettes</w:t>
      </w:r>
      <w:r w:rsidR="005F41DC">
        <w:t>, les ingrédients</w:t>
      </w:r>
      <w:r w:rsidRPr="00CB42ED">
        <w:t xml:space="preserve"> et les catégories.</w:t>
      </w:r>
    </w:p>
    <w:p w14:paraId="18AB35A5" w14:textId="0F7CD3DE" w:rsidR="0058594A" w:rsidRPr="0058594A" w:rsidRDefault="00CB42ED" w:rsidP="0058594A">
      <w:pPr>
        <w:numPr>
          <w:ilvl w:val="0"/>
          <w:numId w:val="22"/>
        </w:numPr>
      </w:pPr>
      <w:r w:rsidRPr="00CB42ED">
        <w:t xml:space="preserve">L'authentification est sécurisée via des JSON Web </w:t>
      </w:r>
      <w:proofErr w:type="spellStart"/>
      <w:r w:rsidRPr="00CB42ED">
        <w:t>Token</w:t>
      </w:r>
      <w:proofErr w:type="spellEnd"/>
      <w:r w:rsidRPr="00CB42ED">
        <w:t xml:space="preserve"> (JWT).</w:t>
      </w:r>
    </w:p>
    <w:p w14:paraId="7B35B010" w14:textId="097BA8FA" w:rsidR="0058594A" w:rsidRPr="0058594A" w:rsidRDefault="00CB42ED" w:rsidP="0058594A">
      <w:pPr>
        <w:numPr>
          <w:ilvl w:val="0"/>
          <w:numId w:val="22"/>
        </w:numPr>
      </w:pPr>
      <w:r w:rsidRPr="00CB42ED">
        <w:t>L'application Desktop WinForms est développée et se connecte avec succès à l'API.</w:t>
      </w:r>
    </w:p>
    <w:p w14:paraId="55B04DB2" w14:textId="5B7E0934" w:rsidR="0058594A" w:rsidRPr="0058594A" w:rsidRDefault="00CB42ED" w:rsidP="0058594A">
      <w:pPr>
        <w:numPr>
          <w:ilvl w:val="0"/>
          <w:numId w:val="22"/>
        </w:numPr>
      </w:pPr>
      <w:r w:rsidRPr="00CB42ED">
        <w:t>L'API et la base de données PostgreSQL sont conteneurisées (</w:t>
      </w:r>
      <w:proofErr w:type="spellStart"/>
      <w:r w:rsidRPr="00CB42ED">
        <w:t>dockerisées</w:t>
      </w:r>
      <w:proofErr w:type="spellEnd"/>
      <w:r w:rsidRPr="00CB42ED">
        <w:t>).</w:t>
      </w:r>
    </w:p>
    <w:p w14:paraId="5CE88DCD" w14:textId="68959370" w:rsidR="00725939" w:rsidRDefault="00CB42ED" w:rsidP="00B9634B">
      <w:pPr>
        <w:numPr>
          <w:ilvl w:val="0"/>
          <w:numId w:val="22"/>
        </w:numPr>
      </w:pPr>
      <w:r w:rsidRPr="00CB42ED">
        <w:t>Les jeux de tests unitaires et d'intégration sont écrits et s'exécutent automatiquement via GitHub Actions.</w:t>
      </w:r>
    </w:p>
    <w:p w14:paraId="194DE1C4" w14:textId="77777777" w:rsidR="00725939" w:rsidRDefault="00725939" w:rsidP="00B9634B">
      <w:pPr>
        <w:pStyle w:val="Heading1"/>
      </w:pPr>
      <w:bookmarkStart w:id="15" w:name="_Toc36"/>
      <w:bookmarkStart w:id="16" w:name="_Toc213862998"/>
      <w:r w:rsidRPr="00725939">
        <w:lastRenderedPageBreak/>
        <w:t>Analyse du besoin et spécifications fonctionnelles</w:t>
      </w:r>
      <w:bookmarkEnd w:id="15"/>
      <w:bookmarkEnd w:id="16"/>
    </w:p>
    <w:p w14:paraId="172400F6" w14:textId="26E35413" w:rsidR="00CB42ED" w:rsidRPr="00725939" w:rsidRDefault="00CB42ED" w:rsidP="00CB42ED">
      <w:r w:rsidRPr="00CB42ED">
        <w:t>L'analyse du cahier des charges  a permis de définir les acteurs et les fonctionnalités attendues pour ce Jalon 2.</w:t>
      </w:r>
    </w:p>
    <w:p w14:paraId="4E392A7F" w14:textId="77777777" w:rsidR="0058594A" w:rsidRPr="0058594A" w:rsidRDefault="0058594A" w:rsidP="0058594A">
      <w:pPr>
        <w:rPr>
          <w:b/>
          <w:bCs/>
        </w:rPr>
      </w:pPr>
      <w:r w:rsidRPr="0058594A">
        <w:rPr>
          <w:b/>
          <w:bCs/>
        </w:rPr>
        <w:t>Acteurs</w:t>
      </w:r>
    </w:p>
    <w:p w14:paraId="02203AE8" w14:textId="372F78D1" w:rsidR="0058594A" w:rsidRPr="0058594A" w:rsidRDefault="0058594A" w:rsidP="0058594A">
      <w:pPr>
        <w:numPr>
          <w:ilvl w:val="0"/>
          <w:numId w:val="19"/>
        </w:numPr>
      </w:pPr>
      <w:r w:rsidRPr="0058594A">
        <w:rPr>
          <w:b/>
          <w:bCs/>
        </w:rPr>
        <w:t>Utilisateur</w:t>
      </w:r>
      <w:r w:rsidRPr="0058594A">
        <w:t xml:space="preserve"> : </w:t>
      </w:r>
      <w:r w:rsidR="00CB42ED" w:rsidRPr="00CB42ED">
        <w:t>Doit être authentifié. Peut consulter la liste des recettes et le détail des ingrédients pour une recette sélectionnée.</w:t>
      </w:r>
    </w:p>
    <w:p w14:paraId="298097EC" w14:textId="37D9C67C" w:rsidR="0058594A" w:rsidRPr="0058594A" w:rsidRDefault="0058594A" w:rsidP="0058594A">
      <w:pPr>
        <w:numPr>
          <w:ilvl w:val="0"/>
          <w:numId w:val="19"/>
        </w:numPr>
      </w:pPr>
      <w:r w:rsidRPr="0058594A">
        <w:rPr>
          <w:b/>
          <w:bCs/>
        </w:rPr>
        <w:t>Administrateur</w:t>
      </w:r>
      <w:r w:rsidRPr="0058594A">
        <w:t xml:space="preserve"> : </w:t>
      </w:r>
      <w:r w:rsidR="00CB42ED" w:rsidRPr="00CB42ED">
        <w:t>Dispose des mêmes droits que l'utilisateur. De plus, il peut gérer les catégories de recettes (ajout, modification, suppression) et les associations entre les recettes et les catégories.</w:t>
      </w:r>
    </w:p>
    <w:p w14:paraId="4550F0B5" w14:textId="77777777" w:rsidR="0058594A" w:rsidRPr="0058594A" w:rsidRDefault="0058594A" w:rsidP="0058594A">
      <w:pPr>
        <w:rPr>
          <w:b/>
          <w:bCs/>
        </w:rPr>
      </w:pPr>
      <w:r w:rsidRPr="0058594A">
        <w:rPr>
          <w:b/>
          <w:bCs/>
        </w:rPr>
        <w:t>Fonctions principales</w:t>
      </w:r>
    </w:p>
    <w:p w14:paraId="4D2F3488" w14:textId="2435FB1B" w:rsidR="0058594A" w:rsidRPr="0058594A" w:rsidRDefault="00CB42ED" w:rsidP="0058594A">
      <w:pPr>
        <w:numPr>
          <w:ilvl w:val="0"/>
          <w:numId w:val="20"/>
        </w:numPr>
      </w:pPr>
      <w:r w:rsidRPr="00CB42ED">
        <w:rPr>
          <w:b/>
          <w:bCs/>
        </w:rPr>
        <w:t>Authentification</w:t>
      </w:r>
      <w:r w:rsidRPr="00CB42ED">
        <w:t xml:space="preserve"> : L'accès à l'application desktop est conditionné par une authentification sécurisée (JWT).</w:t>
      </w:r>
    </w:p>
    <w:p w14:paraId="26FF2B03" w14:textId="297017BC" w:rsidR="0058594A" w:rsidRPr="0058594A" w:rsidRDefault="00CB42ED" w:rsidP="0058594A">
      <w:pPr>
        <w:numPr>
          <w:ilvl w:val="0"/>
          <w:numId w:val="20"/>
        </w:numPr>
      </w:pPr>
      <w:r w:rsidRPr="00CB42ED">
        <w:rPr>
          <w:b/>
          <w:bCs/>
        </w:rPr>
        <w:t>Consultation (Utilisateur/Admin) :</w:t>
      </w:r>
      <w:r w:rsidRPr="00CB42ED">
        <w:t xml:space="preserve"> Affichage de la liste des recettes et consultation des ingrédients d'une recette.</w:t>
      </w:r>
    </w:p>
    <w:p w14:paraId="6F207734" w14:textId="77777777" w:rsidR="00CB42ED" w:rsidRPr="00CB42ED" w:rsidRDefault="00CB42ED" w:rsidP="00CB42ED">
      <w:pPr>
        <w:numPr>
          <w:ilvl w:val="0"/>
          <w:numId w:val="20"/>
        </w:numPr>
        <w:rPr>
          <w:b/>
          <w:bCs/>
        </w:rPr>
      </w:pPr>
      <w:r w:rsidRPr="00CB42ED">
        <w:rPr>
          <w:b/>
          <w:bCs/>
        </w:rPr>
        <w:t>Gestion (Admin) :</w:t>
      </w:r>
      <w:r w:rsidRPr="00CB42ED">
        <w:t xml:space="preserve"> Gestion complète (CRUD) des catégories et gestion des liens recettes/catégories.</w:t>
      </w:r>
    </w:p>
    <w:p w14:paraId="1C333F24" w14:textId="69189531" w:rsidR="0058594A" w:rsidRPr="0058594A" w:rsidRDefault="0058594A" w:rsidP="00CB42ED">
      <w:pPr>
        <w:rPr>
          <w:b/>
          <w:bCs/>
        </w:rPr>
      </w:pPr>
      <w:r w:rsidRPr="0058594A">
        <w:rPr>
          <w:b/>
          <w:bCs/>
        </w:rPr>
        <w:t>Règles de gestion</w:t>
      </w:r>
    </w:p>
    <w:p w14:paraId="1D564176" w14:textId="77777777" w:rsidR="00CB42ED" w:rsidRDefault="00CB42ED" w:rsidP="0058594A">
      <w:pPr>
        <w:numPr>
          <w:ilvl w:val="0"/>
          <w:numId w:val="21"/>
        </w:numPr>
      </w:pPr>
      <w:r w:rsidRPr="00CB42ED">
        <w:t xml:space="preserve">L'authentification est obligatoire pour accéder à toute fonctionnalité de l'application. </w:t>
      </w:r>
    </w:p>
    <w:p w14:paraId="1DDB878A" w14:textId="258AEAE1" w:rsidR="0058594A" w:rsidRPr="0058594A" w:rsidRDefault="00CB42ED" w:rsidP="0058594A">
      <w:pPr>
        <w:numPr>
          <w:ilvl w:val="0"/>
          <w:numId w:val="21"/>
        </w:numPr>
      </w:pPr>
      <w:r w:rsidRPr="00CB42ED">
        <w:t>En cas d'échec d'authentification, un message clair doit en informer l'utilisateur.</w:t>
      </w:r>
    </w:p>
    <w:p w14:paraId="09EB8BC8" w14:textId="416541EE" w:rsidR="0058594A" w:rsidRDefault="00CB42ED" w:rsidP="0058594A">
      <w:pPr>
        <w:numPr>
          <w:ilvl w:val="0"/>
          <w:numId w:val="21"/>
        </w:numPr>
      </w:pPr>
      <w:r w:rsidRPr="00CB42ED">
        <w:t>La suppression d'une catégorie n'est autorisée que si plus aucune recette n'y est associée</w:t>
      </w:r>
      <w:r w:rsidR="0058594A" w:rsidRPr="0058594A">
        <w:t>.</w:t>
      </w:r>
    </w:p>
    <w:p w14:paraId="23787326" w14:textId="77777777" w:rsidR="005B6D41" w:rsidRDefault="005B6D41" w:rsidP="005B6D41"/>
    <w:p w14:paraId="4761C301" w14:textId="77777777" w:rsidR="005B6D41" w:rsidRDefault="005B6D41">
      <w:pPr>
        <w:spacing w:after="200"/>
        <w:jc w:val="left"/>
      </w:pPr>
      <w:r>
        <w:br w:type="page"/>
      </w:r>
    </w:p>
    <w:p w14:paraId="3FD8D0D8" w14:textId="2A422A69" w:rsidR="005B6D41" w:rsidRDefault="005B6D41" w:rsidP="005B6D41">
      <w:r>
        <w:lastRenderedPageBreak/>
        <w:t>Cette analyse permet de construire ce diagramme de cas d’utilisation :</w:t>
      </w:r>
    </w:p>
    <w:p w14:paraId="121C5C5A" w14:textId="77777777" w:rsidR="005B6D41" w:rsidRPr="0058594A" w:rsidRDefault="005B6D41" w:rsidP="005B6D41"/>
    <w:p w14:paraId="1D7BE659" w14:textId="1B6965DE" w:rsidR="00EA33CC" w:rsidRDefault="000F22A2" w:rsidP="00B9634B">
      <w:r>
        <w:rPr>
          <w:noProof/>
        </w:rPr>
        <w:drawing>
          <wp:inline distT="0" distB="0" distL="0" distR="0" wp14:anchorId="3575BCD5" wp14:editId="1660EE8F">
            <wp:extent cx="6371590" cy="6678295"/>
            <wp:effectExtent l="0" t="0" r="0" b="0"/>
            <wp:docPr id="1464729689" name="Graphic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29689" name="Graphic 1464729689"/>
                    <pic:cNvPicPr/>
                  </pic:nvPicPr>
                  <pic:blipFill>
                    <a:blip r:embed="rId17">
                      <a:extLst>
                        <a:ext uri="{96DAC541-7B7A-43D3-8B79-37D633B846F1}">
                          <asvg:svgBlip xmlns:asvg="http://schemas.microsoft.com/office/drawing/2016/SVG/main" r:embed="rId18"/>
                        </a:ext>
                      </a:extLst>
                    </a:blip>
                    <a:stretch>
                      <a:fillRect/>
                    </a:stretch>
                  </pic:blipFill>
                  <pic:spPr>
                    <a:xfrm>
                      <a:off x="0" y="0"/>
                      <a:ext cx="6371590" cy="6678295"/>
                    </a:xfrm>
                    <a:prstGeom prst="rect">
                      <a:avLst/>
                    </a:prstGeom>
                  </pic:spPr>
                </pic:pic>
              </a:graphicData>
            </a:graphic>
          </wp:inline>
        </w:drawing>
      </w:r>
      <w:r w:rsidR="00EA33CC">
        <w:br w:type="page"/>
      </w:r>
    </w:p>
    <w:p w14:paraId="13E6C1D6" w14:textId="3720BFCA" w:rsidR="00EA33CC" w:rsidRDefault="00EA33CC" w:rsidP="0058594A">
      <w:pPr>
        <w:pStyle w:val="Heading1"/>
      </w:pPr>
      <w:bookmarkStart w:id="17" w:name="_Toc37"/>
      <w:bookmarkStart w:id="18" w:name="_Toc213862999"/>
      <w:r w:rsidRPr="00EA33CC">
        <w:lastRenderedPageBreak/>
        <w:t>Spécifications techniques</w:t>
      </w:r>
      <w:bookmarkEnd w:id="17"/>
      <w:bookmarkEnd w:id="18"/>
      <w:r w:rsidRPr="00EA33CC">
        <w:t xml:space="preserve"> </w:t>
      </w:r>
    </w:p>
    <w:p w14:paraId="069E7E0A" w14:textId="401D208E" w:rsidR="00C16549" w:rsidRDefault="00CB42ED" w:rsidP="00C16549">
      <w:r w:rsidRPr="00CB42ED">
        <w:t>Pour répondre aux exigences techniques du cahier des charges, j'ai mis en place un environnement de développement cohérent. L'architecture repose sur des technologies modernes et robustes issues de l'écosystème .NET.</w:t>
      </w:r>
      <w: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3"/>
        <w:gridCol w:w="4697"/>
      </w:tblGrid>
      <w:tr w:rsidR="0058594A" w:rsidRPr="0058594A" w14:paraId="40C6E81D" w14:textId="77777777">
        <w:trPr>
          <w:tblHeader/>
          <w:tblCellSpacing w:w="15" w:type="dxa"/>
        </w:trPr>
        <w:tc>
          <w:tcPr>
            <w:tcW w:w="0" w:type="auto"/>
            <w:vAlign w:val="center"/>
            <w:hideMark/>
          </w:tcPr>
          <w:p w14:paraId="1ABF4242" w14:textId="77777777" w:rsidR="0058594A" w:rsidRPr="0058594A" w:rsidRDefault="0058594A" w:rsidP="0058594A">
            <w:pPr>
              <w:rPr>
                <w:b/>
                <w:bCs/>
              </w:rPr>
            </w:pPr>
            <w:r w:rsidRPr="0058594A">
              <w:rPr>
                <w:b/>
                <w:bCs/>
              </w:rPr>
              <w:t>Élément</w:t>
            </w:r>
          </w:p>
        </w:tc>
        <w:tc>
          <w:tcPr>
            <w:tcW w:w="0" w:type="auto"/>
            <w:vAlign w:val="center"/>
            <w:hideMark/>
          </w:tcPr>
          <w:p w14:paraId="365D9FC4" w14:textId="77777777" w:rsidR="0058594A" w:rsidRPr="0058594A" w:rsidRDefault="0058594A" w:rsidP="0058594A">
            <w:pPr>
              <w:rPr>
                <w:b/>
                <w:bCs/>
              </w:rPr>
            </w:pPr>
            <w:r w:rsidRPr="0058594A">
              <w:rPr>
                <w:b/>
                <w:bCs/>
              </w:rPr>
              <w:t>Technologie / Outil</w:t>
            </w:r>
          </w:p>
        </w:tc>
      </w:tr>
      <w:tr w:rsidR="0058594A" w:rsidRPr="0058594A" w14:paraId="62BE69E1" w14:textId="77777777">
        <w:trPr>
          <w:tblCellSpacing w:w="15" w:type="dxa"/>
        </w:trPr>
        <w:tc>
          <w:tcPr>
            <w:tcW w:w="0" w:type="auto"/>
            <w:vAlign w:val="center"/>
            <w:hideMark/>
          </w:tcPr>
          <w:p w14:paraId="29C36612" w14:textId="77777777" w:rsidR="0058594A" w:rsidRPr="0058594A" w:rsidRDefault="0058594A" w:rsidP="0058594A">
            <w:r w:rsidRPr="0058594A">
              <w:rPr>
                <w:b/>
                <w:bCs/>
              </w:rPr>
              <w:t>Langage principal</w:t>
            </w:r>
          </w:p>
        </w:tc>
        <w:tc>
          <w:tcPr>
            <w:tcW w:w="0" w:type="auto"/>
            <w:vAlign w:val="center"/>
            <w:hideMark/>
          </w:tcPr>
          <w:p w14:paraId="482F8998" w14:textId="77777777" w:rsidR="0058594A" w:rsidRPr="0058594A" w:rsidRDefault="0058594A" w:rsidP="0058594A">
            <w:r w:rsidRPr="0058594A">
              <w:t>C#</w:t>
            </w:r>
          </w:p>
        </w:tc>
      </w:tr>
      <w:tr w:rsidR="0058594A" w:rsidRPr="0058594A" w14:paraId="7E31EC3B" w14:textId="77777777">
        <w:trPr>
          <w:tblCellSpacing w:w="15" w:type="dxa"/>
        </w:trPr>
        <w:tc>
          <w:tcPr>
            <w:tcW w:w="0" w:type="auto"/>
            <w:vAlign w:val="center"/>
            <w:hideMark/>
          </w:tcPr>
          <w:p w14:paraId="3DF0B887" w14:textId="77777777" w:rsidR="0058594A" w:rsidRPr="0058594A" w:rsidRDefault="0058594A" w:rsidP="0058594A">
            <w:r w:rsidRPr="0058594A">
              <w:rPr>
                <w:b/>
                <w:bCs/>
              </w:rPr>
              <w:t xml:space="preserve">Framework </w:t>
            </w:r>
            <w:proofErr w:type="spellStart"/>
            <w:r w:rsidRPr="0058594A">
              <w:rPr>
                <w:b/>
                <w:bCs/>
              </w:rPr>
              <w:t>Back-End</w:t>
            </w:r>
            <w:proofErr w:type="spellEnd"/>
          </w:p>
        </w:tc>
        <w:tc>
          <w:tcPr>
            <w:tcW w:w="0" w:type="auto"/>
            <w:vAlign w:val="center"/>
            <w:hideMark/>
          </w:tcPr>
          <w:p w14:paraId="56E3DA13" w14:textId="77777777" w:rsidR="0058594A" w:rsidRPr="0058594A" w:rsidRDefault="0058594A" w:rsidP="0058594A">
            <w:r w:rsidRPr="0058594A">
              <w:t xml:space="preserve">ASP.NET </w:t>
            </w:r>
            <w:proofErr w:type="spellStart"/>
            <w:r w:rsidRPr="0058594A">
              <w:t>Core</w:t>
            </w:r>
            <w:proofErr w:type="spellEnd"/>
            <w:r w:rsidRPr="0058594A">
              <w:t xml:space="preserve"> Web API</w:t>
            </w:r>
          </w:p>
        </w:tc>
      </w:tr>
      <w:tr w:rsidR="0058594A" w:rsidRPr="0058594A" w14:paraId="024A3755" w14:textId="77777777">
        <w:trPr>
          <w:tblCellSpacing w:w="15" w:type="dxa"/>
        </w:trPr>
        <w:tc>
          <w:tcPr>
            <w:tcW w:w="0" w:type="auto"/>
            <w:vAlign w:val="center"/>
            <w:hideMark/>
          </w:tcPr>
          <w:p w14:paraId="5C4091C3" w14:textId="77777777" w:rsidR="0058594A" w:rsidRPr="0058594A" w:rsidRDefault="0058594A" w:rsidP="0058594A">
            <w:r w:rsidRPr="0058594A">
              <w:rPr>
                <w:b/>
                <w:bCs/>
              </w:rPr>
              <w:t xml:space="preserve">Framework </w:t>
            </w:r>
            <w:proofErr w:type="spellStart"/>
            <w:r w:rsidRPr="0058594A">
              <w:rPr>
                <w:b/>
                <w:bCs/>
              </w:rPr>
              <w:t>Front-End</w:t>
            </w:r>
            <w:proofErr w:type="spellEnd"/>
            <w:r w:rsidRPr="0058594A">
              <w:rPr>
                <w:b/>
                <w:bCs/>
              </w:rPr>
              <w:t xml:space="preserve"> (desktop)</w:t>
            </w:r>
          </w:p>
        </w:tc>
        <w:tc>
          <w:tcPr>
            <w:tcW w:w="0" w:type="auto"/>
            <w:vAlign w:val="center"/>
            <w:hideMark/>
          </w:tcPr>
          <w:p w14:paraId="3424C945" w14:textId="77777777" w:rsidR="0058594A" w:rsidRPr="0058594A" w:rsidRDefault="0058594A" w:rsidP="0058594A">
            <w:r w:rsidRPr="0058594A">
              <w:t>WinForms</w:t>
            </w:r>
          </w:p>
        </w:tc>
      </w:tr>
      <w:tr w:rsidR="0058594A" w:rsidRPr="0058594A" w14:paraId="689F940F" w14:textId="77777777">
        <w:trPr>
          <w:tblCellSpacing w:w="15" w:type="dxa"/>
        </w:trPr>
        <w:tc>
          <w:tcPr>
            <w:tcW w:w="0" w:type="auto"/>
            <w:vAlign w:val="center"/>
            <w:hideMark/>
          </w:tcPr>
          <w:p w14:paraId="7439747E" w14:textId="77777777" w:rsidR="0058594A" w:rsidRPr="0058594A" w:rsidRDefault="0058594A" w:rsidP="0058594A">
            <w:r w:rsidRPr="0058594A">
              <w:rPr>
                <w:b/>
                <w:bCs/>
              </w:rPr>
              <w:t>Base de données</w:t>
            </w:r>
          </w:p>
        </w:tc>
        <w:tc>
          <w:tcPr>
            <w:tcW w:w="0" w:type="auto"/>
            <w:vAlign w:val="center"/>
            <w:hideMark/>
          </w:tcPr>
          <w:p w14:paraId="5B3703F4" w14:textId="77777777" w:rsidR="0058594A" w:rsidRPr="0058594A" w:rsidRDefault="0058594A" w:rsidP="0058594A">
            <w:r w:rsidRPr="0058594A">
              <w:t>PostgreSQL (container Docker)</w:t>
            </w:r>
          </w:p>
        </w:tc>
      </w:tr>
      <w:tr w:rsidR="0058594A" w:rsidRPr="0058594A" w14:paraId="2CC18D4A" w14:textId="77777777">
        <w:trPr>
          <w:tblCellSpacing w:w="15" w:type="dxa"/>
        </w:trPr>
        <w:tc>
          <w:tcPr>
            <w:tcW w:w="0" w:type="auto"/>
            <w:vAlign w:val="center"/>
            <w:hideMark/>
          </w:tcPr>
          <w:p w14:paraId="4CFFFD48" w14:textId="77777777" w:rsidR="0058594A" w:rsidRPr="0058594A" w:rsidRDefault="0058594A" w:rsidP="0058594A">
            <w:r w:rsidRPr="0058594A">
              <w:rPr>
                <w:b/>
                <w:bCs/>
              </w:rPr>
              <w:t>ORM</w:t>
            </w:r>
          </w:p>
        </w:tc>
        <w:tc>
          <w:tcPr>
            <w:tcW w:w="0" w:type="auto"/>
            <w:vAlign w:val="center"/>
            <w:hideMark/>
          </w:tcPr>
          <w:p w14:paraId="13A49A56" w14:textId="359DC7FE" w:rsidR="0058594A" w:rsidRPr="0058594A" w:rsidRDefault="0058594A" w:rsidP="0058594A">
            <w:r w:rsidRPr="0058594A">
              <w:t xml:space="preserve">Entity Framework </w:t>
            </w:r>
            <w:proofErr w:type="spellStart"/>
            <w:r w:rsidRPr="0058594A">
              <w:t>Core</w:t>
            </w:r>
            <w:proofErr w:type="spellEnd"/>
            <w:r w:rsidR="005B6D41">
              <w:t xml:space="preserve"> (EF </w:t>
            </w:r>
            <w:proofErr w:type="spellStart"/>
            <w:r w:rsidR="005B6D41">
              <w:t>Core</w:t>
            </w:r>
            <w:proofErr w:type="spellEnd"/>
            <w:r w:rsidR="005B6D41">
              <w:t>)</w:t>
            </w:r>
          </w:p>
        </w:tc>
      </w:tr>
      <w:tr w:rsidR="0058594A" w:rsidRPr="0058594A" w14:paraId="019BC391" w14:textId="77777777">
        <w:trPr>
          <w:tblCellSpacing w:w="15" w:type="dxa"/>
        </w:trPr>
        <w:tc>
          <w:tcPr>
            <w:tcW w:w="0" w:type="auto"/>
            <w:vAlign w:val="center"/>
            <w:hideMark/>
          </w:tcPr>
          <w:p w14:paraId="185624A1" w14:textId="77777777" w:rsidR="0058594A" w:rsidRPr="0058594A" w:rsidRDefault="0058594A" w:rsidP="0058594A">
            <w:r w:rsidRPr="0058594A">
              <w:rPr>
                <w:b/>
                <w:bCs/>
              </w:rPr>
              <w:t>Authentification</w:t>
            </w:r>
          </w:p>
        </w:tc>
        <w:tc>
          <w:tcPr>
            <w:tcW w:w="0" w:type="auto"/>
            <w:vAlign w:val="center"/>
            <w:hideMark/>
          </w:tcPr>
          <w:p w14:paraId="3BC7F8AC" w14:textId="42D8A797" w:rsidR="0058594A" w:rsidRPr="0058594A" w:rsidRDefault="0058594A" w:rsidP="0058594A">
            <w:r w:rsidRPr="0058594A">
              <w:t xml:space="preserve">JSON Web </w:t>
            </w:r>
            <w:proofErr w:type="spellStart"/>
            <w:r w:rsidRPr="0058594A">
              <w:t>Token</w:t>
            </w:r>
            <w:proofErr w:type="spellEnd"/>
            <w:r w:rsidRPr="0058594A">
              <w:t xml:space="preserve"> (JWT)</w:t>
            </w:r>
          </w:p>
        </w:tc>
      </w:tr>
      <w:tr w:rsidR="0058594A" w:rsidRPr="0058594A" w14:paraId="4558B71A" w14:textId="77777777">
        <w:trPr>
          <w:tblCellSpacing w:w="15" w:type="dxa"/>
        </w:trPr>
        <w:tc>
          <w:tcPr>
            <w:tcW w:w="0" w:type="auto"/>
            <w:vAlign w:val="center"/>
            <w:hideMark/>
          </w:tcPr>
          <w:p w14:paraId="4FAA466D" w14:textId="77777777" w:rsidR="0058594A" w:rsidRPr="0058594A" w:rsidRDefault="0058594A" w:rsidP="0058594A">
            <w:r w:rsidRPr="0058594A">
              <w:rPr>
                <w:b/>
                <w:bCs/>
              </w:rPr>
              <w:t>IDE</w:t>
            </w:r>
          </w:p>
        </w:tc>
        <w:tc>
          <w:tcPr>
            <w:tcW w:w="0" w:type="auto"/>
            <w:vAlign w:val="center"/>
            <w:hideMark/>
          </w:tcPr>
          <w:p w14:paraId="525C98A4" w14:textId="3AF1702A" w:rsidR="0058594A" w:rsidRPr="0058594A" w:rsidRDefault="0058594A" w:rsidP="0058594A">
            <w:r w:rsidRPr="0058594A">
              <w:t xml:space="preserve">Visual Studio / </w:t>
            </w:r>
            <w:proofErr w:type="spellStart"/>
            <w:r>
              <w:t>JetBrains</w:t>
            </w:r>
            <w:proofErr w:type="spellEnd"/>
            <w:r>
              <w:t xml:space="preserve"> </w:t>
            </w:r>
            <w:r w:rsidRPr="0058594A">
              <w:t>Rider</w:t>
            </w:r>
          </w:p>
        </w:tc>
      </w:tr>
      <w:tr w:rsidR="0058594A" w:rsidRPr="0058594A" w14:paraId="57AEFE9E" w14:textId="77777777">
        <w:trPr>
          <w:tblCellSpacing w:w="15" w:type="dxa"/>
        </w:trPr>
        <w:tc>
          <w:tcPr>
            <w:tcW w:w="0" w:type="auto"/>
            <w:vAlign w:val="center"/>
            <w:hideMark/>
          </w:tcPr>
          <w:p w14:paraId="77752D05" w14:textId="77777777" w:rsidR="0058594A" w:rsidRPr="0058594A" w:rsidRDefault="0058594A" w:rsidP="0058594A">
            <w:r w:rsidRPr="0058594A">
              <w:rPr>
                <w:b/>
                <w:bCs/>
              </w:rPr>
              <w:t>Contrôle de version</w:t>
            </w:r>
          </w:p>
        </w:tc>
        <w:tc>
          <w:tcPr>
            <w:tcW w:w="0" w:type="auto"/>
            <w:vAlign w:val="center"/>
            <w:hideMark/>
          </w:tcPr>
          <w:p w14:paraId="654D0B15" w14:textId="77777777" w:rsidR="0058594A" w:rsidRPr="0058594A" w:rsidRDefault="0058594A" w:rsidP="0058594A">
            <w:r w:rsidRPr="0058594A">
              <w:t>Git &amp; GitHub</w:t>
            </w:r>
          </w:p>
        </w:tc>
      </w:tr>
      <w:tr w:rsidR="0058594A" w:rsidRPr="0058594A" w14:paraId="26E6946D" w14:textId="77777777">
        <w:trPr>
          <w:tblCellSpacing w:w="15" w:type="dxa"/>
        </w:trPr>
        <w:tc>
          <w:tcPr>
            <w:tcW w:w="0" w:type="auto"/>
            <w:vAlign w:val="center"/>
            <w:hideMark/>
          </w:tcPr>
          <w:p w14:paraId="6F6AD301" w14:textId="77777777" w:rsidR="0058594A" w:rsidRPr="0058594A" w:rsidRDefault="0058594A" w:rsidP="0058594A">
            <w:r w:rsidRPr="0058594A">
              <w:rPr>
                <w:b/>
                <w:bCs/>
              </w:rPr>
              <w:t>Conteneurisation</w:t>
            </w:r>
          </w:p>
        </w:tc>
        <w:tc>
          <w:tcPr>
            <w:tcW w:w="0" w:type="auto"/>
            <w:vAlign w:val="center"/>
            <w:hideMark/>
          </w:tcPr>
          <w:p w14:paraId="702DC4DF" w14:textId="77777777" w:rsidR="0058594A" w:rsidRPr="0058594A" w:rsidRDefault="0058594A" w:rsidP="0058594A">
            <w:r w:rsidRPr="0058594A">
              <w:t>Docker</w:t>
            </w:r>
          </w:p>
        </w:tc>
      </w:tr>
      <w:tr w:rsidR="0058594A" w:rsidRPr="0058594A" w14:paraId="26BF9C85" w14:textId="77777777">
        <w:trPr>
          <w:tblCellSpacing w:w="15" w:type="dxa"/>
        </w:trPr>
        <w:tc>
          <w:tcPr>
            <w:tcW w:w="0" w:type="auto"/>
            <w:vAlign w:val="center"/>
            <w:hideMark/>
          </w:tcPr>
          <w:p w14:paraId="76D8E559" w14:textId="77777777" w:rsidR="0058594A" w:rsidRPr="0058594A" w:rsidRDefault="0058594A" w:rsidP="0058594A">
            <w:r w:rsidRPr="0058594A">
              <w:rPr>
                <w:b/>
                <w:bCs/>
              </w:rPr>
              <w:t>CI/CD</w:t>
            </w:r>
          </w:p>
        </w:tc>
        <w:tc>
          <w:tcPr>
            <w:tcW w:w="0" w:type="auto"/>
            <w:vAlign w:val="center"/>
            <w:hideMark/>
          </w:tcPr>
          <w:p w14:paraId="79E379AB" w14:textId="77777777" w:rsidR="0058594A" w:rsidRPr="0058594A" w:rsidRDefault="0058594A" w:rsidP="0058594A">
            <w:r w:rsidRPr="0058594A">
              <w:t>GitHub Actions</w:t>
            </w:r>
          </w:p>
        </w:tc>
      </w:tr>
      <w:tr w:rsidR="0058594A" w:rsidRPr="0058594A" w14:paraId="66E17B93" w14:textId="77777777">
        <w:trPr>
          <w:tblCellSpacing w:w="15" w:type="dxa"/>
        </w:trPr>
        <w:tc>
          <w:tcPr>
            <w:tcW w:w="0" w:type="auto"/>
            <w:vAlign w:val="center"/>
            <w:hideMark/>
          </w:tcPr>
          <w:p w14:paraId="1FE4567C" w14:textId="77777777" w:rsidR="0058594A" w:rsidRPr="0058594A" w:rsidRDefault="0058594A" w:rsidP="0058594A">
            <w:r w:rsidRPr="0058594A">
              <w:rPr>
                <w:b/>
                <w:bCs/>
              </w:rPr>
              <w:t>Modélisation</w:t>
            </w:r>
          </w:p>
        </w:tc>
        <w:tc>
          <w:tcPr>
            <w:tcW w:w="0" w:type="auto"/>
            <w:vAlign w:val="center"/>
            <w:hideMark/>
          </w:tcPr>
          <w:p w14:paraId="15D6A76B" w14:textId="77777777" w:rsidR="0058594A" w:rsidRPr="0058594A" w:rsidRDefault="0058594A" w:rsidP="0058594A">
            <w:r w:rsidRPr="0058594A">
              <w:t>UML pour l’API, maquettes directes pour WinForms</w:t>
            </w:r>
          </w:p>
        </w:tc>
      </w:tr>
    </w:tbl>
    <w:p w14:paraId="4CF4CC54" w14:textId="77777777" w:rsidR="0058594A" w:rsidRDefault="0058594A" w:rsidP="00447918"/>
    <w:p w14:paraId="571F3E4C" w14:textId="50E3E680" w:rsidR="00B54B71" w:rsidRDefault="00B54B71" w:rsidP="00447918">
      <w:r>
        <w:t>(</w:t>
      </w:r>
      <w:r w:rsidRPr="00B54B71">
        <w:t xml:space="preserve">Note : J'ai opté pour </w:t>
      </w:r>
      <w:r w:rsidR="005B6D41">
        <w:t>EF</w:t>
      </w:r>
      <w:r w:rsidRPr="00B54B71">
        <w:t xml:space="preserve"> </w:t>
      </w:r>
      <w:proofErr w:type="spellStart"/>
      <w:r w:rsidRPr="00B54B71">
        <w:t>Core</w:t>
      </w:r>
      <w:proofErr w:type="spellEnd"/>
      <w:r w:rsidRPr="00B54B71">
        <w:t xml:space="preserve"> pour l'accès aux données de l'API,</w:t>
      </w:r>
      <w:r w:rsidR="005B6D41">
        <w:t xml:space="preserve"> mais le diagramme de la base de données reste valable.</w:t>
      </w:r>
      <w:r w:rsidRPr="00B54B71">
        <w:t>)</w:t>
      </w:r>
    </w:p>
    <w:p w14:paraId="22B0781E" w14:textId="77777777" w:rsidR="005B6D41" w:rsidRDefault="005B6D41" w:rsidP="00447918"/>
    <w:p w14:paraId="0B17B49C" w14:textId="55D0E284" w:rsidR="005B6D41" w:rsidRDefault="005B6D41" w:rsidP="00447918">
      <w:r>
        <w:rPr>
          <w:noProof/>
        </w:rPr>
        <w:drawing>
          <wp:inline distT="0" distB="0" distL="0" distR="0" wp14:anchorId="498EC59C" wp14:editId="450B8921">
            <wp:extent cx="6371590" cy="3665220"/>
            <wp:effectExtent l="0" t="0" r="0" b="0"/>
            <wp:docPr id="1874727146"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727146" name="Graphic 1874727146"/>
                    <pic:cNvPicPr/>
                  </pic:nvPicPr>
                  <pic:blipFill>
                    <a:blip r:embed="rId19">
                      <a:extLst>
                        <a:ext uri="{96DAC541-7B7A-43D3-8B79-37D633B846F1}">
                          <asvg:svgBlip xmlns:asvg="http://schemas.microsoft.com/office/drawing/2016/SVG/main" r:embed="rId20"/>
                        </a:ext>
                      </a:extLst>
                    </a:blip>
                    <a:stretch>
                      <a:fillRect/>
                    </a:stretch>
                  </pic:blipFill>
                  <pic:spPr>
                    <a:xfrm>
                      <a:off x="0" y="0"/>
                      <a:ext cx="6371590" cy="3665220"/>
                    </a:xfrm>
                    <a:prstGeom prst="rect">
                      <a:avLst/>
                    </a:prstGeom>
                  </pic:spPr>
                </pic:pic>
              </a:graphicData>
            </a:graphic>
          </wp:inline>
        </w:drawing>
      </w:r>
    </w:p>
    <w:p w14:paraId="14E97427" w14:textId="77777777" w:rsidR="00EA33CC" w:rsidRDefault="00EA33CC" w:rsidP="00B9634B">
      <w:r>
        <w:br w:type="page"/>
      </w:r>
    </w:p>
    <w:p w14:paraId="42FD2FFE" w14:textId="1241F4EE" w:rsidR="00EA33CC" w:rsidRPr="00EA33CC" w:rsidRDefault="00EA33CC" w:rsidP="00B9634B">
      <w:pPr>
        <w:pStyle w:val="Heading1"/>
      </w:pPr>
      <w:bookmarkStart w:id="19" w:name="_Toc38"/>
      <w:bookmarkStart w:id="20" w:name="_Toc213863000"/>
      <w:r w:rsidRPr="00EA33CC">
        <w:lastRenderedPageBreak/>
        <w:t>Présentation détaillée d’une fonctionnalité</w:t>
      </w:r>
      <w:bookmarkEnd w:id="19"/>
      <w:bookmarkEnd w:id="20"/>
    </w:p>
    <w:p w14:paraId="597A80F2" w14:textId="77777777" w:rsidR="00EA33CC" w:rsidRDefault="00EA33CC" w:rsidP="00B9634B">
      <w:pPr>
        <w:pStyle w:val="Heading2"/>
      </w:pPr>
      <w:bookmarkStart w:id="21" w:name="_Toc39"/>
      <w:bookmarkStart w:id="22" w:name="_Toc213863001"/>
      <w:r w:rsidRPr="00EA33CC">
        <w:t>Architecture technique mise en œuvre</w:t>
      </w:r>
      <w:bookmarkEnd w:id="21"/>
      <w:bookmarkEnd w:id="22"/>
    </w:p>
    <w:p w14:paraId="704CE725" w14:textId="3BF34648" w:rsidR="00B54B71" w:rsidRPr="00B54B71" w:rsidRDefault="00B54B71" w:rsidP="00B54B71">
      <w:r w:rsidRPr="00B54B71">
        <w:t>J'ai structuré l'API REST selon une architecture en couches pour garantir la séparation des responsabilités, la maintenabilité et la testabilité du code.</w:t>
      </w:r>
    </w:p>
    <w:p w14:paraId="514C7CF0" w14:textId="52623C04" w:rsidR="00B54B71" w:rsidRPr="00B54B71" w:rsidRDefault="00B54B71" w:rsidP="00B54B71">
      <w:pPr>
        <w:numPr>
          <w:ilvl w:val="0"/>
          <w:numId w:val="29"/>
        </w:numPr>
      </w:pPr>
      <w:r w:rsidRPr="00B54B71">
        <w:rPr>
          <w:b/>
          <w:bCs/>
        </w:rPr>
        <w:t>Couche API (Présentation) :</w:t>
      </w:r>
      <w:r w:rsidRPr="00B54B71">
        <w:t xml:space="preserve"> Gérée par les </w:t>
      </w:r>
      <w:proofErr w:type="spellStart"/>
      <w:r w:rsidRPr="00B54B71">
        <w:t>Controllers</w:t>
      </w:r>
      <w:proofErr w:type="spellEnd"/>
      <w:r w:rsidRPr="00B54B71">
        <w:t xml:space="preserve"> (</w:t>
      </w:r>
      <w:proofErr w:type="gramStart"/>
      <w:r w:rsidRPr="00B54B71">
        <w:t>ex:</w:t>
      </w:r>
      <w:proofErr w:type="gramEnd"/>
      <w:r w:rsidRPr="00B54B71">
        <w:t xml:space="preserve"> </w:t>
      </w:r>
      <w:proofErr w:type="spellStart"/>
      <w:r w:rsidRPr="00B54B71">
        <w:t>CategoriesController</w:t>
      </w:r>
      <w:proofErr w:type="spellEnd"/>
      <w:r w:rsidRPr="00B54B71">
        <w:t xml:space="preserve">). Son rôle est de recevoir les requêtes HTTP, de valider les entrées et de retourner les réponses (JSON). Elle gère </w:t>
      </w:r>
      <w:r w:rsidR="001E75F7">
        <w:t xml:space="preserve">par exemple </w:t>
      </w:r>
      <w:r w:rsidRPr="00B54B71">
        <w:t>l'authentification et l'autorisation.</w:t>
      </w:r>
    </w:p>
    <w:p w14:paraId="7E61DED2" w14:textId="77777777" w:rsidR="00B54B71" w:rsidRPr="00B54B71" w:rsidRDefault="00B54B71" w:rsidP="00B54B71">
      <w:pPr>
        <w:numPr>
          <w:ilvl w:val="0"/>
          <w:numId w:val="29"/>
        </w:numPr>
      </w:pPr>
      <w:r w:rsidRPr="00B54B71">
        <w:rPr>
          <w:b/>
          <w:bCs/>
        </w:rPr>
        <w:t>Couche Métier (BLL - Business Logic Layer) :</w:t>
      </w:r>
      <w:r w:rsidRPr="00B54B71">
        <w:t xml:space="preserve"> Gérée par les Services (</w:t>
      </w:r>
      <w:proofErr w:type="gramStart"/>
      <w:r w:rsidRPr="00B54B71">
        <w:t>ex:</w:t>
      </w:r>
      <w:proofErr w:type="gramEnd"/>
      <w:r w:rsidRPr="00B54B71">
        <w:t xml:space="preserve"> </w:t>
      </w:r>
      <w:proofErr w:type="spellStart"/>
      <w:r w:rsidRPr="00B54B71">
        <w:t>CookbookService</w:t>
      </w:r>
      <w:proofErr w:type="spellEnd"/>
      <w:r w:rsidRPr="00B54B71">
        <w:t>). C'est ici que réside la logique applicative et les règles de gestion (par exemple, "vérifier qu'une recette a toujours au moins une catégorie avant suppression").</w:t>
      </w:r>
    </w:p>
    <w:p w14:paraId="0BAE241D" w14:textId="77777777" w:rsidR="00B54B71" w:rsidRDefault="00B54B71" w:rsidP="00B54B71">
      <w:pPr>
        <w:numPr>
          <w:ilvl w:val="0"/>
          <w:numId w:val="29"/>
        </w:numPr>
      </w:pPr>
      <w:r w:rsidRPr="00B54B71">
        <w:rPr>
          <w:b/>
          <w:bCs/>
        </w:rPr>
        <w:t>Couche d'Accès aux Données (DAL - Data Access Layer) :</w:t>
      </w:r>
      <w:r w:rsidRPr="00B54B71">
        <w:t xml:space="preserve"> Gérée par Entity Framework </w:t>
      </w:r>
      <w:proofErr w:type="spellStart"/>
      <w:r w:rsidRPr="00B54B71">
        <w:t>Core</w:t>
      </w:r>
      <w:proofErr w:type="spellEnd"/>
      <w:r w:rsidRPr="00B54B71">
        <w:t xml:space="preserve"> (</w:t>
      </w:r>
      <w:proofErr w:type="spellStart"/>
      <w:r w:rsidRPr="00B54B71">
        <w:t>CookbookContext</w:t>
      </w:r>
      <w:proofErr w:type="spellEnd"/>
      <w:r w:rsidRPr="00B54B71">
        <w:t>). Son rôle est de traduire les appels de la couche métier en requêtes SQL vers la base de données PostgreSQL.</w:t>
      </w:r>
    </w:p>
    <w:p w14:paraId="522A47EF" w14:textId="77777777" w:rsidR="005D613B" w:rsidRDefault="005D613B" w:rsidP="005D613B"/>
    <w:p w14:paraId="35580F90" w14:textId="51526CA5" w:rsidR="005D613B" w:rsidRDefault="005D613B" w:rsidP="005D613B">
      <w:r w:rsidRPr="005D613B">
        <w:t>Ce découplage est essentiel. Par exemple, l'application WinForms (le client) communique uniquement avec la couche API, qui elle-même ne connaît que la couche métier (BLL), et seule la BLL dialogue avec la DAL.</w:t>
      </w:r>
    </w:p>
    <w:p w14:paraId="3C9709C2" w14:textId="77777777" w:rsidR="005B6D41" w:rsidRDefault="005B6D41" w:rsidP="005D613B"/>
    <w:p w14:paraId="7E3D7A98" w14:textId="2407FF97" w:rsidR="005B6D41" w:rsidRDefault="005B6D41" w:rsidP="005D613B">
      <w:r>
        <w:t>On peut alors construire le diagramme de classe suivant :</w:t>
      </w:r>
    </w:p>
    <w:p w14:paraId="714B657E" w14:textId="77777777" w:rsidR="00207A80" w:rsidRPr="00B54B71" w:rsidRDefault="00207A80" w:rsidP="005D613B"/>
    <w:p w14:paraId="09DA3131" w14:textId="3A03903D" w:rsidR="00EA33CC" w:rsidRDefault="000F22A2" w:rsidP="00B9634B">
      <w:r>
        <w:rPr>
          <w:noProof/>
        </w:rPr>
        <w:drawing>
          <wp:inline distT="0" distB="0" distL="0" distR="0" wp14:anchorId="35C13E44" wp14:editId="7D49F704">
            <wp:extent cx="6371590" cy="4617720"/>
            <wp:effectExtent l="0" t="0" r="0" b="0"/>
            <wp:docPr id="443722898"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22898" name="Graphic 443722898"/>
                    <pic:cNvPicPr/>
                  </pic:nvPicPr>
                  <pic:blipFill>
                    <a:blip r:embed="rId21">
                      <a:extLst>
                        <a:ext uri="{96DAC541-7B7A-43D3-8B79-37D633B846F1}">
                          <asvg:svgBlip xmlns:asvg="http://schemas.microsoft.com/office/drawing/2016/SVG/main" r:embed="rId22"/>
                        </a:ext>
                      </a:extLst>
                    </a:blip>
                    <a:stretch>
                      <a:fillRect/>
                    </a:stretch>
                  </pic:blipFill>
                  <pic:spPr>
                    <a:xfrm>
                      <a:off x="0" y="0"/>
                      <a:ext cx="6371590" cy="4617720"/>
                    </a:xfrm>
                    <a:prstGeom prst="rect">
                      <a:avLst/>
                    </a:prstGeom>
                  </pic:spPr>
                </pic:pic>
              </a:graphicData>
            </a:graphic>
          </wp:inline>
        </w:drawing>
      </w:r>
    </w:p>
    <w:p w14:paraId="4BE0C3DA" w14:textId="77777777" w:rsidR="000F22A2" w:rsidRDefault="000F22A2">
      <w:pPr>
        <w:spacing w:after="200"/>
        <w:jc w:val="left"/>
        <w:rPr>
          <w:rFonts w:eastAsiaTheme="majorEastAsia" w:cstheme="majorBidi"/>
          <w:b/>
          <w:sz w:val="36"/>
          <w:szCs w:val="26"/>
        </w:rPr>
      </w:pPr>
      <w:bookmarkStart w:id="23" w:name="_Toc40"/>
      <w:r>
        <w:br w:type="page"/>
      </w:r>
    </w:p>
    <w:p w14:paraId="0EC41536" w14:textId="669DB976" w:rsidR="00EA33CC" w:rsidRDefault="00EA33CC" w:rsidP="00B9634B">
      <w:pPr>
        <w:pStyle w:val="Heading2"/>
      </w:pPr>
      <w:bookmarkStart w:id="24" w:name="_Toc213863002"/>
      <w:r w:rsidRPr="00EA33CC">
        <w:lastRenderedPageBreak/>
        <w:t>Description et enchaînement des écrans</w:t>
      </w:r>
      <w:bookmarkEnd w:id="23"/>
      <w:bookmarkEnd w:id="24"/>
    </w:p>
    <w:p w14:paraId="3BF594E4" w14:textId="77777777" w:rsidR="000B0F6F" w:rsidRPr="000B0F6F" w:rsidRDefault="000B0F6F" w:rsidP="000B0F6F">
      <w:pPr>
        <w:pStyle w:val="Heading3"/>
      </w:pPr>
      <w:bookmarkStart w:id="25" w:name="_Toc213863003"/>
      <w:r w:rsidRPr="000B0F6F">
        <w:t>Illustration avec un Diagramme de Séquence</w:t>
      </w:r>
      <w:bookmarkEnd w:id="25"/>
    </w:p>
    <w:p w14:paraId="3886060D" w14:textId="77777777" w:rsidR="000F3CF0" w:rsidRDefault="000B0F6F" w:rsidP="000B0F6F">
      <w:r w:rsidRPr="000B0F6F">
        <w:t xml:space="preserve">Pour illustrer concrètement la collaboration entre ces couches, j'ai modélisé un diagramme de séquence pour le cas d'utilisation "Supprimer un lien entre une recette et une catégorie". </w:t>
      </w:r>
    </w:p>
    <w:p w14:paraId="4635377B" w14:textId="77777777" w:rsidR="000F3CF0" w:rsidRDefault="000F3CF0" w:rsidP="000B0F6F"/>
    <w:p w14:paraId="7D706B5F" w14:textId="77777777" w:rsidR="000F3CF0" w:rsidRDefault="000F3CF0" w:rsidP="000B0F6F">
      <w:r>
        <w:rPr>
          <w:noProof/>
        </w:rPr>
        <w:drawing>
          <wp:inline distT="0" distB="0" distL="0" distR="0" wp14:anchorId="5FD39000" wp14:editId="0E3497C0">
            <wp:extent cx="6371590" cy="3715385"/>
            <wp:effectExtent l="0" t="0" r="0" b="0"/>
            <wp:docPr id="976610579"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10579" name="Graphic 976610579"/>
                    <pic:cNvPicPr/>
                  </pic:nvPicPr>
                  <pic:blipFill>
                    <a:blip r:embed="rId23">
                      <a:extLst>
                        <a:ext uri="{96DAC541-7B7A-43D3-8B79-37D633B846F1}">
                          <asvg:svgBlip xmlns:asvg="http://schemas.microsoft.com/office/drawing/2016/SVG/main" r:embed="rId24"/>
                        </a:ext>
                      </a:extLst>
                    </a:blip>
                    <a:stretch>
                      <a:fillRect/>
                    </a:stretch>
                  </pic:blipFill>
                  <pic:spPr>
                    <a:xfrm>
                      <a:off x="0" y="0"/>
                      <a:ext cx="6371590" cy="3715385"/>
                    </a:xfrm>
                    <a:prstGeom prst="rect">
                      <a:avLst/>
                    </a:prstGeom>
                  </pic:spPr>
                </pic:pic>
              </a:graphicData>
            </a:graphic>
          </wp:inline>
        </w:drawing>
      </w:r>
    </w:p>
    <w:p w14:paraId="30C06232" w14:textId="77777777" w:rsidR="000F3CF0" w:rsidRDefault="000F3CF0" w:rsidP="000B0F6F"/>
    <w:p w14:paraId="668F6820" w14:textId="0F1EEEEB" w:rsidR="000B0F6F" w:rsidRDefault="000B0F6F" w:rsidP="000B0F6F">
      <w:r>
        <w:t>L’administrateur est connecté et se trouve sur l’onglet de gestion des catégories de recettes.</w:t>
      </w:r>
    </w:p>
    <w:p w14:paraId="575DBB7B" w14:textId="7205E0D6" w:rsidR="000B0F6F" w:rsidRPr="000B0F6F" w:rsidRDefault="000B0F6F" w:rsidP="000B0F6F">
      <w:r w:rsidRPr="000B0F6F">
        <w:t>Ce diagramme montre le flux suivant :</w:t>
      </w:r>
    </w:p>
    <w:p w14:paraId="41EE308E" w14:textId="77777777" w:rsidR="000B0F6F" w:rsidRPr="000B0F6F" w:rsidRDefault="000B0F6F" w:rsidP="000B0F6F">
      <w:pPr>
        <w:numPr>
          <w:ilvl w:val="0"/>
          <w:numId w:val="49"/>
        </w:numPr>
      </w:pPr>
      <w:r w:rsidRPr="000B0F6F">
        <w:t>L'</w:t>
      </w:r>
      <w:r w:rsidRPr="000B0F6F">
        <w:rPr>
          <w:b/>
          <w:bCs/>
        </w:rPr>
        <w:t>Admin</w:t>
      </w:r>
      <w:r w:rsidRPr="000B0F6F">
        <w:t xml:space="preserve"> initie l'action depuis l'application </w:t>
      </w:r>
      <w:proofErr w:type="spellStart"/>
      <w:r w:rsidRPr="000B0F6F">
        <w:rPr>
          <w:b/>
          <w:bCs/>
        </w:rPr>
        <w:t>WinForm</w:t>
      </w:r>
      <w:proofErr w:type="spellEnd"/>
      <w:r w:rsidRPr="000B0F6F">
        <w:t>.</w:t>
      </w:r>
    </w:p>
    <w:p w14:paraId="69C98D60" w14:textId="77777777" w:rsidR="000B0F6F" w:rsidRPr="000B0F6F" w:rsidRDefault="000B0F6F" w:rsidP="000B0F6F">
      <w:pPr>
        <w:numPr>
          <w:ilvl w:val="0"/>
          <w:numId w:val="49"/>
        </w:numPr>
      </w:pPr>
      <w:r w:rsidRPr="000B0F6F">
        <w:t xml:space="preserve">Le </w:t>
      </w:r>
      <w:proofErr w:type="spellStart"/>
      <w:r w:rsidRPr="000B0F6F">
        <w:rPr>
          <w:b/>
          <w:bCs/>
        </w:rPr>
        <w:t>WinForm</w:t>
      </w:r>
      <w:proofErr w:type="spellEnd"/>
      <w:r w:rsidRPr="000B0F6F">
        <w:t xml:space="preserve"> envoie une requête DELETE au </w:t>
      </w:r>
      <w:proofErr w:type="spellStart"/>
      <w:r w:rsidRPr="000B0F6F">
        <w:t>CategoriesController</w:t>
      </w:r>
      <w:proofErr w:type="spellEnd"/>
      <w:r w:rsidRPr="000B0F6F">
        <w:t xml:space="preserve"> (Couche API), en y joignant le </w:t>
      </w:r>
      <w:proofErr w:type="spellStart"/>
      <w:r w:rsidRPr="000B0F6F">
        <w:t>token</w:t>
      </w:r>
      <w:proofErr w:type="spellEnd"/>
      <w:r w:rsidRPr="000B0F6F">
        <w:t xml:space="preserve"> JWT d'authentification.</w:t>
      </w:r>
    </w:p>
    <w:p w14:paraId="74419B40" w14:textId="77777777" w:rsidR="000B0F6F" w:rsidRPr="000B0F6F" w:rsidRDefault="000B0F6F" w:rsidP="000B0F6F">
      <w:pPr>
        <w:numPr>
          <w:ilvl w:val="0"/>
          <w:numId w:val="49"/>
        </w:numPr>
      </w:pPr>
      <w:r w:rsidRPr="000B0F6F">
        <w:t xml:space="preserve">Le </w:t>
      </w:r>
      <w:r w:rsidRPr="000B0F6F">
        <w:rPr>
          <w:b/>
          <w:bCs/>
        </w:rPr>
        <w:t>Controller</w:t>
      </w:r>
      <w:r w:rsidRPr="000B0F6F">
        <w:t xml:space="preserve"> (Couche API) valide la requête, vérifie l'autorisation (rôle "admin") et appelle la méthode </w:t>
      </w:r>
      <w:proofErr w:type="spellStart"/>
      <w:r w:rsidRPr="000B0F6F">
        <w:t>RemoveCategoryByRecipeIdAsync</w:t>
      </w:r>
      <w:proofErr w:type="spellEnd"/>
      <w:r w:rsidRPr="000B0F6F">
        <w:t xml:space="preserve"> du </w:t>
      </w:r>
      <w:proofErr w:type="spellStart"/>
      <w:r w:rsidRPr="000B0F6F">
        <w:t>CookbookService</w:t>
      </w:r>
      <w:proofErr w:type="spellEnd"/>
      <w:r w:rsidRPr="000B0F6F">
        <w:t xml:space="preserve"> (Couche BLL).</w:t>
      </w:r>
    </w:p>
    <w:p w14:paraId="13EDDE5D" w14:textId="77777777" w:rsidR="000B0F6F" w:rsidRPr="000B0F6F" w:rsidRDefault="000B0F6F" w:rsidP="000B0F6F">
      <w:pPr>
        <w:numPr>
          <w:ilvl w:val="0"/>
          <w:numId w:val="49"/>
        </w:numPr>
      </w:pPr>
      <w:r w:rsidRPr="000B0F6F">
        <w:t xml:space="preserve">Le </w:t>
      </w:r>
      <w:r w:rsidRPr="000B0F6F">
        <w:rPr>
          <w:b/>
          <w:bCs/>
        </w:rPr>
        <w:t>Service</w:t>
      </w:r>
      <w:r w:rsidRPr="000B0F6F">
        <w:t xml:space="preserve"> (Couche BLL) prend le relais. Il demande d'abord au </w:t>
      </w:r>
      <w:proofErr w:type="spellStart"/>
      <w:r w:rsidRPr="000B0F6F">
        <w:t>CookbookContext</w:t>
      </w:r>
      <w:proofErr w:type="spellEnd"/>
      <w:r w:rsidRPr="000B0F6F">
        <w:t xml:space="preserve"> (Couche DAL) de charger la recette concernée ainsi que la liste de ses catégories associées.</w:t>
      </w:r>
    </w:p>
    <w:p w14:paraId="27784FDB" w14:textId="77777777" w:rsidR="000B0F6F" w:rsidRPr="000B0F6F" w:rsidRDefault="000B0F6F" w:rsidP="000B0F6F">
      <w:pPr>
        <w:numPr>
          <w:ilvl w:val="0"/>
          <w:numId w:val="49"/>
        </w:numPr>
      </w:pPr>
      <w:r w:rsidRPr="000B0F6F">
        <w:rPr>
          <w:b/>
          <w:bCs/>
        </w:rPr>
        <w:t>Point Clé (Règle de gestion) :</w:t>
      </w:r>
      <w:r w:rsidRPr="000B0F6F">
        <w:t xml:space="preserve"> Arrivé à ce point, le Service applique la logique métier. Il vérifie si le nombre de catégories associées à la recette est supérieur à 1.</w:t>
      </w:r>
    </w:p>
    <w:p w14:paraId="4D9C55A1" w14:textId="77777777" w:rsidR="000B0F6F" w:rsidRPr="000B0F6F" w:rsidRDefault="000B0F6F" w:rsidP="000B0F6F">
      <w:pPr>
        <w:numPr>
          <w:ilvl w:val="0"/>
          <w:numId w:val="49"/>
        </w:numPr>
      </w:pPr>
      <w:r w:rsidRPr="000B0F6F">
        <w:rPr>
          <w:b/>
          <w:bCs/>
        </w:rPr>
        <w:t>Si oui</w:t>
      </w:r>
      <w:r w:rsidRPr="000B0F6F">
        <w:t xml:space="preserve">, il demande au </w:t>
      </w:r>
      <w:proofErr w:type="spellStart"/>
      <w:r w:rsidRPr="000B0F6F">
        <w:t>Context</w:t>
      </w:r>
      <w:proofErr w:type="spellEnd"/>
      <w:r w:rsidRPr="000B0F6F">
        <w:t xml:space="preserve"> (DAL) de supprimer le lien et d'exécuter </w:t>
      </w:r>
      <w:proofErr w:type="spellStart"/>
      <w:r w:rsidRPr="000B0F6F">
        <w:t>SaveChangesAsync</w:t>
      </w:r>
      <w:proofErr w:type="spellEnd"/>
      <w:r w:rsidRPr="000B0F6F">
        <w:t>. L'opération réussit et une réponse positive est renvoyée.</w:t>
      </w:r>
    </w:p>
    <w:p w14:paraId="018DEFDD" w14:textId="0B0FF4DB" w:rsidR="000B0F6F" w:rsidRPr="000B0F6F" w:rsidRDefault="000B0F6F" w:rsidP="000B0F6F">
      <w:pPr>
        <w:numPr>
          <w:ilvl w:val="0"/>
          <w:numId w:val="49"/>
        </w:numPr>
      </w:pPr>
      <w:r w:rsidRPr="000B0F6F">
        <w:rPr>
          <w:b/>
          <w:bCs/>
        </w:rPr>
        <w:t>Si non</w:t>
      </w:r>
      <w:r w:rsidRPr="000B0F6F">
        <w:t xml:space="preserve"> (c'est la dernière catégorie), le Service lève une </w:t>
      </w:r>
      <w:proofErr w:type="spellStart"/>
      <w:r w:rsidRPr="000B0F6F">
        <w:t>InvalidOperationException</w:t>
      </w:r>
      <w:proofErr w:type="spellEnd"/>
      <w:r w:rsidRPr="000B0F6F">
        <w:t>. Cette exception est interceptée et l'API retourne une erreur, empêchant ainsi la suppression et garantissant le respect du cahier des charges.</w:t>
      </w:r>
    </w:p>
    <w:p w14:paraId="46A3F02E" w14:textId="77777777" w:rsidR="000B0F6F" w:rsidRPr="000B0F6F" w:rsidRDefault="000B0F6F" w:rsidP="000B0F6F"/>
    <w:p w14:paraId="36BC0878" w14:textId="5791135F" w:rsidR="000B0F6F" w:rsidRDefault="000B0F6F" w:rsidP="000F22A2"/>
    <w:p w14:paraId="433C74C2" w14:textId="77777777" w:rsidR="000B0F6F" w:rsidRDefault="000B0F6F">
      <w:pPr>
        <w:spacing w:after="200"/>
        <w:jc w:val="left"/>
      </w:pPr>
      <w:r>
        <w:br w:type="page"/>
      </w:r>
    </w:p>
    <w:p w14:paraId="5F986DB3" w14:textId="77777777" w:rsidR="000B0F6F" w:rsidRDefault="000B0F6F" w:rsidP="000B0F6F">
      <w:r w:rsidRPr="000B0F6F">
        <w:lastRenderedPageBreak/>
        <w:t>Voici la description du scénario utilisateur correspondant aux captures d'écran de l'application WinForms :</w:t>
      </w:r>
    </w:p>
    <w:p w14:paraId="4B272A5F" w14:textId="77777777" w:rsidR="005B6D41" w:rsidRPr="000B0F6F" w:rsidRDefault="005B6D41" w:rsidP="000B0F6F"/>
    <w:p w14:paraId="24598079" w14:textId="1914F638" w:rsidR="000B0F6F" w:rsidRPr="000F22A2" w:rsidRDefault="000B0F6F" w:rsidP="005B6D41">
      <w:r w:rsidRPr="000B0F6F">
        <w:rPr>
          <w:b/>
          <w:bCs/>
        </w:rPr>
        <w:t>Connexion :</w:t>
      </w:r>
      <w:r w:rsidRPr="000B0F6F">
        <w:t xml:space="preserve"> Au lancement, l'application s'ouvre sur l'onglet </w:t>
      </w:r>
      <w:r>
        <w:t>« </w:t>
      </w:r>
      <w:proofErr w:type="spellStart"/>
      <w:r w:rsidRPr="000B0F6F">
        <w:t>Account</w:t>
      </w:r>
      <w:proofErr w:type="spellEnd"/>
      <w:r>
        <w:t xml:space="preserve"> </w:t>
      </w:r>
      <w:r w:rsidRPr="000B0F6F">
        <w:t>». Je dois d'abord renseigner l'URL de l'API (ici, pointant vers localhost où s'exécute mon conteneur Docker), puis mon nom d'utilisateur ("admin") et mon mot de passe.</w:t>
      </w:r>
    </w:p>
    <w:p w14:paraId="482FB016" w14:textId="77777777" w:rsidR="007D4E98" w:rsidRDefault="007D4E98" w:rsidP="007D4E98">
      <w:r>
        <w:rPr>
          <w:noProof/>
        </w:rPr>
        <w:drawing>
          <wp:inline distT="0" distB="0" distL="0" distR="0" wp14:anchorId="385066D9" wp14:editId="12BE5872">
            <wp:extent cx="6371590" cy="4779010"/>
            <wp:effectExtent l="0" t="0" r="0" b="2540"/>
            <wp:docPr id="963234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34306" name=""/>
                    <pic:cNvPicPr/>
                  </pic:nvPicPr>
                  <pic:blipFill>
                    <a:blip r:embed="rId25"/>
                    <a:stretch>
                      <a:fillRect/>
                    </a:stretch>
                  </pic:blipFill>
                  <pic:spPr>
                    <a:xfrm>
                      <a:off x="0" y="0"/>
                      <a:ext cx="6371590" cy="4779010"/>
                    </a:xfrm>
                    <a:prstGeom prst="rect">
                      <a:avLst/>
                    </a:prstGeom>
                  </pic:spPr>
                </pic:pic>
              </a:graphicData>
            </a:graphic>
          </wp:inline>
        </w:drawing>
      </w:r>
    </w:p>
    <w:p w14:paraId="060C3386" w14:textId="77777777" w:rsidR="007D4E98" w:rsidRDefault="007D4E98">
      <w:pPr>
        <w:spacing w:after="200"/>
        <w:jc w:val="left"/>
      </w:pPr>
      <w:r>
        <w:br w:type="page"/>
      </w:r>
    </w:p>
    <w:p w14:paraId="2AA5BCA4" w14:textId="77777777" w:rsidR="000B0F6F" w:rsidRDefault="000B0F6F" w:rsidP="000B0F6F">
      <w:r w:rsidRPr="000B0F6F">
        <w:rPr>
          <w:b/>
          <w:bCs/>
        </w:rPr>
        <w:lastRenderedPageBreak/>
        <w:t>Accès aux fonctionnalités :</w:t>
      </w:r>
      <w:r w:rsidRPr="000B0F6F">
        <w:t xml:space="preserve"> Après une connexion réussie, l'API me renvoie un </w:t>
      </w:r>
      <w:proofErr w:type="spellStart"/>
      <w:r w:rsidRPr="000B0F6F">
        <w:t>token</w:t>
      </w:r>
      <w:proofErr w:type="spellEnd"/>
      <w:r w:rsidRPr="000B0F6F">
        <w:t xml:space="preserve"> JWT. L'application WinForms le stocke et déverrouille l'accès aux autres onglets : "</w:t>
      </w:r>
      <w:proofErr w:type="spellStart"/>
      <w:r w:rsidRPr="000B0F6F">
        <w:t>Recipes</w:t>
      </w:r>
      <w:proofErr w:type="spellEnd"/>
      <w:r w:rsidRPr="000B0F6F">
        <w:t>", "</w:t>
      </w:r>
      <w:proofErr w:type="spellStart"/>
      <w:r w:rsidRPr="000B0F6F">
        <w:t>Categories</w:t>
      </w:r>
      <w:proofErr w:type="spellEnd"/>
      <w:r w:rsidRPr="000B0F6F">
        <w:t>", et "Association manager".</w:t>
      </w:r>
    </w:p>
    <w:p w14:paraId="548E5D6C" w14:textId="77777777" w:rsidR="000B0F6F" w:rsidRDefault="000B0F6F" w:rsidP="000B0F6F"/>
    <w:p w14:paraId="026ABFD6" w14:textId="0C581837" w:rsidR="007D4E98" w:rsidRDefault="007D4E98" w:rsidP="000B0F6F">
      <w:r>
        <w:rPr>
          <w:noProof/>
        </w:rPr>
        <w:drawing>
          <wp:inline distT="0" distB="0" distL="0" distR="0" wp14:anchorId="6AFE85C0" wp14:editId="3B5A3D14">
            <wp:extent cx="6371590" cy="4779010"/>
            <wp:effectExtent l="0" t="0" r="0" b="2540"/>
            <wp:docPr id="124042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28537" name=""/>
                    <pic:cNvPicPr/>
                  </pic:nvPicPr>
                  <pic:blipFill>
                    <a:blip r:embed="rId26"/>
                    <a:stretch>
                      <a:fillRect/>
                    </a:stretch>
                  </pic:blipFill>
                  <pic:spPr>
                    <a:xfrm>
                      <a:off x="0" y="0"/>
                      <a:ext cx="6371590" cy="4779010"/>
                    </a:xfrm>
                    <a:prstGeom prst="rect">
                      <a:avLst/>
                    </a:prstGeom>
                  </pic:spPr>
                </pic:pic>
              </a:graphicData>
            </a:graphic>
          </wp:inline>
        </w:drawing>
      </w:r>
    </w:p>
    <w:p w14:paraId="2F784163" w14:textId="77777777" w:rsidR="000B0F6F" w:rsidRPr="000B0F6F" w:rsidRDefault="000B0F6F" w:rsidP="000B0F6F"/>
    <w:p w14:paraId="45DE6A97" w14:textId="77777777" w:rsidR="000B0F6F" w:rsidRDefault="000B0F6F">
      <w:pPr>
        <w:spacing w:after="200"/>
        <w:jc w:val="left"/>
        <w:rPr>
          <w:b/>
          <w:bCs/>
        </w:rPr>
      </w:pPr>
      <w:r>
        <w:rPr>
          <w:b/>
          <w:bCs/>
        </w:rPr>
        <w:br w:type="page"/>
      </w:r>
    </w:p>
    <w:p w14:paraId="300B4252" w14:textId="78C7DB3F" w:rsidR="000B0F6F" w:rsidRPr="000B0F6F" w:rsidRDefault="000B0F6F" w:rsidP="000B0F6F">
      <w:r w:rsidRPr="000B0F6F">
        <w:rPr>
          <w:b/>
          <w:bCs/>
        </w:rPr>
        <w:lastRenderedPageBreak/>
        <w:t>Gestion des associations :</w:t>
      </w:r>
      <w:r w:rsidRPr="000B0F6F">
        <w:t xml:space="preserve"> L'onglet "Association manager" est l'écran principal pour la gestion.</w:t>
      </w:r>
    </w:p>
    <w:p w14:paraId="3AFC043A" w14:textId="77777777" w:rsidR="000B0F6F" w:rsidRPr="000B0F6F" w:rsidRDefault="000B0F6F" w:rsidP="000B0F6F">
      <w:pPr>
        <w:numPr>
          <w:ilvl w:val="1"/>
          <w:numId w:val="51"/>
        </w:numPr>
      </w:pPr>
      <w:r w:rsidRPr="000B0F6F">
        <w:t>Le panneau de gauche liste toutes les recettes.</w:t>
      </w:r>
    </w:p>
    <w:p w14:paraId="713B0700" w14:textId="77777777" w:rsidR="000B0F6F" w:rsidRPr="000B0F6F" w:rsidRDefault="000B0F6F" w:rsidP="000B0F6F">
      <w:pPr>
        <w:numPr>
          <w:ilvl w:val="1"/>
          <w:numId w:val="51"/>
        </w:numPr>
      </w:pPr>
      <w:r w:rsidRPr="000B0F6F">
        <w:t>Le panneau en bas à droite liste toutes les catégories disponibles.</w:t>
      </w:r>
    </w:p>
    <w:p w14:paraId="0088745A" w14:textId="3A7E8BCD" w:rsidR="000B0F6F" w:rsidRPr="000B0F6F" w:rsidRDefault="000B0F6F" w:rsidP="000B0F6F">
      <w:pPr>
        <w:numPr>
          <w:ilvl w:val="1"/>
          <w:numId w:val="51"/>
        </w:numPr>
      </w:pPr>
      <w:r w:rsidRPr="000B0F6F">
        <w:t xml:space="preserve">Le panneau en haut à droite affiche les catégories </w:t>
      </w:r>
      <w:r w:rsidRPr="000B0F6F">
        <w:rPr>
          <w:i/>
          <w:iCs/>
        </w:rPr>
        <w:t>actuellement associées</w:t>
      </w:r>
      <w:r w:rsidRPr="000B0F6F">
        <w:t xml:space="preserve"> à la recette sélectionnée (ici, "The </w:t>
      </w:r>
      <w:proofErr w:type="spellStart"/>
      <w:r w:rsidRPr="000B0F6F">
        <w:t>salad</w:t>
      </w:r>
      <w:proofErr w:type="spellEnd"/>
      <w:r w:rsidRPr="000B0F6F">
        <w:t>").</w:t>
      </w:r>
    </w:p>
    <w:p w14:paraId="0E43BC59" w14:textId="77777777" w:rsidR="000B0F6F" w:rsidRDefault="000B0F6F" w:rsidP="000B0F6F">
      <w:r w:rsidRPr="000B0F6F">
        <w:t>Les boutons "</w:t>
      </w:r>
      <w:proofErr w:type="spellStart"/>
      <w:r w:rsidRPr="000B0F6F">
        <w:t>add</w:t>
      </w:r>
      <w:proofErr w:type="spellEnd"/>
      <w:r w:rsidRPr="000B0F6F">
        <w:t>" et "</w:t>
      </w:r>
      <w:proofErr w:type="spellStart"/>
      <w:r w:rsidRPr="000B0F6F">
        <w:t>remove</w:t>
      </w:r>
      <w:proofErr w:type="spellEnd"/>
      <w:r w:rsidRPr="000B0F6F">
        <w:t>" permettent à l'administrateur de gérer ces associations.</w:t>
      </w:r>
    </w:p>
    <w:p w14:paraId="793EF3DF" w14:textId="77777777" w:rsidR="000B0F6F" w:rsidRDefault="000B0F6F" w:rsidP="000B0F6F"/>
    <w:p w14:paraId="3FCDFF73" w14:textId="26330496" w:rsidR="000B0F6F" w:rsidRDefault="007D4E98" w:rsidP="000B0F6F">
      <w:pPr>
        <w:rPr>
          <w:noProof/>
        </w:rPr>
      </w:pPr>
      <w:r>
        <w:rPr>
          <w:noProof/>
        </w:rPr>
        <w:drawing>
          <wp:inline distT="0" distB="0" distL="0" distR="0" wp14:anchorId="42F56375" wp14:editId="05EBB1E8">
            <wp:extent cx="6371590" cy="4779010"/>
            <wp:effectExtent l="0" t="0" r="0" b="2540"/>
            <wp:docPr id="109965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653208" name=""/>
                    <pic:cNvPicPr/>
                  </pic:nvPicPr>
                  <pic:blipFill>
                    <a:blip r:embed="rId27"/>
                    <a:stretch>
                      <a:fillRect/>
                    </a:stretch>
                  </pic:blipFill>
                  <pic:spPr>
                    <a:xfrm>
                      <a:off x="0" y="0"/>
                      <a:ext cx="6371590" cy="4779010"/>
                    </a:xfrm>
                    <a:prstGeom prst="rect">
                      <a:avLst/>
                    </a:prstGeom>
                  </pic:spPr>
                </pic:pic>
              </a:graphicData>
            </a:graphic>
          </wp:inline>
        </w:drawing>
      </w:r>
      <w:r w:rsidRPr="007D4E98">
        <w:rPr>
          <w:noProof/>
        </w:rPr>
        <w:t xml:space="preserve"> </w:t>
      </w:r>
    </w:p>
    <w:p w14:paraId="59FCC4E8" w14:textId="77777777" w:rsidR="000B0F6F" w:rsidRDefault="000B0F6F">
      <w:pPr>
        <w:spacing w:after="200"/>
        <w:jc w:val="left"/>
        <w:rPr>
          <w:noProof/>
        </w:rPr>
      </w:pPr>
      <w:r>
        <w:rPr>
          <w:noProof/>
        </w:rPr>
        <w:br w:type="page"/>
      </w:r>
    </w:p>
    <w:p w14:paraId="22397CD3" w14:textId="7DB31CD7" w:rsidR="000B0F6F" w:rsidRDefault="000B0F6F" w:rsidP="000B0F6F">
      <w:r>
        <w:rPr>
          <w:b/>
          <w:bCs/>
        </w:rPr>
        <w:lastRenderedPageBreak/>
        <w:t>A</w:t>
      </w:r>
      <w:r w:rsidRPr="000B0F6F">
        <w:rPr>
          <w:b/>
          <w:bCs/>
        </w:rPr>
        <w:t>pplication de la règle de gestion :</w:t>
      </w:r>
      <w:r w:rsidRPr="000B0F6F">
        <w:t xml:space="preserve"> Cette capture d'écran est la preuve de l'application de la règle de gestion. J'ai sélectionné l'unique catégorie ("Main Course") de la recette "The </w:t>
      </w:r>
      <w:proofErr w:type="spellStart"/>
      <w:r w:rsidRPr="000B0F6F">
        <w:t>salad</w:t>
      </w:r>
      <w:proofErr w:type="spellEnd"/>
      <w:r w:rsidRPr="000B0F6F">
        <w:t>" et cliqué sur "</w:t>
      </w:r>
      <w:proofErr w:type="spellStart"/>
      <w:r w:rsidRPr="000B0F6F">
        <w:t>remove</w:t>
      </w:r>
      <w:proofErr w:type="spellEnd"/>
      <w:r w:rsidRPr="000B0F6F">
        <w:t xml:space="preserve">". L'API a correctement refusé l'opération (en suivant la logique du diagramme de séquence) et a renvoyé une erreur. L'application WinForms a intercepté cette erreur et affiche le message renvoyé par l'API : "a </w:t>
      </w:r>
      <w:proofErr w:type="spellStart"/>
      <w:r w:rsidRPr="000B0F6F">
        <w:t>recipe</w:t>
      </w:r>
      <w:proofErr w:type="spellEnd"/>
      <w:r w:rsidRPr="000B0F6F">
        <w:t xml:space="preserve"> must have at least one </w:t>
      </w:r>
      <w:proofErr w:type="spellStart"/>
      <w:r w:rsidRPr="000B0F6F">
        <w:t>category</w:t>
      </w:r>
      <w:proofErr w:type="spellEnd"/>
      <w:r w:rsidRPr="000B0F6F">
        <w:t>".</w:t>
      </w:r>
    </w:p>
    <w:p w14:paraId="34B9D5EA" w14:textId="4E05C3AE" w:rsidR="00207A80" w:rsidRDefault="00207A80" w:rsidP="007D4E98">
      <w:pPr>
        <w:rPr>
          <w:noProof/>
        </w:rPr>
      </w:pPr>
    </w:p>
    <w:p w14:paraId="6CECAAE8" w14:textId="1AD6BCE1" w:rsidR="0058594A" w:rsidRDefault="00207A80" w:rsidP="007D4E98">
      <w:r>
        <w:rPr>
          <w:noProof/>
        </w:rPr>
        <w:drawing>
          <wp:inline distT="0" distB="0" distL="0" distR="0" wp14:anchorId="3B18BB7C" wp14:editId="7568F7A1">
            <wp:extent cx="6371590" cy="4778375"/>
            <wp:effectExtent l="0" t="0" r="0" b="3175"/>
            <wp:docPr id="10565252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52524" name="Picture 105652524"/>
                    <pic:cNvPicPr/>
                  </pic:nvPicPr>
                  <pic:blipFill>
                    <a:blip r:embed="rId28">
                      <a:extLst>
                        <a:ext uri="{28A0092B-C50C-407E-A947-70E740481C1C}">
                          <a14:useLocalDpi xmlns:a14="http://schemas.microsoft.com/office/drawing/2010/main" val="0"/>
                        </a:ext>
                      </a:extLst>
                    </a:blip>
                    <a:stretch>
                      <a:fillRect/>
                    </a:stretch>
                  </pic:blipFill>
                  <pic:spPr>
                    <a:xfrm>
                      <a:off x="0" y="0"/>
                      <a:ext cx="6371590" cy="4778375"/>
                    </a:xfrm>
                    <a:prstGeom prst="rect">
                      <a:avLst/>
                    </a:prstGeom>
                  </pic:spPr>
                </pic:pic>
              </a:graphicData>
            </a:graphic>
          </wp:inline>
        </w:drawing>
      </w:r>
      <w:r w:rsidR="007D4E98">
        <w:t xml:space="preserve"> </w:t>
      </w:r>
      <w:r w:rsidR="0058594A">
        <w:br w:type="page"/>
      </w:r>
    </w:p>
    <w:p w14:paraId="43B6F2B2" w14:textId="77777777" w:rsidR="0058594A" w:rsidRDefault="0058594A" w:rsidP="0058594A">
      <w:pPr>
        <w:pStyle w:val="Heading1"/>
      </w:pPr>
      <w:bookmarkStart w:id="26" w:name="_Toc213863004"/>
      <w:r w:rsidRPr="0058594A">
        <w:lastRenderedPageBreak/>
        <w:t>Sécurité de l’application</w:t>
      </w:r>
      <w:bookmarkEnd w:id="26"/>
    </w:p>
    <w:p w14:paraId="77D8FF31" w14:textId="6646232C" w:rsidR="005D613B" w:rsidRPr="005D613B" w:rsidRDefault="005D613B" w:rsidP="005D613B">
      <w:r w:rsidRPr="005D613B">
        <w:t xml:space="preserve">J'ai mis en œuvre une authentification JWT pour sécuriser l'accès à l'API. Chaque utilisateur reçoit un </w:t>
      </w:r>
      <w:proofErr w:type="spellStart"/>
      <w:r w:rsidRPr="005D613B">
        <w:t>token</w:t>
      </w:r>
      <w:proofErr w:type="spellEnd"/>
      <w:r w:rsidRPr="005D613B">
        <w:t xml:space="preserve"> signé lors de sa connexion, valable pour une durée limitée.</w:t>
      </w:r>
    </w:p>
    <w:p w14:paraId="5AC2E858" w14:textId="7EE5B3F1" w:rsidR="005D613B" w:rsidRPr="005D613B" w:rsidRDefault="005D613B" w:rsidP="005D613B">
      <w:r w:rsidRPr="005D613B">
        <w:t xml:space="preserve">Les rôles (utilisateur / administrateur) sont intégrés dans le </w:t>
      </w:r>
      <w:proofErr w:type="spellStart"/>
      <w:r w:rsidRPr="005D613B">
        <w:t>token</w:t>
      </w:r>
      <w:proofErr w:type="spellEnd"/>
      <w:r w:rsidRPr="005D613B">
        <w:t xml:space="preserve">. J'utilise ensuite les attributs de .NET pour protéger les </w:t>
      </w:r>
      <w:proofErr w:type="spellStart"/>
      <w:r w:rsidRPr="005D613B">
        <w:t>endpoints</w:t>
      </w:r>
      <w:proofErr w:type="spellEnd"/>
      <w:r w:rsidRPr="005D613B">
        <w:t xml:space="preserve"> :</w:t>
      </w:r>
    </w:p>
    <w:p w14:paraId="02586764" w14:textId="77777777" w:rsidR="005D613B" w:rsidRPr="005D613B" w:rsidRDefault="005D613B" w:rsidP="005D613B">
      <w:pPr>
        <w:numPr>
          <w:ilvl w:val="0"/>
          <w:numId w:val="30"/>
        </w:numPr>
      </w:pPr>
      <w:r w:rsidRPr="005D613B">
        <w:t>[</w:t>
      </w:r>
      <w:proofErr w:type="spellStart"/>
      <w:proofErr w:type="gramStart"/>
      <w:r w:rsidRPr="005D613B">
        <w:t>Authorize</w:t>
      </w:r>
      <w:proofErr w:type="spellEnd"/>
      <w:r w:rsidRPr="005D613B">
        <w:t>(</w:t>
      </w:r>
      <w:proofErr w:type="spellStart"/>
      <w:proofErr w:type="gramEnd"/>
      <w:r w:rsidRPr="005D613B">
        <w:t>Roles</w:t>
      </w:r>
      <w:proofErr w:type="spellEnd"/>
      <w:r w:rsidRPr="005D613B">
        <w:t xml:space="preserve"> = "</w:t>
      </w:r>
      <w:proofErr w:type="spellStart"/>
      <w:proofErr w:type="gramStart"/>
      <w:r w:rsidRPr="005D613B">
        <w:t>admin,user</w:t>
      </w:r>
      <w:proofErr w:type="spellEnd"/>
      <w:proofErr w:type="gramEnd"/>
      <w:r w:rsidRPr="005D613B">
        <w:t>")] est utilisé pour les actions de consultation (</w:t>
      </w:r>
      <w:proofErr w:type="gramStart"/>
      <w:r w:rsidRPr="005D613B">
        <w:t>ex:</w:t>
      </w:r>
      <w:proofErr w:type="gramEnd"/>
      <w:r w:rsidRPr="005D613B">
        <w:t xml:space="preserve"> voir les recettes).</w:t>
      </w:r>
    </w:p>
    <w:p w14:paraId="14831EA1" w14:textId="77777777" w:rsidR="005D613B" w:rsidRPr="005D613B" w:rsidRDefault="005D613B" w:rsidP="005D613B">
      <w:pPr>
        <w:numPr>
          <w:ilvl w:val="0"/>
          <w:numId w:val="30"/>
        </w:numPr>
      </w:pPr>
      <w:r w:rsidRPr="005D613B">
        <w:t>[</w:t>
      </w:r>
      <w:proofErr w:type="spellStart"/>
      <w:proofErr w:type="gramStart"/>
      <w:r w:rsidRPr="005D613B">
        <w:t>Authorize</w:t>
      </w:r>
      <w:proofErr w:type="spellEnd"/>
      <w:r w:rsidRPr="005D613B">
        <w:t>(</w:t>
      </w:r>
      <w:proofErr w:type="spellStart"/>
      <w:proofErr w:type="gramEnd"/>
      <w:r w:rsidRPr="005D613B">
        <w:t>Roles</w:t>
      </w:r>
      <w:proofErr w:type="spellEnd"/>
      <w:r w:rsidRPr="005D613B">
        <w:t xml:space="preserve"> = "admin")] est utilisé pour les actions sensibles (</w:t>
      </w:r>
      <w:proofErr w:type="gramStart"/>
      <w:r w:rsidRPr="005D613B">
        <w:t>ex:</w:t>
      </w:r>
      <w:proofErr w:type="gramEnd"/>
      <w:r w:rsidRPr="005D613B">
        <w:t xml:space="preserve"> supprimer une catégorie).</w:t>
      </w:r>
    </w:p>
    <w:p w14:paraId="053ABBEB" w14:textId="77777777" w:rsidR="005D613B" w:rsidRPr="005D613B" w:rsidRDefault="005D613B" w:rsidP="005D613B">
      <w:r w:rsidRPr="005D613B">
        <w:t>Des tests de sécurité ont été réalisés pour vérifier la gestion des erreurs d'authentification, la protection contre l'accès non autorisé (</w:t>
      </w:r>
      <w:proofErr w:type="gramStart"/>
      <w:r w:rsidRPr="005D613B">
        <w:t>ex:</w:t>
      </w:r>
      <w:proofErr w:type="gramEnd"/>
      <w:r w:rsidRPr="005D613B">
        <w:t xml:space="preserve"> un simple "user" tentant d'accéder à une route "admin") et la validation des entrées.</w:t>
      </w:r>
    </w:p>
    <w:p w14:paraId="079F4331" w14:textId="3B166DDF" w:rsidR="0058594A" w:rsidRPr="0058594A" w:rsidRDefault="0058594A" w:rsidP="005D613B"/>
    <w:p w14:paraId="032E4058" w14:textId="5422522A" w:rsidR="00EA33CC" w:rsidRDefault="00EA33CC" w:rsidP="0058594A">
      <w:r>
        <w:br w:type="page"/>
      </w:r>
    </w:p>
    <w:p w14:paraId="70A1DC1D" w14:textId="77777777" w:rsidR="00EA33CC" w:rsidRDefault="00EA33CC" w:rsidP="00B9634B">
      <w:pPr>
        <w:pStyle w:val="Heading2"/>
      </w:pPr>
      <w:bookmarkStart w:id="27" w:name="_Toc41"/>
      <w:bookmarkStart w:id="28" w:name="_Toc213863005"/>
      <w:r w:rsidRPr="00EA33CC">
        <w:lastRenderedPageBreak/>
        <w:t>Extraits de code les plus significatifs</w:t>
      </w:r>
      <w:bookmarkEnd w:id="27"/>
      <w:bookmarkEnd w:id="28"/>
    </w:p>
    <w:p w14:paraId="679C44CF" w14:textId="294890A6" w:rsidR="005D613B" w:rsidRPr="005D613B" w:rsidRDefault="000F3CF0" w:rsidP="005D613B">
      <w:pPr>
        <w:spacing w:after="200"/>
        <w:jc w:val="left"/>
      </w:pPr>
      <w:r w:rsidRPr="000F3CF0">
        <w:t xml:space="preserve">Pour illustrer l'architecture et la sécurité, voici deux extraits de code représentatifs. Le premier est un </w:t>
      </w:r>
      <w:proofErr w:type="spellStart"/>
      <w:r w:rsidRPr="000F3CF0">
        <w:rPr>
          <w:i/>
          <w:iCs/>
        </w:rPr>
        <w:t>endpoint</w:t>
      </w:r>
      <w:proofErr w:type="spellEnd"/>
      <w:r w:rsidRPr="000F3CF0">
        <w:t xml:space="preserve"> du contrôleur (Couche API) et le second est la méthode de service correspondante (Couche BLL). Cette fonctionnalité permet de supprimer l'association entre une catégorie et une recette.</w:t>
      </w:r>
    </w:p>
    <w:p w14:paraId="6939326B" w14:textId="0C9A88DA" w:rsidR="003D1C5B" w:rsidRDefault="005D613B" w:rsidP="001E75F7">
      <w:pPr>
        <w:spacing w:after="200"/>
        <w:jc w:val="left"/>
        <w:rPr>
          <w:rFonts w:ascii="Consolas" w:hAnsi="Consolas" w:cs="Courier New"/>
          <w:color w:val="auto"/>
          <w:sz w:val="17"/>
          <w:szCs w:val="17"/>
          <w:lang w:eastAsia="fr-FR"/>
        </w:rPr>
      </w:pPr>
      <w:r w:rsidRPr="005D613B">
        <w:t xml:space="preserve">1. </w:t>
      </w:r>
      <w:proofErr w:type="spellStart"/>
      <w:r w:rsidRPr="005D613B">
        <w:t>CategoriesController.cs</w:t>
      </w:r>
      <w:proofErr w:type="spellEnd"/>
      <w:r w:rsidRPr="005D613B">
        <w:t xml:space="preserve"> (Couche API)</w:t>
      </w:r>
    </w:p>
    <w:p w14:paraId="2BD97492" w14:textId="1E00B726" w:rsidR="001E75F7" w:rsidRDefault="001E75F7" w:rsidP="001E75F7">
      <w:pPr>
        <w:spacing w:after="200"/>
        <w:jc w:val="left"/>
      </w:pPr>
      <w:r>
        <w:rPr>
          <w:noProof/>
        </w:rPr>
        <w:drawing>
          <wp:inline distT="0" distB="0" distL="0" distR="0" wp14:anchorId="1C7EED9F" wp14:editId="166CBB11">
            <wp:extent cx="6371590" cy="4447540"/>
            <wp:effectExtent l="0" t="0" r="0" b="0"/>
            <wp:docPr id="1835685384" name="Picture 2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85384" name="Picture 21" descr="A computer screen shot of a pro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71590" cy="4447540"/>
                    </a:xfrm>
                    <a:prstGeom prst="rect">
                      <a:avLst/>
                    </a:prstGeom>
                  </pic:spPr>
                </pic:pic>
              </a:graphicData>
            </a:graphic>
          </wp:inline>
        </w:drawing>
      </w:r>
    </w:p>
    <w:p w14:paraId="7CBD3E07" w14:textId="77777777" w:rsidR="000F3CF0" w:rsidRDefault="003D1C5B">
      <w:pPr>
        <w:spacing w:after="200"/>
        <w:jc w:val="left"/>
      </w:pPr>
      <w:r w:rsidRPr="003D1C5B">
        <w:t xml:space="preserve">Cet extrait  montre un </w:t>
      </w:r>
      <w:proofErr w:type="spellStart"/>
      <w:r w:rsidRPr="003D1C5B">
        <w:t>endpoint</w:t>
      </w:r>
      <w:proofErr w:type="spellEnd"/>
      <w:r w:rsidRPr="003D1C5B">
        <w:t xml:space="preserve"> sécurisé qui prend les </w:t>
      </w:r>
      <w:r w:rsidR="000F3CF0">
        <w:t>identifiants de la recette et de la catégorie</w:t>
      </w:r>
      <w:r w:rsidRPr="003D1C5B">
        <w:t xml:space="preserve"> en paramètre et appelle le service métier. Il ne contient aucune logique, seulement la gestion de la requête HTTP.</w:t>
      </w:r>
    </w:p>
    <w:p w14:paraId="053AE8A7" w14:textId="319171B3" w:rsidR="003D1C5B" w:rsidRDefault="003D1C5B">
      <w:pPr>
        <w:spacing w:after="200"/>
        <w:jc w:val="left"/>
      </w:pPr>
      <w:r>
        <w:br w:type="page"/>
      </w:r>
    </w:p>
    <w:p w14:paraId="277FA9C8" w14:textId="236F7FF6" w:rsidR="003D1C5B" w:rsidRDefault="003D1C5B" w:rsidP="003D1C5B">
      <w:pPr>
        <w:divId w:val="2120710815"/>
        <w:rPr>
          <w:color w:val="auto"/>
          <w:lang w:eastAsia="fr-FR"/>
        </w:rPr>
      </w:pPr>
      <w:r w:rsidRPr="003D1C5B">
        <w:rPr>
          <w:color w:val="auto"/>
          <w:lang w:eastAsia="fr-FR"/>
        </w:rPr>
        <w:lastRenderedPageBreak/>
        <w:t xml:space="preserve">2. </w:t>
      </w:r>
      <w:proofErr w:type="spellStart"/>
      <w:r w:rsidRPr="003D1C5B">
        <w:rPr>
          <w:color w:val="auto"/>
          <w:lang w:eastAsia="fr-FR"/>
        </w:rPr>
        <w:t>CookbookService.cs</w:t>
      </w:r>
      <w:proofErr w:type="spellEnd"/>
      <w:r w:rsidRPr="003D1C5B">
        <w:rPr>
          <w:color w:val="auto"/>
          <w:lang w:eastAsia="fr-FR"/>
        </w:rPr>
        <w:t xml:space="preserve"> (Couche BLL</w:t>
      </w:r>
      <w:r>
        <w:rPr>
          <w:color w:val="auto"/>
          <w:lang w:eastAsia="fr-FR"/>
        </w:rPr>
        <w:t>)</w:t>
      </w:r>
    </w:p>
    <w:p w14:paraId="77C12131" w14:textId="1A92CBA0" w:rsidR="00CC445F" w:rsidRDefault="001E75F7" w:rsidP="001E75F7">
      <w:pPr>
        <w:divId w:val="2120710815"/>
        <w:rPr>
          <w:rFonts w:ascii="Consolas" w:hAnsi="Consolas" w:cs="Courier New"/>
          <w:sz w:val="17"/>
          <w:szCs w:val="17"/>
        </w:rPr>
      </w:pPr>
      <w:r>
        <w:rPr>
          <w:noProof/>
        </w:rPr>
        <w:drawing>
          <wp:inline distT="0" distB="0" distL="0" distR="0" wp14:anchorId="74AA833E" wp14:editId="354AECD7">
            <wp:extent cx="6371590" cy="7694295"/>
            <wp:effectExtent l="0" t="0" r="0" b="0"/>
            <wp:docPr id="627995886"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95886" name="Picture 20" descr="A screenshot of a compu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371590" cy="7694295"/>
                    </a:xfrm>
                    <a:prstGeom prst="rect">
                      <a:avLst/>
                    </a:prstGeom>
                  </pic:spPr>
                </pic:pic>
              </a:graphicData>
            </a:graphic>
          </wp:inline>
        </w:drawing>
      </w:r>
    </w:p>
    <w:p w14:paraId="4646F434" w14:textId="77777777" w:rsidR="003D1C5B" w:rsidRDefault="003D1C5B" w:rsidP="003D1C5B"/>
    <w:p w14:paraId="46295FD4" w14:textId="2A48CF57" w:rsidR="00AE2A4B" w:rsidRPr="00CC445F" w:rsidRDefault="003D1C5B" w:rsidP="003D1C5B">
      <w:pPr>
        <w:rPr>
          <w:rFonts w:ascii="Consolas" w:hAnsi="Consolas" w:cs="Courier New"/>
          <w:color w:val="auto"/>
          <w:sz w:val="17"/>
          <w:szCs w:val="17"/>
          <w:lang w:eastAsia="fr-FR"/>
        </w:rPr>
      </w:pPr>
      <w:r w:rsidRPr="003D1C5B">
        <w:t xml:space="preserve">Cet extrait illustre la couche BLL. Il orchestre la DAL (via </w:t>
      </w:r>
      <w:proofErr w:type="spellStart"/>
      <w:r w:rsidRPr="003D1C5B">
        <w:t>context</w:t>
      </w:r>
      <w:proofErr w:type="spellEnd"/>
      <w:r w:rsidRPr="003D1C5B">
        <w:t xml:space="preserve">) et applique des règles de gestion (vérifier l'existence, vérifier le nombre de catégories restantes) avant d'autoriser la suppression. </w:t>
      </w:r>
      <w:r w:rsidR="00AE2A4B">
        <w:br w:type="page"/>
      </w:r>
    </w:p>
    <w:p w14:paraId="0604751A" w14:textId="586ED17B" w:rsidR="003D1C5B" w:rsidRPr="003D1C5B" w:rsidRDefault="00AE2A4B" w:rsidP="00205DCD">
      <w:pPr>
        <w:pStyle w:val="Heading1"/>
        <w:rPr>
          <w:b/>
          <w:bCs/>
        </w:rPr>
      </w:pPr>
      <w:bookmarkStart w:id="29" w:name="_Toc213863006"/>
      <w:r>
        <w:lastRenderedPageBreak/>
        <w:t>Plan de test</w:t>
      </w:r>
      <w:bookmarkEnd w:id="29"/>
    </w:p>
    <w:p w14:paraId="740D11AD" w14:textId="3CC01220" w:rsidR="003D1C5B" w:rsidRPr="003D1C5B" w:rsidRDefault="003D1C5B" w:rsidP="003D1C5B">
      <w:pPr>
        <w:spacing w:after="200"/>
        <w:jc w:val="left"/>
      </w:pPr>
      <w:r w:rsidRPr="003D1C5B">
        <w:t>La préparation et l'exécution des plans de test sont une compétence clé de l'Activité 3. Pour garantir la qualité et la non-régression de l'API, j'ai mis en place une stratégie de tests automatisé</w:t>
      </w:r>
      <w:r>
        <w:t>s.</w:t>
      </w:r>
    </w:p>
    <w:p w14:paraId="346C12A2" w14:textId="0882ABDF" w:rsidR="003D1C5B" w:rsidRPr="003D1C5B" w:rsidRDefault="003D1C5B" w:rsidP="003D1C5B">
      <w:pPr>
        <w:spacing w:after="200"/>
        <w:jc w:val="left"/>
      </w:pPr>
      <w:r w:rsidRPr="003D1C5B">
        <w:t xml:space="preserve">J'ai utilisé </w:t>
      </w:r>
      <w:proofErr w:type="spellStart"/>
      <w:r w:rsidRPr="003D1C5B">
        <w:rPr>
          <w:b/>
          <w:bCs/>
        </w:rPr>
        <w:t>xUnit</w:t>
      </w:r>
      <w:proofErr w:type="spellEnd"/>
      <w:r w:rsidRPr="003D1C5B">
        <w:t xml:space="preserve"> pour le </w:t>
      </w:r>
      <w:proofErr w:type="spellStart"/>
      <w:r w:rsidRPr="003D1C5B">
        <w:t>framework</w:t>
      </w:r>
      <w:proofErr w:type="spellEnd"/>
      <w:r w:rsidRPr="003D1C5B">
        <w:t xml:space="preserve"> de test et </w:t>
      </w:r>
      <w:proofErr w:type="spellStart"/>
      <w:r w:rsidRPr="003D1C5B">
        <w:rPr>
          <w:b/>
          <w:bCs/>
        </w:rPr>
        <w:t>Testcontainers</w:t>
      </w:r>
      <w:proofErr w:type="spellEnd"/>
      <w:r w:rsidRPr="003D1C5B">
        <w:t xml:space="preserve"> pour créer à la volée une base de données PostgreSQL éphémère (en Docker) pour les tests d'intégration, assurant ainsi un environnement de test propre et isolé. Ces tests sont exécutés automatiquement à chaque </w:t>
      </w:r>
      <w:r w:rsidRPr="003D1C5B">
        <w:rPr>
          <w:i/>
          <w:iCs/>
        </w:rPr>
        <w:t>push</w:t>
      </w:r>
      <w:r w:rsidR="003E1787">
        <w:rPr>
          <w:i/>
          <w:iCs/>
        </w:rPr>
        <w:t xml:space="preserve"> </w:t>
      </w:r>
      <w:r w:rsidR="003E1787" w:rsidRPr="003E1787">
        <w:t>et</w:t>
      </w:r>
      <w:r w:rsidR="003E1787">
        <w:rPr>
          <w:i/>
          <w:iCs/>
        </w:rPr>
        <w:t xml:space="preserve"> pull </w:t>
      </w:r>
      <w:proofErr w:type="spellStart"/>
      <w:r w:rsidR="003E1787">
        <w:rPr>
          <w:i/>
          <w:iCs/>
        </w:rPr>
        <w:t>request</w:t>
      </w:r>
      <w:proofErr w:type="spellEnd"/>
      <w:r w:rsidRPr="003D1C5B">
        <w:t xml:space="preserve"> sur GitHub grâce à GitHub Actions.</w:t>
      </w:r>
      <w:r w:rsidR="003F1C7A">
        <w:t xml:space="preserve"> </w:t>
      </w:r>
    </w:p>
    <w:p w14:paraId="3113A333" w14:textId="77777777" w:rsidR="003D1C5B" w:rsidRPr="003D1C5B" w:rsidRDefault="003D1C5B" w:rsidP="003D1C5B">
      <w:pPr>
        <w:spacing w:after="200"/>
        <w:jc w:val="left"/>
      </w:pPr>
      <w:r w:rsidRPr="003D1C5B">
        <w:t>Ma stratégie de test s'articule en deux volets :</w:t>
      </w:r>
    </w:p>
    <w:p w14:paraId="1ED7E1C8" w14:textId="26C69029" w:rsidR="003D1C5B" w:rsidRPr="003D1C5B" w:rsidRDefault="003D1C5B" w:rsidP="005E0BA3">
      <w:pPr>
        <w:numPr>
          <w:ilvl w:val="0"/>
          <w:numId w:val="44"/>
        </w:numPr>
        <w:spacing w:after="200"/>
        <w:jc w:val="left"/>
      </w:pPr>
      <w:r w:rsidRPr="003D1C5B">
        <w:t xml:space="preserve">Tests Unitaires : J'ai ciblé la logique métier pure, en isolant les services de la base de données (via des </w:t>
      </w:r>
      <w:proofErr w:type="spellStart"/>
      <w:r w:rsidRPr="003D1C5B">
        <w:t>mocks</w:t>
      </w:r>
      <w:proofErr w:type="spellEnd"/>
      <w:r w:rsidRPr="003D1C5B">
        <w:t>) et des contrôleurs. Les tests unitaires vérifient des points précis comme :</w:t>
      </w:r>
    </w:p>
    <w:p w14:paraId="5AFD84C7" w14:textId="2C032E0D" w:rsidR="003D1C5B" w:rsidRPr="003D1C5B" w:rsidRDefault="003D1C5B" w:rsidP="003D1C5B">
      <w:pPr>
        <w:numPr>
          <w:ilvl w:val="1"/>
          <w:numId w:val="44"/>
        </w:numPr>
        <w:spacing w:after="200"/>
        <w:jc w:val="left"/>
      </w:pPr>
      <w:proofErr w:type="spellStart"/>
      <w:r w:rsidRPr="003D1C5B">
        <w:t>PasswordHasherService</w:t>
      </w:r>
      <w:proofErr w:type="spellEnd"/>
      <w:r w:rsidRPr="003D1C5B">
        <w:t xml:space="preserve"> : S'assurer que le hachage et la vérification des mots de passe fonctionnent (</w:t>
      </w:r>
      <w:proofErr w:type="gramStart"/>
      <w:r w:rsidRPr="003D1C5B">
        <w:t>ex:</w:t>
      </w:r>
      <w:proofErr w:type="gramEnd"/>
      <w:r w:rsidRPr="003D1C5B">
        <w:t xml:space="preserve"> </w:t>
      </w:r>
      <w:proofErr w:type="spellStart"/>
      <w:r w:rsidRPr="003D1C5B">
        <w:t>VerifyPassword_WithCorrectPassword_ReturnsTrue</w:t>
      </w:r>
      <w:proofErr w:type="spellEnd"/>
      <w:r w:rsidRPr="003D1C5B">
        <w:t xml:space="preserve">, </w:t>
      </w:r>
      <w:proofErr w:type="spellStart"/>
      <w:r w:rsidRPr="003D1C5B">
        <w:t>HashPassword_ProducesConsistentLength</w:t>
      </w:r>
      <w:proofErr w:type="spellEnd"/>
      <w:r w:rsidRPr="003D1C5B">
        <w:t>).</w:t>
      </w:r>
    </w:p>
    <w:p w14:paraId="4ADBBF4D" w14:textId="5C8DACC6" w:rsidR="003D1C5B" w:rsidRPr="003D1C5B" w:rsidRDefault="003D1C5B" w:rsidP="003D1C5B">
      <w:pPr>
        <w:numPr>
          <w:ilvl w:val="1"/>
          <w:numId w:val="44"/>
        </w:numPr>
        <w:spacing w:after="200"/>
        <w:jc w:val="left"/>
      </w:pPr>
      <w:proofErr w:type="spellStart"/>
      <w:r w:rsidRPr="003D1C5B">
        <w:t>CookbookService</w:t>
      </w:r>
      <w:proofErr w:type="spellEnd"/>
      <w:r w:rsidRPr="003D1C5B">
        <w:t xml:space="preserve"> : Valider les règles de gestion (</w:t>
      </w:r>
      <w:proofErr w:type="gramStart"/>
      <w:r w:rsidRPr="003D1C5B">
        <w:t>ex:</w:t>
      </w:r>
      <w:proofErr w:type="gramEnd"/>
      <w:r w:rsidRPr="003D1C5B">
        <w:t xml:space="preserve"> DeleteCategoryAsync_WithNonExistingCategory_ThrowsResourceNotFoundException, </w:t>
      </w:r>
      <w:proofErr w:type="spellStart"/>
      <w:r w:rsidRPr="003D1C5B">
        <w:t>ModifyRecipeAsync_WithValidRecipe_UpdatesAndReturnsRecipe</w:t>
      </w:r>
      <w:proofErr w:type="spellEnd"/>
      <w:r w:rsidRPr="003D1C5B">
        <w:t>).</w:t>
      </w:r>
    </w:p>
    <w:p w14:paraId="6B46D439" w14:textId="1C5454BA" w:rsidR="003D1C5B" w:rsidRPr="003D1C5B" w:rsidRDefault="003D1C5B" w:rsidP="003D1C5B">
      <w:pPr>
        <w:numPr>
          <w:ilvl w:val="1"/>
          <w:numId w:val="44"/>
        </w:numPr>
        <w:spacing w:after="200"/>
        <w:jc w:val="left"/>
      </w:pPr>
      <w:proofErr w:type="spellStart"/>
      <w:r w:rsidRPr="003D1C5B">
        <w:t>AuthenticationController</w:t>
      </w:r>
      <w:proofErr w:type="spellEnd"/>
      <w:r w:rsidRPr="003D1C5B">
        <w:t xml:space="preserve"> : Vérifier la logique d'authentification (</w:t>
      </w:r>
      <w:proofErr w:type="gramStart"/>
      <w:r w:rsidRPr="003D1C5B">
        <w:t>ex:</w:t>
      </w:r>
      <w:proofErr w:type="gramEnd"/>
      <w:r w:rsidRPr="003D1C5B">
        <w:t xml:space="preserve"> SignIn_WithInvalidCredentials_ThrowsInvalidCredentialsException, </w:t>
      </w:r>
      <w:proofErr w:type="spellStart"/>
      <w:r w:rsidRPr="003D1C5B">
        <w:t>SignUp_WithAdminUser_ReturnsTokenWithAdminAndUserRoles</w:t>
      </w:r>
      <w:proofErr w:type="spellEnd"/>
      <w:r w:rsidRPr="003D1C5B">
        <w:t>).</w:t>
      </w:r>
    </w:p>
    <w:p w14:paraId="17487416" w14:textId="6AE4A898" w:rsidR="003D1C5B" w:rsidRPr="003D1C5B" w:rsidRDefault="003D1C5B" w:rsidP="003D1C5B">
      <w:pPr>
        <w:numPr>
          <w:ilvl w:val="0"/>
          <w:numId w:val="44"/>
        </w:numPr>
        <w:spacing w:after="200"/>
        <w:jc w:val="left"/>
      </w:pPr>
      <w:r w:rsidRPr="003D1C5B">
        <w:rPr>
          <w:b/>
          <w:bCs/>
        </w:rPr>
        <w:t>Tests d'Intégration :</w:t>
      </w:r>
      <w:r w:rsidRPr="003D1C5B">
        <w:t xml:space="preserve"> Ces tests valident le comportement complet de l'application, de la requête HTTP jusqu'à la réponse de la base de données (via </w:t>
      </w:r>
      <w:proofErr w:type="spellStart"/>
      <w:r w:rsidRPr="003D1C5B">
        <w:t>Testcontainers</w:t>
      </w:r>
      <w:proofErr w:type="spellEnd"/>
      <w:r w:rsidRPr="003D1C5B">
        <w:t>). J'ai testé des workflows entiers :</w:t>
      </w:r>
    </w:p>
    <w:p w14:paraId="519A40B0" w14:textId="038C7FAA" w:rsidR="003D1C5B" w:rsidRPr="003D1C5B" w:rsidRDefault="003D1C5B" w:rsidP="003D1C5B">
      <w:pPr>
        <w:numPr>
          <w:ilvl w:val="1"/>
          <w:numId w:val="44"/>
        </w:numPr>
        <w:spacing w:after="200"/>
        <w:jc w:val="left"/>
      </w:pPr>
      <w:proofErr w:type="spellStart"/>
      <w:r w:rsidRPr="003D1C5B">
        <w:t>RecipesController</w:t>
      </w:r>
      <w:proofErr w:type="spellEnd"/>
      <w:r w:rsidRPr="003D1C5B">
        <w:t xml:space="preserve"> : Un test complet (</w:t>
      </w:r>
      <w:proofErr w:type="spellStart"/>
      <w:r w:rsidRPr="003D1C5B">
        <w:t>CompleteWorkflow_CreateReadUpdateDelete_Success</w:t>
      </w:r>
      <w:proofErr w:type="spellEnd"/>
      <w:r w:rsidRPr="003D1C5B">
        <w:t>) qui crée une recette (en tant qu'admin), la lit, la modifie et la supprime, en vérifiant les codes HTTP et les données à chaque étap</w:t>
      </w:r>
      <w:r w:rsidR="003F1C7A">
        <w:t>e</w:t>
      </w:r>
      <w:r w:rsidRPr="003D1C5B">
        <w:t>.</w:t>
      </w:r>
    </w:p>
    <w:p w14:paraId="25B091D5" w14:textId="10A7F9B9" w:rsidR="003D1C5B" w:rsidRPr="003D1C5B" w:rsidRDefault="003D1C5B" w:rsidP="003D1C5B">
      <w:pPr>
        <w:numPr>
          <w:ilvl w:val="1"/>
          <w:numId w:val="44"/>
        </w:numPr>
        <w:spacing w:after="200"/>
        <w:jc w:val="left"/>
      </w:pPr>
      <w:proofErr w:type="spellStart"/>
      <w:r w:rsidRPr="003D1C5B">
        <w:t>AccessService</w:t>
      </w:r>
      <w:proofErr w:type="spellEnd"/>
      <w:r w:rsidRPr="003D1C5B">
        <w:t xml:space="preserve"> / </w:t>
      </w:r>
      <w:proofErr w:type="spellStart"/>
      <w:r w:rsidRPr="003D1C5B">
        <w:t>AuthenticationController</w:t>
      </w:r>
      <w:proofErr w:type="spellEnd"/>
      <w:r w:rsidRPr="003D1C5B">
        <w:t xml:space="preserve"> : Des tests qui simulent une inscription (</w:t>
      </w:r>
      <w:proofErr w:type="spellStart"/>
      <w:r w:rsidRPr="003D1C5B">
        <w:t>SignUpAsync_WithValidUser_CreatesUserSuccessfully</w:t>
      </w:r>
      <w:proofErr w:type="spellEnd"/>
      <w:r w:rsidRPr="003D1C5B">
        <w:t>) suivie d'une connexion (</w:t>
      </w:r>
      <w:proofErr w:type="spellStart"/>
      <w:r w:rsidRPr="003D1C5B">
        <w:t>SignInAsync_WithValidCredentials_ReturnsUser</w:t>
      </w:r>
      <w:proofErr w:type="spellEnd"/>
      <w:r w:rsidRPr="003D1C5B">
        <w:t>), ou qui vérifient la gestion des doublons (</w:t>
      </w:r>
      <w:proofErr w:type="gramStart"/>
      <w:r w:rsidRPr="003D1C5B">
        <w:t>ex:</w:t>
      </w:r>
      <w:proofErr w:type="gramEnd"/>
      <w:r w:rsidRPr="003D1C5B">
        <w:t xml:space="preserve"> </w:t>
      </w:r>
      <w:proofErr w:type="spellStart"/>
      <w:r w:rsidRPr="003D1C5B">
        <w:t>SignUp_WithDuplicateEmail_ThrowsDuplicatePropertyException</w:t>
      </w:r>
      <w:proofErr w:type="spellEnd"/>
      <w:r w:rsidRPr="003D1C5B">
        <w:t>).</w:t>
      </w:r>
    </w:p>
    <w:p w14:paraId="01D74F75" w14:textId="06307DE8" w:rsidR="003D1C5B" w:rsidRDefault="003D1C5B" w:rsidP="003D1C5B">
      <w:pPr>
        <w:numPr>
          <w:ilvl w:val="1"/>
          <w:numId w:val="44"/>
        </w:numPr>
        <w:spacing w:after="200"/>
        <w:jc w:val="left"/>
      </w:pPr>
      <w:r w:rsidRPr="003D1C5B">
        <w:t>Sécurité : Des tests vérifient que l'accès est refusé sans authentification (</w:t>
      </w:r>
      <w:proofErr w:type="spellStart"/>
      <w:r w:rsidRPr="003D1C5B">
        <w:t>GetAll_WhenNotAuthenticated_ReturnsUnauthorized</w:t>
      </w:r>
      <w:proofErr w:type="spellEnd"/>
      <w:r w:rsidRPr="003D1C5B">
        <w:t>) ou avec un rôle insuffisant (</w:t>
      </w:r>
      <w:proofErr w:type="spellStart"/>
      <w:r w:rsidRPr="003D1C5B">
        <w:t>Create_AsRegularUser_ReturnsForbidden</w:t>
      </w:r>
      <w:proofErr w:type="spellEnd"/>
      <w:r w:rsidRPr="003D1C5B">
        <w:t>).</w:t>
      </w:r>
    </w:p>
    <w:p w14:paraId="3E7C3FE6" w14:textId="217D1E99" w:rsidR="00AE2A4B" w:rsidRPr="00205DCD" w:rsidRDefault="00AE2A4B">
      <w:pPr>
        <w:spacing w:after="200"/>
        <w:jc w:val="left"/>
        <w:rPr>
          <w:sz w:val="24"/>
        </w:rPr>
      </w:pPr>
      <w:r>
        <w:br w:type="page"/>
      </w:r>
    </w:p>
    <w:p w14:paraId="236F777E" w14:textId="77777777" w:rsidR="00AE2A4B" w:rsidRDefault="00AE2A4B" w:rsidP="00AE2A4B">
      <w:pPr>
        <w:pStyle w:val="Heading1"/>
      </w:pPr>
      <w:bookmarkStart w:id="30" w:name="_Toc213863007"/>
      <w:r>
        <w:lastRenderedPageBreak/>
        <w:t>Plan de déploiement</w:t>
      </w:r>
      <w:bookmarkEnd w:id="30"/>
    </w:p>
    <w:p w14:paraId="747E2565" w14:textId="4DB90350" w:rsidR="001E75F7" w:rsidRDefault="003F1C7A" w:rsidP="003F1C7A">
      <w:r w:rsidRPr="003F1C7A">
        <w:t>La dernière étape de ce jalon consistait à préparer le déploiement de l'application (Activité 3).</w:t>
      </w:r>
    </w:p>
    <w:p w14:paraId="7FE06CA7" w14:textId="77777777" w:rsidR="001E75F7" w:rsidRDefault="001E75F7" w:rsidP="003F1C7A"/>
    <w:p w14:paraId="07E9F9AB" w14:textId="77777777" w:rsidR="001E75F7" w:rsidRPr="001E75F7" w:rsidRDefault="001E75F7" w:rsidP="001E75F7">
      <w:pPr>
        <w:pStyle w:val="Heading3"/>
      </w:pPr>
      <w:bookmarkStart w:id="31" w:name="_Toc213863008"/>
      <w:r w:rsidRPr="001E75F7">
        <w:t>Détail des Workflows GitHub Actions</w:t>
      </w:r>
      <w:bookmarkEnd w:id="31"/>
    </w:p>
    <w:p w14:paraId="361BD8A2" w14:textId="77777777" w:rsidR="001E75F7" w:rsidRPr="001E75F7" w:rsidRDefault="001E75F7" w:rsidP="001E75F7">
      <w:pPr>
        <w:numPr>
          <w:ilvl w:val="0"/>
          <w:numId w:val="52"/>
        </w:numPr>
      </w:pPr>
      <w:proofErr w:type="spellStart"/>
      <w:r w:rsidRPr="001E75F7">
        <w:rPr>
          <w:b/>
          <w:bCs/>
        </w:rPr>
        <w:t>dotnet.yml</w:t>
      </w:r>
      <w:proofErr w:type="spellEnd"/>
      <w:r w:rsidRPr="001E75F7">
        <w:rPr>
          <w:b/>
          <w:bCs/>
        </w:rPr>
        <w:t xml:space="preserve"> (Intégration Continue - CI)</w:t>
      </w:r>
    </w:p>
    <w:p w14:paraId="65528B94" w14:textId="77777777" w:rsidR="001E75F7" w:rsidRPr="001E75F7" w:rsidRDefault="001E75F7" w:rsidP="001E75F7">
      <w:pPr>
        <w:numPr>
          <w:ilvl w:val="1"/>
          <w:numId w:val="52"/>
        </w:numPr>
      </w:pPr>
      <w:r w:rsidRPr="001E75F7">
        <w:rPr>
          <w:b/>
          <w:bCs/>
        </w:rPr>
        <w:t>Nom :</w:t>
      </w:r>
      <w:r w:rsidRPr="001E75F7">
        <w:t xml:space="preserve"> </w:t>
      </w:r>
      <w:proofErr w:type="spellStart"/>
      <w:r w:rsidRPr="001E75F7">
        <w:t>Cookbook</w:t>
      </w:r>
      <w:proofErr w:type="spellEnd"/>
      <w:r w:rsidRPr="001E75F7">
        <w:t xml:space="preserve"> API </w:t>
      </w:r>
      <w:proofErr w:type="spellStart"/>
      <w:r w:rsidRPr="001E75F7">
        <w:t>build</w:t>
      </w:r>
      <w:proofErr w:type="spellEnd"/>
    </w:p>
    <w:p w14:paraId="2AC1869B" w14:textId="77777777" w:rsidR="001E75F7" w:rsidRPr="001E75F7" w:rsidRDefault="001E75F7" w:rsidP="001E75F7">
      <w:pPr>
        <w:numPr>
          <w:ilvl w:val="1"/>
          <w:numId w:val="52"/>
        </w:numPr>
      </w:pPr>
      <w:r w:rsidRPr="001E75F7">
        <w:rPr>
          <w:b/>
          <w:bCs/>
        </w:rPr>
        <w:t>Déclencheur :</w:t>
      </w:r>
      <w:r w:rsidRPr="001E75F7">
        <w:t xml:space="preserve"> Ce workflow se lance à chaque push ou </w:t>
      </w:r>
      <w:proofErr w:type="spellStart"/>
      <w:r w:rsidRPr="001E75F7">
        <w:t>pull_request</w:t>
      </w:r>
      <w:proofErr w:type="spellEnd"/>
      <w:r w:rsidRPr="001E75F7">
        <w:t xml:space="preserve"> sur la branche master.</w:t>
      </w:r>
    </w:p>
    <w:p w14:paraId="5D55B9FB" w14:textId="77777777" w:rsidR="001E75F7" w:rsidRPr="001E75F7" w:rsidRDefault="001E75F7" w:rsidP="001E75F7">
      <w:pPr>
        <w:numPr>
          <w:ilvl w:val="1"/>
          <w:numId w:val="52"/>
        </w:numPr>
      </w:pPr>
      <w:r w:rsidRPr="001E75F7">
        <w:rPr>
          <w:b/>
          <w:bCs/>
        </w:rPr>
        <w:t>Objectif :</w:t>
      </w:r>
      <w:r w:rsidRPr="001E75F7">
        <w:t xml:space="preserve"> Valider la qualité du code avant la fusion.</w:t>
      </w:r>
    </w:p>
    <w:p w14:paraId="3CCCAB93" w14:textId="77777777" w:rsidR="001E75F7" w:rsidRPr="001E75F7" w:rsidRDefault="001E75F7" w:rsidP="001E75F7">
      <w:pPr>
        <w:numPr>
          <w:ilvl w:val="1"/>
          <w:numId w:val="52"/>
        </w:numPr>
      </w:pPr>
      <w:r w:rsidRPr="001E75F7">
        <w:rPr>
          <w:b/>
          <w:bCs/>
        </w:rPr>
        <w:t>Étapes :</w:t>
      </w:r>
      <w:r w:rsidRPr="001E75F7">
        <w:t xml:space="preserve"> Il installe la version </w:t>
      </w:r>
      <w:proofErr w:type="spellStart"/>
      <w:r w:rsidRPr="001E75F7">
        <w:t>preview</w:t>
      </w:r>
      <w:proofErr w:type="spellEnd"/>
      <w:r w:rsidRPr="001E75F7">
        <w:t xml:space="preserve"> de .NET 10, restaure les dépendances (</w:t>
      </w:r>
      <w:proofErr w:type="spellStart"/>
      <w:r w:rsidRPr="001E75F7">
        <w:t>dotnet</w:t>
      </w:r>
      <w:proofErr w:type="spellEnd"/>
      <w:r w:rsidRPr="001E75F7">
        <w:t xml:space="preserve"> restore), compile le projet en mode Release (</w:t>
      </w:r>
      <w:proofErr w:type="spellStart"/>
      <w:r w:rsidRPr="001E75F7">
        <w:t>dotnet</w:t>
      </w:r>
      <w:proofErr w:type="spellEnd"/>
      <w:r w:rsidRPr="001E75F7">
        <w:t xml:space="preserve"> </w:t>
      </w:r>
      <w:proofErr w:type="spellStart"/>
      <w:r w:rsidRPr="001E75F7">
        <w:t>build</w:t>
      </w:r>
      <w:proofErr w:type="spellEnd"/>
      <w:r w:rsidRPr="001E75F7">
        <w:t>), et, étape cruciale, il exécute l'ensemble des tests (</w:t>
      </w:r>
      <w:proofErr w:type="spellStart"/>
      <w:r w:rsidRPr="001E75F7">
        <w:t>dotnet</w:t>
      </w:r>
      <w:proofErr w:type="spellEnd"/>
      <w:r w:rsidRPr="001E75F7">
        <w:t xml:space="preserve"> test). Si un seul test échoue, le pipeline est marqué comme "échoué", bloquant une éventuelle fusion défectueuse.</w:t>
      </w:r>
    </w:p>
    <w:p w14:paraId="12DEF4A1" w14:textId="77777777" w:rsidR="001E75F7" w:rsidRPr="001E75F7" w:rsidRDefault="001E75F7" w:rsidP="001E75F7">
      <w:pPr>
        <w:numPr>
          <w:ilvl w:val="0"/>
          <w:numId w:val="52"/>
        </w:numPr>
      </w:pPr>
      <w:r w:rsidRPr="001E75F7">
        <w:rPr>
          <w:b/>
          <w:bCs/>
        </w:rPr>
        <w:t>docker-</w:t>
      </w:r>
      <w:proofErr w:type="spellStart"/>
      <w:r w:rsidRPr="001E75F7">
        <w:rPr>
          <w:b/>
          <w:bCs/>
        </w:rPr>
        <w:t>image.yml</w:t>
      </w:r>
      <w:proofErr w:type="spellEnd"/>
      <w:r w:rsidRPr="001E75F7">
        <w:rPr>
          <w:b/>
          <w:bCs/>
        </w:rPr>
        <w:t xml:space="preserve"> (Déploiement Continu - CD)</w:t>
      </w:r>
    </w:p>
    <w:p w14:paraId="0E5B903F" w14:textId="77777777" w:rsidR="001E75F7" w:rsidRPr="001E75F7" w:rsidRDefault="001E75F7" w:rsidP="001E75F7">
      <w:pPr>
        <w:numPr>
          <w:ilvl w:val="1"/>
          <w:numId w:val="52"/>
        </w:numPr>
      </w:pPr>
      <w:r w:rsidRPr="001E75F7">
        <w:rPr>
          <w:b/>
          <w:bCs/>
        </w:rPr>
        <w:t>Nom :</w:t>
      </w:r>
      <w:r w:rsidRPr="001E75F7">
        <w:t xml:space="preserve"> Docker</w:t>
      </w:r>
    </w:p>
    <w:p w14:paraId="69B96680" w14:textId="77777777" w:rsidR="001E75F7" w:rsidRPr="001E75F7" w:rsidRDefault="001E75F7" w:rsidP="001E75F7">
      <w:pPr>
        <w:numPr>
          <w:ilvl w:val="1"/>
          <w:numId w:val="52"/>
        </w:numPr>
      </w:pPr>
      <w:r w:rsidRPr="001E75F7">
        <w:rPr>
          <w:b/>
          <w:bCs/>
        </w:rPr>
        <w:t>Déclencheur :</w:t>
      </w:r>
      <w:r w:rsidRPr="001E75F7">
        <w:t xml:space="preserve"> Ce workflow, plus sensible, ne se lance que lors d'un push sur la branche release ou lors de la création d'un tag de version (</w:t>
      </w:r>
      <w:proofErr w:type="gramStart"/>
      <w:r w:rsidRPr="001E75F7">
        <w:t>ex:</w:t>
      </w:r>
      <w:proofErr w:type="gramEnd"/>
      <w:r w:rsidRPr="001E75F7">
        <w:t xml:space="preserve"> v1.0.0).</w:t>
      </w:r>
    </w:p>
    <w:p w14:paraId="089E1D63" w14:textId="77777777" w:rsidR="001E75F7" w:rsidRPr="001E75F7" w:rsidRDefault="001E75F7" w:rsidP="001E75F7">
      <w:pPr>
        <w:numPr>
          <w:ilvl w:val="1"/>
          <w:numId w:val="52"/>
        </w:numPr>
      </w:pPr>
      <w:r w:rsidRPr="001E75F7">
        <w:rPr>
          <w:b/>
          <w:bCs/>
        </w:rPr>
        <w:t>Objectif :</w:t>
      </w:r>
      <w:r w:rsidRPr="001E75F7">
        <w:t xml:space="preserve"> Construire et publier l'application sous forme d'image Docker.</w:t>
      </w:r>
    </w:p>
    <w:p w14:paraId="34DA0D1F" w14:textId="77777777" w:rsidR="001E75F7" w:rsidRPr="001E75F7" w:rsidRDefault="001E75F7" w:rsidP="001E75F7">
      <w:pPr>
        <w:numPr>
          <w:ilvl w:val="1"/>
          <w:numId w:val="52"/>
        </w:numPr>
      </w:pPr>
      <w:r w:rsidRPr="001E75F7">
        <w:rPr>
          <w:b/>
          <w:bCs/>
        </w:rPr>
        <w:t>Étapes :</w:t>
      </w:r>
    </w:p>
    <w:p w14:paraId="2C3633E8" w14:textId="77777777" w:rsidR="001E75F7" w:rsidRPr="001E75F7" w:rsidRDefault="001E75F7" w:rsidP="001E75F7">
      <w:pPr>
        <w:numPr>
          <w:ilvl w:val="2"/>
          <w:numId w:val="52"/>
        </w:numPr>
      </w:pPr>
      <w:r w:rsidRPr="001E75F7">
        <w:t xml:space="preserve">Il se connecte à la </w:t>
      </w:r>
      <w:proofErr w:type="spellStart"/>
      <w:r w:rsidRPr="001E75F7">
        <w:t>registry</w:t>
      </w:r>
      <w:proofErr w:type="spellEnd"/>
      <w:r w:rsidRPr="001E75F7">
        <w:t xml:space="preserve"> de conteneurs de GitHub (ghcr.io) en utilisant un GITHUB_TOKEN sécurisé.</w:t>
      </w:r>
    </w:p>
    <w:p w14:paraId="3672165C" w14:textId="77777777" w:rsidR="001E75F7" w:rsidRPr="001E75F7" w:rsidRDefault="001E75F7" w:rsidP="001E75F7">
      <w:pPr>
        <w:numPr>
          <w:ilvl w:val="2"/>
          <w:numId w:val="52"/>
        </w:numPr>
      </w:pPr>
      <w:r w:rsidRPr="001E75F7">
        <w:t>Il utilise docker/setup-</w:t>
      </w:r>
      <w:proofErr w:type="spellStart"/>
      <w:r w:rsidRPr="001E75F7">
        <w:t>buildx</w:t>
      </w:r>
      <w:proofErr w:type="spellEnd"/>
      <w:r w:rsidRPr="001E75F7">
        <w:t xml:space="preserve">-action pour préparer l'environnement de </w:t>
      </w:r>
      <w:proofErr w:type="spellStart"/>
      <w:r w:rsidRPr="001E75F7">
        <w:t>build</w:t>
      </w:r>
      <w:proofErr w:type="spellEnd"/>
      <w:r w:rsidRPr="001E75F7">
        <w:t>.</w:t>
      </w:r>
    </w:p>
    <w:p w14:paraId="51D0A169" w14:textId="77777777" w:rsidR="001E75F7" w:rsidRPr="001E75F7" w:rsidRDefault="001E75F7" w:rsidP="001E75F7">
      <w:pPr>
        <w:numPr>
          <w:ilvl w:val="2"/>
          <w:numId w:val="52"/>
        </w:numPr>
      </w:pPr>
      <w:r w:rsidRPr="001E75F7">
        <w:t>Il extrait les métadonnées pour taguer l'image (</w:t>
      </w:r>
      <w:proofErr w:type="gramStart"/>
      <w:r w:rsidRPr="001E75F7">
        <w:t>ex:</w:t>
      </w:r>
      <w:proofErr w:type="gramEnd"/>
      <w:r w:rsidRPr="001E75F7">
        <w:t xml:space="preserve"> ghcr.io/</w:t>
      </w:r>
      <w:proofErr w:type="spellStart"/>
      <w:r w:rsidRPr="001E75F7">
        <w:t>ceynou</w:t>
      </w:r>
      <w:proofErr w:type="spellEnd"/>
      <w:r w:rsidRPr="001E75F7">
        <w:t>/</w:t>
      </w:r>
      <w:proofErr w:type="spellStart"/>
      <w:proofErr w:type="gramStart"/>
      <w:r w:rsidRPr="001E75F7">
        <w:t>cookbook:latest</w:t>
      </w:r>
      <w:proofErr w:type="spellEnd"/>
      <w:proofErr w:type="gramEnd"/>
      <w:r w:rsidRPr="001E75F7">
        <w:t xml:space="preserve"> ou ghcr.io/</w:t>
      </w:r>
      <w:proofErr w:type="spellStart"/>
      <w:r w:rsidRPr="001E75F7">
        <w:t>ceynou</w:t>
      </w:r>
      <w:proofErr w:type="spellEnd"/>
      <w:r w:rsidRPr="001E75F7">
        <w:t>/</w:t>
      </w:r>
      <w:proofErr w:type="gramStart"/>
      <w:r w:rsidRPr="001E75F7">
        <w:t>cookbook:v</w:t>
      </w:r>
      <w:proofErr w:type="gramEnd"/>
      <w:r w:rsidRPr="001E75F7">
        <w:t>1.0.0).</w:t>
      </w:r>
    </w:p>
    <w:p w14:paraId="4BCD18C1" w14:textId="77777777" w:rsidR="001E75F7" w:rsidRPr="001E75F7" w:rsidRDefault="001E75F7" w:rsidP="001E75F7">
      <w:pPr>
        <w:numPr>
          <w:ilvl w:val="2"/>
          <w:numId w:val="52"/>
        </w:numPr>
      </w:pPr>
      <w:r w:rsidRPr="001E75F7">
        <w:t>Il lance docker/</w:t>
      </w:r>
      <w:proofErr w:type="spellStart"/>
      <w:r w:rsidRPr="001E75F7">
        <w:t>build</w:t>
      </w:r>
      <w:proofErr w:type="spellEnd"/>
      <w:r w:rsidRPr="001E75F7">
        <w:t xml:space="preserve">-push-action qui lit le </w:t>
      </w:r>
      <w:proofErr w:type="spellStart"/>
      <w:r w:rsidRPr="001E75F7">
        <w:t>Dockerfile</w:t>
      </w:r>
      <w:proofErr w:type="spellEnd"/>
      <w:r w:rsidRPr="001E75F7">
        <w:t xml:space="preserve"> de l'API, construit l'image, et la pousse (push) vers la </w:t>
      </w:r>
      <w:proofErr w:type="spellStart"/>
      <w:r w:rsidRPr="001E75F7">
        <w:t>registry</w:t>
      </w:r>
      <w:proofErr w:type="spellEnd"/>
      <w:r w:rsidRPr="001E75F7">
        <w:t xml:space="preserve"> ghcr.io.</w:t>
      </w:r>
    </w:p>
    <w:p w14:paraId="163B7543" w14:textId="77777777" w:rsidR="001E75F7" w:rsidRPr="001E75F7" w:rsidRDefault="001E75F7" w:rsidP="001E75F7">
      <w:pPr>
        <w:numPr>
          <w:ilvl w:val="2"/>
          <w:numId w:val="52"/>
        </w:numPr>
      </w:pPr>
      <w:r w:rsidRPr="001E75F7">
        <w:t xml:space="preserve">Enfin, il utilise </w:t>
      </w:r>
      <w:proofErr w:type="spellStart"/>
      <w:r w:rsidRPr="001E75F7">
        <w:t>cosign</w:t>
      </w:r>
      <w:proofErr w:type="spellEnd"/>
      <w:r w:rsidRPr="001E75F7">
        <w:t xml:space="preserve"> pour signer l'image, garantissant ainsi son authenticité et son intégrité.</w:t>
      </w:r>
    </w:p>
    <w:p w14:paraId="53769975" w14:textId="020E5A52" w:rsidR="001E75F7" w:rsidRDefault="001E75F7" w:rsidP="001E75F7">
      <w:r w:rsidRPr="001E75F7">
        <w:t>Ce pipeline CI/CD automatise entièrement le processus, des tests à la publication, ce qui constitue le cœur de la compétence "Contribuer à la mise en production dans une démarche DevOps".</w:t>
      </w:r>
    </w:p>
    <w:p w14:paraId="71290530" w14:textId="77777777" w:rsidR="001E75F7" w:rsidRPr="003F1C7A" w:rsidRDefault="001E75F7" w:rsidP="001E75F7"/>
    <w:p w14:paraId="25D70607" w14:textId="6764DC89" w:rsidR="003F1C7A" w:rsidRPr="003F1C7A" w:rsidRDefault="003F1C7A" w:rsidP="003F1C7A">
      <w:r w:rsidRPr="003F1C7A">
        <w:t xml:space="preserve">J'ai conteneurisé l'API et la base de données PostgreSQL à l'aide de </w:t>
      </w:r>
      <w:r w:rsidRPr="003F1C7A">
        <w:rPr>
          <w:b/>
          <w:bCs/>
        </w:rPr>
        <w:t>Docker Compose</w:t>
      </w:r>
      <w:r w:rsidRPr="003F1C7A">
        <w:t>. Mon script</w:t>
      </w:r>
      <w:r w:rsidR="001E75F7">
        <w:t xml:space="preserve"> </w:t>
      </w:r>
      <w:r w:rsidRPr="003F1C7A">
        <w:t>docker-</w:t>
      </w:r>
      <w:proofErr w:type="spellStart"/>
      <w:r w:rsidRPr="003F1C7A">
        <w:t>compose.yml</w:t>
      </w:r>
      <w:proofErr w:type="spellEnd"/>
      <w:r w:rsidRPr="003F1C7A">
        <w:t xml:space="preserve"> définit les services :</w:t>
      </w:r>
    </w:p>
    <w:p w14:paraId="450F11E9" w14:textId="77777777" w:rsidR="003F1C7A" w:rsidRPr="003F1C7A" w:rsidRDefault="003F1C7A" w:rsidP="003F1C7A">
      <w:pPr>
        <w:numPr>
          <w:ilvl w:val="0"/>
          <w:numId w:val="45"/>
        </w:numPr>
      </w:pPr>
      <w:r w:rsidRPr="003F1C7A">
        <w:t>Un conteneur pour la base de données PostgreSQL, qui utilise un volume Docker persistant pour que les données ne soient pas perdues au redémarrage.</w:t>
      </w:r>
    </w:p>
    <w:p w14:paraId="6E2EE98A" w14:textId="77777777" w:rsidR="003F1C7A" w:rsidRPr="003F1C7A" w:rsidRDefault="003F1C7A" w:rsidP="003F1C7A">
      <w:pPr>
        <w:numPr>
          <w:ilvl w:val="0"/>
          <w:numId w:val="45"/>
        </w:numPr>
      </w:pPr>
      <w:r w:rsidRPr="003F1C7A">
        <w:t xml:space="preserve">Un conteneur pour l'API REST, construit à partir d'un </w:t>
      </w:r>
      <w:proofErr w:type="spellStart"/>
      <w:r w:rsidRPr="003F1C7A">
        <w:t>Dockerfile</w:t>
      </w:r>
      <w:proofErr w:type="spellEnd"/>
      <w:r w:rsidRPr="003F1C7A">
        <w:t>, qui expose le port 8080 pour l'application WinForms.</w:t>
      </w:r>
    </w:p>
    <w:p w14:paraId="18C2416E" w14:textId="77777777" w:rsidR="003F1C7A" w:rsidRPr="003F1C7A" w:rsidRDefault="003F1C7A" w:rsidP="003F1C7A">
      <w:pPr>
        <w:numPr>
          <w:ilvl w:val="0"/>
          <w:numId w:val="45"/>
        </w:numPr>
      </w:pPr>
      <w:r w:rsidRPr="003F1C7A">
        <w:t>Un réseau Docker privé pour que l'API et la base de données communiquent de manière sécurisée et isolée.</w:t>
      </w:r>
    </w:p>
    <w:p w14:paraId="6F54DAD2" w14:textId="1A6F7DFC" w:rsidR="003F1C7A" w:rsidRPr="003F1C7A" w:rsidRDefault="003F1C7A" w:rsidP="003F1C7A">
      <w:r w:rsidRPr="003F1C7A">
        <w:t xml:space="preserve">De plus, j'ai configuré un pipeline </w:t>
      </w:r>
      <w:r w:rsidRPr="003F1C7A">
        <w:rPr>
          <w:b/>
          <w:bCs/>
        </w:rPr>
        <w:t>GitHub Actions</w:t>
      </w:r>
      <w:r w:rsidRPr="003F1C7A">
        <w:t xml:space="preserve"> pour l'intégration et le déploiement continus (CI/CD) :</w:t>
      </w:r>
    </w:p>
    <w:p w14:paraId="255B9D88" w14:textId="77777777" w:rsidR="003F1C7A" w:rsidRPr="003F1C7A" w:rsidRDefault="003F1C7A" w:rsidP="003F1C7A">
      <w:pPr>
        <w:numPr>
          <w:ilvl w:val="0"/>
          <w:numId w:val="46"/>
        </w:numPr>
      </w:pPr>
      <w:r w:rsidRPr="003F1C7A">
        <w:rPr>
          <w:b/>
          <w:bCs/>
        </w:rPr>
        <w:t>CI (Intégration Continue) :</w:t>
      </w:r>
      <w:r w:rsidRPr="003F1C7A">
        <w:t xml:space="preserve"> À chaque </w:t>
      </w:r>
      <w:r w:rsidRPr="003F1C7A">
        <w:rPr>
          <w:i/>
          <w:iCs/>
        </w:rPr>
        <w:t>push</w:t>
      </w:r>
      <w:r w:rsidRPr="003F1C7A">
        <w:t>, le pipeline compile le code et exécute l'intégralité des tests unitaires et d'intégration.</w:t>
      </w:r>
    </w:p>
    <w:p w14:paraId="6847E4AB" w14:textId="239DC1F0" w:rsidR="00FC1E46" w:rsidRDefault="003F1C7A" w:rsidP="001B1195">
      <w:pPr>
        <w:numPr>
          <w:ilvl w:val="0"/>
          <w:numId w:val="46"/>
        </w:numPr>
      </w:pPr>
      <w:r w:rsidRPr="003F1C7A">
        <w:rPr>
          <w:b/>
          <w:bCs/>
        </w:rPr>
        <w:t>CD (Déploiement Continu) :</w:t>
      </w:r>
      <w:r w:rsidRPr="003F1C7A">
        <w:t xml:space="preserve"> Si les tests réussissent, le pipeline construit l'image Docker de l'API et la publie automatiquement sur la </w:t>
      </w:r>
      <w:proofErr w:type="spellStart"/>
      <w:r w:rsidRPr="003F1C7A">
        <w:t>registry</w:t>
      </w:r>
      <w:proofErr w:type="spellEnd"/>
      <w:r w:rsidRPr="003F1C7A">
        <w:t xml:space="preserve"> privée de GitHub Packages.</w:t>
      </w:r>
    </w:p>
    <w:p w14:paraId="7625D599" w14:textId="77777777" w:rsidR="00FC1E46" w:rsidRDefault="00FC1E46">
      <w:pPr>
        <w:spacing w:after="200"/>
        <w:jc w:val="left"/>
      </w:pPr>
      <w:r>
        <w:br w:type="page"/>
      </w:r>
    </w:p>
    <w:p w14:paraId="778DA845" w14:textId="482C0856" w:rsidR="00FC1E46" w:rsidRPr="00FC1E46" w:rsidRDefault="00FC1E46" w:rsidP="00FC1E46">
      <w:pPr>
        <w:pStyle w:val="Heading1"/>
      </w:pPr>
      <w:r w:rsidRPr="00FC1E46">
        <w:lastRenderedPageBreak/>
        <w:t>Procédure de Déploiement de l'</w:t>
      </w:r>
      <w:r w:rsidR="00F617D7">
        <w:t>API</w:t>
      </w:r>
    </w:p>
    <w:p w14:paraId="624851E5" w14:textId="77777777" w:rsidR="00CA58A0" w:rsidRDefault="00FC1E46" w:rsidP="007E1077">
      <w:r w:rsidRPr="00FC1E46">
        <w:rPr>
          <w:b/>
          <w:bCs/>
        </w:rPr>
        <w:t>Version :</w:t>
      </w:r>
      <w:r w:rsidRPr="00FC1E46">
        <w:t xml:space="preserve"> 1.0 </w:t>
      </w:r>
    </w:p>
    <w:p w14:paraId="107D5B73" w14:textId="3F23FA5B" w:rsidR="00FC1E46" w:rsidRPr="00FC1E46" w:rsidRDefault="00FC1E46" w:rsidP="007E1077">
      <w:r w:rsidRPr="00FC1E46">
        <w:rPr>
          <w:b/>
          <w:bCs/>
        </w:rPr>
        <w:t>Date :</w:t>
      </w:r>
      <w:r w:rsidRPr="00FC1E46">
        <w:t xml:space="preserve"> 20 novembre 2025 </w:t>
      </w:r>
    </w:p>
    <w:p w14:paraId="342A1256" w14:textId="5E79C565" w:rsidR="00FC1E46" w:rsidRPr="00FC1E46" w:rsidRDefault="00FC1E46" w:rsidP="007E1077">
      <w:r w:rsidRPr="00FC1E46">
        <w:rPr>
          <w:b/>
          <w:bCs/>
        </w:rPr>
        <w:t>Responsable :</w:t>
      </w:r>
      <w:r w:rsidRPr="00FC1E46">
        <w:t xml:space="preserve"> </w:t>
      </w:r>
      <w:r w:rsidR="0096619C" w:rsidRPr="0096619C">
        <w:t xml:space="preserve">Équipe DevOps </w:t>
      </w:r>
      <w:r w:rsidR="0096619C">
        <w:t>(</w:t>
      </w:r>
      <w:r w:rsidRPr="00FC1E46">
        <w:t xml:space="preserve">Ceyhane YILMAZ) </w:t>
      </w:r>
    </w:p>
    <w:p w14:paraId="4D0E32A0" w14:textId="77777777" w:rsidR="00FC1E46" w:rsidRPr="00FC1E46" w:rsidRDefault="00FC1E46" w:rsidP="007E1077">
      <w:pPr>
        <w:pStyle w:val="Heading2"/>
      </w:pPr>
      <w:r w:rsidRPr="00FC1E46">
        <w:t>1. Objectif de la Procédure</w:t>
      </w:r>
    </w:p>
    <w:p w14:paraId="34B9059C" w14:textId="59DD9CCB" w:rsidR="00FC1E46" w:rsidRPr="00FC1E46" w:rsidRDefault="00FC1E46" w:rsidP="007E1077">
      <w:r w:rsidRPr="00FC1E46">
        <w:t>Cette procédure décrit les étapes nécessaires pour déployer la nouvelle version de l'API REST sécurisée, de la base de données PostgreSQL associée pour le projet "Bytes of Bites". Elle couvre l'automatisation via GitHub Actions et la mise en production conteneurisée.</w:t>
      </w:r>
    </w:p>
    <w:p w14:paraId="3918F136" w14:textId="3A7F9CFC" w:rsidR="00FC1E46" w:rsidRPr="00FC1E46" w:rsidRDefault="00FC1E46" w:rsidP="007E1077">
      <w:pPr>
        <w:pStyle w:val="Heading2"/>
      </w:pPr>
      <w:r w:rsidRPr="00FC1E46">
        <w:t xml:space="preserve">2. </w:t>
      </w:r>
      <w:r w:rsidR="007E1077" w:rsidRPr="00FC1E46">
        <w:t>Prérequis</w:t>
      </w:r>
    </w:p>
    <w:p w14:paraId="0CEA7FA9" w14:textId="77777777" w:rsidR="00FC1E46" w:rsidRDefault="00FC1E46" w:rsidP="007E1077">
      <w:pPr>
        <w:pStyle w:val="ListParagraph"/>
        <w:numPr>
          <w:ilvl w:val="0"/>
          <w:numId w:val="76"/>
        </w:numPr>
      </w:pPr>
      <w:r w:rsidRPr="00FC1E46">
        <w:t>Avant de procéder au déploiement, assurez-vous que :</w:t>
      </w:r>
    </w:p>
    <w:p w14:paraId="261EF577" w14:textId="77777777" w:rsidR="00C97A5B" w:rsidRPr="00C97A5B" w:rsidRDefault="00C97A5B" w:rsidP="007E1077">
      <w:pPr>
        <w:pStyle w:val="ListParagraph"/>
        <w:numPr>
          <w:ilvl w:val="0"/>
          <w:numId w:val="76"/>
        </w:numPr>
      </w:pPr>
      <w:r w:rsidRPr="00C97A5B">
        <w:t>Toutes les modifications ont été validées dans l'environnement de test.</w:t>
      </w:r>
    </w:p>
    <w:p w14:paraId="01CF4279" w14:textId="7545DBE1" w:rsidR="00C97A5B" w:rsidRPr="00C97A5B" w:rsidRDefault="00C97A5B" w:rsidP="007E1077">
      <w:pPr>
        <w:pStyle w:val="ListParagraph"/>
        <w:numPr>
          <w:ilvl w:val="0"/>
          <w:numId w:val="76"/>
        </w:numPr>
      </w:pPr>
      <w:r w:rsidRPr="00C97A5B">
        <w:t>Les tests de régression ont été exécutés avec succès.</w:t>
      </w:r>
    </w:p>
    <w:p w14:paraId="7BC74311" w14:textId="70F72D74" w:rsidR="00C97A5B" w:rsidRDefault="00C97A5B" w:rsidP="007E1077">
      <w:pPr>
        <w:pStyle w:val="ListParagraph"/>
        <w:numPr>
          <w:ilvl w:val="0"/>
          <w:numId w:val="76"/>
        </w:numPr>
      </w:pPr>
      <w:r w:rsidRPr="00C97A5B">
        <w:t>La documentation a été mise à jour pour refléter les nouvelles fonctionnalités.</w:t>
      </w:r>
    </w:p>
    <w:p w14:paraId="38657771" w14:textId="593EFD76" w:rsidR="00C97A5B" w:rsidRPr="00FC1E46" w:rsidRDefault="00C97A5B" w:rsidP="007E1077">
      <w:pPr>
        <w:pStyle w:val="ListParagraph"/>
        <w:numPr>
          <w:ilvl w:val="0"/>
          <w:numId w:val="76"/>
        </w:numPr>
      </w:pPr>
      <w:r w:rsidRPr="00C97A5B">
        <w:t>Une sauvegarde de la base de données a été effectuée.</w:t>
      </w:r>
    </w:p>
    <w:p w14:paraId="363B21D3" w14:textId="77777777" w:rsidR="00FC1E46" w:rsidRPr="00FC1E46" w:rsidRDefault="00FC1E46" w:rsidP="007E1077">
      <w:pPr>
        <w:pStyle w:val="Heading2"/>
      </w:pPr>
      <w:r w:rsidRPr="00FC1E46">
        <w:t>3. Ressources et Outils Nécessaires</w:t>
      </w:r>
    </w:p>
    <w:p w14:paraId="158D744C" w14:textId="7A3D85B0" w:rsidR="00FC1E46" w:rsidRPr="00FC1E46" w:rsidRDefault="00FC1E46" w:rsidP="007E1077">
      <w:pPr>
        <w:pStyle w:val="ListParagraph"/>
        <w:numPr>
          <w:ilvl w:val="0"/>
          <w:numId w:val="75"/>
        </w:numPr>
      </w:pPr>
      <w:r w:rsidRPr="007E1077">
        <w:rPr>
          <w:b/>
          <w:bCs/>
        </w:rPr>
        <w:t>Code Source &amp; Versioning :</w:t>
      </w:r>
      <w:r w:rsidRPr="00FC1E46">
        <w:t xml:space="preserve"> </w:t>
      </w:r>
      <w:r w:rsidR="00C97A5B">
        <w:t>Git/</w:t>
      </w:r>
      <w:r w:rsidRPr="00FC1E46">
        <w:t>GitHub (Branches master et release).</w:t>
      </w:r>
    </w:p>
    <w:p w14:paraId="6EB33683" w14:textId="7DB4EA4C" w:rsidR="00FC1E46" w:rsidRPr="00FC1E46" w:rsidRDefault="00C97A5B" w:rsidP="007E1077">
      <w:pPr>
        <w:pStyle w:val="ListParagraph"/>
        <w:numPr>
          <w:ilvl w:val="0"/>
          <w:numId w:val="75"/>
        </w:numPr>
      </w:pPr>
      <w:r w:rsidRPr="007E1077">
        <w:rPr>
          <w:b/>
          <w:bCs/>
        </w:rPr>
        <w:t>Outil de déploiement</w:t>
      </w:r>
      <w:r w:rsidR="00FC1E46" w:rsidRPr="007E1077">
        <w:rPr>
          <w:b/>
          <w:bCs/>
        </w:rPr>
        <w:t xml:space="preserve"> :</w:t>
      </w:r>
      <w:r w:rsidR="00FC1E46" w:rsidRPr="00FC1E46">
        <w:t xml:space="preserve"> </w:t>
      </w:r>
      <w:r>
        <w:t>Docker et Docker Compose</w:t>
      </w:r>
      <w:r w:rsidR="00FC1E46" w:rsidRPr="00FC1E46">
        <w:t>.</w:t>
      </w:r>
    </w:p>
    <w:p w14:paraId="6C3F348D" w14:textId="77777777" w:rsidR="00FC1E46" w:rsidRPr="00FC1E46" w:rsidRDefault="00FC1E46" w:rsidP="007E1077">
      <w:pPr>
        <w:pStyle w:val="ListParagraph"/>
        <w:numPr>
          <w:ilvl w:val="0"/>
          <w:numId w:val="75"/>
        </w:numPr>
      </w:pPr>
      <w:r w:rsidRPr="007E1077">
        <w:rPr>
          <w:b/>
          <w:bCs/>
        </w:rPr>
        <w:t>Registre de Conteneurs :</w:t>
      </w:r>
      <w:r w:rsidRPr="00FC1E46">
        <w:t xml:space="preserve"> GitHub Container </w:t>
      </w:r>
      <w:proofErr w:type="spellStart"/>
      <w:r w:rsidRPr="00FC1E46">
        <w:t>Registry</w:t>
      </w:r>
      <w:proofErr w:type="spellEnd"/>
      <w:r w:rsidRPr="00FC1E46">
        <w:t xml:space="preserve"> (ghcr.io).</w:t>
      </w:r>
    </w:p>
    <w:p w14:paraId="75235DE9" w14:textId="7AC2FA47" w:rsidR="00FC1E46" w:rsidRDefault="00FC1E46" w:rsidP="007E1077">
      <w:pPr>
        <w:pStyle w:val="ListParagraph"/>
        <w:numPr>
          <w:ilvl w:val="0"/>
          <w:numId w:val="75"/>
        </w:numPr>
      </w:pPr>
      <w:r w:rsidRPr="007E1077">
        <w:rPr>
          <w:b/>
          <w:bCs/>
        </w:rPr>
        <w:t>Serveur de Production :</w:t>
      </w:r>
      <w:r w:rsidRPr="00FC1E46">
        <w:t xml:space="preserve"> Environnement supportant Docker et Docker Compose.</w:t>
      </w:r>
    </w:p>
    <w:p w14:paraId="5205198D" w14:textId="3732A1A8" w:rsidR="00C97A5B" w:rsidRPr="00FC1E46" w:rsidRDefault="00C97A5B" w:rsidP="007E1077">
      <w:pPr>
        <w:pStyle w:val="ListParagraph"/>
        <w:numPr>
          <w:ilvl w:val="0"/>
          <w:numId w:val="75"/>
        </w:numPr>
      </w:pPr>
      <w:r w:rsidRPr="007E1077">
        <w:rPr>
          <w:b/>
          <w:bCs/>
        </w:rPr>
        <w:t xml:space="preserve">Script de déploiement : </w:t>
      </w:r>
      <w:r w:rsidRPr="00CA58A0">
        <w:t>Fichier</w:t>
      </w:r>
      <w:r>
        <w:t xml:space="preserve"> docker-</w:t>
      </w:r>
      <w:proofErr w:type="spellStart"/>
      <w:r>
        <w:t>compose.yml</w:t>
      </w:r>
      <w:proofErr w:type="spellEnd"/>
      <w:r w:rsidR="007E1077">
        <w:t xml:space="preserve"> et ficher de variables d’environnement.</w:t>
      </w:r>
    </w:p>
    <w:p w14:paraId="68D6992C" w14:textId="77777777" w:rsidR="00FC1E46" w:rsidRPr="00FC1E46" w:rsidRDefault="00FC1E46" w:rsidP="007E1077">
      <w:pPr>
        <w:pStyle w:val="Heading2"/>
      </w:pPr>
      <w:r w:rsidRPr="00FC1E46">
        <w:t>4. Étapes de la Procédure de Déploiement</w:t>
      </w:r>
    </w:p>
    <w:p w14:paraId="41179D0B" w14:textId="77777777" w:rsidR="007E1077" w:rsidRPr="007E1077" w:rsidRDefault="007E1077" w:rsidP="007E1077">
      <w:pPr>
        <w:pStyle w:val="Heading3"/>
      </w:pPr>
      <w:r w:rsidRPr="007E1077">
        <w:t>Étape 1 : Informer les Parties Prenantes</w:t>
      </w:r>
    </w:p>
    <w:p w14:paraId="41F08ED4" w14:textId="77777777" w:rsidR="007E1077" w:rsidRPr="007E1077" w:rsidRDefault="007E1077" w:rsidP="007E1077">
      <w:pPr>
        <w:pStyle w:val="ListParagraph"/>
        <w:numPr>
          <w:ilvl w:val="0"/>
          <w:numId w:val="74"/>
        </w:numPr>
      </w:pPr>
      <w:r w:rsidRPr="007E1077">
        <w:t>Annoncez la fenêtre de déploiement à toutes les équipes concernées (développement, support, marketing).</w:t>
      </w:r>
    </w:p>
    <w:p w14:paraId="6C611226" w14:textId="090CC633" w:rsidR="007E1077" w:rsidRPr="007E1077" w:rsidRDefault="007E1077" w:rsidP="007E1077">
      <w:pPr>
        <w:pStyle w:val="ListParagraph"/>
        <w:numPr>
          <w:ilvl w:val="0"/>
          <w:numId w:val="74"/>
        </w:numPr>
      </w:pPr>
      <w:r w:rsidRPr="007E1077">
        <w:t>Informez les utilisateurs finaux de la maintenance prévue, si nécessaire.</w:t>
      </w:r>
    </w:p>
    <w:p w14:paraId="63022800" w14:textId="77777777" w:rsidR="007E1077" w:rsidRPr="007E1077" w:rsidRDefault="007E1077" w:rsidP="007E1077">
      <w:pPr>
        <w:pStyle w:val="Heading3"/>
      </w:pPr>
      <w:r w:rsidRPr="007E1077">
        <w:t>Étape 2 : Préparation des Serveurs</w:t>
      </w:r>
    </w:p>
    <w:p w14:paraId="64C56CED" w14:textId="2128D055" w:rsidR="007E1077" w:rsidRPr="007E1077" w:rsidRDefault="007E1077" w:rsidP="007E1077">
      <w:pPr>
        <w:pStyle w:val="ListParagraph"/>
        <w:numPr>
          <w:ilvl w:val="0"/>
          <w:numId w:val="77"/>
        </w:numPr>
      </w:pPr>
      <w:r w:rsidRPr="007E1077">
        <w:rPr>
          <w:b/>
          <w:bCs/>
        </w:rPr>
        <w:t>Vérifiez l’intégrité de l’environnement</w:t>
      </w:r>
      <w:r w:rsidRPr="007E1077">
        <w:t> : Assurez-vous que tous les serveurs nécessaires (</w:t>
      </w:r>
      <w:r>
        <w:t>API et</w:t>
      </w:r>
      <w:r w:rsidRPr="007E1077">
        <w:t xml:space="preserve"> base de données) sont opérationnels.</w:t>
      </w:r>
    </w:p>
    <w:p w14:paraId="747FA82C" w14:textId="423633D3" w:rsidR="007E1077" w:rsidRDefault="007E1077" w:rsidP="007E1077">
      <w:pPr>
        <w:pStyle w:val="ListParagraph"/>
        <w:numPr>
          <w:ilvl w:val="0"/>
          <w:numId w:val="77"/>
        </w:numPr>
      </w:pPr>
      <w:r w:rsidRPr="007E1077">
        <w:rPr>
          <w:b/>
          <w:bCs/>
        </w:rPr>
        <w:t>Redémarrez les services non critiques</w:t>
      </w:r>
      <w:r w:rsidRPr="007E1077">
        <w:t> : S'il y a des services en cours d'exécution qui ne sont pas critiques, envisagez de les redémarrer pour assurer un nettoyage.</w:t>
      </w:r>
    </w:p>
    <w:p w14:paraId="71241829" w14:textId="77777777" w:rsidR="007E1077" w:rsidRPr="00FC1E46" w:rsidRDefault="007E1077" w:rsidP="007E1077">
      <w:pPr>
        <w:pStyle w:val="Heading3"/>
      </w:pPr>
      <w:r w:rsidRPr="00FC1E46">
        <w:t>Étape 4 : Migration de la Base de Données</w:t>
      </w:r>
    </w:p>
    <w:p w14:paraId="10BFC832" w14:textId="0062AAC8" w:rsidR="007E1077" w:rsidRPr="00FC1E46" w:rsidRDefault="007E1077" w:rsidP="007E1077">
      <w:pPr>
        <w:pStyle w:val="ListParagraph"/>
        <w:numPr>
          <w:ilvl w:val="0"/>
          <w:numId w:val="79"/>
        </w:numPr>
      </w:pPr>
      <w:r w:rsidRPr="00FC1E46">
        <w:t xml:space="preserve">Au démarrage, l'ORM Entity Framework </w:t>
      </w:r>
      <w:proofErr w:type="spellStart"/>
      <w:r w:rsidRPr="00FC1E46">
        <w:t>Core</w:t>
      </w:r>
      <w:proofErr w:type="spellEnd"/>
      <w:r w:rsidRPr="00FC1E46">
        <w:t xml:space="preserve"> (EF </w:t>
      </w:r>
      <w:proofErr w:type="spellStart"/>
      <w:r w:rsidRPr="00FC1E46">
        <w:t>Core</w:t>
      </w:r>
      <w:proofErr w:type="spellEnd"/>
      <w:r w:rsidRPr="00FC1E46">
        <w:t>) doit s'assurer que le schéma de la base de données PostgreSQL correspond au modèle de données actuel (Recettes, Ingrédients, Catégories</w:t>
      </w:r>
      <w:r>
        <w:t>, etc.</w:t>
      </w:r>
      <w:r w:rsidRPr="00FC1E46">
        <w:t>).</w:t>
      </w:r>
    </w:p>
    <w:p w14:paraId="286FDDD6" w14:textId="77777777" w:rsidR="007E1077" w:rsidRPr="00FC1E46" w:rsidRDefault="007E1077" w:rsidP="007E1077">
      <w:pPr>
        <w:pStyle w:val="ListParagraph"/>
        <w:numPr>
          <w:ilvl w:val="0"/>
          <w:numId w:val="79"/>
        </w:numPr>
      </w:pPr>
      <w:r w:rsidRPr="00FC1E46">
        <w:t>Vérifier les logs du conteneur API pour s'assurer qu'aucune exception de migration n'a été levée.</w:t>
      </w:r>
    </w:p>
    <w:p w14:paraId="6E314228" w14:textId="2C708A8A" w:rsidR="00FC1E46" w:rsidRPr="00FC1E46" w:rsidRDefault="00FC1E46" w:rsidP="007E1077">
      <w:pPr>
        <w:pStyle w:val="Heading3"/>
      </w:pPr>
      <w:r w:rsidRPr="00FC1E46">
        <w:t>Étape 3 : Déploiement sur l'Environnement de Production</w:t>
      </w:r>
    </w:p>
    <w:p w14:paraId="607B14E0" w14:textId="5DFA3682" w:rsidR="00FC1E46" w:rsidRDefault="00FC1E46" w:rsidP="00CA58A0">
      <w:pPr>
        <w:pStyle w:val="ListParagraph"/>
        <w:numPr>
          <w:ilvl w:val="0"/>
          <w:numId w:val="78"/>
        </w:numPr>
      </w:pPr>
      <w:r w:rsidRPr="007E1077">
        <w:rPr>
          <w:b/>
          <w:bCs/>
        </w:rPr>
        <w:t>Récupération des sources de déploiement :</w:t>
      </w:r>
      <w:r w:rsidRPr="00FC1E46">
        <w:t xml:space="preserve"> Sur le serveur, s'assurer que le fichier docker-</w:t>
      </w:r>
      <w:proofErr w:type="spellStart"/>
      <w:r w:rsidRPr="00FC1E46">
        <w:t>compose.yml</w:t>
      </w:r>
      <w:proofErr w:type="spellEnd"/>
      <w:r w:rsidRPr="00FC1E46">
        <w:t xml:space="preserve"> </w:t>
      </w:r>
      <w:r w:rsidR="009E23FA">
        <w:t xml:space="preserve">et un </w:t>
      </w:r>
      <w:proofErr w:type="gramStart"/>
      <w:r w:rsidR="009E23FA">
        <w:t>fichier .</w:t>
      </w:r>
      <w:proofErr w:type="spellStart"/>
      <w:r w:rsidR="009E23FA">
        <w:t>env</w:t>
      </w:r>
      <w:proofErr w:type="spellEnd"/>
      <w:proofErr w:type="gramEnd"/>
      <w:r w:rsidR="009E23FA">
        <w:t xml:space="preserve"> sont </w:t>
      </w:r>
      <w:r w:rsidRPr="00FC1E46">
        <w:t>présent</w:t>
      </w:r>
      <w:r w:rsidR="009E23FA">
        <w:t xml:space="preserve">s </w:t>
      </w:r>
      <w:r w:rsidR="00CA58A0">
        <w:t>(voir exemple en annexe)</w:t>
      </w:r>
      <w:r w:rsidRPr="00FC1E46">
        <w:t>. Ce fichier définit les services API et Base de données.</w:t>
      </w:r>
    </w:p>
    <w:p w14:paraId="73ADACBB" w14:textId="56355051" w:rsidR="00CA58A0" w:rsidRPr="00FC1E46" w:rsidRDefault="00CA58A0" w:rsidP="00CA58A0">
      <w:pPr>
        <w:pStyle w:val="ListParagraph"/>
        <w:numPr>
          <w:ilvl w:val="0"/>
          <w:numId w:val="78"/>
        </w:numPr>
      </w:pPr>
      <w:r w:rsidRPr="00CA58A0">
        <w:rPr>
          <w:b/>
          <w:bCs/>
        </w:rPr>
        <w:t xml:space="preserve">Mise à jour </w:t>
      </w:r>
      <w:r>
        <w:rPr>
          <w:b/>
          <w:bCs/>
        </w:rPr>
        <w:t xml:space="preserve">(corrective ou mineur) </w:t>
      </w:r>
      <w:r w:rsidRPr="00CA58A0">
        <w:rPr>
          <w:b/>
          <w:bCs/>
        </w:rPr>
        <w:t>de l'image :</w:t>
      </w:r>
      <w:r w:rsidRPr="00CA58A0">
        <w:t xml:space="preserve"> Exécuter la commande pour récupérer la dernière image signée depuis le registre :</w:t>
      </w:r>
      <w:r>
        <w:t xml:space="preserve"> docker compose pull</w:t>
      </w:r>
    </w:p>
    <w:p w14:paraId="6CDCC8B0" w14:textId="282E15FA" w:rsidR="00FC1E46" w:rsidRPr="00FC1E46" w:rsidRDefault="00FC1E46" w:rsidP="007E1077">
      <w:pPr>
        <w:pStyle w:val="ListParagraph"/>
        <w:numPr>
          <w:ilvl w:val="0"/>
          <w:numId w:val="78"/>
        </w:numPr>
      </w:pPr>
      <w:r w:rsidRPr="007E1077">
        <w:rPr>
          <w:b/>
          <w:bCs/>
        </w:rPr>
        <w:lastRenderedPageBreak/>
        <w:t>Lancement des conteneurs :</w:t>
      </w:r>
      <w:r w:rsidRPr="00FC1E46">
        <w:t xml:space="preserve"> </w:t>
      </w:r>
      <w:r w:rsidR="00CA58A0">
        <w:t>D</w:t>
      </w:r>
      <w:r w:rsidRPr="00FC1E46">
        <w:t>émarrer les services</w:t>
      </w:r>
      <w:r w:rsidR="00CA58A0">
        <w:t xml:space="preserve"> avec la commande suivante</w:t>
      </w:r>
      <w:r w:rsidRPr="00FC1E46">
        <w:t xml:space="preserve"> : docker compose up -d</w:t>
      </w:r>
    </w:p>
    <w:p w14:paraId="6D0BF6AE" w14:textId="4244C375" w:rsidR="00FC1E46" w:rsidRPr="00FC1E46" w:rsidRDefault="00FC1E46" w:rsidP="00CA58A0">
      <w:pPr>
        <w:pStyle w:val="ListParagraph"/>
        <w:numPr>
          <w:ilvl w:val="1"/>
          <w:numId w:val="78"/>
        </w:numPr>
      </w:pPr>
      <w:r w:rsidRPr="00FC1E46">
        <w:t xml:space="preserve">Ceci lance le conteneur PostgreSQL (avec volume persistant) et le conteneur API (exposé sur le port 8080) dans un réseau privé </w:t>
      </w:r>
      <w:r w:rsidR="001B30C3" w:rsidRPr="00FC1E46">
        <w:t>isolé.</w:t>
      </w:r>
    </w:p>
    <w:p w14:paraId="070B7915" w14:textId="50D21E57" w:rsidR="00FC1E46" w:rsidRDefault="00FC1E46" w:rsidP="007E1077">
      <w:pPr>
        <w:pStyle w:val="Heading3"/>
      </w:pPr>
      <w:r w:rsidRPr="00FC1E46">
        <w:t xml:space="preserve">Étape </w:t>
      </w:r>
      <w:r w:rsidR="001B30C3">
        <w:t>5</w:t>
      </w:r>
      <w:r w:rsidRPr="00FC1E46">
        <w:t xml:space="preserve"> : Vérification Post-Déploiement</w:t>
      </w:r>
    </w:p>
    <w:p w14:paraId="45C94492" w14:textId="77777777" w:rsidR="003129EE" w:rsidRDefault="003129EE" w:rsidP="007E1077">
      <w:pPr>
        <w:pStyle w:val="ListParagraph"/>
        <w:numPr>
          <w:ilvl w:val="0"/>
          <w:numId w:val="80"/>
        </w:numPr>
      </w:pPr>
      <w:r>
        <w:t>Tests de validation :</w:t>
      </w:r>
    </w:p>
    <w:p w14:paraId="5558782B" w14:textId="77777777" w:rsidR="003129EE" w:rsidRDefault="003129EE" w:rsidP="007E1077">
      <w:pPr>
        <w:pStyle w:val="ListParagraph"/>
        <w:numPr>
          <w:ilvl w:val="1"/>
          <w:numId w:val="80"/>
        </w:numPr>
      </w:pPr>
      <w:r>
        <w:t>Exécutez les tests fonctionnels sur un ensemble de cas d'utilisation critiques.</w:t>
      </w:r>
    </w:p>
    <w:p w14:paraId="3E06EF60" w14:textId="77777777" w:rsidR="003129EE" w:rsidRDefault="003129EE" w:rsidP="007E1077">
      <w:pPr>
        <w:pStyle w:val="ListParagraph"/>
        <w:numPr>
          <w:ilvl w:val="1"/>
          <w:numId w:val="80"/>
        </w:numPr>
      </w:pPr>
      <w:r>
        <w:t>Vérifiez que l'application est accessible et réactive.</w:t>
      </w:r>
    </w:p>
    <w:p w14:paraId="5545D5D3" w14:textId="2B1C963D" w:rsidR="003129EE" w:rsidRDefault="003129EE" w:rsidP="007E1077">
      <w:pPr>
        <w:pStyle w:val="ListParagraph"/>
        <w:numPr>
          <w:ilvl w:val="1"/>
          <w:numId w:val="80"/>
        </w:numPr>
      </w:pPr>
      <w:r>
        <w:t>Surveillez les logs pour détecter d'éventuels erreurs.</w:t>
      </w:r>
    </w:p>
    <w:p w14:paraId="241637E6" w14:textId="29FC75F4" w:rsidR="003129EE" w:rsidRPr="003129EE" w:rsidRDefault="003129EE" w:rsidP="007E1077">
      <w:pPr>
        <w:pStyle w:val="Heading3"/>
      </w:pPr>
      <w:r w:rsidRPr="003129EE">
        <w:t>Étape 6 : Annonce de la Mise en Production</w:t>
      </w:r>
    </w:p>
    <w:p w14:paraId="036B383E" w14:textId="77777777" w:rsidR="003129EE" w:rsidRPr="003129EE" w:rsidRDefault="003129EE" w:rsidP="007E1077">
      <w:pPr>
        <w:pStyle w:val="ListParagraph"/>
        <w:numPr>
          <w:ilvl w:val="0"/>
          <w:numId w:val="81"/>
        </w:numPr>
      </w:pPr>
      <w:r w:rsidRPr="003129EE">
        <w:t>Annoncez que le déploiement a réussi à toutes les équipes concernées.</w:t>
      </w:r>
    </w:p>
    <w:p w14:paraId="54D7D496" w14:textId="42215B4C" w:rsidR="003129EE" w:rsidRPr="003129EE" w:rsidRDefault="003129EE" w:rsidP="007E1077">
      <w:pPr>
        <w:pStyle w:val="ListParagraph"/>
        <w:numPr>
          <w:ilvl w:val="0"/>
          <w:numId w:val="81"/>
        </w:numPr>
      </w:pPr>
      <w:r w:rsidRPr="003129EE">
        <w:t>Informez les utilisateurs finaux des nouvelles fonctionnalités et des améliorations. </w:t>
      </w:r>
    </w:p>
    <w:p w14:paraId="77035B07" w14:textId="77777777" w:rsidR="003129EE" w:rsidRPr="003129EE" w:rsidRDefault="003129EE" w:rsidP="007E1077">
      <w:pPr>
        <w:pStyle w:val="Heading3"/>
      </w:pPr>
      <w:r w:rsidRPr="003129EE">
        <w:t>Étape 7 : Suivi et Monitoring</w:t>
      </w:r>
    </w:p>
    <w:p w14:paraId="56C801E5" w14:textId="77777777" w:rsidR="003129EE" w:rsidRPr="003129EE" w:rsidRDefault="003129EE" w:rsidP="007E1077">
      <w:pPr>
        <w:pStyle w:val="ListParagraph"/>
        <w:numPr>
          <w:ilvl w:val="0"/>
          <w:numId w:val="82"/>
        </w:numPr>
      </w:pPr>
      <w:r w:rsidRPr="003129EE">
        <w:t>Surveillez la performance de l'application et les métriques critiques pendant les 24 heures suivant le déploiement.</w:t>
      </w:r>
    </w:p>
    <w:p w14:paraId="4ABC7464" w14:textId="1DC1FF8A" w:rsidR="003129EE" w:rsidRPr="003129EE" w:rsidRDefault="003129EE" w:rsidP="007E1077">
      <w:pPr>
        <w:pStyle w:val="ListParagraph"/>
        <w:numPr>
          <w:ilvl w:val="0"/>
          <w:numId w:val="82"/>
        </w:numPr>
      </w:pPr>
      <w:r w:rsidRPr="003129EE">
        <w:t>Établir un canal de communication pour les rapports de bugs ou les incidents.</w:t>
      </w:r>
    </w:p>
    <w:p w14:paraId="1CA734DC" w14:textId="77777777" w:rsidR="00FC1E46" w:rsidRPr="00FC1E46" w:rsidRDefault="00FC1E46" w:rsidP="007E1077">
      <w:pPr>
        <w:pStyle w:val="Heading2"/>
      </w:pPr>
      <w:r w:rsidRPr="00FC1E46">
        <w:t>5. Responsabilités</w:t>
      </w:r>
    </w:p>
    <w:p w14:paraId="28AB12B1" w14:textId="77777777" w:rsidR="0096619C" w:rsidRPr="0096619C" w:rsidRDefault="0096619C" w:rsidP="007E1077">
      <w:pPr>
        <w:pStyle w:val="ListParagraph"/>
        <w:numPr>
          <w:ilvl w:val="0"/>
          <w:numId w:val="83"/>
        </w:numPr>
      </w:pPr>
      <w:r w:rsidRPr="007E1077">
        <w:rPr>
          <w:b/>
          <w:bCs/>
        </w:rPr>
        <w:t>Équipe de Développement :</w:t>
      </w:r>
      <w:r w:rsidRPr="0096619C">
        <w:t> S'assure que le code est correctement développé et intégré avant le déploiement.</w:t>
      </w:r>
    </w:p>
    <w:p w14:paraId="45F8E592" w14:textId="77777777" w:rsidR="0096619C" w:rsidRPr="0096619C" w:rsidRDefault="0096619C" w:rsidP="007E1077">
      <w:pPr>
        <w:pStyle w:val="ListParagraph"/>
        <w:numPr>
          <w:ilvl w:val="0"/>
          <w:numId w:val="83"/>
        </w:numPr>
      </w:pPr>
      <w:r w:rsidRPr="007E1077">
        <w:rPr>
          <w:b/>
          <w:bCs/>
        </w:rPr>
        <w:t>Équipe de QA :</w:t>
      </w:r>
      <w:r w:rsidRPr="0096619C">
        <w:t> Exécute les tests et valide que tout fonctionne correctement dans l'environnement de test.</w:t>
      </w:r>
    </w:p>
    <w:p w14:paraId="788BE0A3" w14:textId="77777777" w:rsidR="0096619C" w:rsidRPr="0096619C" w:rsidRDefault="0096619C" w:rsidP="007E1077">
      <w:pPr>
        <w:pStyle w:val="ListParagraph"/>
        <w:numPr>
          <w:ilvl w:val="0"/>
          <w:numId w:val="83"/>
        </w:numPr>
      </w:pPr>
      <w:r w:rsidRPr="007E1077">
        <w:rPr>
          <w:b/>
          <w:bCs/>
        </w:rPr>
        <w:t>Équipe DevOps :</w:t>
      </w:r>
      <w:r w:rsidRPr="0096619C">
        <w:t> Gère le processus de déploiement, la configuration des serveurs et les migrations de bases de données.</w:t>
      </w:r>
    </w:p>
    <w:p w14:paraId="59A53E64" w14:textId="77777777" w:rsidR="0096619C" w:rsidRPr="0096619C" w:rsidRDefault="0096619C" w:rsidP="007E1077">
      <w:pPr>
        <w:pStyle w:val="Heading2"/>
      </w:pPr>
      <w:r w:rsidRPr="0096619C">
        <w:t>6. Critères de Succès</w:t>
      </w:r>
    </w:p>
    <w:p w14:paraId="33575859" w14:textId="77777777" w:rsidR="0096619C" w:rsidRPr="0096619C" w:rsidRDefault="0096619C" w:rsidP="007E1077">
      <w:pPr>
        <w:pStyle w:val="ListParagraph"/>
        <w:numPr>
          <w:ilvl w:val="0"/>
          <w:numId w:val="84"/>
        </w:numPr>
      </w:pPr>
      <w:r w:rsidRPr="0096619C">
        <w:t>L'application déployée est opérationnelle sans interruption majeure.</w:t>
      </w:r>
    </w:p>
    <w:p w14:paraId="38E515E4" w14:textId="77777777" w:rsidR="0096619C" w:rsidRPr="0096619C" w:rsidRDefault="0096619C" w:rsidP="007E1077">
      <w:pPr>
        <w:pStyle w:val="ListParagraph"/>
        <w:numPr>
          <w:ilvl w:val="0"/>
          <w:numId w:val="84"/>
        </w:numPr>
      </w:pPr>
      <w:r w:rsidRPr="0096619C">
        <w:t>Les utilisateurs signalent des améliorations dans les fonctionnalités.</w:t>
      </w:r>
    </w:p>
    <w:p w14:paraId="0190F2FD" w14:textId="52982960" w:rsidR="0096619C" w:rsidRPr="0096619C" w:rsidRDefault="0096619C" w:rsidP="007E1077">
      <w:pPr>
        <w:pStyle w:val="ListParagraph"/>
        <w:numPr>
          <w:ilvl w:val="0"/>
          <w:numId w:val="84"/>
        </w:numPr>
      </w:pPr>
      <w:r w:rsidRPr="0096619C">
        <w:t>Les rapports de performance montrent un fonctionnement stable.</w:t>
      </w:r>
    </w:p>
    <w:p w14:paraId="30C68896" w14:textId="77777777" w:rsidR="0096619C" w:rsidRPr="0096619C" w:rsidRDefault="0096619C" w:rsidP="007E1077">
      <w:pPr>
        <w:pStyle w:val="Heading2"/>
      </w:pPr>
      <w:r w:rsidRPr="0096619C">
        <w:t>7. Plans d'Atténuation des Risques</w:t>
      </w:r>
    </w:p>
    <w:p w14:paraId="4B72B091" w14:textId="77777777" w:rsidR="0096619C" w:rsidRPr="0096619C" w:rsidRDefault="0096619C" w:rsidP="007E1077">
      <w:pPr>
        <w:pStyle w:val="ListParagraph"/>
        <w:numPr>
          <w:ilvl w:val="0"/>
          <w:numId w:val="85"/>
        </w:numPr>
      </w:pPr>
      <w:r w:rsidRPr="007E1077">
        <w:rPr>
          <w:b/>
          <w:bCs/>
        </w:rPr>
        <w:t>Risque de Temps d'Arrêt :</w:t>
      </w:r>
      <w:r w:rsidRPr="0096619C">
        <w:t> Prévoir une fenêtre de maintenance pour le déploiement.</w:t>
      </w:r>
    </w:p>
    <w:p w14:paraId="42090F94" w14:textId="4CA952F7" w:rsidR="0096619C" w:rsidRPr="0096619C" w:rsidRDefault="0096619C" w:rsidP="007E1077">
      <w:pPr>
        <w:pStyle w:val="ListParagraph"/>
        <w:numPr>
          <w:ilvl w:val="0"/>
          <w:numId w:val="85"/>
        </w:numPr>
      </w:pPr>
      <w:r w:rsidRPr="007E1077">
        <w:rPr>
          <w:b/>
          <w:bCs/>
        </w:rPr>
        <w:t>Risque de Bugs Non Détectés :</w:t>
      </w:r>
      <w:r w:rsidRPr="0096619C">
        <w:t> Maintenir une équipe de support prête à résoudre rapidement les problèmes post-déploiement.</w:t>
      </w:r>
    </w:p>
    <w:p w14:paraId="70A77A3A" w14:textId="77777777" w:rsidR="0096619C" w:rsidRPr="0096619C" w:rsidRDefault="0096619C" w:rsidP="007E1077">
      <w:pPr>
        <w:pStyle w:val="Heading2"/>
      </w:pPr>
      <w:r w:rsidRPr="0096619C">
        <w:t>8. Mises à Jour de la Procédure</w:t>
      </w:r>
    </w:p>
    <w:p w14:paraId="6408FEA0" w14:textId="77777777" w:rsidR="0096619C" w:rsidRPr="0096619C" w:rsidRDefault="0096619C" w:rsidP="007E1077">
      <w:pPr>
        <w:pStyle w:val="ListParagraph"/>
        <w:numPr>
          <w:ilvl w:val="0"/>
          <w:numId w:val="86"/>
        </w:numPr>
      </w:pPr>
      <w:r w:rsidRPr="0096619C">
        <w:t>Cette procédure doit être revue et mise à jour régulièrement en fonction des leçons apprises après chaque déploiement et des évolutions dans l'architecture de l'application ou des outils utilisés.</w:t>
      </w:r>
    </w:p>
    <w:p w14:paraId="2D85397B" w14:textId="6EE516F3" w:rsidR="003E1787" w:rsidRDefault="003E1787">
      <w:pPr>
        <w:spacing w:after="200"/>
        <w:jc w:val="left"/>
      </w:pPr>
    </w:p>
    <w:p w14:paraId="0F1135AC" w14:textId="77777777" w:rsidR="003129EE" w:rsidRDefault="003129EE">
      <w:pPr>
        <w:spacing w:after="200"/>
        <w:jc w:val="left"/>
        <w:rPr>
          <w:rStyle w:val="Heading1Char"/>
        </w:rPr>
      </w:pPr>
      <w:bookmarkStart w:id="32" w:name="_Toc213863009"/>
      <w:r>
        <w:rPr>
          <w:rStyle w:val="Heading1Char"/>
        </w:rPr>
        <w:br w:type="page"/>
      </w:r>
    </w:p>
    <w:p w14:paraId="36987C26" w14:textId="02BC5B8F" w:rsidR="003E1787" w:rsidRPr="003E1787" w:rsidRDefault="003E1787" w:rsidP="003E1787">
      <w:pPr>
        <w:pStyle w:val="Heading1"/>
      </w:pPr>
      <w:r w:rsidRPr="003E1787">
        <w:rPr>
          <w:rStyle w:val="Heading1Char"/>
        </w:rPr>
        <w:lastRenderedPageBreak/>
        <w:t>Conformité</w:t>
      </w:r>
      <w:r w:rsidRPr="003E1787">
        <w:t xml:space="preserve"> et Responsabilité Numérique</w:t>
      </w:r>
      <w:bookmarkEnd w:id="32"/>
    </w:p>
    <w:p w14:paraId="12DFA103" w14:textId="77777777" w:rsidR="003E1787" w:rsidRPr="003E1787" w:rsidRDefault="003E1787" w:rsidP="003E1787">
      <w:r w:rsidRPr="003E1787">
        <w:t>En tant que Concepteur Développeur d'Applications, ma responsabilité ne se limite pas à produire du code fonctionnel. Elle s'étend à la protection des utilisateurs et à l'impact environnemental de mes applications. J'ai pris en compte ces deux piliers, le RGPD et l'Éco-conception, dans ce projet.</w:t>
      </w:r>
    </w:p>
    <w:p w14:paraId="2830B673" w14:textId="77777777" w:rsidR="003E1787" w:rsidRPr="003E1787" w:rsidRDefault="003E1787" w:rsidP="003E1787">
      <w:pPr>
        <w:pStyle w:val="Heading2"/>
      </w:pPr>
      <w:bookmarkStart w:id="33" w:name="_Toc213863010"/>
      <w:r w:rsidRPr="003E1787">
        <w:t>1. Respect du Règlement Général sur la Protection des Données (RGPD)</w:t>
      </w:r>
      <w:bookmarkEnd w:id="33"/>
    </w:p>
    <w:p w14:paraId="6FD422C1" w14:textId="77777777" w:rsidR="003E1787" w:rsidRPr="003E1787" w:rsidRDefault="003E1787" w:rsidP="003E1787">
      <w:r w:rsidRPr="003E1787">
        <w:t>Le REAC stipule que le développeur "met en place les mentions légales liées au règlement général sur la protection des données (RGPD)" et "respecte le règlement général sur la protection des données (RGPD) en vigueur". Bien que ce Jalon 2 se concentre sur une API et un client lourd, les principes du RGPD, définis dès le Jalon 1, restent au cœur de l'architecture.</w:t>
      </w:r>
    </w:p>
    <w:p w14:paraId="3846432B" w14:textId="77777777" w:rsidR="003E1787" w:rsidRPr="003E1787" w:rsidRDefault="003E1787" w:rsidP="003E1787">
      <w:r w:rsidRPr="003E1787">
        <w:t>Mon API REST est le principal garant de la protection des données personnelles (identifiants, mots de passe) :</w:t>
      </w:r>
    </w:p>
    <w:p w14:paraId="7A8BA89A" w14:textId="6A31B1BF" w:rsidR="003E1787" w:rsidRPr="003E1787" w:rsidRDefault="003E1787" w:rsidP="003E1787">
      <w:pPr>
        <w:numPr>
          <w:ilvl w:val="0"/>
          <w:numId w:val="53"/>
        </w:numPr>
      </w:pPr>
      <w:r w:rsidRPr="003E1787">
        <w:rPr>
          <w:b/>
          <w:bCs/>
        </w:rPr>
        <w:t>Sécurité des accès :</w:t>
      </w:r>
      <w:r w:rsidRPr="003E1787">
        <w:t xml:space="preserve"> L'authentification par JSON Web </w:t>
      </w:r>
      <w:proofErr w:type="spellStart"/>
      <w:r w:rsidRPr="003E1787">
        <w:t>Token</w:t>
      </w:r>
      <w:proofErr w:type="spellEnd"/>
      <w:r w:rsidRPr="003E1787">
        <w:t xml:space="preserve"> (JWT) assure que seules les personnes authentifiées peuvent accéder aux données.</w:t>
      </w:r>
    </w:p>
    <w:p w14:paraId="5AD00FEF" w14:textId="77777777" w:rsidR="003E1787" w:rsidRPr="003E1787" w:rsidRDefault="003E1787" w:rsidP="003E1787">
      <w:pPr>
        <w:numPr>
          <w:ilvl w:val="0"/>
          <w:numId w:val="53"/>
        </w:numPr>
      </w:pPr>
      <w:r w:rsidRPr="003E1787">
        <w:rPr>
          <w:b/>
          <w:bCs/>
        </w:rPr>
        <w:t>Contrôle des rôles :</w:t>
      </w:r>
      <w:r w:rsidRPr="003E1787">
        <w:t xml:space="preserve"> J'utilise la gestion des rôles pour garantir que les données personnelles (comme la liste des utilisateurs) ne soient pas exposées. Un utilisateur standard ne peut accéder qu'à ses propres informations, tandis qu'un administrateur a des droits étendus, mais contrôlés.</w:t>
      </w:r>
    </w:p>
    <w:p w14:paraId="7B00248E" w14:textId="77777777" w:rsidR="003E1787" w:rsidRPr="003E1787" w:rsidRDefault="003E1787" w:rsidP="003E1787">
      <w:pPr>
        <w:numPr>
          <w:ilvl w:val="0"/>
          <w:numId w:val="53"/>
        </w:numPr>
      </w:pPr>
      <w:r w:rsidRPr="003E1787">
        <w:rPr>
          <w:b/>
          <w:bCs/>
        </w:rPr>
        <w:t>Protection des mots de passe :</w:t>
      </w:r>
      <w:r w:rsidRPr="003E1787">
        <w:t xml:space="preserve"> Les mots de passe ne sont jamais stockés en clair. Mon service de hachage, validé par des tests unitaires, assure leur non-réversibilité.</w:t>
      </w:r>
    </w:p>
    <w:p w14:paraId="4F874888" w14:textId="77777777" w:rsidR="003E1787" w:rsidRPr="003E1787" w:rsidRDefault="003E1787" w:rsidP="003E1787">
      <w:pPr>
        <w:numPr>
          <w:ilvl w:val="0"/>
          <w:numId w:val="53"/>
        </w:numPr>
      </w:pPr>
      <w:r w:rsidRPr="003E1787">
        <w:rPr>
          <w:b/>
          <w:bCs/>
        </w:rPr>
        <w:t>Minimisation des données :</w:t>
      </w:r>
      <w:r w:rsidRPr="003E1787">
        <w:t xml:space="preserve"> L'API est conçue pour n'exposer que les données strictement nécessaires à l'action demandée (par exemple, ne pas inclure le mot de passe haché ou </w:t>
      </w:r>
      <w:proofErr w:type="gramStart"/>
      <w:r w:rsidRPr="003E1787">
        <w:t>l'email</w:t>
      </w:r>
      <w:proofErr w:type="gramEnd"/>
      <w:r w:rsidRPr="003E1787">
        <w:t xml:space="preserve"> dans la réponse d'une consultation de recette).</w:t>
      </w:r>
    </w:p>
    <w:p w14:paraId="13F66772" w14:textId="77777777" w:rsidR="003E1787" w:rsidRPr="003E1787" w:rsidRDefault="003E1787" w:rsidP="003E1787">
      <w:pPr>
        <w:pStyle w:val="Heading2"/>
      </w:pPr>
      <w:bookmarkStart w:id="34" w:name="_Toc213863011"/>
      <w:r w:rsidRPr="003E1787">
        <w:t>2. Principes d'Éco-conception (Green IT)</w:t>
      </w:r>
      <w:bookmarkEnd w:id="34"/>
    </w:p>
    <w:p w14:paraId="6EEB3250" w14:textId="77777777" w:rsidR="003E1787" w:rsidRPr="003E1787" w:rsidRDefault="003E1787" w:rsidP="003E1787">
      <w:r w:rsidRPr="003E1787">
        <w:t>Le REAC m'amène à "identifier les besoins en éco-conception" et à "appliquer les recommandations concernant l’écoconception des services numériques". J'ai appliqué cette démarche à plusieurs niveaux :</w:t>
      </w:r>
    </w:p>
    <w:p w14:paraId="4FF62637" w14:textId="77777777" w:rsidR="003E1787" w:rsidRPr="003E1787" w:rsidRDefault="003E1787" w:rsidP="003E1787">
      <w:pPr>
        <w:numPr>
          <w:ilvl w:val="0"/>
          <w:numId w:val="54"/>
        </w:numPr>
      </w:pPr>
      <w:r w:rsidRPr="003E1787">
        <w:rPr>
          <w:b/>
          <w:bCs/>
        </w:rPr>
        <w:t>Optimisation des requêtes :</w:t>
      </w:r>
      <w:r w:rsidRPr="003E1787">
        <w:t xml:space="preserve"> Dans mon bilan, j'ai noté avoir optimisé des requêtes Entity Framework qui s'avéraient coûteuses. C'est une démarche d'éco-conception : une requête optimisée réduit la charge sur le CPU de la base de données et le temps de traitement, diminuant ainsi la consommation d'énergie.</w:t>
      </w:r>
    </w:p>
    <w:p w14:paraId="3124EF43" w14:textId="77777777" w:rsidR="003E1787" w:rsidRPr="003E1787" w:rsidRDefault="003E1787" w:rsidP="003E1787">
      <w:pPr>
        <w:numPr>
          <w:ilvl w:val="0"/>
          <w:numId w:val="54"/>
        </w:numPr>
      </w:pPr>
      <w:r w:rsidRPr="003E1787">
        <w:rPr>
          <w:b/>
          <w:bCs/>
        </w:rPr>
        <w:t>Architecture légère :</w:t>
      </w:r>
      <w:r w:rsidRPr="003E1787">
        <w:t xml:space="preserve"> Le choix d'une API REST qui communique en JSON est en soi un choix sobre. L'application WinForms ne charge que les données brutes dont elle a besoin, plutôt que de lourdes interfaces graphiques générées côté serveur.</w:t>
      </w:r>
    </w:p>
    <w:p w14:paraId="70FBAAAA" w14:textId="77777777" w:rsidR="003E1787" w:rsidRPr="003E1787" w:rsidRDefault="003E1787" w:rsidP="003E1787">
      <w:pPr>
        <w:numPr>
          <w:ilvl w:val="0"/>
          <w:numId w:val="54"/>
        </w:numPr>
      </w:pPr>
      <w:r w:rsidRPr="003E1787">
        <w:rPr>
          <w:b/>
          <w:bCs/>
        </w:rPr>
        <w:t>Déploiement optimisé :</w:t>
      </w:r>
      <w:r w:rsidRPr="003E1787">
        <w:t xml:space="preserve"> Mon plan de déploiement repose sur Docker. La conteneurisation est une pratique fondamentale du Green IT : elle permet une mutualisation et une utilisation beaucoup plus dense des ressources d'un serveur physique, réduisant ainsi le nombre de machines nécessaires et l'empreinte matérielle globale.</w:t>
      </w:r>
    </w:p>
    <w:p w14:paraId="01CF26FC" w14:textId="77777777" w:rsidR="003E1787" w:rsidRPr="003E1787" w:rsidRDefault="003E1787" w:rsidP="003E1787">
      <w:pPr>
        <w:numPr>
          <w:ilvl w:val="0"/>
          <w:numId w:val="54"/>
        </w:numPr>
      </w:pPr>
      <w:r w:rsidRPr="003E1787">
        <w:rPr>
          <w:b/>
          <w:bCs/>
        </w:rPr>
        <w:t>CI/CD :</w:t>
      </w:r>
      <w:r w:rsidRPr="003E1787">
        <w:t xml:space="preserve"> Mon pipeline de CI/CD exécute les tests à chaque </w:t>
      </w:r>
      <w:r w:rsidRPr="003E1787">
        <w:rPr>
          <w:i/>
          <w:iCs/>
        </w:rPr>
        <w:t>push</w:t>
      </w:r>
      <w:r w:rsidRPr="003E1787">
        <w:t>. En interceptant les bugs tôt, j'évite des cycles de déploiement/redéploiement correctifs, qui sont eux-mêmes consommateurs de ressources.</w:t>
      </w:r>
    </w:p>
    <w:p w14:paraId="3BD110B6" w14:textId="77777777" w:rsidR="001E75F7" w:rsidRPr="001E75F7" w:rsidRDefault="001E75F7" w:rsidP="003E1787"/>
    <w:p w14:paraId="145B4540" w14:textId="77777777" w:rsidR="00324B5E" w:rsidRPr="00AE2A4B" w:rsidRDefault="00324B5E" w:rsidP="00AE2A4B"/>
    <w:p w14:paraId="5F21F628" w14:textId="1DFB61A6" w:rsidR="003B57F1" w:rsidRDefault="003B57F1" w:rsidP="00AE2A4B">
      <w:pPr>
        <w:pStyle w:val="Heading2"/>
      </w:pPr>
      <w:r>
        <w:br w:type="page"/>
      </w:r>
    </w:p>
    <w:p w14:paraId="0BCA267F" w14:textId="33AA23BC" w:rsidR="003B57F1" w:rsidRDefault="003B57F1" w:rsidP="00B9634B">
      <w:pPr>
        <w:pStyle w:val="Heading1"/>
      </w:pPr>
      <w:bookmarkStart w:id="35" w:name="_Toc213863012"/>
      <w:r w:rsidRPr="003B57F1">
        <w:lastRenderedPageBreak/>
        <w:t>Bilan</w:t>
      </w:r>
      <w:bookmarkEnd w:id="35"/>
    </w:p>
    <w:p w14:paraId="7ADD539E" w14:textId="2EA5256F" w:rsidR="003B57F1" w:rsidRPr="003B57F1" w:rsidRDefault="003B57F1" w:rsidP="00B9634B">
      <w:pPr>
        <w:pStyle w:val="Heading2"/>
      </w:pPr>
      <w:bookmarkStart w:id="36" w:name="_Toc44"/>
      <w:bookmarkStart w:id="37" w:name="_Toc213863013"/>
      <w:r w:rsidRPr="003B57F1">
        <w:t xml:space="preserve">Apports et </w:t>
      </w:r>
      <w:r w:rsidR="0087190D">
        <w:t>Apprentissages</w:t>
      </w:r>
      <w:bookmarkEnd w:id="36"/>
      <w:bookmarkEnd w:id="37"/>
    </w:p>
    <w:p w14:paraId="3DEB690D" w14:textId="37B31BF3" w:rsidR="00205DCD" w:rsidRPr="00205DCD" w:rsidRDefault="00205DCD" w:rsidP="00205DCD">
      <w:r w:rsidRPr="00205DCD">
        <w:t>Ce second jalon a été extrêmement formateur. J'ai pu consolider des compétences techniques pointues :</w:t>
      </w:r>
    </w:p>
    <w:p w14:paraId="0B29E979" w14:textId="77777777" w:rsidR="00205DCD" w:rsidRPr="00205DCD" w:rsidRDefault="00205DCD" w:rsidP="00205DCD">
      <w:pPr>
        <w:numPr>
          <w:ilvl w:val="0"/>
          <w:numId w:val="47"/>
        </w:numPr>
      </w:pPr>
      <w:r w:rsidRPr="00205DCD">
        <w:t>La conception d'une architecture en couches propre et la structuration d'un projet .NET.</w:t>
      </w:r>
    </w:p>
    <w:p w14:paraId="61EE80F3" w14:textId="77777777" w:rsidR="00205DCD" w:rsidRPr="00205DCD" w:rsidRDefault="00205DCD" w:rsidP="00205DCD">
      <w:pPr>
        <w:numPr>
          <w:ilvl w:val="0"/>
          <w:numId w:val="47"/>
        </w:numPr>
      </w:pPr>
      <w:r w:rsidRPr="00205DCD">
        <w:t>La conception, la sécurisation (JWT) et le déploiement d'une API REST.</w:t>
      </w:r>
    </w:p>
    <w:p w14:paraId="15D5DABF" w14:textId="77777777" w:rsidR="00205DCD" w:rsidRPr="00205DCD" w:rsidRDefault="00205DCD" w:rsidP="00205DCD">
      <w:pPr>
        <w:numPr>
          <w:ilvl w:val="0"/>
          <w:numId w:val="47"/>
        </w:numPr>
      </w:pPr>
      <w:r w:rsidRPr="00205DCD">
        <w:t>La mise en place d'un pipeline de CI/CD complet avec tests automatisés.</w:t>
      </w:r>
    </w:p>
    <w:p w14:paraId="48359D84" w14:textId="77777777" w:rsidR="00205DCD" w:rsidRPr="00205DCD" w:rsidRDefault="00205DCD" w:rsidP="00205DCD">
      <w:pPr>
        <w:numPr>
          <w:ilvl w:val="0"/>
          <w:numId w:val="47"/>
        </w:numPr>
      </w:pPr>
      <w:r w:rsidRPr="00205DCD">
        <w:t>La conteneurisation d'une application multi-services avec Docker et Docker Compose.</w:t>
      </w:r>
    </w:p>
    <w:p w14:paraId="4BE89969" w14:textId="77777777" w:rsidR="00205DCD" w:rsidRPr="00205DCD" w:rsidRDefault="00205DCD" w:rsidP="00205DCD">
      <w:r w:rsidRPr="00205DCD">
        <w:t>J'ai aussi gagné en rigueur sur la gestion de projet, notamment grâce à l'utilisation du tableau Kanban pour planifier et suivre mes tâches.</w:t>
      </w:r>
    </w:p>
    <w:p w14:paraId="7A0A0E80" w14:textId="77777777" w:rsidR="0087190D" w:rsidRDefault="0087190D" w:rsidP="0087190D"/>
    <w:p w14:paraId="7D543F41" w14:textId="3AE3071C" w:rsidR="005B6D41" w:rsidRDefault="0087190D" w:rsidP="005B6D41">
      <w:pPr>
        <w:pStyle w:val="Heading2"/>
      </w:pPr>
      <w:bookmarkStart w:id="38" w:name="_Toc213863014"/>
      <w:r w:rsidRPr="0087190D">
        <w:t>Difficultés rencontrées</w:t>
      </w:r>
      <w:bookmarkEnd w:id="38"/>
    </w:p>
    <w:p w14:paraId="240B9D25" w14:textId="77777777" w:rsidR="005B6D41" w:rsidRDefault="005B6D41" w:rsidP="005B6D41">
      <w:r>
        <w:t xml:space="preserve">La gestion du temps a également un problème encore maintenant non-résolu. </w:t>
      </w:r>
    </w:p>
    <w:p w14:paraId="04579303" w14:textId="2F74D69F" w:rsidR="001E75F7" w:rsidRDefault="00205DCD" w:rsidP="005B6D41">
      <w:r w:rsidRPr="00205DCD">
        <w:t>J'ai</w:t>
      </w:r>
      <w:r w:rsidR="005B6D41">
        <w:t xml:space="preserve"> dû me familiariser et </w:t>
      </w:r>
      <w:r w:rsidRPr="00205DCD">
        <w:t xml:space="preserve"> </w:t>
      </w:r>
      <w:r w:rsidR="005B6D41">
        <w:t>apprendre à utiliser l’ORM</w:t>
      </w:r>
      <w:r w:rsidRPr="00205DCD">
        <w:t xml:space="preserve"> Entity Framework</w:t>
      </w:r>
      <w:r w:rsidR="005B6D41">
        <w:t xml:space="preserve"> ; j’ai </w:t>
      </w:r>
      <w:r w:rsidR="005B6D41" w:rsidRPr="00205DCD">
        <w:t xml:space="preserve">dû </w:t>
      </w:r>
      <w:r w:rsidR="005B6D41">
        <w:t xml:space="preserve">notamment </w:t>
      </w:r>
      <w:r w:rsidR="005B6D41" w:rsidRPr="00205DCD">
        <w:t xml:space="preserve">ajuster certaines configurations </w:t>
      </w:r>
      <w:r w:rsidRPr="00205DCD">
        <w:t>pour optimiser des requêtes qui se sont avérées trop coûteuses en performance.</w:t>
      </w:r>
      <w:r w:rsidR="001E75F7">
        <w:t xml:space="preserve"> </w:t>
      </w:r>
    </w:p>
    <w:p w14:paraId="66DDFF21" w14:textId="77777777" w:rsidR="001E75F7" w:rsidRDefault="001E75F7" w:rsidP="00153B55">
      <w:pPr>
        <w:pStyle w:val="Heading2"/>
      </w:pPr>
      <w:bookmarkStart w:id="39" w:name="_Toc45"/>
    </w:p>
    <w:p w14:paraId="53E3A044" w14:textId="1C50E7EC" w:rsidR="003B57F1" w:rsidRPr="003B57F1" w:rsidRDefault="003B57F1" w:rsidP="00153B55">
      <w:pPr>
        <w:pStyle w:val="Heading2"/>
      </w:pPr>
      <w:bookmarkStart w:id="40" w:name="_Toc213863015"/>
      <w:r w:rsidRPr="003B57F1">
        <w:t>Perspectives</w:t>
      </w:r>
      <w:bookmarkEnd w:id="39"/>
      <w:bookmarkEnd w:id="40"/>
    </w:p>
    <w:p w14:paraId="06A5BFD1" w14:textId="77777777" w:rsidR="00205DCD" w:rsidRPr="00205DCD" w:rsidRDefault="00205DCD" w:rsidP="00205DCD">
      <w:r w:rsidRPr="00205DCD">
        <w:t>Pour la suite de mon parcours et pour d'éventuelles améliorations de ce projet, j'aimerais :</w:t>
      </w:r>
    </w:p>
    <w:p w14:paraId="1FBC6EEC" w14:textId="77777777" w:rsidR="00205DCD" w:rsidRPr="00205DCD" w:rsidRDefault="00205DCD" w:rsidP="00205DCD">
      <w:pPr>
        <w:numPr>
          <w:ilvl w:val="0"/>
          <w:numId w:val="48"/>
        </w:numPr>
      </w:pPr>
      <w:r w:rsidRPr="00205DCD">
        <w:t>Ajouter l'internationalisation (i18n) et la localisation (l10n) à l'API et à l'application desktop.</w:t>
      </w:r>
    </w:p>
    <w:p w14:paraId="1AF81DD7" w14:textId="77777777" w:rsidR="00205DCD" w:rsidRPr="00205DCD" w:rsidRDefault="00205DCD" w:rsidP="00205DCD">
      <w:pPr>
        <w:numPr>
          <w:ilvl w:val="0"/>
          <w:numId w:val="48"/>
        </w:numPr>
      </w:pPr>
      <w:r w:rsidRPr="00205DCD">
        <w:t>Améliorer l'ergonomie (UX/UI) de l'application WinForms.</w:t>
      </w:r>
    </w:p>
    <w:p w14:paraId="3B9D8D3C" w14:textId="77777777" w:rsidR="00205DCD" w:rsidRPr="00205DCD" w:rsidRDefault="00205DCD" w:rsidP="00205DCD">
      <w:pPr>
        <w:numPr>
          <w:ilvl w:val="0"/>
          <w:numId w:val="48"/>
        </w:numPr>
      </w:pPr>
      <w:r w:rsidRPr="00205DCD">
        <w:t xml:space="preserve">Poursuivre la rédaction de tests pour atteindre une couverture de code (code </w:t>
      </w:r>
      <w:proofErr w:type="spellStart"/>
      <w:r w:rsidRPr="00205DCD">
        <w:t>coverage</w:t>
      </w:r>
      <w:proofErr w:type="spellEnd"/>
      <w:r w:rsidRPr="00205DCD">
        <w:t>) de 100%.</w:t>
      </w:r>
    </w:p>
    <w:p w14:paraId="263FFF41" w14:textId="16A783E8" w:rsidR="00205DCD" w:rsidRPr="00205DCD" w:rsidRDefault="00205DCD" w:rsidP="00205DCD">
      <w:pPr>
        <w:numPr>
          <w:ilvl w:val="0"/>
          <w:numId w:val="48"/>
        </w:numPr>
      </w:pPr>
      <w:r>
        <w:t>Optimiser le code</w:t>
      </w:r>
      <w:r w:rsidRPr="00205DCD">
        <w:t xml:space="preserve"> pour améliorer la scalabilité</w:t>
      </w:r>
      <w:r>
        <w:t xml:space="preserve"> de l’API</w:t>
      </w:r>
      <w:r w:rsidRPr="00205DCD">
        <w:t>.</w:t>
      </w:r>
    </w:p>
    <w:p w14:paraId="7C5466DE" w14:textId="7A397ED2" w:rsidR="003B57F1" w:rsidRDefault="003B57F1" w:rsidP="00205DCD">
      <w:r>
        <w:br w:type="page"/>
      </w:r>
    </w:p>
    <w:p w14:paraId="48DBB80C" w14:textId="77777777" w:rsidR="003B57F1" w:rsidRPr="003B57F1" w:rsidRDefault="003B57F1" w:rsidP="00B9634B">
      <w:pPr>
        <w:pStyle w:val="Title"/>
      </w:pPr>
      <w:r w:rsidRPr="003B57F1">
        <w:lastRenderedPageBreak/>
        <w:t>Remerciements</w:t>
      </w:r>
    </w:p>
    <w:p w14:paraId="75573B7F" w14:textId="5C68FD1B" w:rsidR="003B57F1" w:rsidRPr="003B57F1" w:rsidRDefault="003B57F1" w:rsidP="00B9634B">
      <w:r w:rsidRPr="003B57F1">
        <w:t xml:space="preserve">Au terme de ce </w:t>
      </w:r>
      <w:r w:rsidR="00CB6864">
        <w:t>dernier</w:t>
      </w:r>
      <w:r w:rsidRPr="003B57F1">
        <w:t xml:space="preserve"> jalon de projet, je tiens à exprimer mes sincères remerciements.</w:t>
      </w:r>
    </w:p>
    <w:p w14:paraId="2E927D56" w14:textId="77777777" w:rsidR="003B57F1" w:rsidRPr="003B57F1" w:rsidRDefault="003B57F1" w:rsidP="00B9634B">
      <w:r w:rsidRPr="003B57F1">
        <w:t xml:space="preserve">Je remercie tout d'abord l'organisme de formation 2iSA  pour la qualité de l'enseignement dispensé et les moyens mis à disposition pour notre apprentissage.   </w:t>
      </w:r>
    </w:p>
    <w:p w14:paraId="44DF0C02" w14:textId="17F75299" w:rsidR="003B57F1" w:rsidRPr="003B57F1" w:rsidRDefault="003B57F1" w:rsidP="00B9634B">
      <w:r w:rsidRPr="003B57F1">
        <w:t xml:space="preserve">Ma gratitude va ensuite tout particulièrement à mes formateurs </w:t>
      </w:r>
      <w:r w:rsidR="00CB6864">
        <w:t xml:space="preserve">Serge, </w:t>
      </w:r>
      <w:r w:rsidRPr="003B57F1">
        <w:t xml:space="preserve">Fabien et Théo pour leur accompagnement constant, leur disponibilité et leurs précieux conseils tout au long de cette période, qui ont été déterminants dans ma progression et m'ont encouragé à persévérer.   </w:t>
      </w:r>
    </w:p>
    <w:p w14:paraId="3BDC724F" w14:textId="7D863DC9" w:rsidR="007A7341" w:rsidRDefault="003B57F1" w:rsidP="00B9634B">
      <w:r w:rsidRPr="003B57F1">
        <w:t>Je souhaite également remercier mes collègues de promotion pour l'entraide, les échanges constructifs et l'excellente ambiance de travail qui ont grandement contribué à rendre cette expérience de formation agréable et stimulante.</w:t>
      </w:r>
    </w:p>
    <w:p w14:paraId="21FD4D3F" w14:textId="77777777" w:rsidR="007A7341" w:rsidRDefault="007A7341">
      <w:pPr>
        <w:spacing w:after="200"/>
        <w:jc w:val="left"/>
      </w:pPr>
      <w:r>
        <w:br w:type="page"/>
      </w:r>
    </w:p>
    <w:p w14:paraId="57DE12DB" w14:textId="7CBA5B9B" w:rsidR="003B57F1" w:rsidRDefault="007A7341" w:rsidP="007A7341">
      <w:pPr>
        <w:pStyle w:val="Heading1"/>
      </w:pPr>
      <w:bookmarkStart w:id="41" w:name="_Toc213863016"/>
      <w:r>
        <w:lastRenderedPageBreak/>
        <w:t>Annexe</w:t>
      </w:r>
      <w:bookmarkEnd w:id="41"/>
    </w:p>
    <w:p w14:paraId="3EFBC8A2" w14:textId="6EF69E7E" w:rsidR="007A7341" w:rsidRDefault="005B6D41" w:rsidP="007A7341">
      <w:hyperlink r:id="rId31" w:history="1">
        <w:r>
          <w:rPr>
            <w:rStyle w:val="Hyperlink"/>
          </w:rPr>
          <w:t>Workflow automatisation des tests de l’API</w:t>
        </w:r>
      </w:hyperlink>
      <w:r>
        <w:t xml:space="preserve"> </w:t>
      </w:r>
    </w:p>
    <w:p w14:paraId="51954B4D" w14:textId="04D61233" w:rsidR="007A7341" w:rsidRDefault="005B6D41" w:rsidP="007A7341">
      <w:hyperlink r:id="rId32" w:history="1">
        <w:r>
          <w:rPr>
            <w:rStyle w:val="Hyperlink"/>
          </w:rPr>
          <w:t>Workflow automatisation de la génération d’image docker</w:t>
        </w:r>
      </w:hyperlink>
    </w:p>
    <w:p w14:paraId="3EE24200" w14:textId="77777777" w:rsidR="00CA58A0" w:rsidRDefault="00CA58A0" w:rsidP="007A7341"/>
    <w:p w14:paraId="253C4D2A" w14:textId="45DF52FB" w:rsidR="00EB53CF" w:rsidRDefault="00F51347" w:rsidP="00CA58A0">
      <w:r>
        <w:rPr>
          <w:noProof/>
        </w:rPr>
        <w:drawing>
          <wp:inline distT="0" distB="0" distL="0" distR="0" wp14:anchorId="237F3E2D" wp14:editId="259591F3">
            <wp:extent cx="6371590" cy="6911975"/>
            <wp:effectExtent l="0" t="0" r="0" b="0"/>
            <wp:docPr id="11830659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65930" name="Picture 7" descr="A screenshot of a comput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371590" cy="6911975"/>
                    </a:xfrm>
                    <a:prstGeom prst="rect">
                      <a:avLst/>
                    </a:prstGeom>
                  </pic:spPr>
                </pic:pic>
              </a:graphicData>
            </a:graphic>
          </wp:inline>
        </w:drawing>
      </w:r>
    </w:p>
    <w:p w14:paraId="624670AF" w14:textId="032DAC78" w:rsidR="00F51347" w:rsidRPr="003B57F1" w:rsidRDefault="00F51347" w:rsidP="00CA58A0">
      <w:r>
        <w:rPr>
          <w:noProof/>
        </w:rPr>
        <w:lastRenderedPageBreak/>
        <w:drawing>
          <wp:inline distT="0" distB="0" distL="0" distR="0" wp14:anchorId="0A3E3484" wp14:editId="414C423A">
            <wp:extent cx="6371590" cy="1925320"/>
            <wp:effectExtent l="0" t="0" r="0" b="0"/>
            <wp:docPr id="2106293449"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93449" name="Picture 8"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371590" cy="1925320"/>
                    </a:xfrm>
                    <a:prstGeom prst="rect">
                      <a:avLst/>
                    </a:prstGeom>
                  </pic:spPr>
                </pic:pic>
              </a:graphicData>
            </a:graphic>
          </wp:inline>
        </w:drawing>
      </w:r>
    </w:p>
    <w:sectPr w:rsidR="00F51347" w:rsidRPr="003B57F1" w:rsidSect="00375408">
      <w:type w:val="continuous"/>
      <w:pgSz w:w="11906" w:h="16838" w:code="9"/>
      <w:pgMar w:top="720" w:right="936" w:bottom="720" w:left="936" w:header="0" w:footer="289" w:gutter="0"/>
      <w:pgNumType w:start="1"/>
      <w:cols w:space="720"/>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EEAA2" w14:textId="77777777" w:rsidR="005D046F" w:rsidRDefault="005D046F" w:rsidP="00B9634B">
      <w:r>
        <w:separator/>
      </w:r>
    </w:p>
    <w:p w14:paraId="057C1967" w14:textId="77777777" w:rsidR="005D046F" w:rsidRDefault="005D046F" w:rsidP="00B9634B"/>
  </w:endnote>
  <w:endnote w:type="continuationSeparator" w:id="0">
    <w:p w14:paraId="36DC2C68" w14:textId="77777777" w:rsidR="005D046F" w:rsidRDefault="005D046F" w:rsidP="00B9634B">
      <w:r>
        <w:continuationSeparator/>
      </w:r>
    </w:p>
    <w:p w14:paraId="37A057EA" w14:textId="77777777" w:rsidR="005D046F" w:rsidRDefault="005D046F" w:rsidP="00B9634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0194395"/>
      <w:docPartObj>
        <w:docPartGallery w:val="Page Numbers (Bottom of Page)"/>
        <w:docPartUnique/>
      </w:docPartObj>
    </w:sdtPr>
    <w:sdtEndPr>
      <w:rPr>
        <w:noProof/>
      </w:rPr>
    </w:sdtEndPr>
    <w:sdtContent>
      <w:p w14:paraId="3EC29F7F" w14:textId="77777777" w:rsidR="00DF027C" w:rsidRDefault="00DF027C" w:rsidP="00B9634B">
        <w:pPr>
          <w:pStyle w:val="Footer"/>
        </w:pPr>
        <w:r>
          <w:rPr>
            <w:lang w:bidi="fr-FR"/>
          </w:rPr>
          <w:fldChar w:fldCharType="begin"/>
        </w:r>
        <w:r>
          <w:rPr>
            <w:lang w:bidi="fr-FR"/>
          </w:rPr>
          <w:instrText xml:space="preserve"> PAGE   \* MERGEFORMAT </w:instrText>
        </w:r>
        <w:r>
          <w:rPr>
            <w:lang w:bidi="fr-FR"/>
          </w:rPr>
          <w:fldChar w:fldCharType="separate"/>
        </w:r>
        <w:r w:rsidR="0091275B">
          <w:rPr>
            <w:noProof/>
            <w:lang w:bidi="fr-FR"/>
          </w:rPr>
          <w:t>2</w:t>
        </w:r>
        <w:r>
          <w:rPr>
            <w:noProof/>
            <w:lang w:bidi="fr-FR"/>
          </w:rPr>
          <w:fldChar w:fldCharType="end"/>
        </w:r>
      </w:p>
    </w:sdtContent>
  </w:sdt>
  <w:p w14:paraId="4B6DA5F3" w14:textId="77777777" w:rsidR="00DF027C" w:rsidRDefault="00DF027C" w:rsidP="00B963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17D59" w14:textId="77777777" w:rsidR="005D046F" w:rsidRDefault="005D046F" w:rsidP="00B9634B">
      <w:r>
        <w:separator/>
      </w:r>
    </w:p>
    <w:p w14:paraId="6C9287A3" w14:textId="77777777" w:rsidR="005D046F" w:rsidRDefault="005D046F" w:rsidP="00B9634B"/>
  </w:footnote>
  <w:footnote w:type="continuationSeparator" w:id="0">
    <w:p w14:paraId="277B8202" w14:textId="77777777" w:rsidR="005D046F" w:rsidRDefault="005D046F" w:rsidP="00B9634B">
      <w:r>
        <w:continuationSeparator/>
      </w:r>
    </w:p>
    <w:p w14:paraId="48374A03" w14:textId="77777777" w:rsidR="005D046F" w:rsidRDefault="005D046F" w:rsidP="00B9634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35" w:type="dxa"/>
      <w:tblBorders>
        <w:top w:val="single" w:sz="36" w:space="0" w:color="082A75" w:themeColor="text2"/>
        <w:left w:val="single" w:sz="36" w:space="0" w:color="082A75" w:themeColor="text2"/>
        <w:bottom w:val="single" w:sz="36" w:space="0" w:color="082A75" w:themeColor="text2"/>
        <w:right w:val="single" w:sz="36" w:space="0" w:color="082A75" w:themeColor="text2"/>
        <w:insideH w:val="single" w:sz="36" w:space="0" w:color="082A75" w:themeColor="text2"/>
        <w:insideV w:val="single" w:sz="36" w:space="0" w:color="082A75" w:themeColor="text2"/>
      </w:tblBorders>
      <w:tblLook w:val="0000" w:firstRow="0" w:lastRow="0" w:firstColumn="0" w:lastColumn="0" w:noHBand="0" w:noVBand="0"/>
    </w:tblPr>
    <w:tblGrid>
      <w:gridCol w:w="10035"/>
    </w:tblGrid>
    <w:tr w:rsidR="00D077E9" w14:paraId="64748E68" w14:textId="77777777" w:rsidTr="00360494">
      <w:trPr>
        <w:trHeight w:val="978"/>
      </w:trPr>
      <w:tc>
        <w:tcPr>
          <w:tcW w:w="10035" w:type="dxa"/>
          <w:tcBorders>
            <w:top w:val="nil"/>
            <w:left w:val="nil"/>
            <w:bottom w:val="single" w:sz="36" w:space="0" w:color="34ABA2" w:themeColor="accent3"/>
            <w:right w:val="nil"/>
          </w:tcBorders>
        </w:tcPr>
        <w:p w14:paraId="2E328DBE" w14:textId="77777777" w:rsidR="00D077E9" w:rsidRDefault="00D077E9" w:rsidP="00B9634B">
          <w:pPr>
            <w:pStyle w:val="Header"/>
          </w:pPr>
        </w:p>
      </w:tc>
    </w:tr>
  </w:tbl>
  <w:p w14:paraId="66882A8F" w14:textId="77777777" w:rsidR="00D077E9" w:rsidRDefault="00D077E9" w:rsidP="00B963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41A50"/>
    <w:multiLevelType w:val="multilevel"/>
    <w:tmpl w:val="272AF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A0B3C"/>
    <w:multiLevelType w:val="multilevel"/>
    <w:tmpl w:val="CFFC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90A8B"/>
    <w:multiLevelType w:val="multilevel"/>
    <w:tmpl w:val="32962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A6F77"/>
    <w:multiLevelType w:val="multilevel"/>
    <w:tmpl w:val="ED8A8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954BE1"/>
    <w:multiLevelType w:val="multilevel"/>
    <w:tmpl w:val="5E3A5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155341"/>
    <w:multiLevelType w:val="multilevel"/>
    <w:tmpl w:val="3E0A93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626720"/>
    <w:multiLevelType w:val="multilevel"/>
    <w:tmpl w:val="F370A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345F76"/>
    <w:multiLevelType w:val="multilevel"/>
    <w:tmpl w:val="EBD4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775F6F"/>
    <w:multiLevelType w:val="multilevel"/>
    <w:tmpl w:val="FF5E4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8904FC"/>
    <w:multiLevelType w:val="multilevel"/>
    <w:tmpl w:val="EA30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2E3DF8"/>
    <w:multiLevelType w:val="multilevel"/>
    <w:tmpl w:val="3A041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4534D2"/>
    <w:multiLevelType w:val="multilevel"/>
    <w:tmpl w:val="4064B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A22456"/>
    <w:multiLevelType w:val="multilevel"/>
    <w:tmpl w:val="7E6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8153AD"/>
    <w:multiLevelType w:val="multilevel"/>
    <w:tmpl w:val="DAD25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891936"/>
    <w:multiLevelType w:val="multilevel"/>
    <w:tmpl w:val="A6F8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B062EA"/>
    <w:multiLevelType w:val="multilevel"/>
    <w:tmpl w:val="F0FA6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046A6B"/>
    <w:multiLevelType w:val="multilevel"/>
    <w:tmpl w:val="D298C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2D1FBB"/>
    <w:multiLevelType w:val="multilevel"/>
    <w:tmpl w:val="26864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E912CF"/>
    <w:multiLevelType w:val="multilevel"/>
    <w:tmpl w:val="CFFC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E946BD"/>
    <w:multiLevelType w:val="multilevel"/>
    <w:tmpl w:val="2A161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4F6F48"/>
    <w:multiLevelType w:val="multilevel"/>
    <w:tmpl w:val="B7247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A3778C"/>
    <w:multiLevelType w:val="multilevel"/>
    <w:tmpl w:val="2A788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1E721A"/>
    <w:multiLevelType w:val="multilevel"/>
    <w:tmpl w:val="458E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017E69"/>
    <w:multiLevelType w:val="multilevel"/>
    <w:tmpl w:val="99CEE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53F1631"/>
    <w:multiLevelType w:val="multilevel"/>
    <w:tmpl w:val="CFFC8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1A601F"/>
    <w:multiLevelType w:val="multilevel"/>
    <w:tmpl w:val="C1F8B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8410837"/>
    <w:multiLevelType w:val="multilevel"/>
    <w:tmpl w:val="CAA843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8534149"/>
    <w:multiLevelType w:val="multilevel"/>
    <w:tmpl w:val="7D221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D21436"/>
    <w:multiLevelType w:val="multilevel"/>
    <w:tmpl w:val="3E8A9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A1A5351"/>
    <w:multiLevelType w:val="multilevel"/>
    <w:tmpl w:val="166A5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1F2EF1"/>
    <w:multiLevelType w:val="multilevel"/>
    <w:tmpl w:val="CFFC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7E05B6"/>
    <w:multiLevelType w:val="multilevel"/>
    <w:tmpl w:val="848EB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AE21C4"/>
    <w:multiLevelType w:val="multilevel"/>
    <w:tmpl w:val="CFFC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2D201E"/>
    <w:multiLevelType w:val="multilevel"/>
    <w:tmpl w:val="CFFC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931EA7"/>
    <w:multiLevelType w:val="multilevel"/>
    <w:tmpl w:val="33DA8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543898"/>
    <w:multiLevelType w:val="multilevel"/>
    <w:tmpl w:val="A09A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572528"/>
    <w:multiLevelType w:val="multilevel"/>
    <w:tmpl w:val="42F0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6B4AA5"/>
    <w:multiLevelType w:val="multilevel"/>
    <w:tmpl w:val="C3EA9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AF4056"/>
    <w:multiLevelType w:val="multilevel"/>
    <w:tmpl w:val="CFFC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B514EB"/>
    <w:multiLevelType w:val="multilevel"/>
    <w:tmpl w:val="7610C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A4313B"/>
    <w:multiLevelType w:val="multilevel"/>
    <w:tmpl w:val="E8F0C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E0A4F4D"/>
    <w:multiLevelType w:val="multilevel"/>
    <w:tmpl w:val="23E0C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9742E3"/>
    <w:multiLevelType w:val="multilevel"/>
    <w:tmpl w:val="8DFED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5C38F5"/>
    <w:multiLevelType w:val="multilevel"/>
    <w:tmpl w:val="7AD490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0E6737B"/>
    <w:multiLevelType w:val="multilevel"/>
    <w:tmpl w:val="2FF42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474AFD"/>
    <w:multiLevelType w:val="multilevel"/>
    <w:tmpl w:val="2EA87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331622"/>
    <w:multiLevelType w:val="multilevel"/>
    <w:tmpl w:val="A470E43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EastAsia"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304971"/>
    <w:multiLevelType w:val="multilevel"/>
    <w:tmpl w:val="CFFC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9E2B36"/>
    <w:multiLevelType w:val="multilevel"/>
    <w:tmpl w:val="C9848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E70B05"/>
    <w:multiLevelType w:val="multilevel"/>
    <w:tmpl w:val="CFFC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144762"/>
    <w:multiLevelType w:val="multilevel"/>
    <w:tmpl w:val="7486A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DF87636"/>
    <w:multiLevelType w:val="multilevel"/>
    <w:tmpl w:val="CFFC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2230FE"/>
    <w:multiLevelType w:val="multilevel"/>
    <w:tmpl w:val="7D966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CD50A7"/>
    <w:multiLevelType w:val="multilevel"/>
    <w:tmpl w:val="CFFC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FFF21CB"/>
    <w:multiLevelType w:val="multilevel"/>
    <w:tmpl w:val="58784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0A51E7F"/>
    <w:multiLevelType w:val="multilevel"/>
    <w:tmpl w:val="4C9A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0BB5852"/>
    <w:multiLevelType w:val="multilevel"/>
    <w:tmpl w:val="19BA5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16F5A76"/>
    <w:multiLevelType w:val="multilevel"/>
    <w:tmpl w:val="45CAB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1A01B6F"/>
    <w:multiLevelType w:val="multilevel"/>
    <w:tmpl w:val="636E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E80166"/>
    <w:multiLevelType w:val="multilevel"/>
    <w:tmpl w:val="CD8AC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4E7EB2"/>
    <w:multiLevelType w:val="multilevel"/>
    <w:tmpl w:val="6EB0A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9AD0996"/>
    <w:multiLevelType w:val="multilevel"/>
    <w:tmpl w:val="F60A61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B8426B6"/>
    <w:multiLevelType w:val="multilevel"/>
    <w:tmpl w:val="CFFC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D11A58"/>
    <w:multiLevelType w:val="multilevel"/>
    <w:tmpl w:val="D008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C1E31AB"/>
    <w:multiLevelType w:val="multilevel"/>
    <w:tmpl w:val="CFFC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CC94DC0"/>
    <w:multiLevelType w:val="hybridMultilevel"/>
    <w:tmpl w:val="22D6BAC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6" w15:restartNumberingAfterBreak="0">
    <w:nsid w:val="5F6206A6"/>
    <w:multiLevelType w:val="multilevel"/>
    <w:tmpl w:val="6558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17B71BE"/>
    <w:multiLevelType w:val="multilevel"/>
    <w:tmpl w:val="A4861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26D3E2A"/>
    <w:multiLevelType w:val="multilevel"/>
    <w:tmpl w:val="088A17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4793BDA"/>
    <w:multiLevelType w:val="multilevel"/>
    <w:tmpl w:val="B0927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7EA3680"/>
    <w:multiLevelType w:val="multilevel"/>
    <w:tmpl w:val="35C8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817075A"/>
    <w:multiLevelType w:val="multilevel"/>
    <w:tmpl w:val="56406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BBE25CA"/>
    <w:multiLevelType w:val="multilevel"/>
    <w:tmpl w:val="F9249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D871352"/>
    <w:multiLevelType w:val="multilevel"/>
    <w:tmpl w:val="D28E1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DCE4485"/>
    <w:multiLevelType w:val="multilevel"/>
    <w:tmpl w:val="DB143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E6A282F"/>
    <w:multiLevelType w:val="multilevel"/>
    <w:tmpl w:val="A614B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0B46EAB"/>
    <w:multiLevelType w:val="multilevel"/>
    <w:tmpl w:val="E31A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28F337B"/>
    <w:multiLevelType w:val="multilevel"/>
    <w:tmpl w:val="47DC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2D81039"/>
    <w:multiLevelType w:val="multilevel"/>
    <w:tmpl w:val="CAA843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64B7384"/>
    <w:multiLevelType w:val="multilevel"/>
    <w:tmpl w:val="C8480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7BF226E"/>
    <w:multiLevelType w:val="multilevel"/>
    <w:tmpl w:val="CFFC8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7C22DF8"/>
    <w:multiLevelType w:val="hybridMultilevel"/>
    <w:tmpl w:val="8888395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2" w15:restartNumberingAfterBreak="0">
    <w:nsid w:val="7A167D4D"/>
    <w:multiLevelType w:val="multilevel"/>
    <w:tmpl w:val="ACC8D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CB0CEF"/>
    <w:multiLevelType w:val="multilevel"/>
    <w:tmpl w:val="C20A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D46DBB"/>
    <w:multiLevelType w:val="multilevel"/>
    <w:tmpl w:val="C4E4D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FEC5C7D"/>
    <w:multiLevelType w:val="multilevel"/>
    <w:tmpl w:val="F41C6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3344760">
    <w:abstractNumId w:val="17"/>
  </w:num>
  <w:num w:numId="2" w16cid:durableId="1391802903">
    <w:abstractNumId w:val="59"/>
  </w:num>
  <w:num w:numId="3" w16cid:durableId="972052814">
    <w:abstractNumId w:val="36"/>
  </w:num>
  <w:num w:numId="4" w16cid:durableId="1603338309">
    <w:abstractNumId w:val="48"/>
  </w:num>
  <w:num w:numId="5" w16cid:durableId="670374345">
    <w:abstractNumId w:val="55"/>
  </w:num>
  <w:num w:numId="6" w16cid:durableId="232931605">
    <w:abstractNumId w:val="81"/>
  </w:num>
  <w:num w:numId="7" w16cid:durableId="617224395">
    <w:abstractNumId w:val="42"/>
  </w:num>
  <w:num w:numId="8" w16cid:durableId="503742278">
    <w:abstractNumId w:val="12"/>
  </w:num>
  <w:num w:numId="9" w16cid:durableId="1448430950">
    <w:abstractNumId w:val="84"/>
  </w:num>
  <w:num w:numId="10" w16cid:durableId="1444305341">
    <w:abstractNumId w:val="79"/>
  </w:num>
  <w:num w:numId="11" w16cid:durableId="1472093879">
    <w:abstractNumId w:val="66"/>
  </w:num>
  <w:num w:numId="12" w16cid:durableId="1813328505">
    <w:abstractNumId w:val="52"/>
  </w:num>
  <w:num w:numId="13" w16cid:durableId="200748482">
    <w:abstractNumId w:val="21"/>
  </w:num>
  <w:num w:numId="14" w16cid:durableId="144201325">
    <w:abstractNumId w:val="11"/>
  </w:num>
  <w:num w:numId="15" w16cid:durableId="404185923">
    <w:abstractNumId w:val="46"/>
  </w:num>
  <w:num w:numId="16" w16cid:durableId="555244875">
    <w:abstractNumId w:val="54"/>
  </w:num>
  <w:num w:numId="17" w16cid:durableId="2129271076">
    <w:abstractNumId w:val="41"/>
  </w:num>
  <w:num w:numId="18" w16cid:durableId="841820188">
    <w:abstractNumId w:val="58"/>
  </w:num>
  <w:num w:numId="19" w16cid:durableId="2143303393">
    <w:abstractNumId w:val="3"/>
  </w:num>
  <w:num w:numId="20" w16cid:durableId="1366447632">
    <w:abstractNumId w:val="23"/>
  </w:num>
  <w:num w:numId="21" w16cid:durableId="974870671">
    <w:abstractNumId w:val="70"/>
  </w:num>
  <w:num w:numId="22" w16cid:durableId="503517903">
    <w:abstractNumId w:val="63"/>
  </w:num>
  <w:num w:numId="23" w16cid:durableId="1019087941">
    <w:abstractNumId w:val="20"/>
  </w:num>
  <w:num w:numId="24" w16cid:durableId="5061229">
    <w:abstractNumId w:val="35"/>
  </w:num>
  <w:num w:numId="25" w16cid:durableId="1775860657">
    <w:abstractNumId w:val="67"/>
  </w:num>
  <w:num w:numId="26" w16cid:durableId="664362978">
    <w:abstractNumId w:val="13"/>
  </w:num>
  <w:num w:numId="27" w16cid:durableId="1159424010">
    <w:abstractNumId w:val="72"/>
  </w:num>
  <w:num w:numId="28" w16cid:durableId="1461025595">
    <w:abstractNumId w:val="0"/>
  </w:num>
  <w:num w:numId="29" w16cid:durableId="2084061523">
    <w:abstractNumId w:val="71"/>
  </w:num>
  <w:num w:numId="30" w16cid:durableId="1080953093">
    <w:abstractNumId w:val="8"/>
  </w:num>
  <w:num w:numId="31" w16cid:durableId="726026825">
    <w:abstractNumId w:val="82"/>
  </w:num>
  <w:num w:numId="32" w16cid:durableId="420414289">
    <w:abstractNumId w:val="19"/>
  </w:num>
  <w:num w:numId="33" w16cid:durableId="1472673453">
    <w:abstractNumId w:val="74"/>
  </w:num>
  <w:num w:numId="34" w16cid:durableId="1439452215">
    <w:abstractNumId w:val="45"/>
  </w:num>
  <w:num w:numId="35" w16cid:durableId="1303852087">
    <w:abstractNumId w:val="29"/>
  </w:num>
  <w:num w:numId="36" w16cid:durableId="1138105462">
    <w:abstractNumId w:val="75"/>
  </w:num>
  <w:num w:numId="37" w16cid:durableId="984705267">
    <w:abstractNumId w:val="2"/>
  </w:num>
  <w:num w:numId="38" w16cid:durableId="49423262">
    <w:abstractNumId w:val="77"/>
  </w:num>
  <w:num w:numId="39" w16cid:durableId="1707097579">
    <w:abstractNumId w:val="25"/>
  </w:num>
  <w:num w:numId="40" w16cid:durableId="277833897">
    <w:abstractNumId w:val="14"/>
  </w:num>
  <w:num w:numId="41" w16cid:durableId="290207733">
    <w:abstractNumId w:val="40"/>
  </w:num>
  <w:num w:numId="42" w16cid:durableId="299382587">
    <w:abstractNumId w:val="68"/>
  </w:num>
  <w:num w:numId="43" w16cid:durableId="425884765">
    <w:abstractNumId w:val="7"/>
  </w:num>
  <w:num w:numId="44" w16cid:durableId="794370506">
    <w:abstractNumId w:val="61"/>
  </w:num>
  <w:num w:numId="45" w16cid:durableId="1606117101">
    <w:abstractNumId w:val="34"/>
  </w:num>
  <w:num w:numId="46" w16cid:durableId="508520821">
    <w:abstractNumId w:val="69"/>
  </w:num>
  <w:num w:numId="47" w16cid:durableId="937328348">
    <w:abstractNumId w:val="73"/>
  </w:num>
  <w:num w:numId="48" w16cid:durableId="580453982">
    <w:abstractNumId w:val="27"/>
  </w:num>
  <w:num w:numId="49" w16cid:durableId="743611">
    <w:abstractNumId w:val="60"/>
  </w:num>
  <w:num w:numId="50" w16cid:durableId="1100755363">
    <w:abstractNumId w:val="26"/>
  </w:num>
  <w:num w:numId="51" w16cid:durableId="178010840">
    <w:abstractNumId w:val="78"/>
  </w:num>
  <w:num w:numId="52" w16cid:durableId="652174201">
    <w:abstractNumId w:val="4"/>
  </w:num>
  <w:num w:numId="53" w16cid:durableId="129444520">
    <w:abstractNumId w:val="57"/>
  </w:num>
  <w:num w:numId="54" w16cid:durableId="2079352986">
    <w:abstractNumId w:val="22"/>
  </w:num>
  <w:num w:numId="55" w16cid:durableId="1420902684">
    <w:abstractNumId w:val="10"/>
  </w:num>
  <w:num w:numId="56" w16cid:durableId="1433475668">
    <w:abstractNumId w:val="9"/>
  </w:num>
  <w:num w:numId="57" w16cid:durableId="659162896">
    <w:abstractNumId w:val="43"/>
  </w:num>
  <w:num w:numId="58" w16cid:durableId="129785295">
    <w:abstractNumId w:val="5"/>
  </w:num>
  <w:num w:numId="59" w16cid:durableId="1599603847">
    <w:abstractNumId w:val="16"/>
  </w:num>
  <w:num w:numId="60" w16cid:durableId="1791583579">
    <w:abstractNumId w:val="56"/>
  </w:num>
  <w:num w:numId="61" w16cid:durableId="618218864">
    <w:abstractNumId w:val="6"/>
  </w:num>
  <w:num w:numId="62" w16cid:durableId="1101492812">
    <w:abstractNumId w:val="28"/>
  </w:num>
  <w:num w:numId="63" w16cid:durableId="849832517">
    <w:abstractNumId w:val="15"/>
  </w:num>
  <w:num w:numId="64" w16cid:durableId="573973083">
    <w:abstractNumId w:val="31"/>
  </w:num>
  <w:num w:numId="65" w16cid:durableId="1058280246">
    <w:abstractNumId w:val="44"/>
  </w:num>
  <w:num w:numId="66" w16cid:durableId="373235981">
    <w:abstractNumId w:val="39"/>
  </w:num>
  <w:num w:numId="67" w16cid:durableId="273749687">
    <w:abstractNumId w:val="37"/>
  </w:num>
  <w:num w:numId="68" w16cid:durableId="1844078527">
    <w:abstractNumId w:val="65"/>
  </w:num>
  <w:num w:numId="69" w16cid:durableId="249237473">
    <w:abstractNumId w:val="85"/>
  </w:num>
  <w:num w:numId="70" w16cid:durableId="1540632755">
    <w:abstractNumId w:val="76"/>
  </w:num>
  <w:num w:numId="71" w16cid:durableId="1590314470">
    <w:abstractNumId w:val="53"/>
  </w:num>
  <w:num w:numId="72" w16cid:durableId="876698763">
    <w:abstractNumId w:val="50"/>
  </w:num>
  <w:num w:numId="73" w16cid:durableId="1012561857">
    <w:abstractNumId w:val="83"/>
  </w:num>
  <w:num w:numId="74" w16cid:durableId="1171600437">
    <w:abstractNumId w:val="1"/>
  </w:num>
  <w:num w:numId="75" w16cid:durableId="1376388417">
    <w:abstractNumId w:val="33"/>
  </w:num>
  <w:num w:numId="76" w16cid:durableId="860434362">
    <w:abstractNumId w:val="38"/>
  </w:num>
  <w:num w:numId="77" w16cid:durableId="1473597255">
    <w:abstractNumId w:val="30"/>
  </w:num>
  <w:num w:numId="78" w16cid:durableId="1320232284">
    <w:abstractNumId w:val="80"/>
  </w:num>
  <w:num w:numId="79" w16cid:durableId="287901937">
    <w:abstractNumId w:val="32"/>
  </w:num>
  <w:num w:numId="80" w16cid:durableId="1118186372">
    <w:abstractNumId w:val="24"/>
  </w:num>
  <w:num w:numId="81" w16cid:durableId="944461190">
    <w:abstractNumId w:val="47"/>
  </w:num>
  <w:num w:numId="82" w16cid:durableId="303193529">
    <w:abstractNumId w:val="62"/>
  </w:num>
  <w:num w:numId="83" w16cid:durableId="684018377">
    <w:abstractNumId w:val="51"/>
  </w:num>
  <w:num w:numId="84" w16cid:durableId="1540698482">
    <w:abstractNumId w:val="18"/>
  </w:num>
  <w:num w:numId="85" w16cid:durableId="2013757000">
    <w:abstractNumId w:val="64"/>
  </w:num>
  <w:num w:numId="86" w16cid:durableId="204952696">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6DB"/>
    <w:rsid w:val="00004520"/>
    <w:rsid w:val="0002482E"/>
    <w:rsid w:val="00050324"/>
    <w:rsid w:val="000A0150"/>
    <w:rsid w:val="000B0F6F"/>
    <w:rsid w:val="000B277D"/>
    <w:rsid w:val="000E63C9"/>
    <w:rsid w:val="000F22A2"/>
    <w:rsid w:val="000F3CF0"/>
    <w:rsid w:val="00130E9D"/>
    <w:rsid w:val="00150A6D"/>
    <w:rsid w:val="00153B55"/>
    <w:rsid w:val="00156EC6"/>
    <w:rsid w:val="00185B35"/>
    <w:rsid w:val="001B30C3"/>
    <w:rsid w:val="001C613C"/>
    <w:rsid w:val="001E75F7"/>
    <w:rsid w:val="001F2BC8"/>
    <w:rsid w:val="001F5F6B"/>
    <w:rsid w:val="00205DCD"/>
    <w:rsid w:val="00207A80"/>
    <w:rsid w:val="00234763"/>
    <w:rsid w:val="00243EBC"/>
    <w:rsid w:val="00246A35"/>
    <w:rsid w:val="00270C80"/>
    <w:rsid w:val="00284348"/>
    <w:rsid w:val="002C4973"/>
    <w:rsid w:val="002F51F5"/>
    <w:rsid w:val="00312137"/>
    <w:rsid w:val="003129EE"/>
    <w:rsid w:val="00324B5E"/>
    <w:rsid w:val="00330359"/>
    <w:rsid w:val="0033762F"/>
    <w:rsid w:val="00360494"/>
    <w:rsid w:val="00366C7E"/>
    <w:rsid w:val="00375408"/>
    <w:rsid w:val="00384EA3"/>
    <w:rsid w:val="003A39A1"/>
    <w:rsid w:val="003B48E1"/>
    <w:rsid w:val="003B57F1"/>
    <w:rsid w:val="003C2191"/>
    <w:rsid w:val="003D1C5B"/>
    <w:rsid w:val="003D3863"/>
    <w:rsid w:val="003E1787"/>
    <w:rsid w:val="003E26D0"/>
    <w:rsid w:val="003E7D80"/>
    <w:rsid w:val="003F1C7A"/>
    <w:rsid w:val="003F6815"/>
    <w:rsid w:val="004105ED"/>
    <w:rsid w:val="004110DE"/>
    <w:rsid w:val="0044085A"/>
    <w:rsid w:val="00444B14"/>
    <w:rsid w:val="00447918"/>
    <w:rsid w:val="004B21A5"/>
    <w:rsid w:val="004C18FD"/>
    <w:rsid w:val="005037F0"/>
    <w:rsid w:val="0050542B"/>
    <w:rsid w:val="00516A86"/>
    <w:rsid w:val="00521F07"/>
    <w:rsid w:val="005275F6"/>
    <w:rsid w:val="00532541"/>
    <w:rsid w:val="005616DB"/>
    <w:rsid w:val="00570142"/>
    <w:rsid w:val="00572102"/>
    <w:rsid w:val="0058594A"/>
    <w:rsid w:val="005A32F8"/>
    <w:rsid w:val="005B2C94"/>
    <w:rsid w:val="005B6D41"/>
    <w:rsid w:val="005D046F"/>
    <w:rsid w:val="005D421A"/>
    <w:rsid w:val="005D613B"/>
    <w:rsid w:val="005F1BB0"/>
    <w:rsid w:val="005F41DC"/>
    <w:rsid w:val="00653B52"/>
    <w:rsid w:val="00656C4D"/>
    <w:rsid w:val="00675708"/>
    <w:rsid w:val="006E5716"/>
    <w:rsid w:val="00710E90"/>
    <w:rsid w:val="00725939"/>
    <w:rsid w:val="007302B3"/>
    <w:rsid w:val="00730733"/>
    <w:rsid w:val="00730E3A"/>
    <w:rsid w:val="00731CB2"/>
    <w:rsid w:val="00736AAF"/>
    <w:rsid w:val="0074140C"/>
    <w:rsid w:val="00763B16"/>
    <w:rsid w:val="00765B2A"/>
    <w:rsid w:val="00783A34"/>
    <w:rsid w:val="007A7341"/>
    <w:rsid w:val="007C4EB4"/>
    <w:rsid w:val="007C6B52"/>
    <w:rsid w:val="007D16C5"/>
    <w:rsid w:val="007D4E98"/>
    <w:rsid w:val="007E1077"/>
    <w:rsid w:val="007F2FFF"/>
    <w:rsid w:val="00803153"/>
    <w:rsid w:val="00805B3C"/>
    <w:rsid w:val="00805C19"/>
    <w:rsid w:val="00862FE4"/>
    <w:rsid w:val="0086389A"/>
    <w:rsid w:val="0087190D"/>
    <w:rsid w:val="008734CF"/>
    <w:rsid w:val="00874A0D"/>
    <w:rsid w:val="0087605E"/>
    <w:rsid w:val="008B1FEE"/>
    <w:rsid w:val="008D590E"/>
    <w:rsid w:val="008E72E4"/>
    <w:rsid w:val="00903C32"/>
    <w:rsid w:val="0091275B"/>
    <w:rsid w:val="00916B16"/>
    <w:rsid w:val="009173B9"/>
    <w:rsid w:val="00927EB8"/>
    <w:rsid w:val="0093335D"/>
    <w:rsid w:val="00934FFB"/>
    <w:rsid w:val="0093613E"/>
    <w:rsid w:val="00943026"/>
    <w:rsid w:val="0096619C"/>
    <w:rsid w:val="00966B81"/>
    <w:rsid w:val="00972476"/>
    <w:rsid w:val="00991F86"/>
    <w:rsid w:val="009C7720"/>
    <w:rsid w:val="009E23FA"/>
    <w:rsid w:val="009F393E"/>
    <w:rsid w:val="00A05263"/>
    <w:rsid w:val="00A1041A"/>
    <w:rsid w:val="00A15802"/>
    <w:rsid w:val="00A23AFA"/>
    <w:rsid w:val="00A31B3E"/>
    <w:rsid w:val="00A47324"/>
    <w:rsid w:val="00A532F3"/>
    <w:rsid w:val="00A53759"/>
    <w:rsid w:val="00A5733A"/>
    <w:rsid w:val="00A61747"/>
    <w:rsid w:val="00A7200E"/>
    <w:rsid w:val="00A8489E"/>
    <w:rsid w:val="00AB02A7"/>
    <w:rsid w:val="00AC29F3"/>
    <w:rsid w:val="00AE2A4B"/>
    <w:rsid w:val="00B10F1C"/>
    <w:rsid w:val="00B157A2"/>
    <w:rsid w:val="00B231E5"/>
    <w:rsid w:val="00B35232"/>
    <w:rsid w:val="00B36A78"/>
    <w:rsid w:val="00B54B71"/>
    <w:rsid w:val="00B60557"/>
    <w:rsid w:val="00B9634B"/>
    <w:rsid w:val="00BB11E2"/>
    <w:rsid w:val="00BE5905"/>
    <w:rsid w:val="00BE7B6C"/>
    <w:rsid w:val="00C02B87"/>
    <w:rsid w:val="00C16549"/>
    <w:rsid w:val="00C4086D"/>
    <w:rsid w:val="00C41056"/>
    <w:rsid w:val="00C6190B"/>
    <w:rsid w:val="00C76697"/>
    <w:rsid w:val="00C97687"/>
    <w:rsid w:val="00C97A5B"/>
    <w:rsid w:val="00CA1896"/>
    <w:rsid w:val="00CA58A0"/>
    <w:rsid w:val="00CB42ED"/>
    <w:rsid w:val="00CB4CAA"/>
    <w:rsid w:val="00CB5B28"/>
    <w:rsid w:val="00CB6864"/>
    <w:rsid w:val="00CC445F"/>
    <w:rsid w:val="00CE7D97"/>
    <w:rsid w:val="00CF5371"/>
    <w:rsid w:val="00D0323A"/>
    <w:rsid w:val="00D0559F"/>
    <w:rsid w:val="00D077E9"/>
    <w:rsid w:val="00D42CB7"/>
    <w:rsid w:val="00D42D97"/>
    <w:rsid w:val="00D5413D"/>
    <w:rsid w:val="00D570A9"/>
    <w:rsid w:val="00D70D02"/>
    <w:rsid w:val="00D770C7"/>
    <w:rsid w:val="00D86945"/>
    <w:rsid w:val="00D90290"/>
    <w:rsid w:val="00DA298C"/>
    <w:rsid w:val="00DD152F"/>
    <w:rsid w:val="00DE213F"/>
    <w:rsid w:val="00DF027C"/>
    <w:rsid w:val="00DF2CEF"/>
    <w:rsid w:val="00DF44D1"/>
    <w:rsid w:val="00E00A32"/>
    <w:rsid w:val="00E16849"/>
    <w:rsid w:val="00E22ACD"/>
    <w:rsid w:val="00E27D47"/>
    <w:rsid w:val="00E620B0"/>
    <w:rsid w:val="00E81B40"/>
    <w:rsid w:val="00E97006"/>
    <w:rsid w:val="00EA33CC"/>
    <w:rsid w:val="00EB53CF"/>
    <w:rsid w:val="00ED4397"/>
    <w:rsid w:val="00EF555B"/>
    <w:rsid w:val="00F027BB"/>
    <w:rsid w:val="00F11DCF"/>
    <w:rsid w:val="00F162EA"/>
    <w:rsid w:val="00F16BE2"/>
    <w:rsid w:val="00F51347"/>
    <w:rsid w:val="00F52D27"/>
    <w:rsid w:val="00F617D7"/>
    <w:rsid w:val="00F83527"/>
    <w:rsid w:val="00FB26E1"/>
    <w:rsid w:val="00FC1E46"/>
    <w:rsid w:val="00FD1439"/>
    <w:rsid w:val="00FD583F"/>
    <w:rsid w:val="00FD7488"/>
    <w:rsid w:val="00FF16B4"/>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5A669B"/>
  <w15:docId w15:val="{5DCC73F6-0016-4D8C-80D7-25F8D620BB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7" w:qFormat="1"/>
    <w:lsdException w:name="heading 2" w:uiPriority="4" w:qFormat="1"/>
    <w:lsdException w:name="heading 3" w:semiHidden="1" w:uiPriority="5"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A5B"/>
    <w:pPr>
      <w:spacing w:after="0"/>
      <w:jc w:val="both"/>
    </w:pPr>
    <w:rPr>
      <w:rFonts w:eastAsiaTheme="minorEastAsia"/>
      <w:color w:val="0F0D29" w:themeColor="text1"/>
      <w:sz w:val="22"/>
      <w:szCs w:val="22"/>
    </w:rPr>
  </w:style>
  <w:style w:type="paragraph" w:styleId="Heading1">
    <w:name w:val="heading 1"/>
    <w:basedOn w:val="Normal"/>
    <w:link w:val="Heading1Char"/>
    <w:uiPriority w:val="4"/>
    <w:qFormat/>
    <w:rsid w:val="00BE7B6C"/>
    <w:pPr>
      <w:keepNext/>
      <w:spacing w:before="240" w:after="60"/>
      <w:jc w:val="left"/>
      <w:outlineLvl w:val="0"/>
    </w:pPr>
    <w:rPr>
      <w:rFonts w:asciiTheme="majorHAnsi" w:eastAsiaTheme="majorEastAsia" w:hAnsiTheme="majorHAnsi" w:cstheme="majorBidi"/>
      <w:color w:val="061F57" w:themeColor="text2" w:themeShade="BF"/>
      <w:kern w:val="28"/>
      <w:sz w:val="52"/>
      <w:szCs w:val="32"/>
    </w:rPr>
  </w:style>
  <w:style w:type="paragraph" w:styleId="Heading2">
    <w:name w:val="heading 2"/>
    <w:basedOn w:val="Normal"/>
    <w:next w:val="Normal"/>
    <w:link w:val="Heading2Char"/>
    <w:uiPriority w:val="4"/>
    <w:qFormat/>
    <w:rsid w:val="00BE7B6C"/>
    <w:pPr>
      <w:keepNext/>
      <w:spacing w:after="240" w:line="240" w:lineRule="auto"/>
      <w:jc w:val="left"/>
      <w:outlineLvl w:val="1"/>
    </w:pPr>
    <w:rPr>
      <w:rFonts w:eastAsiaTheme="majorEastAsia" w:cstheme="majorBidi"/>
      <w:b/>
      <w:sz w:val="36"/>
      <w:szCs w:val="26"/>
    </w:rPr>
  </w:style>
  <w:style w:type="paragraph" w:styleId="Heading3">
    <w:name w:val="heading 3"/>
    <w:basedOn w:val="Normal"/>
    <w:next w:val="Normal"/>
    <w:link w:val="Heading3Char"/>
    <w:uiPriority w:val="5"/>
    <w:unhideWhenUsed/>
    <w:qFormat/>
    <w:rsid w:val="00E27D47"/>
    <w:pPr>
      <w:keepNext/>
      <w:keepLines/>
      <w:spacing w:before="40"/>
      <w:outlineLvl w:val="2"/>
    </w:pPr>
    <w:rPr>
      <w:rFonts w:asciiTheme="majorHAnsi" w:eastAsiaTheme="majorEastAsia" w:hAnsiTheme="majorHAnsi" w:cstheme="majorBidi"/>
      <w:color w:val="012639" w:themeColor="accent1" w:themeShade="7F"/>
      <w:szCs w:val="24"/>
    </w:rPr>
  </w:style>
  <w:style w:type="paragraph" w:styleId="Heading4">
    <w:name w:val="heading 4"/>
    <w:basedOn w:val="Normal"/>
    <w:next w:val="Normal"/>
    <w:link w:val="Heading4Char"/>
    <w:uiPriority w:val="1"/>
    <w:semiHidden/>
    <w:unhideWhenUsed/>
    <w:qFormat/>
    <w:rsid w:val="003D1C5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Title">
    <w:name w:val="Title"/>
    <w:basedOn w:val="Normal"/>
    <w:link w:val="TitleChar"/>
    <w:uiPriority w:val="1"/>
    <w:qFormat/>
    <w:rsid w:val="00991F86"/>
    <w:pPr>
      <w:spacing w:after="200" w:line="240" w:lineRule="auto"/>
      <w:jc w:val="left"/>
    </w:pPr>
    <w:rPr>
      <w:rFonts w:asciiTheme="majorHAnsi" w:eastAsiaTheme="majorEastAsia" w:hAnsiTheme="majorHAnsi" w:cstheme="majorBidi"/>
      <w:bCs/>
      <w:sz w:val="72"/>
      <w:szCs w:val="52"/>
      <w:lang w:bidi="fr-FR"/>
    </w:rPr>
  </w:style>
  <w:style w:type="character" w:customStyle="1" w:styleId="TitleChar">
    <w:name w:val="Title Char"/>
    <w:basedOn w:val="DefaultParagraphFont"/>
    <w:link w:val="Title"/>
    <w:uiPriority w:val="1"/>
    <w:rsid w:val="00991F86"/>
    <w:rPr>
      <w:rFonts w:asciiTheme="majorHAnsi" w:eastAsiaTheme="majorEastAsia" w:hAnsiTheme="majorHAnsi" w:cstheme="majorBidi"/>
      <w:bCs/>
      <w:color w:val="082A75" w:themeColor="text2"/>
      <w:sz w:val="72"/>
      <w:szCs w:val="52"/>
      <w:lang w:bidi="fr-FR"/>
    </w:rPr>
  </w:style>
  <w:style w:type="paragraph" w:styleId="Subtitle">
    <w:name w:val="Subtitle"/>
    <w:basedOn w:val="Normal"/>
    <w:link w:val="SubtitleChar"/>
    <w:uiPriority w:val="2"/>
    <w:qFormat/>
    <w:rsid w:val="00D86945"/>
    <w:pPr>
      <w:framePr w:hSpace="180" w:wrap="around" w:vAnchor="text" w:hAnchor="margin" w:y="1167"/>
    </w:pPr>
    <w:rPr>
      <w:b/>
      <w:caps/>
      <w:spacing w:val="20"/>
      <w:sz w:val="32"/>
    </w:rPr>
  </w:style>
  <w:style w:type="character" w:customStyle="1" w:styleId="SubtitleChar">
    <w:name w:val="Subtitle Char"/>
    <w:basedOn w:val="DefaultParagraphFont"/>
    <w:link w:val="Subtitle"/>
    <w:uiPriority w:val="2"/>
    <w:rsid w:val="00D86945"/>
    <w:rPr>
      <w:rFonts w:eastAsiaTheme="minorEastAsia"/>
      <w:caps/>
      <w:color w:val="082A75" w:themeColor="text2"/>
      <w:spacing w:val="20"/>
      <w:sz w:val="32"/>
      <w:szCs w:val="22"/>
    </w:rPr>
  </w:style>
  <w:style w:type="character" w:customStyle="1" w:styleId="Heading1Char">
    <w:name w:val="Heading 1 Char"/>
    <w:basedOn w:val="DefaultParagraphFont"/>
    <w:link w:val="Heading1"/>
    <w:uiPriority w:val="4"/>
    <w:rsid w:val="00BE7B6C"/>
    <w:rPr>
      <w:rFonts w:asciiTheme="majorHAnsi" w:eastAsiaTheme="majorEastAsia" w:hAnsiTheme="majorHAnsi" w:cstheme="majorBidi"/>
      <w:color w:val="061F57" w:themeColor="text2" w:themeShade="BF"/>
      <w:kern w:val="28"/>
      <w:sz w:val="52"/>
      <w:szCs w:val="32"/>
    </w:rPr>
  </w:style>
  <w:style w:type="paragraph" w:styleId="Header">
    <w:name w:val="header"/>
    <w:basedOn w:val="Normal"/>
    <w:link w:val="HeaderChar"/>
    <w:uiPriority w:val="8"/>
    <w:unhideWhenUsed/>
    <w:rsid w:val="005037F0"/>
  </w:style>
  <w:style w:type="character" w:customStyle="1" w:styleId="HeaderChar">
    <w:name w:val="Header Char"/>
    <w:basedOn w:val="DefaultParagraphFont"/>
    <w:link w:val="Header"/>
    <w:uiPriority w:val="8"/>
    <w:rsid w:val="0093335D"/>
  </w:style>
  <w:style w:type="paragraph" w:styleId="Footer">
    <w:name w:val="footer"/>
    <w:basedOn w:val="Normal"/>
    <w:link w:val="FooterChar"/>
    <w:uiPriority w:val="99"/>
    <w:unhideWhenUsed/>
    <w:rsid w:val="005037F0"/>
  </w:style>
  <w:style w:type="character" w:customStyle="1" w:styleId="FooterChar">
    <w:name w:val="Footer Char"/>
    <w:basedOn w:val="DefaultParagraphFont"/>
    <w:link w:val="Footer"/>
    <w:uiPriority w:val="99"/>
    <w:rsid w:val="005037F0"/>
    <w:rPr>
      <w:sz w:val="24"/>
      <w:szCs w:val="24"/>
    </w:rPr>
  </w:style>
  <w:style w:type="paragraph" w:customStyle="1" w:styleId="Nom">
    <w:name w:val="Nom"/>
    <w:basedOn w:val="Normal"/>
    <w:uiPriority w:val="3"/>
    <w:qFormat/>
    <w:rsid w:val="00B231E5"/>
    <w:pPr>
      <w:spacing w:line="240" w:lineRule="auto"/>
      <w:jc w:val="right"/>
    </w:pPr>
  </w:style>
  <w:style w:type="character" w:customStyle="1" w:styleId="Heading2Char">
    <w:name w:val="Heading 2 Char"/>
    <w:basedOn w:val="DefaultParagraphFont"/>
    <w:link w:val="Heading2"/>
    <w:uiPriority w:val="4"/>
    <w:rsid w:val="00BE7B6C"/>
    <w:rPr>
      <w:rFonts w:eastAsiaTheme="majorEastAsia" w:cstheme="majorBidi"/>
      <w:b/>
      <w:color w:val="082A75" w:themeColor="text2"/>
      <w:sz w:val="36"/>
      <w:szCs w:val="26"/>
    </w:rPr>
  </w:style>
  <w:style w:type="table" w:styleId="TableGrid">
    <w:name w:val="Table Grid"/>
    <w:basedOn w:val="Table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unhideWhenUsed/>
    <w:rsid w:val="00D86945"/>
    <w:rPr>
      <w:color w:val="808080"/>
    </w:rPr>
  </w:style>
  <w:style w:type="paragraph" w:customStyle="1" w:styleId="Contenu">
    <w:name w:val="Contenu"/>
    <w:basedOn w:val="Normal"/>
    <w:link w:val="Caractredecontenu"/>
    <w:qFormat/>
    <w:rsid w:val="00CC445F"/>
  </w:style>
  <w:style w:type="paragraph" w:customStyle="1" w:styleId="Textedemiseenvidence">
    <w:name w:val="Texte de mise en évidence"/>
    <w:basedOn w:val="Normal"/>
    <w:link w:val="Caractredetextedemiseenvidence"/>
    <w:qFormat/>
    <w:rsid w:val="00DF027C"/>
  </w:style>
  <w:style w:type="character" w:customStyle="1" w:styleId="Caractredecontenu">
    <w:name w:val="Caractère de contenu"/>
    <w:basedOn w:val="DefaultParagraphFont"/>
    <w:link w:val="Contenu"/>
    <w:rsid w:val="00CC445F"/>
    <w:rPr>
      <w:rFonts w:eastAsiaTheme="minorEastAsia"/>
      <w:color w:val="0F0D29" w:themeColor="text1"/>
      <w:szCs w:val="22"/>
    </w:rPr>
  </w:style>
  <w:style w:type="character" w:customStyle="1" w:styleId="Caractredetextedemiseenvidence">
    <w:name w:val="Caractère de texte de mise en évidence"/>
    <w:basedOn w:val="DefaultParagraphFont"/>
    <w:link w:val="Textedemiseenvidence"/>
    <w:rsid w:val="00DF027C"/>
    <w:rPr>
      <w:rFonts w:eastAsiaTheme="minorEastAsia"/>
      <w:b/>
      <w:color w:val="082A75" w:themeColor="text2"/>
      <w:sz w:val="28"/>
      <w:szCs w:val="22"/>
    </w:rPr>
  </w:style>
  <w:style w:type="paragraph" w:styleId="TOCHeading">
    <w:name w:val="TOC Heading"/>
    <w:basedOn w:val="Heading1"/>
    <w:next w:val="Normal"/>
    <w:uiPriority w:val="39"/>
    <w:unhideWhenUsed/>
    <w:qFormat/>
    <w:rsid w:val="00B36A78"/>
    <w:pPr>
      <w:keepLines/>
      <w:spacing w:after="0" w:line="259" w:lineRule="auto"/>
      <w:outlineLvl w:val="9"/>
    </w:pPr>
    <w:rPr>
      <w:b/>
      <w:color w:val="013A57" w:themeColor="accent1" w:themeShade="BF"/>
      <w:kern w:val="0"/>
      <w:sz w:val="32"/>
      <w:lang w:val="en-US"/>
    </w:rPr>
  </w:style>
  <w:style w:type="paragraph" w:styleId="TOC1">
    <w:name w:val="toc 1"/>
    <w:basedOn w:val="Normal"/>
    <w:next w:val="Normal"/>
    <w:autoRedefine/>
    <w:uiPriority w:val="39"/>
    <w:unhideWhenUsed/>
    <w:rsid w:val="00B36A78"/>
    <w:pPr>
      <w:spacing w:after="100"/>
    </w:pPr>
  </w:style>
  <w:style w:type="paragraph" w:styleId="TOC2">
    <w:name w:val="toc 2"/>
    <w:basedOn w:val="Normal"/>
    <w:next w:val="Normal"/>
    <w:autoRedefine/>
    <w:uiPriority w:val="39"/>
    <w:unhideWhenUsed/>
    <w:rsid w:val="00B36A78"/>
    <w:pPr>
      <w:spacing w:after="100"/>
      <w:ind w:left="280"/>
    </w:pPr>
  </w:style>
  <w:style w:type="character" w:styleId="Hyperlink">
    <w:name w:val="Hyperlink"/>
    <w:basedOn w:val="DefaultParagraphFont"/>
    <w:uiPriority w:val="99"/>
    <w:unhideWhenUsed/>
    <w:rsid w:val="00B36A78"/>
    <w:rPr>
      <w:color w:val="3592CF" w:themeColor="hyperlink"/>
      <w:u w:val="single"/>
    </w:rPr>
  </w:style>
  <w:style w:type="paragraph" w:styleId="ListParagraph">
    <w:name w:val="List Paragraph"/>
    <w:basedOn w:val="Normal"/>
    <w:uiPriority w:val="34"/>
    <w:unhideWhenUsed/>
    <w:qFormat/>
    <w:rsid w:val="00725939"/>
    <w:pPr>
      <w:ind w:left="720"/>
      <w:contextualSpacing/>
    </w:pPr>
  </w:style>
  <w:style w:type="paragraph" w:styleId="NormalWeb">
    <w:name w:val="Normal (Web)"/>
    <w:basedOn w:val="Normal"/>
    <w:uiPriority w:val="99"/>
    <w:unhideWhenUsed/>
    <w:rsid w:val="003B57F1"/>
    <w:pPr>
      <w:spacing w:before="100" w:beforeAutospacing="1" w:after="100" w:afterAutospacing="1" w:line="240" w:lineRule="auto"/>
    </w:pPr>
    <w:rPr>
      <w:rFonts w:ascii="Times New Roman" w:hAnsi="Times New Roman" w:cs="Times New Roman"/>
      <w:color w:val="auto"/>
      <w:szCs w:val="24"/>
      <w:lang w:eastAsia="fr-FR"/>
    </w:rPr>
  </w:style>
  <w:style w:type="character" w:customStyle="1" w:styleId="Heading3Char">
    <w:name w:val="Heading 3 Char"/>
    <w:basedOn w:val="DefaultParagraphFont"/>
    <w:link w:val="Heading3"/>
    <w:uiPriority w:val="5"/>
    <w:rsid w:val="00E27D47"/>
    <w:rPr>
      <w:rFonts w:asciiTheme="majorHAnsi" w:eastAsiaTheme="majorEastAsia" w:hAnsiTheme="majorHAnsi" w:cstheme="majorBidi"/>
      <w:color w:val="012639" w:themeColor="accent1" w:themeShade="7F"/>
    </w:rPr>
  </w:style>
  <w:style w:type="character" w:customStyle="1" w:styleId="Heading4Char">
    <w:name w:val="Heading 4 Char"/>
    <w:basedOn w:val="DefaultParagraphFont"/>
    <w:link w:val="Heading4"/>
    <w:uiPriority w:val="1"/>
    <w:semiHidden/>
    <w:rsid w:val="003D1C5B"/>
    <w:rPr>
      <w:rFonts w:asciiTheme="majorHAnsi" w:eastAsiaTheme="majorEastAsia" w:hAnsiTheme="majorHAnsi" w:cstheme="majorBidi"/>
      <w:i/>
      <w:iCs/>
      <w:color w:val="013A57" w:themeColor="accent1" w:themeShade="BF"/>
      <w:szCs w:val="22"/>
    </w:rPr>
  </w:style>
  <w:style w:type="character" w:styleId="UnresolvedMention">
    <w:name w:val="Unresolved Mention"/>
    <w:basedOn w:val="DefaultParagraphFont"/>
    <w:uiPriority w:val="99"/>
    <w:semiHidden/>
    <w:unhideWhenUsed/>
    <w:rsid w:val="007A7341"/>
    <w:rPr>
      <w:color w:val="605E5C"/>
      <w:shd w:val="clear" w:color="auto" w:fill="E1DFDD"/>
    </w:rPr>
  </w:style>
  <w:style w:type="paragraph" w:styleId="TOC3">
    <w:name w:val="toc 3"/>
    <w:basedOn w:val="Normal"/>
    <w:next w:val="Normal"/>
    <w:autoRedefine/>
    <w:uiPriority w:val="39"/>
    <w:unhideWhenUsed/>
    <w:rsid w:val="003E178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117238">
      <w:bodyDiv w:val="1"/>
      <w:marLeft w:val="0"/>
      <w:marRight w:val="0"/>
      <w:marTop w:val="0"/>
      <w:marBottom w:val="0"/>
      <w:divBdr>
        <w:top w:val="none" w:sz="0" w:space="0" w:color="auto"/>
        <w:left w:val="none" w:sz="0" w:space="0" w:color="auto"/>
        <w:bottom w:val="none" w:sz="0" w:space="0" w:color="auto"/>
        <w:right w:val="none" w:sz="0" w:space="0" w:color="auto"/>
      </w:divBdr>
      <w:divsChild>
        <w:div w:id="1399093530">
          <w:marLeft w:val="0"/>
          <w:marRight w:val="0"/>
          <w:marTop w:val="0"/>
          <w:marBottom w:val="0"/>
          <w:divBdr>
            <w:top w:val="none" w:sz="0" w:space="0" w:color="auto"/>
            <w:left w:val="none" w:sz="0" w:space="0" w:color="auto"/>
            <w:bottom w:val="none" w:sz="0" w:space="0" w:color="auto"/>
            <w:right w:val="none" w:sz="0" w:space="0" w:color="auto"/>
          </w:divBdr>
        </w:div>
      </w:divsChild>
    </w:div>
    <w:div w:id="326523751">
      <w:bodyDiv w:val="1"/>
      <w:marLeft w:val="0"/>
      <w:marRight w:val="0"/>
      <w:marTop w:val="0"/>
      <w:marBottom w:val="0"/>
      <w:divBdr>
        <w:top w:val="none" w:sz="0" w:space="0" w:color="auto"/>
        <w:left w:val="none" w:sz="0" w:space="0" w:color="auto"/>
        <w:bottom w:val="none" w:sz="0" w:space="0" w:color="auto"/>
        <w:right w:val="none" w:sz="0" w:space="0" w:color="auto"/>
      </w:divBdr>
      <w:divsChild>
        <w:div w:id="1393238442">
          <w:marLeft w:val="0"/>
          <w:marRight w:val="0"/>
          <w:marTop w:val="0"/>
          <w:marBottom w:val="0"/>
          <w:divBdr>
            <w:top w:val="none" w:sz="0" w:space="0" w:color="auto"/>
            <w:left w:val="none" w:sz="0" w:space="0" w:color="auto"/>
            <w:bottom w:val="none" w:sz="0" w:space="0" w:color="auto"/>
            <w:right w:val="none" w:sz="0" w:space="0" w:color="auto"/>
          </w:divBdr>
        </w:div>
      </w:divsChild>
    </w:div>
    <w:div w:id="512689269">
      <w:bodyDiv w:val="1"/>
      <w:marLeft w:val="0"/>
      <w:marRight w:val="0"/>
      <w:marTop w:val="0"/>
      <w:marBottom w:val="0"/>
      <w:divBdr>
        <w:top w:val="none" w:sz="0" w:space="0" w:color="auto"/>
        <w:left w:val="none" w:sz="0" w:space="0" w:color="auto"/>
        <w:bottom w:val="none" w:sz="0" w:space="0" w:color="auto"/>
        <w:right w:val="none" w:sz="0" w:space="0" w:color="auto"/>
      </w:divBdr>
      <w:divsChild>
        <w:div w:id="1285042377">
          <w:marLeft w:val="0"/>
          <w:marRight w:val="0"/>
          <w:marTop w:val="0"/>
          <w:marBottom w:val="0"/>
          <w:divBdr>
            <w:top w:val="none" w:sz="0" w:space="0" w:color="auto"/>
            <w:left w:val="none" w:sz="0" w:space="0" w:color="auto"/>
            <w:bottom w:val="none" w:sz="0" w:space="0" w:color="auto"/>
            <w:right w:val="none" w:sz="0" w:space="0" w:color="auto"/>
          </w:divBdr>
        </w:div>
      </w:divsChild>
    </w:div>
    <w:div w:id="586184663">
      <w:bodyDiv w:val="1"/>
      <w:marLeft w:val="0"/>
      <w:marRight w:val="0"/>
      <w:marTop w:val="0"/>
      <w:marBottom w:val="0"/>
      <w:divBdr>
        <w:top w:val="none" w:sz="0" w:space="0" w:color="auto"/>
        <w:left w:val="none" w:sz="0" w:space="0" w:color="auto"/>
        <w:bottom w:val="none" w:sz="0" w:space="0" w:color="auto"/>
        <w:right w:val="none" w:sz="0" w:space="0" w:color="auto"/>
      </w:divBdr>
      <w:divsChild>
        <w:div w:id="2013756445">
          <w:marLeft w:val="0"/>
          <w:marRight w:val="0"/>
          <w:marTop w:val="0"/>
          <w:marBottom w:val="0"/>
          <w:divBdr>
            <w:top w:val="none" w:sz="0" w:space="0" w:color="auto"/>
            <w:left w:val="none" w:sz="0" w:space="0" w:color="auto"/>
            <w:bottom w:val="none" w:sz="0" w:space="0" w:color="auto"/>
            <w:right w:val="none" w:sz="0" w:space="0" w:color="auto"/>
          </w:divBdr>
        </w:div>
      </w:divsChild>
    </w:div>
    <w:div w:id="892038750">
      <w:bodyDiv w:val="1"/>
      <w:marLeft w:val="0"/>
      <w:marRight w:val="0"/>
      <w:marTop w:val="0"/>
      <w:marBottom w:val="0"/>
      <w:divBdr>
        <w:top w:val="none" w:sz="0" w:space="0" w:color="auto"/>
        <w:left w:val="none" w:sz="0" w:space="0" w:color="auto"/>
        <w:bottom w:val="none" w:sz="0" w:space="0" w:color="auto"/>
        <w:right w:val="none" w:sz="0" w:space="0" w:color="auto"/>
      </w:divBdr>
      <w:divsChild>
        <w:div w:id="1653371433">
          <w:marLeft w:val="0"/>
          <w:marRight w:val="0"/>
          <w:marTop w:val="0"/>
          <w:marBottom w:val="0"/>
          <w:divBdr>
            <w:top w:val="none" w:sz="0" w:space="0" w:color="auto"/>
            <w:left w:val="none" w:sz="0" w:space="0" w:color="auto"/>
            <w:bottom w:val="none" w:sz="0" w:space="0" w:color="auto"/>
            <w:right w:val="none" w:sz="0" w:space="0" w:color="auto"/>
          </w:divBdr>
        </w:div>
      </w:divsChild>
    </w:div>
    <w:div w:id="894197214">
      <w:bodyDiv w:val="1"/>
      <w:marLeft w:val="0"/>
      <w:marRight w:val="0"/>
      <w:marTop w:val="0"/>
      <w:marBottom w:val="0"/>
      <w:divBdr>
        <w:top w:val="none" w:sz="0" w:space="0" w:color="auto"/>
        <w:left w:val="none" w:sz="0" w:space="0" w:color="auto"/>
        <w:bottom w:val="none" w:sz="0" w:space="0" w:color="auto"/>
        <w:right w:val="none" w:sz="0" w:space="0" w:color="auto"/>
      </w:divBdr>
      <w:divsChild>
        <w:div w:id="1487626972">
          <w:marLeft w:val="0"/>
          <w:marRight w:val="0"/>
          <w:marTop w:val="0"/>
          <w:marBottom w:val="0"/>
          <w:divBdr>
            <w:top w:val="none" w:sz="0" w:space="0" w:color="auto"/>
            <w:left w:val="none" w:sz="0" w:space="0" w:color="auto"/>
            <w:bottom w:val="none" w:sz="0" w:space="0" w:color="auto"/>
            <w:right w:val="none" w:sz="0" w:space="0" w:color="auto"/>
          </w:divBdr>
          <w:divsChild>
            <w:div w:id="1844202055">
              <w:marLeft w:val="0"/>
              <w:marRight w:val="0"/>
              <w:marTop w:val="0"/>
              <w:marBottom w:val="0"/>
              <w:divBdr>
                <w:top w:val="none" w:sz="0" w:space="0" w:color="auto"/>
                <w:left w:val="none" w:sz="0" w:space="0" w:color="auto"/>
                <w:bottom w:val="none" w:sz="0" w:space="0" w:color="auto"/>
                <w:right w:val="none" w:sz="0" w:space="0" w:color="auto"/>
              </w:divBdr>
              <w:divsChild>
                <w:div w:id="103940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440377">
      <w:bodyDiv w:val="1"/>
      <w:marLeft w:val="0"/>
      <w:marRight w:val="0"/>
      <w:marTop w:val="0"/>
      <w:marBottom w:val="0"/>
      <w:divBdr>
        <w:top w:val="none" w:sz="0" w:space="0" w:color="auto"/>
        <w:left w:val="none" w:sz="0" w:space="0" w:color="auto"/>
        <w:bottom w:val="none" w:sz="0" w:space="0" w:color="auto"/>
        <w:right w:val="none" w:sz="0" w:space="0" w:color="auto"/>
      </w:divBdr>
      <w:divsChild>
        <w:div w:id="936598226">
          <w:marLeft w:val="0"/>
          <w:marRight w:val="0"/>
          <w:marTop w:val="0"/>
          <w:marBottom w:val="0"/>
          <w:divBdr>
            <w:top w:val="none" w:sz="0" w:space="0" w:color="auto"/>
            <w:left w:val="none" w:sz="0" w:space="0" w:color="auto"/>
            <w:bottom w:val="none" w:sz="0" w:space="0" w:color="auto"/>
            <w:right w:val="none" w:sz="0" w:space="0" w:color="auto"/>
          </w:divBdr>
        </w:div>
      </w:divsChild>
    </w:div>
    <w:div w:id="1126388734">
      <w:bodyDiv w:val="1"/>
      <w:marLeft w:val="0"/>
      <w:marRight w:val="0"/>
      <w:marTop w:val="0"/>
      <w:marBottom w:val="0"/>
      <w:divBdr>
        <w:top w:val="none" w:sz="0" w:space="0" w:color="auto"/>
        <w:left w:val="none" w:sz="0" w:space="0" w:color="auto"/>
        <w:bottom w:val="none" w:sz="0" w:space="0" w:color="auto"/>
        <w:right w:val="none" w:sz="0" w:space="0" w:color="auto"/>
      </w:divBdr>
      <w:divsChild>
        <w:div w:id="2120710815">
          <w:marLeft w:val="0"/>
          <w:marRight w:val="0"/>
          <w:marTop w:val="0"/>
          <w:marBottom w:val="0"/>
          <w:divBdr>
            <w:top w:val="none" w:sz="0" w:space="0" w:color="auto"/>
            <w:left w:val="none" w:sz="0" w:space="0" w:color="auto"/>
            <w:bottom w:val="none" w:sz="0" w:space="0" w:color="auto"/>
            <w:right w:val="none" w:sz="0" w:space="0" w:color="auto"/>
          </w:divBdr>
        </w:div>
      </w:divsChild>
    </w:div>
    <w:div w:id="1132476507">
      <w:bodyDiv w:val="1"/>
      <w:marLeft w:val="0"/>
      <w:marRight w:val="0"/>
      <w:marTop w:val="0"/>
      <w:marBottom w:val="0"/>
      <w:divBdr>
        <w:top w:val="none" w:sz="0" w:space="0" w:color="auto"/>
        <w:left w:val="none" w:sz="0" w:space="0" w:color="auto"/>
        <w:bottom w:val="none" w:sz="0" w:space="0" w:color="auto"/>
        <w:right w:val="none" w:sz="0" w:space="0" w:color="auto"/>
      </w:divBdr>
      <w:divsChild>
        <w:div w:id="1102796351">
          <w:marLeft w:val="0"/>
          <w:marRight w:val="0"/>
          <w:marTop w:val="0"/>
          <w:marBottom w:val="0"/>
          <w:divBdr>
            <w:top w:val="none" w:sz="0" w:space="0" w:color="auto"/>
            <w:left w:val="none" w:sz="0" w:space="0" w:color="auto"/>
            <w:bottom w:val="none" w:sz="0" w:space="0" w:color="auto"/>
            <w:right w:val="none" w:sz="0" w:space="0" w:color="auto"/>
          </w:divBdr>
        </w:div>
      </w:divsChild>
    </w:div>
    <w:div w:id="1525561244">
      <w:bodyDiv w:val="1"/>
      <w:marLeft w:val="0"/>
      <w:marRight w:val="0"/>
      <w:marTop w:val="0"/>
      <w:marBottom w:val="0"/>
      <w:divBdr>
        <w:top w:val="none" w:sz="0" w:space="0" w:color="auto"/>
        <w:left w:val="none" w:sz="0" w:space="0" w:color="auto"/>
        <w:bottom w:val="none" w:sz="0" w:space="0" w:color="auto"/>
        <w:right w:val="none" w:sz="0" w:space="0" w:color="auto"/>
      </w:divBdr>
      <w:divsChild>
        <w:div w:id="1649629513">
          <w:marLeft w:val="0"/>
          <w:marRight w:val="0"/>
          <w:marTop w:val="0"/>
          <w:marBottom w:val="0"/>
          <w:divBdr>
            <w:top w:val="none" w:sz="0" w:space="0" w:color="auto"/>
            <w:left w:val="none" w:sz="0" w:space="0" w:color="auto"/>
            <w:bottom w:val="none" w:sz="0" w:space="0" w:color="auto"/>
            <w:right w:val="none" w:sz="0" w:space="0" w:color="auto"/>
          </w:divBdr>
        </w:div>
      </w:divsChild>
    </w:div>
    <w:div w:id="1822228710">
      <w:bodyDiv w:val="1"/>
      <w:marLeft w:val="0"/>
      <w:marRight w:val="0"/>
      <w:marTop w:val="0"/>
      <w:marBottom w:val="0"/>
      <w:divBdr>
        <w:top w:val="none" w:sz="0" w:space="0" w:color="auto"/>
        <w:left w:val="none" w:sz="0" w:space="0" w:color="auto"/>
        <w:bottom w:val="none" w:sz="0" w:space="0" w:color="auto"/>
        <w:right w:val="none" w:sz="0" w:space="0" w:color="auto"/>
      </w:divBdr>
      <w:divsChild>
        <w:div w:id="470288010">
          <w:marLeft w:val="0"/>
          <w:marRight w:val="0"/>
          <w:marTop w:val="0"/>
          <w:marBottom w:val="0"/>
          <w:divBdr>
            <w:top w:val="none" w:sz="0" w:space="0" w:color="auto"/>
            <w:left w:val="none" w:sz="0" w:space="0" w:color="auto"/>
            <w:bottom w:val="none" w:sz="0" w:space="0" w:color="auto"/>
            <w:right w:val="none" w:sz="0" w:space="0" w:color="auto"/>
          </w:divBdr>
        </w:div>
      </w:divsChild>
    </w:div>
    <w:div w:id="1908760274">
      <w:bodyDiv w:val="1"/>
      <w:marLeft w:val="0"/>
      <w:marRight w:val="0"/>
      <w:marTop w:val="0"/>
      <w:marBottom w:val="0"/>
      <w:divBdr>
        <w:top w:val="none" w:sz="0" w:space="0" w:color="auto"/>
        <w:left w:val="none" w:sz="0" w:space="0" w:color="auto"/>
        <w:bottom w:val="none" w:sz="0" w:space="0" w:color="auto"/>
        <w:right w:val="none" w:sz="0" w:space="0" w:color="auto"/>
      </w:divBdr>
      <w:divsChild>
        <w:div w:id="594560598">
          <w:marLeft w:val="0"/>
          <w:marRight w:val="0"/>
          <w:marTop w:val="0"/>
          <w:marBottom w:val="0"/>
          <w:divBdr>
            <w:top w:val="none" w:sz="0" w:space="0" w:color="auto"/>
            <w:left w:val="none" w:sz="0" w:space="0" w:color="auto"/>
            <w:bottom w:val="none" w:sz="0" w:space="0" w:color="auto"/>
            <w:right w:val="none" w:sz="0" w:space="0" w:color="auto"/>
          </w:divBdr>
        </w:div>
      </w:divsChild>
    </w:div>
    <w:div w:id="1929995508">
      <w:bodyDiv w:val="1"/>
      <w:marLeft w:val="0"/>
      <w:marRight w:val="0"/>
      <w:marTop w:val="0"/>
      <w:marBottom w:val="0"/>
      <w:divBdr>
        <w:top w:val="none" w:sz="0" w:space="0" w:color="auto"/>
        <w:left w:val="none" w:sz="0" w:space="0" w:color="auto"/>
        <w:bottom w:val="none" w:sz="0" w:space="0" w:color="auto"/>
        <w:right w:val="none" w:sz="0" w:space="0" w:color="auto"/>
      </w:divBdr>
      <w:divsChild>
        <w:div w:id="15743902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9.sv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sv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svg"/><Relationship Id="rId32" Type="http://schemas.openxmlformats.org/officeDocument/2006/relationships/hyperlink" Target="https://github.com/Ceynou/Cookbook/blob/master/.github/workflows/docker-image.yml"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glossaryDocument" Target="glossary/document.xml"/><Relationship Id="rId10" Type="http://schemas.openxmlformats.org/officeDocument/2006/relationships/image" Target="media/image3.jpeg"/><Relationship Id="rId19" Type="http://schemas.openxmlformats.org/officeDocument/2006/relationships/image" Target="media/image10.png"/><Relationship Id="rId31" Type="http://schemas.openxmlformats.org/officeDocument/2006/relationships/hyperlink" Target="https://github.com/Ceynou/Cookbook/blob/master/.github/workflows/dotnet.yml"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header" Target="header1.xml"/><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yhane.yilmaz\AppData\Roaming\Microsoft\Templates\Rapport%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75ED0D5FE1B4015A20E4C4381CE728D"/>
        <w:category>
          <w:name w:val="General"/>
          <w:gallery w:val="placeholder"/>
        </w:category>
        <w:types>
          <w:type w:val="bbPlcHdr"/>
        </w:types>
        <w:behaviors>
          <w:behavior w:val="content"/>
        </w:behaviors>
        <w:guid w:val="{61973B6A-C01E-46EF-9E47-82748E4021F2}"/>
      </w:docPartPr>
      <w:docPartBody>
        <w:p w:rsidR="00E01F87" w:rsidRDefault="00A36240" w:rsidP="00A36240">
          <w:pPr>
            <w:pStyle w:val="375ED0D5FE1B4015A20E4C4381CE728D"/>
          </w:pPr>
          <w:r w:rsidRPr="00D86945">
            <w:rPr>
              <w:rStyle w:val="SubtitleChar"/>
              <w:b/>
              <w:lang w:bidi="fr-FR"/>
            </w:rPr>
            <w:fldChar w:fldCharType="begin"/>
          </w:r>
          <w:r w:rsidRPr="00D86945">
            <w:rPr>
              <w:rStyle w:val="SubtitleChar"/>
              <w:lang w:bidi="fr-FR"/>
            </w:rPr>
            <w:instrText xml:space="preserve"> DATE  \@ "MMMM d"  \* MERGEFORMAT </w:instrText>
          </w:r>
          <w:r w:rsidRPr="00D86945">
            <w:rPr>
              <w:rStyle w:val="SubtitleChar"/>
              <w:b/>
              <w:lang w:bidi="fr-FR"/>
            </w:rPr>
            <w:fldChar w:fldCharType="separate"/>
          </w:r>
          <w:r>
            <w:rPr>
              <w:rStyle w:val="SubtitleChar"/>
              <w:noProof/>
              <w:lang w:bidi="fr-FR"/>
            </w:rPr>
            <w:t>novembre 4</w:t>
          </w:r>
          <w:r w:rsidRPr="00D86945">
            <w:rPr>
              <w:rStyle w:val="SubtitleChar"/>
              <w:b/>
              <w:lang w:bidi="fr-FR"/>
            </w:rPr>
            <w:fldChar w:fldCharType="end"/>
          </w:r>
        </w:p>
      </w:docPartBody>
    </w:docPart>
    <w:docPart>
      <w:docPartPr>
        <w:name w:val="BB8432CCE19F46D6B028D8211674745F"/>
        <w:category>
          <w:name w:val="General"/>
          <w:gallery w:val="placeholder"/>
        </w:category>
        <w:types>
          <w:type w:val="bbPlcHdr"/>
        </w:types>
        <w:behaviors>
          <w:behavior w:val="content"/>
        </w:behaviors>
        <w:guid w:val="{685C7C58-BDDD-41F9-90B8-4619EC27C062}"/>
      </w:docPartPr>
      <w:docPartBody>
        <w:p w:rsidR="00E01F87" w:rsidRDefault="00A36240" w:rsidP="00A36240">
          <w:pPr>
            <w:pStyle w:val="BB8432CCE19F46D6B028D8211674745F"/>
          </w:pPr>
          <w:r>
            <w:rPr>
              <w:lang w:bidi="fr-FR"/>
            </w:rPr>
            <w:t>CDA09 – 2iSA</w:t>
          </w:r>
        </w:p>
      </w:docPartBody>
    </w:docPart>
    <w:docPart>
      <w:docPartPr>
        <w:name w:val="25FCBF17D6014B2C822F836A2C799CB7"/>
        <w:category>
          <w:name w:val="General"/>
          <w:gallery w:val="placeholder"/>
        </w:category>
        <w:types>
          <w:type w:val="bbPlcHdr"/>
        </w:types>
        <w:behaviors>
          <w:behavior w:val="content"/>
        </w:behaviors>
        <w:guid w:val="{A73B73F0-2381-48C7-960D-D9B74EA5A3BA}"/>
      </w:docPartPr>
      <w:docPartBody>
        <w:p w:rsidR="00E01F87" w:rsidRDefault="00A36240" w:rsidP="00A36240">
          <w:pPr>
            <w:pStyle w:val="25FCBF17D6014B2C822F836A2C799CB7"/>
          </w:pPr>
          <w:r>
            <w:t>Ceyhane YILMAZ</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240"/>
    <w:rsid w:val="000D1AF6"/>
    <w:rsid w:val="00206EEC"/>
    <w:rsid w:val="003128DC"/>
    <w:rsid w:val="003E7D80"/>
    <w:rsid w:val="005144F3"/>
    <w:rsid w:val="005B2C94"/>
    <w:rsid w:val="00A36240"/>
    <w:rsid w:val="00AF4FF9"/>
    <w:rsid w:val="00B10F1C"/>
    <w:rsid w:val="00DA298C"/>
    <w:rsid w:val="00E01F87"/>
    <w:rsid w:val="00EA1D3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link w:val="SubtitleChar"/>
    <w:uiPriority w:val="2"/>
    <w:qFormat/>
    <w:rsid w:val="00A36240"/>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ubtitleChar">
    <w:name w:val="Subtitle Char"/>
    <w:basedOn w:val="DefaultParagraphFont"/>
    <w:link w:val="Subtitle"/>
    <w:uiPriority w:val="2"/>
    <w:rsid w:val="00A36240"/>
    <w:rPr>
      <w:caps/>
      <w:color w:val="0E2841" w:themeColor="text2"/>
      <w:spacing w:val="20"/>
      <w:kern w:val="0"/>
      <w:sz w:val="32"/>
      <w:szCs w:val="22"/>
      <w:lang w:eastAsia="en-US"/>
      <w14:ligatures w14:val="none"/>
    </w:rPr>
  </w:style>
  <w:style w:type="character" w:styleId="PlaceholderText">
    <w:name w:val="Placeholder Text"/>
    <w:basedOn w:val="DefaultParagraphFont"/>
    <w:uiPriority w:val="99"/>
    <w:unhideWhenUsed/>
    <w:rsid w:val="00A36240"/>
    <w:rPr>
      <w:color w:val="808080"/>
    </w:rPr>
  </w:style>
  <w:style w:type="paragraph" w:customStyle="1" w:styleId="375ED0D5FE1B4015A20E4C4381CE728D">
    <w:name w:val="375ED0D5FE1B4015A20E4C4381CE728D"/>
    <w:rsid w:val="00A36240"/>
  </w:style>
  <w:style w:type="paragraph" w:customStyle="1" w:styleId="BB8432CCE19F46D6B028D8211674745F">
    <w:name w:val="BB8432CCE19F46D6B028D8211674745F"/>
    <w:rsid w:val="00A36240"/>
  </w:style>
  <w:style w:type="paragraph" w:customStyle="1" w:styleId="25FCBF17D6014B2C822F836A2C799CB7">
    <w:name w:val="25FCBF17D6014B2C822F836A2C799CB7"/>
    <w:rsid w:val="00A3624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A3AD9EC-068D-4545-A0FB-548483C8A59E}">
  <we:reference id="wa104382008" version="1.1.0.2" store="en-US"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174768-50A2-430D-8179-FCADC4AED6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Rapport .dotx</Template>
  <TotalTime>6409</TotalTime>
  <Pages>29</Pages>
  <Words>5088</Words>
  <Characters>27990</Characters>
  <Application>Microsoft Office Word</Application>
  <DocSecurity>0</DocSecurity>
  <Lines>233</Lines>
  <Paragraphs>66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33012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Ceyhane YILMAZ</dc:creator>
  <cp:keywords/>
  <cp:lastModifiedBy>Ceyhane YILMAZ</cp:lastModifiedBy>
  <cp:revision>23</cp:revision>
  <cp:lastPrinted>2025-11-12T16:11:00Z</cp:lastPrinted>
  <dcterms:created xsi:type="dcterms:W3CDTF">2025-11-03T12:50:00Z</dcterms:created>
  <dcterms:modified xsi:type="dcterms:W3CDTF">2025-11-20T19:23:00Z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