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2841" w14:textId="7F3933FF" w:rsidR="00181316" w:rsidRPr="00DA461C" w:rsidRDefault="00DA461C" w:rsidP="00ED351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A461C">
        <w:rPr>
          <w:rFonts w:ascii="Times New Roman" w:hAnsi="Times New Roman" w:cs="Times New Roman"/>
          <w:sz w:val="36"/>
          <w:szCs w:val="36"/>
        </w:rPr>
        <w:t>Descrierea celor patru inst</w:t>
      </w:r>
      <w:r>
        <w:rPr>
          <w:rFonts w:ascii="Times New Roman" w:hAnsi="Times New Roman" w:cs="Times New Roman"/>
          <w:sz w:val="36"/>
          <w:szCs w:val="36"/>
        </w:rPr>
        <w:t>r</w:t>
      </w:r>
      <w:r w:rsidRPr="00DA461C">
        <w:rPr>
          <w:rFonts w:ascii="Times New Roman" w:hAnsi="Times New Roman" w:cs="Times New Roman"/>
          <w:sz w:val="36"/>
          <w:szCs w:val="36"/>
        </w:rPr>
        <w:t>ucțiuni</w:t>
      </w:r>
    </w:p>
    <w:p w14:paraId="11295D94" w14:textId="23B35003" w:rsidR="00ED3519" w:rsidRDefault="00DA461C" w:rsidP="00ED351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alese</w:t>
      </w:r>
      <w:r w:rsidRPr="00DA461C">
        <w:rPr>
          <w:rFonts w:ascii="Times New Roman" w:hAnsi="Times New Roman" w:cs="Times New Roman"/>
          <w:sz w:val="36"/>
          <w:szCs w:val="36"/>
        </w:rPr>
        <w:t xml:space="preserve"> pentru MIPS16</w:t>
      </w:r>
    </w:p>
    <w:p w14:paraId="311136B7" w14:textId="77777777" w:rsidR="00ED3519" w:rsidRPr="00DA461C" w:rsidRDefault="00ED3519" w:rsidP="00ED351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1BF7DF55" w14:textId="387F8945" w:rsidR="00DA461C" w:rsidRDefault="00DA461C" w:rsidP="00ED35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Instrucțiunea </w:t>
      </w:r>
      <w:proofErr w:type="spellStart"/>
      <w:r>
        <w:rPr>
          <w:rFonts w:ascii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67B6C9" w14:textId="77C939BB" w:rsidR="00DA461C" w:rsidRPr="00D51EF2" w:rsidRDefault="00DA461C" w:rsidP="00ED3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o instrucțiune</w:t>
      </w:r>
      <w:r w:rsidR="00ED3519">
        <w:rPr>
          <w:rFonts w:ascii="Times New Roman" w:hAnsi="Times New Roman" w:cs="Times New Roman"/>
          <w:sz w:val="24"/>
          <w:szCs w:val="24"/>
        </w:rPr>
        <w:t xml:space="preserve"> de tip registru. Aceasta are ca parametri 3 registre</w:t>
      </w:r>
      <w:r w:rsidR="00ED351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D3519">
        <w:rPr>
          <w:rFonts w:ascii="Times New Roman" w:hAnsi="Times New Roman" w:cs="Times New Roman"/>
          <w:sz w:val="24"/>
          <w:szCs w:val="24"/>
        </w:rPr>
        <w:t xml:space="preserve"> s, t și d, iar efectul este că pune in registrul d</w:t>
      </w:r>
      <w:r w:rsidR="00ED3519" w:rsidRPr="00D51EF2">
        <w:rPr>
          <w:rFonts w:ascii="Times New Roman" w:hAnsi="Times New Roman" w:cs="Times New Roman"/>
          <w:sz w:val="24"/>
          <w:szCs w:val="24"/>
        </w:rPr>
        <w:t xml:space="preserve"> rezultatul unei operații de </w:t>
      </w:r>
      <w:proofErr w:type="spellStart"/>
      <w:r w:rsidR="00ED3519" w:rsidRPr="00D51EF2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ED3519" w:rsidRPr="00D51EF2">
        <w:rPr>
          <w:rFonts w:ascii="Times New Roman" w:hAnsi="Times New Roman" w:cs="Times New Roman"/>
          <w:sz w:val="24"/>
          <w:szCs w:val="24"/>
        </w:rPr>
        <w:t xml:space="preserve"> pe biți </w:t>
      </w:r>
      <w:r w:rsidR="00A9190A">
        <w:rPr>
          <w:rFonts w:ascii="Times New Roman" w:hAnsi="Times New Roman" w:cs="Times New Roman"/>
          <w:sz w:val="24"/>
          <w:szCs w:val="24"/>
        </w:rPr>
        <w:t>î</w:t>
      </w:r>
      <w:r w:rsidR="00ED3519" w:rsidRPr="00D51EF2">
        <w:rPr>
          <w:rFonts w:ascii="Times New Roman" w:hAnsi="Times New Roman" w:cs="Times New Roman"/>
          <w:sz w:val="24"/>
          <w:szCs w:val="24"/>
        </w:rPr>
        <w:t>ntre valoarea registrului s si valoarea registrului t.</w:t>
      </w:r>
    </w:p>
    <w:p w14:paraId="1693D3DB" w14:textId="4853F0FB" w:rsidR="00A9190A" w:rsidRDefault="00D51EF2" w:rsidP="00ED3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1EF2">
        <w:rPr>
          <w:rFonts w:ascii="Times New Roman" w:hAnsi="Times New Roman" w:cs="Times New Roman"/>
          <w:sz w:val="24"/>
          <w:szCs w:val="24"/>
        </w:rPr>
        <w:t xml:space="preserve">Execuție: </w:t>
      </w:r>
      <w:r>
        <w:rPr>
          <w:rFonts w:ascii="Times New Roman" w:hAnsi="Times New Roman" w:cs="Times New Roman"/>
          <w:sz w:val="24"/>
          <w:szCs w:val="24"/>
        </w:rPr>
        <w:t xml:space="preserve">Din instrucțiune se scot adresele registrelor sursă și 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aceste adrese ajung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-file care va scoate valorile </w:t>
      </w:r>
      <w:r w:rsidR="00A9190A">
        <w:rPr>
          <w:rFonts w:ascii="Times New Roman" w:hAnsi="Times New Roman" w:cs="Times New Roman"/>
          <w:sz w:val="24"/>
          <w:szCs w:val="24"/>
        </w:rPr>
        <w:t>corespunzătoare</w:t>
      </w:r>
      <w:r>
        <w:rPr>
          <w:rFonts w:ascii="Times New Roman" w:hAnsi="Times New Roman" w:cs="Times New Roman"/>
          <w:sz w:val="24"/>
          <w:szCs w:val="24"/>
        </w:rPr>
        <w:t xml:space="preserve">. Aceste valori ajung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</w:t>
      </w:r>
      <w:proofErr w:type="spellEnd"/>
      <w:r w:rsidR="00A9190A">
        <w:rPr>
          <w:rFonts w:ascii="Times New Roman" w:hAnsi="Times New Roman" w:cs="Times New Roman"/>
          <w:sz w:val="24"/>
          <w:szCs w:val="24"/>
        </w:rPr>
        <w:t xml:space="preserve">, iar </w:t>
      </w:r>
      <w:proofErr w:type="spellStart"/>
      <w:r w:rsidR="00A9190A">
        <w:rPr>
          <w:rFonts w:ascii="Times New Roman" w:hAnsi="Times New Roman" w:cs="Times New Roman"/>
          <w:sz w:val="24"/>
          <w:szCs w:val="24"/>
        </w:rPr>
        <w:t>ALUCtrl</w:t>
      </w:r>
      <w:proofErr w:type="spellEnd"/>
      <w:r w:rsidR="00A9190A">
        <w:rPr>
          <w:rFonts w:ascii="Times New Roman" w:hAnsi="Times New Roman" w:cs="Times New Roman"/>
          <w:sz w:val="24"/>
          <w:szCs w:val="24"/>
        </w:rPr>
        <w:t xml:space="preserve"> trimite semnalul corespunzător operației de </w:t>
      </w:r>
      <w:proofErr w:type="spellStart"/>
      <w:r w:rsidR="00A9190A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A9190A">
        <w:rPr>
          <w:rFonts w:ascii="Times New Roman" w:hAnsi="Times New Roman" w:cs="Times New Roman"/>
          <w:sz w:val="24"/>
          <w:szCs w:val="24"/>
        </w:rPr>
        <w:t xml:space="preserve"> pe biți. În final, la nivelul de </w:t>
      </w:r>
      <w:proofErr w:type="spellStart"/>
      <w:r w:rsidR="00A9190A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A9190A">
        <w:rPr>
          <w:rFonts w:ascii="Times New Roman" w:hAnsi="Times New Roman" w:cs="Times New Roman"/>
          <w:sz w:val="24"/>
          <w:szCs w:val="24"/>
        </w:rPr>
        <w:t xml:space="preserve">-back, ieșirea de pe </w:t>
      </w:r>
      <w:proofErr w:type="spellStart"/>
      <w:r w:rsidR="00A9190A">
        <w:rPr>
          <w:rFonts w:ascii="Times New Roman" w:hAnsi="Times New Roman" w:cs="Times New Roman"/>
          <w:sz w:val="24"/>
          <w:szCs w:val="24"/>
        </w:rPr>
        <w:t>ALU</w:t>
      </w:r>
      <w:proofErr w:type="spellEnd"/>
      <w:r w:rsidR="00A9190A">
        <w:rPr>
          <w:rFonts w:ascii="Times New Roman" w:hAnsi="Times New Roman" w:cs="Times New Roman"/>
          <w:sz w:val="24"/>
          <w:szCs w:val="24"/>
        </w:rPr>
        <w:t xml:space="preserve"> care conține rezultatul dorit va fi selectată pentru scriere in registrul </w:t>
      </w:r>
      <w:proofErr w:type="spellStart"/>
      <w:r w:rsidR="00A9190A">
        <w:rPr>
          <w:rFonts w:ascii="Times New Roman" w:hAnsi="Times New Roman" w:cs="Times New Roman"/>
          <w:sz w:val="24"/>
          <w:szCs w:val="24"/>
          <w:lang w:val="en-US"/>
        </w:rPr>
        <w:t>destina</w:t>
      </w:r>
      <w:proofErr w:type="spellEnd"/>
      <w:r w:rsidR="00A9190A">
        <w:rPr>
          <w:rFonts w:ascii="Times New Roman" w:hAnsi="Times New Roman" w:cs="Times New Roman"/>
          <w:sz w:val="24"/>
          <w:szCs w:val="24"/>
        </w:rPr>
        <w:t>ție.</w:t>
      </w:r>
    </w:p>
    <w:p w14:paraId="57509E68" w14:textId="77777777" w:rsidR="00281CD9" w:rsidRDefault="00281CD9" w:rsidP="00ED3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F69839" w14:textId="77777777" w:rsidR="00A9190A" w:rsidRDefault="00A9190A" w:rsidP="00ED35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Instrucțiunea SLT.</w:t>
      </w:r>
    </w:p>
    <w:p w14:paraId="2CDB3FA4" w14:textId="77777777" w:rsidR="00281CD9" w:rsidRDefault="00A9190A" w:rsidP="00ED3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 o instrucțiune de tip registru, aceasta ca execuție se realizează identic cu instrucțiunea </w:t>
      </w: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281CD9">
        <w:rPr>
          <w:rFonts w:ascii="Times New Roman" w:hAnsi="Times New Roman" w:cs="Times New Roman"/>
          <w:sz w:val="24"/>
          <w:szCs w:val="24"/>
        </w:rPr>
        <w:t>.</w:t>
      </w:r>
    </w:p>
    <w:p w14:paraId="3CEDCB2E" w14:textId="4AD9D1B9" w:rsidR="00D51EF2" w:rsidRDefault="00281CD9" w:rsidP="00ED3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Efectul este însă ca scrie în registrul destinație valoarea x0001 dacă valoarea registrului sursă este mai mică decât valoarea registrului 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x0000 dacă este mai mare sau egală.</w:t>
      </w:r>
    </w:p>
    <w:p w14:paraId="214F8D29" w14:textId="03E72767" w:rsidR="00281CD9" w:rsidRDefault="00281CD9" w:rsidP="00ED3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DF5529" w14:textId="0468802A" w:rsidR="00281CD9" w:rsidRDefault="00281CD9" w:rsidP="00ED35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Instrucțiunea </w:t>
      </w:r>
      <w:proofErr w:type="spellStart"/>
      <w:r>
        <w:rPr>
          <w:rFonts w:ascii="Times New Roman" w:hAnsi="Times New Roman" w:cs="Times New Roman"/>
          <w:sz w:val="28"/>
          <w:szCs w:val="28"/>
        </w:rPr>
        <w:t>BGTZ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098FAB" w14:textId="57C15CA3" w:rsidR="00281CD9" w:rsidRDefault="00281CD9" w:rsidP="00ED3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o instrucțiune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 va sări de la instrucțiunea PC+1 </w:t>
      </w:r>
      <w:r w:rsidR="00326AF3">
        <w:rPr>
          <w:rFonts w:ascii="Times New Roman" w:hAnsi="Times New Roman" w:cs="Times New Roman"/>
          <w:sz w:val="24"/>
          <w:szCs w:val="24"/>
        </w:rPr>
        <w:t>atâtea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6AF3">
        <w:rPr>
          <w:rFonts w:ascii="Times New Roman" w:hAnsi="Times New Roman" w:cs="Times New Roman"/>
          <w:sz w:val="24"/>
          <w:szCs w:val="24"/>
        </w:rPr>
        <w:t>instrucțiuni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326AF3">
        <w:rPr>
          <w:rFonts w:ascii="Times New Roman" w:hAnsi="Times New Roman" w:cs="Times New Roman"/>
          <w:sz w:val="24"/>
          <w:szCs w:val="24"/>
        </w:rPr>
        <w:t>âte</w:t>
      </w:r>
      <w:r>
        <w:rPr>
          <w:rFonts w:ascii="Times New Roman" w:hAnsi="Times New Roman" w:cs="Times New Roman"/>
          <w:sz w:val="24"/>
          <w:szCs w:val="24"/>
        </w:rPr>
        <w:t xml:space="preserve"> sunt precizate ca valoare imediată.</w:t>
      </w:r>
    </w:p>
    <w:p w14:paraId="0B1B09DE" w14:textId="27564957" w:rsidR="00281CD9" w:rsidRDefault="00281CD9" w:rsidP="00ED3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485CB8" w14:textId="03C8FE78" w:rsidR="00281CD9" w:rsidRDefault="00281CD9" w:rsidP="00ED35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Instrucțiunea JR.</w:t>
      </w:r>
    </w:p>
    <w:p w14:paraId="50D6EE40" w14:textId="4B4B787B" w:rsidR="00281CD9" w:rsidRPr="00281CD9" w:rsidRDefault="00281CD9" w:rsidP="00ED3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o instrucțiune de </w:t>
      </w:r>
      <w:r w:rsidR="00326AF3">
        <w:rPr>
          <w:rFonts w:ascii="Times New Roman" w:hAnsi="Times New Roman" w:cs="Times New Roman"/>
          <w:sz w:val="24"/>
          <w:szCs w:val="24"/>
        </w:rPr>
        <w:t>salt având ca parametru un registru. Efectul este ca sare la instrucțiunea corespunzătoare valorii registrului trimis ca parametru.</w:t>
      </w:r>
    </w:p>
    <w:p w14:paraId="09ECACFE" w14:textId="77777777" w:rsidR="00281CD9" w:rsidRPr="00D51EF2" w:rsidRDefault="00281CD9" w:rsidP="00ED3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70479" w14:textId="7C1B5DE5" w:rsidR="00D51EF2" w:rsidRPr="00ED3519" w:rsidRDefault="00D51EF2" w:rsidP="00ED3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893595" w14:textId="77777777" w:rsidR="00DA461C" w:rsidRPr="00DA461C" w:rsidRDefault="00DA461C" w:rsidP="00ED351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FA05122" w14:textId="77777777" w:rsidR="00DA461C" w:rsidRPr="00DA461C" w:rsidRDefault="00DA461C" w:rsidP="00DA46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A461C" w:rsidRPr="00DA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1C"/>
    <w:rsid w:val="00181316"/>
    <w:rsid w:val="00281CD9"/>
    <w:rsid w:val="00326AF3"/>
    <w:rsid w:val="00A9190A"/>
    <w:rsid w:val="00D51EF2"/>
    <w:rsid w:val="00DA461C"/>
    <w:rsid w:val="00E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1D9D"/>
  <w15:chartTrackingRefBased/>
  <w15:docId w15:val="{FD7BDFE8-B8AC-404A-96E0-C044CDA9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Zbughin</dc:creator>
  <cp:keywords/>
  <dc:description/>
  <cp:lastModifiedBy>Cezar Zbughin</cp:lastModifiedBy>
  <cp:revision>1</cp:revision>
  <dcterms:created xsi:type="dcterms:W3CDTF">2022-04-07T20:29:00Z</dcterms:created>
  <dcterms:modified xsi:type="dcterms:W3CDTF">2022-04-07T20:59:00Z</dcterms:modified>
</cp:coreProperties>
</file>