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56FF" w14:textId="77777777" w:rsidR="009C5485" w:rsidRDefault="009C5485">
      <w:pPr>
        <w:spacing w:after="2000"/>
      </w:pPr>
    </w:p>
    <w:p w14:paraId="245731EE" w14:textId="77777777" w:rsidR="009C5485" w:rsidRDefault="00000000">
      <w:pPr>
        <w:spacing w:after="200"/>
        <w:jc w:val="center"/>
      </w:pPr>
      <w:r>
        <w:rPr>
          <w:b/>
          <w:bCs/>
          <w:color w:val="2E7D32"/>
          <w:sz w:val="56"/>
          <w:szCs w:val="56"/>
        </w:rPr>
        <w:t>BIZNES PLAN</w:t>
      </w:r>
    </w:p>
    <w:p w14:paraId="40234144" w14:textId="77777777" w:rsidR="009C5485" w:rsidRDefault="00000000">
      <w:pPr>
        <w:spacing w:after="100"/>
        <w:jc w:val="center"/>
      </w:pPr>
      <w:r>
        <w:rPr>
          <w:color w:val="1A1A1A"/>
          <w:sz w:val="36"/>
          <w:szCs w:val="36"/>
        </w:rPr>
        <w:t xml:space="preserve">GLOW — </w:t>
      </w:r>
      <w:proofErr w:type="spellStart"/>
      <w:r>
        <w:rPr>
          <w:color w:val="1A1A1A"/>
          <w:sz w:val="36"/>
          <w:szCs w:val="36"/>
        </w:rPr>
        <w:t>Holistic</w:t>
      </w:r>
      <w:proofErr w:type="spellEnd"/>
      <w:r>
        <w:rPr>
          <w:color w:val="1A1A1A"/>
          <w:sz w:val="36"/>
          <w:szCs w:val="36"/>
        </w:rPr>
        <w:t xml:space="preserve"> </w:t>
      </w:r>
      <w:proofErr w:type="spellStart"/>
      <w:r>
        <w:rPr>
          <w:color w:val="1A1A1A"/>
          <w:sz w:val="36"/>
          <w:szCs w:val="36"/>
        </w:rPr>
        <w:t>Health</w:t>
      </w:r>
      <w:proofErr w:type="spellEnd"/>
      <w:r>
        <w:rPr>
          <w:color w:val="1A1A1A"/>
          <w:sz w:val="36"/>
          <w:szCs w:val="36"/>
        </w:rPr>
        <w:t xml:space="preserve"> with Maya Flynn</w:t>
      </w:r>
    </w:p>
    <w:p w14:paraId="238BA453" w14:textId="77777777" w:rsidR="009C5485" w:rsidRDefault="00000000">
      <w:pPr>
        <w:spacing w:after="60"/>
        <w:jc w:val="center"/>
      </w:pPr>
      <w:r>
        <w:rPr>
          <w:color w:val="666666"/>
          <w:sz w:val="24"/>
          <w:szCs w:val="24"/>
        </w:rPr>
        <w:t xml:space="preserve">Terapia żywieniowa • Medycyna funkcjonalna • </w:t>
      </w:r>
      <w:proofErr w:type="spellStart"/>
      <w:r>
        <w:rPr>
          <w:color w:val="666666"/>
          <w:sz w:val="24"/>
          <w:szCs w:val="24"/>
        </w:rPr>
        <w:t>Naturopatia</w:t>
      </w:r>
      <w:proofErr w:type="spellEnd"/>
    </w:p>
    <w:p w14:paraId="3F2BB6BB" w14:textId="77777777" w:rsidR="009C5485" w:rsidRDefault="009C5485">
      <w:pPr>
        <w:spacing w:after="400"/>
      </w:pPr>
    </w:p>
    <w:p w14:paraId="0B0DEEB7" w14:textId="77777777" w:rsidR="009C5485" w:rsidRDefault="00000000">
      <w:pPr>
        <w:spacing w:after="60"/>
        <w:jc w:val="center"/>
      </w:pPr>
      <w:r>
        <w:rPr>
          <w:color w:val="2E7D32"/>
        </w:rPr>
        <w:t>www.welcometoglow.com</w:t>
      </w:r>
    </w:p>
    <w:p w14:paraId="308BA099" w14:textId="77777777" w:rsidR="009C5485" w:rsidRDefault="00000000">
      <w:pPr>
        <w:spacing w:after="60"/>
        <w:jc w:val="center"/>
      </w:pPr>
      <w:r>
        <w:rPr>
          <w:color w:val="666666"/>
        </w:rPr>
        <w:t>contact@welcometoglow.com</w:t>
      </w:r>
    </w:p>
    <w:p w14:paraId="779CD74F" w14:textId="77777777" w:rsidR="009C5485" w:rsidRDefault="009C5485">
      <w:pPr>
        <w:spacing w:after="600"/>
      </w:pPr>
    </w:p>
    <w:p w14:paraId="56FCE7B6" w14:textId="77777777" w:rsidR="009C5485" w:rsidRDefault="00000000">
      <w:pPr>
        <w:jc w:val="center"/>
      </w:pPr>
      <w:r>
        <w:rPr>
          <w:color w:val="999999"/>
        </w:rPr>
        <w:t>Luty 2026</w:t>
      </w:r>
    </w:p>
    <w:p w14:paraId="3F520E41" w14:textId="77777777" w:rsidR="009C5485" w:rsidRDefault="00000000">
      <w:r>
        <w:br w:type="page"/>
      </w:r>
    </w:p>
    <w:p w14:paraId="49F9A4FC" w14:textId="77777777" w:rsidR="009C5485" w:rsidRDefault="00000000">
      <w:pPr>
        <w:pStyle w:val="Nagwek1"/>
      </w:pPr>
      <w:r>
        <w:lastRenderedPageBreak/>
        <w:t>1. Streszczenie wykonawcze (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)</w:t>
      </w:r>
    </w:p>
    <w:p w14:paraId="093B3B6E" w14:textId="77777777" w:rsidR="009C5485" w:rsidRDefault="00000000">
      <w:pPr>
        <w:spacing w:after="120"/>
      </w:pPr>
      <w:r>
        <w:rPr>
          <w:color w:val="1A1A1A"/>
        </w:rPr>
        <w:t xml:space="preserve">GLOW to praktyka zdrowia holistycznego prowadzona przez </w:t>
      </w:r>
      <w:proofErr w:type="spellStart"/>
      <w:r>
        <w:rPr>
          <w:color w:val="1A1A1A"/>
        </w:rPr>
        <w:t>Mayę</w:t>
      </w:r>
      <w:proofErr w:type="spellEnd"/>
      <w:r>
        <w:rPr>
          <w:color w:val="1A1A1A"/>
        </w:rPr>
        <w:t xml:space="preserve"> Flynn — certyfikowaną specjalistkę medycyny funkcjonalnej, terapeutkę żywieniową i praktyka GAPS. Firma oferuje indywidualne konsultacje zdrowotne, analizę funkcjonalną wyników badań, spersonalizowane plany żywieniowe i </w:t>
      </w:r>
      <w:proofErr w:type="spellStart"/>
      <w:r>
        <w:rPr>
          <w:color w:val="1A1A1A"/>
        </w:rPr>
        <w:t>suplementacyjne</w:t>
      </w:r>
      <w:proofErr w:type="spellEnd"/>
      <w:r>
        <w:rPr>
          <w:color w:val="1A1A1A"/>
        </w:rPr>
        <w:t xml:space="preserve"> oraz kursy edukacyjne, łącząc nowoczesną medycynę funkcjonalną z tradycyjną mądrością </w:t>
      </w:r>
      <w:proofErr w:type="spellStart"/>
      <w:r>
        <w:rPr>
          <w:color w:val="1A1A1A"/>
        </w:rPr>
        <w:t>naturopatyczną</w:t>
      </w:r>
      <w:proofErr w:type="spellEnd"/>
      <w:r>
        <w:rPr>
          <w:color w:val="1A1A1A"/>
        </w:rPr>
        <w:t>.</w:t>
      </w:r>
    </w:p>
    <w:p w14:paraId="4063A34F" w14:textId="77777777" w:rsidR="009C5485" w:rsidRDefault="00000000">
      <w:pPr>
        <w:spacing w:after="120"/>
      </w:pPr>
      <w:r>
        <w:rPr>
          <w:color w:val="1A1A1A"/>
        </w:rPr>
        <w:t xml:space="preserve">Model biznesowy oparty jest na konsultacjach online (Zoom/telefon), co eliminuje ograniczenia geograficzne i pozwala obsługiwać klientów z całego świata. Obecna cena pakietu startowego to 300 EUR, a pełny program to 650 EUR. Firma działa z bazą na Majorce (Palma de </w:t>
      </w:r>
      <w:proofErr w:type="spellStart"/>
      <w:r>
        <w:rPr>
          <w:color w:val="1A1A1A"/>
        </w:rPr>
        <w:t>Mallorca</w:t>
      </w:r>
      <w:proofErr w:type="spellEnd"/>
      <w:r>
        <w:rPr>
          <w:color w:val="1A1A1A"/>
        </w:rPr>
        <w:t xml:space="preserve">) z dostępem do laboratoriów </w:t>
      </w:r>
      <w:proofErr w:type="spellStart"/>
      <w:r>
        <w:rPr>
          <w:color w:val="1A1A1A"/>
        </w:rPr>
        <w:t>EuroFins</w:t>
      </w:r>
      <w:proofErr w:type="spellEnd"/>
      <w:r>
        <w:rPr>
          <w:color w:val="1A1A1A"/>
        </w:rPr>
        <w:t xml:space="preserve"> i </w:t>
      </w:r>
      <w:proofErr w:type="spellStart"/>
      <w:r>
        <w:rPr>
          <w:color w:val="1A1A1A"/>
        </w:rPr>
        <w:t>Echevarne</w:t>
      </w:r>
      <w:proofErr w:type="spellEnd"/>
      <w:r>
        <w:rPr>
          <w:color w:val="1A1A1A"/>
        </w:rPr>
        <w:t>.</w:t>
      </w:r>
    </w:p>
    <w:p w14:paraId="497CD7F4" w14:textId="77777777" w:rsidR="009C5485" w:rsidRDefault="009C5485">
      <w:pPr>
        <w:spacing w:after="200"/>
      </w:pPr>
    </w:p>
    <w:p w14:paraId="557585B4" w14:textId="77777777" w:rsidR="009C5485" w:rsidRDefault="00000000">
      <w:pPr>
        <w:pStyle w:val="Nagwek1"/>
      </w:pPr>
      <w:r>
        <w:t>2. Opis firmy</w:t>
      </w:r>
    </w:p>
    <w:p w14:paraId="189730F8" w14:textId="77777777" w:rsidR="009C5485" w:rsidRDefault="00000000">
      <w:pPr>
        <w:pStyle w:val="Nagwek2"/>
      </w:pPr>
      <w:r>
        <w:t>2.1. Misja</w:t>
      </w:r>
    </w:p>
    <w:p w14:paraId="7B3E671E" w14:textId="77777777" w:rsidR="009C5485" w:rsidRDefault="00000000">
      <w:pPr>
        <w:spacing w:after="120"/>
      </w:pPr>
      <w:r>
        <w:rPr>
          <w:color w:val="1A1A1A"/>
        </w:rPr>
        <w:t xml:space="preserve">Pomagać ludziom zrozumieć przyczyny ich dolegliwości zdrowotnych i wracać do równowagi poprzez indywidualnie dobrany plan żywieniowy, styl życia i naturalne terapie — z naciskiem na zdrowie jelit, </w:t>
      </w:r>
      <w:proofErr w:type="spellStart"/>
      <w:r>
        <w:rPr>
          <w:color w:val="1A1A1A"/>
        </w:rPr>
        <w:t>detoksyfikację</w:t>
      </w:r>
      <w:proofErr w:type="spellEnd"/>
      <w:r>
        <w:rPr>
          <w:color w:val="1A1A1A"/>
        </w:rPr>
        <w:t xml:space="preserve"> i kontrolę glikemii.</w:t>
      </w:r>
    </w:p>
    <w:p w14:paraId="2406DF9D" w14:textId="77777777" w:rsidR="009C5485" w:rsidRDefault="00000000">
      <w:pPr>
        <w:pStyle w:val="Nagwek2"/>
      </w:pPr>
      <w:r>
        <w:t>2.2. Wartości</w:t>
      </w:r>
    </w:p>
    <w:p w14:paraId="36BD4B4C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Podejście całościowe (</w:t>
      </w:r>
      <w:proofErr w:type="spellStart"/>
      <w:r>
        <w:rPr>
          <w:color w:val="1A1A1A"/>
        </w:rPr>
        <w:t>whole</w:t>
      </w:r>
      <w:proofErr w:type="spellEnd"/>
      <w:r>
        <w:rPr>
          <w:color w:val="1A1A1A"/>
        </w:rPr>
        <w:t xml:space="preserve">-person </w:t>
      </w:r>
      <w:proofErr w:type="spellStart"/>
      <w:r>
        <w:rPr>
          <w:color w:val="1A1A1A"/>
        </w:rPr>
        <w:t>approach</w:t>
      </w:r>
      <w:proofErr w:type="spellEnd"/>
      <w:r>
        <w:rPr>
          <w:color w:val="1A1A1A"/>
        </w:rPr>
        <w:t>) — leczenie przyczyn, nie objawów</w:t>
      </w:r>
    </w:p>
    <w:p w14:paraId="16FE847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Indywidualizacja — każdy organizm jest inny; brak uniwersalnej diety</w:t>
      </w:r>
    </w:p>
    <w:p w14:paraId="3D2CAB9D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Łączenie tradycji z nauką — </w:t>
      </w:r>
      <w:proofErr w:type="spellStart"/>
      <w:r>
        <w:rPr>
          <w:color w:val="1A1A1A"/>
        </w:rPr>
        <w:t>naturopatia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Ajurweda</w:t>
      </w:r>
      <w:proofErr w:type="spellEnd"/>
      <w:r>
        <w:rPr>
          <w:color w:val="1A1A1A"/>
        </w:rPr>
        <w:t>, medycyna chińska + diagnostyka funkcjonalna</w:t>
      </w:r>
    </w:p>
    <w:p w14:paraId="75C06C77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Praktyczność — realistyczne rekomendacje dostosowane do stylu życia klienta</w:t>
      </w:r>
    </w:p>
    <w:p w14:paraId="720E078A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Współpraca z lekarzami — uzupełnienie, </w:t>
      </w:r>
      <w:proofErr w:type="gramStart"/>
      <w:r>
        <w:rPr>
          <w:color w:val="1A1A1A"/>
        </w:rPr>
        <w:t>nie zastąpienie</w:t>
      </w:r>
      <w:proofErr w:type="gramEnd"/>
      <w:r>
        <w:rPr>
          <w:color w:val="1A1A1A"/>
        </w:rPr>
        <w:t xml:space="preserve"> opieki medycznej</w:t>
      </w:r>
    </w:p>
    <w:p w14:paraId="1F443225" w14:textId="77777777" w:rsidR="009C5485" w:rsidRDefault="00000000">
      <w:pPr>
        <w:pStyle w:val="Nagwek2"/>
      </w:pPr>
      <w:r>
        <w:t>2.3. Kwalifikacje założycielki</w:t>
      </w:r>
    </w:p>
    <w:p w14:paraId="1644766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Dyplomowany terapeuta żywieniowy (</w:t>
      </w:r>
      <w:proofErr w:type="spellStart"/>
      <w:r>
        <w:rPr>
          <w:color w:val="1A1A1A"/>
        </w:rPr>
        <w:t>Naturopathic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Therapist</w:t>
      </w:r>
      <w:proofErr w:type="spellEnd"/>
      <w:r>
        <w:rPr>
          <w:color w:val="1A1A1A"/>
        </w:rPr>
        <w:t>)</w:t>
      </w:r>
    </w:p>
    <w:p w14:paraId="5B7F39C3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Certified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Medicine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Practitioner</w:t>
      </w:r>
      <w:proofErr w:type="spellEnd"/>
      <w:r>
        <w:rPr>
          <w:color w:val="1A1A1A"/>
        </w:rPr>
        <w:t xml:space="preserve"> (CFMP)</w:t>
      </w:r>
    </w:p>
    <w:p w14:paraId="3AD7E0B5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Certified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Blood </w:t>
      </w:r>
      <w:proofErr w:type="spellStart"/>
      <w:r>
        <w:rPr>
          <w:color w:val="1A1A1A"/>
        </w:rPr>
        <w:t>Chemistry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Analyst</w:t>
      </w:r>
      <w:proofErr w:type="spellEnd"/>
    </w:p>
    <w:p w14:paraId="06D444B1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Certified</w:t>
      </w:r>
      <w:proofErr w:type="spellEnd"/>
      <w:r>
        <w:rPr>
          <w:color w:val="1A1A1A"/>
        </w:rPr>
        <w:t xml:space="preserve"> GAPS </w:t>
      </w:r>
      <w:proofErr w:type="spellStart"/>
      <w:r>
        <w:rPr>
          <w:color w:val="1A1A1A"/>
        </w:rPr>
        <w:t>Practitioner</w:t>
      </w:r>
      <w:proofErr w:type="spellEnd"/>
    </w:p>
    <w:p w14:paraId="185BF1FA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Doświadczenie korporacyjne w zarządzaniu zmianą (</w:t>
      </w:r>
      <w:proofErr w:type="spellStart"/>
      <w:r>
        <w:rPr>
          <w:color w:val="1A1A1A"/>
        </w:rPr>
        <w:t>Change</w:t>
      </w:r>
      <w:proofErr w:type="spellEnd"/>
      <w:r>
        <w:rPr>
          <w:color w:val="1A1A1A"/>
        </w:rPr>
        <w:t xml:space="preserve"> Management)</w:t>
      </w:r>
    </w:p>
    <w:p w14:paraId="1A5EB5BA" w14:textId="77777777" w:rsidR="009C5485" w:rsidRDefault="009C5485">
      <w:pPr>
        <w:spacing w:after="200"/>
      </w:pPr>
    </w:p>
    <w:p w14:paraId="3E6E52FF" w14:textId="77777777" w:rsidR="009C5485" w:rsidRDefault="00000000">
      <w:pPr>
        <w:pStyle w:val="Nagwek1"/>
      </w:pPr>
      <w:r>
        <w:t>3. Oferta produktów i usług</w:t>
      </w:r>
    </w:p>
    <w:p w14:paraId="2972E3D8" w14:textId="77777777" w:rsidR="009C5485" w:rsidRDefault="00000000">
      <w:pPr>
        <w:spacing w:after="120"/>
      </w:pPr>
      <w:r>
        <w:rPr>
          <w:color w:val="1A1A1A"/>
        </w:rPr>
        <w:t>Poniżej podsumowanie aktualnego portfolio usług i cennika:</w:t>
      </w:r>
    </w:p>
    <w:p w14:paraId="379B9BD4" w14:textId="77777777" w:rsidR="009C5485" w:rsidRDefault="009C54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5485" w14:paraId="67FC7B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DCFE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Usługa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954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EB6C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Cena (EUR)</w:t>
            </w:r>
          </w:p>
        </w:tc>
      </w:tr>
      <w:tr w:rsidR="009C5485" w14:paraId="07FC49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5177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Starter </w:t>
            </w:r>
            <w:proofErr w:type="spellStart"/>
            <w:r>
              <w:rPr>
                <w:color w:val="1A1A1A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2ECE" w14:textId="77777777" w:rsidR="009C5485" w:rsidRDefault="00000000">
            <w:r>
              <w:rPr>
                <w:color w:val="1A1A1A"/>
                <w:sz w:val="20"/>
                <w:szCs w:val="20"/>
              </w:rPr>
              <w:t>2 konsultacje po 60 min. + plan zdrowotny (1 miesiąc)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4FE2" w14:textId="77777777" w:rsidR="009C5485" w:rsidRDefault="00000000">
            <w:r>
              <w:rPr>
                <w:color w:val="1A1A1A"/>
                <w:sz w:val="20"/>
                <w:szCs w:val="20"/>
              </w:rPr>
              <w:t>300</w:t>
            </w:r>
          </w:p>
        </w:tc>
      </w:tr>
      <w:tr w:rsidR="009C5485" w14:paraId="241BEC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2AA4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Follow-up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C9A5" w14:textId="77777777" w:rsidR="009C5485" w:rsidRDefault="00000000">
            <w:r>
              <w:rPr>
                <w:color w:val="1A1A1A"/>
                <w:sz w:val="20"/>
                <w:szCs w:val="20"/>
              </w:rPr>
              <w:t>Pojedyncza konsultacja 30-40 min.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805A" w14:textId="77777777" w:rsidR="009C5485" w:rsidRDefault="00000000">
            <w:r>
              <w:rPr>
                <w:color w:val="1A1A1A"/>
                <w:sz w:val="20"/>
                <w:szCs w:val="20"/>
              </w:rPr>
              <w:t>75</w:t>
            </w:r>
          </w:p>
        </w:tc>
      </w:tr>
      <w:tr w:rsidR="009C5485" w14:paraId="521612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518C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Follow-up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Package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5568" w14:textId="77777777" w:rsidR="009C5485" w:rsidRDefault="00000000">
            <w:r>
              <w:rPr>
                <w:color w:val="1A1A1A"/>
                <w:sz w:val="20"/>
                <w:szCs w:val="20"/>
              </w:rPr>
              <w:t>6 konsultacji × 30-40 min. (3 miesiące)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3FB0" w14:textId="77777777" w:rsidR="009C5485" w:rsidRDefault="00000000">
            <w:r>
              <w:rPr>
                <w:color w:val="1A1A1A"/>
                <w:sz w:val="20"/>
                <w:szCs w:val="20"/>
              </w:rPr>
              <w:t>420</w:t>
            </w:r>
          </w:p>
        </w:tc>
      </w:tr>
      <w:tr w:rsidR="009C5485" w14:paraId="2F844B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C16D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A1A1A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38E1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Starter + 6 </w:t>
            </w:r>
            <w:proofErr w:type="spellStart"/>
            <w:r>
              <w:rPr>
                <w:color w:val="1A1A1A"/>
                <w:sz w:val="20"/>
                <w:szCs w:val="20"/>
              </w:rPr>
              <w:t>follow-upów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F81E" w14:textId="77777777" w:rsidR="009C5485" w:rsidRDefault="00000000">
            <w:r>
              <w:rPr>
                <w:color w:val="1A1A1A"/>
                <w:sz w:val="20"/>
                <w:szCs w:val="20"/>
              </w:rPr>
              <w:t>650</w:t>
            </w:r>
          </w:p>
        </w:tc>
      </w:tr>
      <w:tr w:rsidR="009C5485" w14:paraId="776CA2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74DF" w14:textId="77777777" w:rsidR="009C5485" w:rsidRDefault="00000000">
            <w:r>
              <w:rPr>
                <w:color w:val="1A1A1A"/>
                <w:sz w:val="20"/>
                <w:szCs w:val="20"/>
              </w:rPr>
              <w:t>Analiza badań krwi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32D4" w14:textId="77777777" w:rsidR="009C5485" w:rsidRDefault="00000000">
            <w:r>
              <w:rPr>
                <w:color w:val="1A1A1A"/>
                <w:sz w:val="20"/>
                <w:szCs w:val="20"/>
              </w:rPr>
              <w:t>60 min. analiza funkcjonalna wyników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C21D" w14:textId="77777777" w:rsidR="009C5485" w:rsidRDefault="00000000">
            <w:r>
              <w:rPr>
                <w:color w:val="1A1A1A"/>
                <w:sz w:val="20"/>
                <w:szCs w:val="20"/>
              </w:rPr>
              <w:t>150</w:t>
            </w:r>
          </w:p>
        </w:tc>
      </w:tr>
      <w:tr w:rsidR="009C5485" w14:paraId="1D36E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81E1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Health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Power </w:t>
            </w:r>
            <w:proofErr w:type="spellStart"/>
            <w:r>
              <w:rPr>
                <w:color w:val="1A1A1A"/>
                <w:sz w:val="20"/>
                <w:szCs w:val="20"/>
              </w:rPr>
              <w:t>Hour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56E7" w14:textId="77777777" w:rsidR="009C5485" w:rsidRDefault="00000000">
            <w:r>
              <w:rPr>
                <w:color w:val="1A1A1A"/>
                <w:sz w:val="20"/>
                <w:szCs w:val="20"/>
              </w:rPr>
              <w:t>Jednorazowa konsultacja 60 min.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9E4D" w14:textId="77777777" w:rsidR="009C5485" w:rsidRDefault="00000000">
            <w:r>
              <w:rPr>
                <w:color w:val="1A1A1A"/>
                <w:sz w:val="20"/>
                <w:szCs w:val="20"/>
              </w:rPr>
              <w:t>150</w:t>
            </w:r>
          </w:p>
        </w:tc>
      </w:tr>
      <w:tr w:rsidR="009C5485" w14:paraId="0AE034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047D" w14:textId="77777777" w:rsidR="009C5485" w:rsidRDefault="00000000">
            <w:r>
              <w:rPr>
                <w:color w:val="1A1A1A"/>
                <w:sz w:val="20"/>
                <w:szCs w:val="20"/>
              </w:rPr>
              <w:t>Spersonalizowane menu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28CB" w14:textId="77777777" w:rsidR="009C5485" w:rsidRDefault="00000000">
            <w:r>
              <w:rPr>
                <w:color w:val="1A1A1A"/>
                <w:sz w:val="20"/>
                <w:szCs w:val="20"/>
              </w:rPr>
              <w:t>Indywidualnie dobrane jadłospisy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D779" w14:textId="77777777" w:rsidR="009C5485" w:rsidRDefault="00000000">
            <w:r>
              <w:rPr>
                <w:color w:val="1A1A1A"/>
                <w:sz w:val="20"/>
                <w:szCs w:val="20"/>
              </w:rPr>
              <w:t>Do ustalenia</w:t>
            </w:r>
          </w:p>
        </w:tc>
      </w:tr>
      <w:tr w:rsidR="009C5485" w14:paraId="299BF0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4F37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Kurs Food as </w:t>
            </w:r>
            <w:proofErr w:type="spellStart"/>
            <w:r>
              <w:rPr>
                <w:color w:val="1A1A1A"/>
                <w:sz w:val="20"/>
                <w:szCs w:val="20"/>
              </w:rPr>
              <w:t>Medicine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CA4C" w14:textId="77777777" w:rsidR="009C5485" w:rsidRDefault="00000000">
            <w:r>
              <w:rPr>
                <w:color w:val="1A1A1A"/>
                <w:sz w:val="20"/>
                <w:szCs w:val="20"/>
              </w:rPr>
              <w:t>Program edukacyjny online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8CDF" w14:textId="77777777" w:rsidR="009C5485" w:rsidRDefault="00000000">
            <w:r>
              <w:rPr>
                <w:color w:val="1A1A1A"/>
                <w:sz w:val="20"/>
                <w:szCs w:val="20"/>
              </w:rPr>
              <w:t>Do ustalenia</w:t>
            </w:r>
          </w:p>
        </w:tc>
      </w:tr>
      <w:tr w:rsidR="009C5485" w14:paraId="6D7532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1048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Wellbeing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korporacyjny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9590" w14:textId="77777777" w:rsidR="009C5485" w:rsidRDefault="00000000">
            <w:r>
              <w:rPr>
                <w:color w:val="1A1A1A"/>
                <w:sz w:val="20"/>
                <w:szCs w:val="20"/>
              </w:rPr>
              <w:t>Programy zdrowotne dla firm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955F" w14:textId="77777777" w:rsidR="009C5485" w:rsidRDefault="00000000">
            <w:r>
              <w:rPr>
                <w:color w:val="1A1A1A"/>
                <w:sz w:val="20"/>
                <w:szCs w:val="20"/>
              </w:rPr>
              <w:t>Do ustalenia</w:t>
            </w:r>
          </w:p>
        </w:tc>
      </w:tr>
      <w:tr w:rsidR="009C5485" w14:paraId="5E90D1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126C" w14:textId="77777777" w:rsidR="009C5485" w:rsidRDefault="00000000">
            <w:r>
              <w:rPr>
                <w:color w:val="1A1A1A"/>
                <w:sz w:val="20"/>
                <w:szCs w:val="20"/>
              </w:rPr>
              <w:t>Wystąpienia / eventy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8031" w14:textId="77777777" w:rsidR="009C5485" w:rsidRDefault="00000000">
            <w:r>
              <w:rPr>
                <w:color w:val="1A1A1A"/>
                <w:sz w:val="20"/>
                <w:szCs w:val="20"/>
              </w:rPr>
              <w:t>Prelekcje, warsztaty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B229" w14:textId="77777777" w:rsidR="009C5485" w:rsidRDefault="00000000">
            <w:r>
              <w:rPr>
                <w:color w:val="1A1A1A"/>
                <w:sz w:val="20"/>
                <w:szCs w:val="20"/>
              </w:rPr>
              <w:t>Do ustalenia</w:t>
            </w:r>
          </w:p>
        </w:tc>
      </w:tr>
    </w:tbl>
    <w:p w14:paraId="74BBFFF2" w14:textId="77777777" w:rsidR="009C5485" w:rsidRDefault="009C5485">
      <w:pPr>
        <w:spacing w:after="200"/>
      </w:pPr>
    </w:p>
    <w:p w14:paraId="6B56E517" w14:textId="77777777" w:rsidR="009C5485" w:rsidRDefault="00000000">
      <w:pPr>
        <w:pStyle w:val="Nagwek1"/>
      </w:pPr>
      <w:r>
        <w:t>4. Analiza rynku</w:t>
      </w:r>
    </w:p>
    <w:p w14:paraId="7F9F9F0F" w14:textId="77777777" w:rsidR="009C5485" w:rsidRDefault="00000000">
      <w:pPr>
        <w:pStyle w:val="Nagwek2"/>
      </w:pPr>
      <w:r>
        <w:t>4.1. Trendy rynkowe</w:t>
      </w:r>
    </w:p>
    <w:p w14:paraId="29A5FE75" w14:textId="77777777" w:rsidR="009C5485" w:rsidRDefault="00000000">
      <w:pPr>
        <w:spacing w:after="120"/>
      </w:pPr>
      <w:r>
        <w:rPr>
          <w:color w:val="1A1A1A"/>
        </w:rPr>
        <w:t>Rynek zdrowia holistycznego i medycyny funkcjonalnej przeżywa dynamiczny wzrost globalnie. Kluczowe trendy sprzyjające GLOW:</w:t>
      </w:r>
    </w:p>
    <w:p w14:paraId="601F99A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Rosnące niezadowolenie z konwencjonalnej medycyny — pacjenci szukają podejścia przyczynowego</w:t>
      </w:r>
    </w:p>
    <w:p w14:paraId="3756A2FD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Eksplozja świadomości zdrowia jelit (</w:t>
      </w:r>
      <w:proofErr w:type="spellStart"/>
      <w:r>
        <w:rPr>
          <w:color w:val="1A1A1A"/>
        </w:rPr>
        <w:t>gut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health</w:t>
      </w:r>
      <w:proofErr w:type="spellEnd"/>
      <w:r>
        <w:rPr>
          <w:color w:val="1A1A1A"/>
        </w:rPr>
        <w:t>) w mediach i kulturze masowej</w:t>
      </w:r>
    </w:p>
    <w:p w14:paraId="11B79F67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Pandemia COVID-19 znormalizowała telemedycynę i konsultacje online</w:t>
      </w:r>
    </w:p>
    <w:p w14:paraId="4C6ADD94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Wzrost zainteresowania dietą eliminacyjną, </w:t>
      </w:r>
      <w:proofErr w:type="spellStart"/>
      <w:r>
        <w:rPr>
          <w:color w:val="1A1A1A"/>
        </w:rPr>
        <w:t>paleo</w:t>
      </w:r>
      <w:proofErr w:type="spellEnd"/>
      <w:r>
        <w:rPr>
          <w:color w:val="1A1A1A"/>
        </w:rPr>
        <w:t>, GAPS, autoimmunologiczną</w:t>
      </w:r>
    </w:p>
    <w:p w14:paraId="3AC3423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Trend „</w:t>
      </w:r>
      <w:proofErr w:type="spellStart"/>
      <w:r>
        <w:rPr>
          <w:color w:val="1A1A1A"/>
        </w:rPr>
        <w:t>biohackingu</w:t>
      </w:r>
      <w:proofErr w:type="spellEnd"/>
      <w:r>
        <w:rPr>
          <w:color w:val="1A1A1A"/>
        </w:rPr>
        <w:t>” i personalizacji zdrowia opartej na danych (badania krwi, genetyka)</w:t>
      </w:r>
    </w:p>
    <w:p w14:paraId="6FD034CF" w14:textId="77777777" w:rsidR="009C5485" w:rsidRDefault="00000000">
      <w:pPr>
        <w:pStyle w:val="Nagwek2"/>
      </w:pPr>
      <w:r>
        <w:t>4.2. Grupa docelowa</w:t>
      </w:r>
    </w:p>
    <w:p w14:paraId="2186DA91" w14:textId="77777777" w:rsidR="009C5485" w:rsidRDefault="00000000">
      <w:pPr>
        <w:spacing w:after="120"/>
      </w:pPr>
      <w:r>
        <w:rPr>
          <w:color w:val="1A1A1A"/>
        </w:rPr>
        <w:t>Profil idealnego klienta GLOW:</w:t>
      </w:r>
    </w:p>
    <w:p w14:paraId="4D7BBFC5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Kobiety 30-55 lat z przewlekłymi dolegliwościami (problemy trawienne, hormonalne, skórne, energetyczne)</w:t>
      </w:r>
    </w:p>
    <w:p w14:paraId="1F78D344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Osoby po nieudanych próbach konwencjonalnego leczenia, szukające odpowiedzi „dlaczego”</w:t>
      </w:r>
    </w:p>
    <w:p w14:paraId="794DA45A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Ekspatrianci na Majorce i w Hiszpanii szukający anglojęzycznego specjalisty</w:t>
      </w:r>
    </w:p>
    <w:p w14:paraId="32A709EE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Kobiety w ciąży i po porodzie szukające wsparcia żywieniowego</w:t>
      </w:r>
    </w:p>
    <w:p w14:paraId="4D34C541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Rodzice szukający pomocy z problemami zdrowotnymi dzieci (GAPS)</w:t>
      </w:r>
    </w:p>
    <w:p w14:paraId="7C8027A0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Firmy zainteresowane programami </w:t>
      </w:r>
      <w:proofErr w:type="spellStart"/>
      <w:r>
        <w:rPr>
          <w:color w:val="1A1A1A"/>
        </w:rPr>
        <w:t>wellbeing</w:t>
      </w:r>
      <w:proofErr w:type="spellEnd"/>
      <w:r>
        <w:rPr>
          <w:color w:val="1A1A1A"/>
        </w:rPr>
        <w:t xml:space="preserve"> dla pracowników</w:t>
      </w:r>
    </w:p>
    <w:p w14:paraId="5B7D1D3C" w14:textId="77777777" w:rsidR="009C5485" w:rsidRDefault="00000000">
      <w:pPr>
        <w:pStyle w:val="Nagwek2"/>
      </w:pPr>
      <w:r>
        <w:t>4.3. Obszar działania</w:t>
      </w:r>
    </w:p>
    <w:p w14:paraId="69D7673A" w14:textId="77777777" w:rsidR="009C5485" w:rsidRDefault="00000000">
      <w:pPr>
        <w:spacing w:after="120"/>
      </w:pPr>
      <w:r>
        <w:rPr>
          <w:color w:val="1A1A1A"/>
        </w:rPr>
        <w:t xml:space="preserve">Lokalizacja fizyczna: Palma de </w:t>
      </w:r>
      <w:proofErr w:type="spellStart"/>
      <w:r>
        <w:rPr>
          <w:color w:val="1A1A1A"/>
        </w:rPr>
        <w:t>Mallorca</w:t>
      </w:r>
      <w:proofErr w:type="spellEnd"/>
      <w:r>
        <w:rPr>
          <w:color w:val="1A1A1A"/>
        </w:rPr>
        <w:t xml:space="preserve">, Hiszpania. Dzięki modelowi online — zasięg globalny, z naturalną przewagą na rynku anglojęzycznym (UK, Irlandia, USA, Australia) oraz społeczności </w:t>
      </w:r>
      <w:proofErr w:type="spellStart"/>
      <w:r>
        <w:rPr>
          <w:color w:val="1A1A1A"/>
        </w:rPr>
        <w:t>ekspatriackiej</w:t>
      </w:r>
      <w:proofErr w:type="spellEnd"/>
      <w:r>
        <w:rPr>
          <w:color w:val="1A1A1A"/>
        </w:rPr>
        <w:t xml:space="preserve"> w Europie.</w:t>
      </w:r>
    </w:p>
    <w:p w14:paraId="07A01383" w14:textId="77777777" w:rsidR="009C5485" w:rsidRDefault="009C5485">
      <w:pPr>
        <w:spacing w:after="200"/>
      </w:pPr>
    </w:p>
    <w:p w14:paraId="23192A3C" w14:textId="77777777" w:rsidR="009C5485" w:rsidRDefault="00000000">
      <w:pPr>
        <w:pStyle w:val="Nagwek1"/>
      </w:pPr>
      <w:r>
        <w:lastRenderedPageBreak/>
        <w:t>5. Analiza konkurencji</w:t>
      </w:r>
    </w:p>
    <w:p w14:paraId="177608A1" w14:textId="77777777" w:rsidR="009C5485" w:rsidRDefault="00000000">
      <w:pPr>
        <w:spacing w:after="120"/>
      </w:pPr>
      <w:r>
        <w:rPr>
          <w:color w:val="1A1A1A"/>
        </w:rPr>
        <w:t>Główni konkurenci GLOW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5485" w14:paraId="3950D9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D13F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1FAC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Przykłady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F5C1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Przewaga GLOW</w:t>
            </w:r>
          </w:p>
        </w:tc>
      </w:tr>
      <w:tr w:rsidR="009C5485" w14:paraId="67E15F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F103" w14:textId="77777777" w:rsidR="009C5485" w:rsidRDefault="00000000">
            <w:r>
              <w:rPr>
                <w:color w:val="1A1A1A"/>
                <w:sz w:val="20"/>
                <w:szCs w:val="20"/>
              </w:rPr>
              <w:t>Dietetycy kliniczni online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FFFD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Platformy jak </w:t>
            </w:r>
            <w:proofErr w:type="spellStart"/>
            <w:r>
              <w:rPr>
                <w:color w:val="1A1A1A"/>
                <w:sz w:val="20"/>
                <w:szCs w:val="20"/>
              </w:rPr>
              <w:t>Nourish</w:t>
            </w:r>
            <w:proofErr w:type="spellEnd"/>
            <w:r>
              <w:rPr>
                <w:color w:val="1A1A1A"/>
                <w:sz w:val="20"/>
                <w:szCs w:val="20"/>
              </w:rPr>
              <w:t>, indywidualni praktycy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8F83" w14:textId="77777777" w:rsidR="009C5485" w:rsidRDefault="00000000">
            <w:r>
              <w:rPr>
                <w:color w:val="1A1A1A"/>
                <w:sz w:val="20"/>
                <w:szCs w:val="20"/>
              </w:rPr>
              <w:t>Głębsza analiza funkcjonalna, podejście holistyczne, GAPS</w:t>
            </w:r>
          </w:p>
        </w:tc>
      </w:tr>
      <w:tr w:rsidR="009C5485" w14:paraId="2F6219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DE04" w14:textId="77777777" w:rsidR="009C5485" w:rsidRDefault="00000000">
            <w:r>
              <w:rPr>
                <w:color w:val="1A1A1A"/>
                <w:sz w:val="20"/>
                <w:szCs w:val="20"/>
              </w:rPr>
              <w:t>Praktycy medycyny funkcjonalnej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158B" w14:textId="77777777" w:rsidR="009C5485" w:rsidRDefault="00000000">
            <w:r>
              <w:rPr>
                <w:color w:val="1A1A1A"/>
                <w:sz w:val="20"/>
                <w:szCs w:val="20"/>
              </w:rPr>
              <w:t>IFM-</w:t>
            </w:r>
            <w:proofErr w:type="spellStart"/>
            <w:r>
              <w:rPr>
                <w:color w:val="1A1A1A"/>
                <w:sz w:val="20"/>
                <w:szCs w:val="20"/>
              </w:rPr>
              <w:t>certified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coaches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6A63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Dostępniejsza cena, praktyczność, </w:t>
            </w:r>
            <w:proofErr w:type="spellStart"/>
            <w:r>
              <w:rPr>
                <w:color w:val="1A1A1A"/>
                <w:sz w:val="20"/>
                <w:szCs w:val="20"/>
              </w:rPr>
              <w:t>background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korporacyjny</w:t>
            </w:r>
          </w:p>
        </w:tc>
      </w:tr>
      <w:tr w:rsidR="009C5485" w14:paraId="4434E8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A7ED" w14:textId="77777777" w:rsidR="009C5485" w:rsidRDefault="00000000">
            <w:r>
              <w:rPr>
                <w:color w:val="1A1A1A"/>
                <w:sz w:val="20"/>
                <w:szCs w:val="20"/>
              </w:rPr>
              <w:t>Lokalni specjaliści na Majorce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117A" w14:textId="77777777" w:rsidR="009C5485" w:rsidRDefault="00000000">
            <w:r>
              <w:rPr>
                <w:color w:val="1A1A1A"/>
                <w:sz w:val="20"/>
                <w:szCs w:val="20"/>
              </w:rPr>
              <w:t>Hiszpańskojęzyczni dietetycy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621D" w14:textId="77777777" w:rsidR="009C5485" w:rsidRDefault="00000000">
            <w:r>
              <w:rPr>
                <w:color w:val="1A1A1A"/>
                <w:sz w:val="20"/>
                <w:szCs w:val="20"/>
              </w:rPr>
              <w:t>Anglojęzyczna usługa, certyfikacje międzynarodowe</w:t>
            </w:r>
          </w:p>
        </w:tc>
      </w:tr>
      <w:tr w:rsidR="009C5485" w14:paraId="23B5C9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9F7A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Kursy online </w:t>
            </w:r>
            <w:proofErr w:type="spellStart"/>
            <w:r>
              <w:rPr>
                <w:color w:val="1A1A1A"/>
                <w:sz w:val="20"/>
                <w:szCs w:val="20"/>
              </w:rPr>
              <w:t>wellness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F292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Kursy na </w:t>
            </w:r>
            <w:proofErr w:type="spellStart"/>
            <w:r>
              <w:rPr>
                <w:color w:val="1A1A1A"/>
                <w:sz w:val="20"/>
                <w:szCs w:val="20"/>
              </w:rPr>
              <w:t>Udemy</w:t>
            </w:r>
            <w:proofErr w:type="spellEnd"/>
            <w:r>
              <w:rPr>
                <w:color w:val="1A1A1A"/>
                <w:sz w:val="20"/>
                <w:szCs w:val="20"/>
              </w:rPr>
              <w:t>, platformy zdrowotne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B06B" w14:textId="77777777" w:rsidR="009C5485" w:rsidRDefault="00000000">
            <w:r>
              <w:rPr>
                <w:color w:val="1A1A1A"/>
                <w:sz w:val="20"/>
                <w:szCs w:val="20"/>
              </w:rPr>
              <w:t>Indywidualizacja vs. masowy produkt</w:t>
            </w:r>
          </w:p>
        </w:tc>
      </w:tr>
    </w:tbl>
    <w:p w14:paraId="0FFFD1B3" w14:textId="77777777" w:rsidR="009C5485" w:rsidRDefault="009C5485">
      <w:pPr>
        <w:spacing w:after="200"/>
      </w:pPr>
    </w:p>
    <w:p w14:paraId="641C7B38" w14:textId="77777777" w:rsidR="009C5485" w:rsidRDefault="00000000">
      <w:pPr>
        <w:spacing w:after="120"/>
      </w:pPr>
      <w:r>
        <w:rPr>
          <w:color w:val="1A1A1A"/>
        </w:rPr>
        <w:t xml:space="preserve">Kluczowe wyróżniki GLOW: połączenie certyfikacji CFMP + GAPS + analizy funkcjonalnej krwi w jednej praktyce, co jest rzadkie na rynku. Dodatkowo, doświadczenie korporacyjne w </w:t>
      </w:r>
      <w:proofErr w:type="spellStart"/>
      <w:r>
        <w:rPr>
          <w:color w:val="1A1A1A"/>
        </w:rPr>
        <w:t>change</w:t>
      </w:r>
      <w:proofErr w:type="spellEnd"/>
      <w:r>
        <w:rPr>
          <w:color w:val="1A1A1A"/>
        </w:rPr>
        <w:t xml:space="preserve"> management czyni </w:t>
      </w:r>
      <w:proofErr w:type="spellStart"/>
      <w:r>
        <w:rPr>
          <w:color w:val="1A1A1A"/>
        </w:rPr>
        <w:t>Mayę</w:t>
      </w:r>
      <w:proofErr w:type="spellEnd"/>
      <w:r>
        <w:rPr>
          <w:color w:val="1A1A1A"/>
        </w:rPr>
        <w:t xml:space="preserve"> wyjątkowo skuteczną w pomaganiu klientom wdrażać zmiany nawyków.</w:t>
      </w:r>
    </w:p>
    <w:p w14:paraId="33B00037" w14:textId="77777777" w:rsidR="009C5485" w:rsidRDefault="009C5485">
      <w:pPr>
        <w:spacing w:after="200"/>
      </w:pPr>
    </w:p>
    <w:p w14:paraId="020514E7" w14:textId="77777777" w:rsidR="009C5485" w:rsidRDefault="00000000">
      <w:pPr>
        <w:pStyle w:val="Nagwek1"/>
      </w:pPr>
      <w:r>
        <w:t>6. Strategia marketingowa</w:t>
      </w:r>
    </w:p>
    <w:p w14:paraId="17FF8A02" w14:textId="77777777" w:rsidR="009C5485" w:rsidRDefault="00000000">
      <w:pPr>
        <w:pStyle w:val="Nagwek2"/>
      </w:pPr>
      <w:r>
        <w:t>6.1. Obecne kanały</w:t>
      </w:r>
    </w:p>
    <w:p w14:paraId="415E2906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Strona internetowa (</w:t>
      </w:r>
      <w:proofErr w:type="spellStart"/>
      <w:r>
        <w:rPr>
          <w:color w:val="1A1A1A"/>
        </w:rPr>
        <w:t>Squarespace</w:t>
      </w:r>
      <w:proofErr w:type="spellEnd"/>
      <w:r>
        <w:rPr>
          <w:color w:val="1A1A1A"/>
        </w:rPr>
        <w:t>) — wizytówka i system rezerwacji</w:t>
      </w:r>
    </w:p>
    <w:p w14:paraId="5458A1CC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Blog edukacyjny na stronie</w:t>
      </w:r>
    </w:p>
    <w:p w14:paraId="6743E80C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Polecenia i poczta pantoflowa</w:t>
      </w:r>
    </w:p>
    <w:p w14:paraId="332A0581" w14:textId="77777777" w:rsidR="009C5485" w:rsidRDefault="00000000">
      <w:pPr>
        <w:pStyle w:val="Nagwek2"/>
      </w:pPr>
      <w:r>
        <w:t>6.2. Rekomendowane działania</w:t>
      </w:r>
    </w:p>
    <w:p w14:paraId="6E21E3FA" w14:textId="77777777" w:rsidR="009C5485" w:rsidRDefault="00000000">
      <w:pPr>
        <w:spacing w:after="120"/>
      </w:pPr>
      <w:r>
        <w:rPr>
          <w:b/>
          <w:bCs/>
          <w:color w:val="1A1A1A"/>
        </w:rPr>
        <w:t>Faza 1 — Fundament (miesiące 1-3):</w:t>
      </w:r>
    </w:p>
    <w:p w14:paraId="2533DDEA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SEO optymalizacja strony: artykuły na frazy typu „</w:t>
      </w:r>
      <w:proofErr w:type="spellStart"/>
      <w:r>
        <w:rPr>
          <w:color w:val="1A1A1A"/>
        </w:rPr>
        <w:t>functional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nutritionist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Mallorca</w:t>
      </w:r>
      <w:proofErr w:type="spellEnd"/>
      <w:r>
        <w:rPr>
          <w:color w:val="1A1A1A"/>
        </w:rPr>
        <w:t xml:space="preserve">”, „GAPS diet </w:t>
      </w:r>
      <w:proofErr w:type="spellStart"/>
      <w:r>
        <w:rPr>
          <w:color w:val="1A1A1A"/>
        </w:rPr>
        <w:t>practitioner</w:t>
      </w:r>
      <w:proofErr w:type="spellEnd"/>
      <w:r>
        <w:rPr>
          <w:color w:val="1A1A1A"/>
        </w:rPr>
        <w:t>”</w:t>
      </w:r>
    </w:p>
    <w:p w14:paraId="51D529A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Aktywacja Instagram: regularne posty o </w:t>
      </w:r>
      <w:proofErr w:type="spellStart"/>
      <w:r>
        <w:rPr>
          <w:color w:val="1A1A1A"/>
        </w:rPr>
        <w:t>gut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health</w:t>
      </w:r>
      <w:proofErr w:type="spellEnd"/>
      <w:r>
        <w:rPr>
          <w:color w:val="1A1A1A"/>
        </w:rPr>
        <w:t xml:space="preserve">, food as </w:t>
      </w:r>
      <w:proofErr w:type="spellStart"/>
      <w:r>
        <w:rPr>
          <w:color w:val="1A1A1A"/>
        </w:rPr>
        <w:t>medicine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studies</w:t>
      </w:r>
      <w:proofErr w:type="spellEnd"/>
      <w:r>
        <w:rPr>
          <w:color w:val="1A1A1A"/>
        </w:rPr>
        <w:t xml:space="preserve"> (zanonimizowane)</w:t>
      </w:r>
    </w:p>
    <w:p w14:paraId="79ABEF17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System e-mail marketingowy: </w:t>
      </w:r>
      <w:proofErr w:type="spellStart"/>
      <w:r>
        <w:rPr>
          <w:color w:val="1A1A1A"/>
        </w:rPr>
        <w:t>lead</w:t>
      </w:r>
      <w:proofErr w:type="spellEnd"/>
      <w:r>
        <w:rPr>
          <w:color w:val="1A1A1A"/>
        </w:rPr>
        <w:t xml:space="preserve"> magnet (np. „5 oznak, że Twój </w:t>
      </w:r>
      <w:proofErr w:type="spellStart"/>
      <w:r>
        <w:rPr>
          <w:color w:val="1A1A1A"/>
        </w:rPr>
        <w:t>jeli</w:t>
      </w:r>
      <w:proofErr w:type="spellEnd"/>
      <w:r>
        <w:rPr>
          <w:color w:val="1A1A1A"/>
        </w:rPr>
        <w:t xml:space="preserve"> to nie pracuje prawidłowo”) + newsletter</w:t>
      </w:r>
    </w:p>
    <w:p w14:paraId="5400361F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Google Business Profile — widoczność lokalna na Majorce</w:t>
      </w:r>
    </w:p>
    <w:p w14:paraId="27292B57" w14:textId="77777777" w:rsidR="009C5485" w:rsidRDefault="00000000">
      <w:pPr>
        <w:spacing w:after="120"/>
      </w:pPr>
      <w:r>
        <w:rPr>
          <w:b/>
          <w:bCs/>
          <w:color w:val="1A1A1A"/>
        </w:rPr>
        <w:t>Faza 2 — Wzrost (miesiące 4-9):</w:t>
      </w:r>
    </w:p>
    <w:p w14:paraId="7170678B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Współpraca z lokalnymi studiami jogi, siłowniami, sklepami ekologicznymi na Majorce</w:t>
      </w:r>
    </w:p>
    <w:p w14:paraId="00412F85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Webinary</w:t>
      </w:r>
      <w:proofErr w:type="spellEnd"/>
      <w:r>
        <w:rPr>
          <w:color w:val="1A1A1A"/>
        </w:rPr>
        <w:t xml:space="preserve"> i warsztaty online (budowanie autorytetu i listy mailingowej)</w:t>
      </w:r>
    </w:p>
    <w:p w14:paraId="5FC8A3B5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Podcast gościnny lub własny — temat zdrowia holistycznego</w:t>
      </w:r>
    </w:p>
    <w:p w14:paraId="2F3D3EE8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Program poleceń (</w:t>
      </w:r>
      <w:proofErr w:type="spellStart"/>
      <w:r>
        <w:rPr>
          <w:color w:val="1A1A1A"/>
        </w:rPr>
        <w:t>referral</w:t>
      </w:r>
      <w:proofErr w:type="spellEnd"/>
      <w:r>
        <w:rPr>
          <w:color w:val="1A1A1A"/>
        </w:rPr>
        <w:t>) — rabat dla klienta polecającego</w:t>
      </w:r>
    </w:p>
    <w:p w14:paraId="5BA31E93" w14:textId="77777777" w:rsidR="009C5485" w:rsidRDefault="00000000">
      <w:pPr>
        <w:spacing w:after="120"/>
      </w:pPr>
      <w:r>
        <w:rPr>
          <w:b/>
          <w:bCs/>
          <w:color w:val="1A1A1A"/>
        </w:rPr>
        <w:t>Faza 3 — Skalowanie (miesiące 10-18):</w:t>
      </w:r>
    </w:p>
    <w:p w14:paraId="1BD8D482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Rozwój kursu „Food as </w:t>
      </w:r>
      <w:proofErr w:type="spellStart"/>
      <w:r>
        <w:rPr>
          <w:color w:val="1A1A1A"/>
        </w:rPr>
        <w:t>Medicine</w:t>
      </w:r>
      <w:proofErr w:type="spellEnd"/>
      <w:r>
        <w:rPr>
          <w:color w:val="1A1A1A"/>
        </w:rPr>
        <w:t>” jako produktu skalowalnego (</w:t>
      </w:r>
      <w:proofErr w:type="spellStart"/>
      <w:r>
        <w:rPr>
          <w:color w:val="1A1A1A"/>
        </w:rPr>
        <w:t>pre-recorded</w:t>
      </w:r>
      <w:proofErr w:type="spellEnd"/>
      <w:r>
        <w:rPr>
          <w:color w:val="1A1A1A"/>
        </w:rPr>
        <w:t>)</w:t>
      </w:r>
    </w:p>
    <w:p w14:paraId="685D304D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Program korporacyjny </w:t>
      </w:r>
      <w:proofErr w:type="spellStart"/>
      <w:r>
        <w:rPr>
          <w:color w:val="1A1A1A"/>
        </w:rPr>
        <w:t>wellbeing</w:t>
      </w:r>
      <w:proofErr w:type="spellEnd"/>
      <w:r>
        <w:rPr>
          <w:color w:val="1A1A1A"/>
        </w:rPr>
        <w:t xml:space="preserve"> — aktywne pozyskiwanie firm</w:t>
      </w:r>
    </w:p>
    <w:p w14:paraId="5A12F933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Certyfikowany program mentorski dla innych terapeutów żywieniowych</w:t>
      </w:r>
    </w:p>
    <w:p w14:paraId="24EF03B4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Rozważenie platformy członkowskiej (</w:t>
      </w:r>
      <w:proofErr w:type="spellStart"/>
      <w:r>
        <w:rPr>
          <w:color w:val="1A1A1A"/>
        </w:rPr>
        <w:t>membership</w:t>
      </w:r>
      <w:proofErr w:type="spellEnd"/>
      <w:r>
        <w:rPr>
          <w:color w:val="1A1A1A"/>
        </w:rPr>
        <w:t>) z bieżącymi treściami</w:t>
      </w:r>
    </w:p>
    <w:p w14:paraId="006DD2A2" w14:textId="77777777" w:rsidR="009C5485" w:rsidRDefault="009C5485">
      <w:pPr>
        <w:spacing w:after="200"/>
      </w:pPr>
    </w:p>
    <w:p w14:paraId="103633D9" w14:textId="77777777" w:rsidR="009C5485" w:rsidRDefault="00000000">
      <w:pPr>
        <w:pStyle w:val="Nagwek1"/>
      </w:pPr>
      <w:r>
        <w:t>7. Model finansowy — prognoza ogólna</w:t>
      </w:r>
    </w:p>
    <w:p w14:paraId="0A6FB8A5" w14:textId="77777777" w:rsidR="009C5485" w:rsidRDefault="00000000">
      <w:pPr>
        <w:pStyle w:val="Nagwek2"/>
      </w:pPr>
      <w:r>
        <w:t>7.1. Źródła przychodów</w:t>
      </w:r>
    </w:p>
    <w:p w14:paraId="7B0B4261" w14:textId="77777777" w:rsidR="009C5485" w:rsidRDefault="00000000">
      <w:pPr>
        <w:spacing w:after="120"/>
      </w:pPr>
      <w:r>
        <w:rPr>
          <w:color w:val="1A1A1A"/>
        </w:rPr>
        <w:t>Struktura przychodów oparta na trzech filarach:</w:t>
      </w:r>
    </w:p>
    <w:p w14:paraId="79FE80C7" w14:textId="77777777" w:rsidR="009C5485" w:rsidRDefault="009C54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5485" w14:paraId="233EC9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C5A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Filar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EE7E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Usługi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0A6D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Udział docelowy</w:t>
            </w:r>
          </w:p>
        </w:tc>
      </w:tr>
      <w:tr w:rsidR="009C5485" w14:paraId="014A0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20D4" w14:textId="77777777" w:rsidR="009C5485" w:rsidRDefault="00000000">
            <w:r>
              <w:rPr>
                <w:color w:val="1A1A1A"/>
                <w:sz w:val="20"/>
                <w:szCs w:val="20"/>
              </w:rPr>
              <w:t>Konsultacje 1:1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3DC4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Starter, </w:t>
            </w:r>
            <w:proofErr w:type="spellStart"/>
            <w:r>
              <w:rPr>
                <w:color w:val="1A1A1A"/>
                <w:sz w:val="20"/>
                <w:szCs w:val="20"/>
              </w:rPr>
              <w:t>Follow-up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Full </w:t>
            </w:r>
            <w:proofErr w:type="spellStart"/>
            <w:r>
              <w:rPr>
                <w:color w:val="1A1A1A"/>
                <w:sz w:val="20"/>
                <w:szCs w:val="20"/>
              </w:rPr>
              <w:t>Programme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Power </w:t>
            </w:r>
            <w:proofErr w:type="spellStart"/>
            <w:r>
              <w:rPr>
                <w:color w:val="1A1A1A"/>
                <w:sz w:val="20"/>
                <w:szCs w:val="20"/>
              </w:rPr>
              <w:t>Hour</w:t>
            </w:r>
            <w:proofErr w:type="spellEnd"/>
            <w:r>
              <w:rPr>
                <w:color w:val="1A1A1A"/>
                <w:sz w:val="20"/>
                <w:szCs w:val="20"/>
              </w:rPr>
              <w:t>, Analiza krwi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7B25" w14:textId="77777777" w:rsidR="009C5485" w:rsidRDefault="00000000">
            <w:r>
              <w:rPr>
                <w:color w:val="1A1A1A"/>
                <w:sz w:val="20"/>
                <w:szCs w:val="20"/>
              </w:rPr>
              <w:t>60-70%</w:t>
            </w:r>
          </w:p>
        </w:tc>
      </w:tr>
      <w:tr w:rsidR="009C5485" w14:paraId="19D497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37E3" w14:textId="77777777" w:rsidR="009C5485" w:rsidRDefault="00000000">
            <w:r>
              <w:rPr>
                <w:color w:val="1A1A1A"/>
                <w:sz w:val="20"/>
                <w:szCs w:val="20"/>
              </w:rPr>
              <w:t>Produkty skalowalne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B1BD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Kurs Food as </w:t>
            </w:r>
            <w:proofErr w:type="spellStart"/>
            <w:r>
              <w:rPr>
                <w:color w:val="1A1A1A"/>
                <w:sz w:val="20"/>
                <w:szCs w:val="20"/>
              </w:rPr>
              <w:t>Medicine</w:t>
            </w:r>
            <w:proofErr w:type="spellEnd"/>
            <w:r>
              <w:rPr>
                <w:color w:val="1A1A1A"/>
                <w:sz w:val="20"/>
                <w:szCs w:val="20"/>
              </w:rPr>
              <w:t>, spersonalizowane menu, e-booki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A6CA" w14:textId="77777777" w:rsidR="009C5485" w:rsidRDefault="00000000">
            <w:r>
              <w:rPr>
                <w:color w:val="1A1A1A"/>
                <w:sz w:val="20"/>
                <w:szCs w:val="20"/>
              </w:rPr>
              <w:t>15-25%</w:t>
            </w:r>
          </w:p>
        </w:tc>
      </w:tr>
      <w:tr w:rsidR="009C5485" w14:paraId="403529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ED4B" w14:textId="77777777" w:rsidR="009C5485" w:rsidRDefault="00000000">
            <w:r>
              <w:rPr>
                <w:color w:val="1A1A1A"/>
                <w:sz w:val="20"/>
                <w:szCs w:val="20"/>
              </w:rPr>
              <w:t>Usługi B2B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127C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Wellbeing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korporacyjny, wystąpienia, consulting menu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20C0" w14:textId="77777777" w:rsidR="009C5485" w:rsidRDefault="00000000">
            <w:r>
              <w:rPr>
                <w:color w:val="1A1A1A"/>
                <w:sz w:val="20"/>
                <w:szCs w:val="20"/>
              </w:rPr>
              <w:t>10-20%</w:t>
            </w:r>
          </w:p>
        </w:tc>
      </w:tr>
    </w:tbl>
    <w:p w14:paraId="527F9BF0" w14:textId="77777777" w:rsidR="009C5485" w:rsidRDefault="009C5485">
      <w:pPr>
        <w:spacing w:after="200"/>
      </w:pPr>
    </w:p>
    <w:p w14:paraId="048E1BE9" w14:textId="77777777" w:rsidR="009C5485" w:rsidRDefault="00000000">
      <w:pPr>
        <w:pStyle w:val="Nagwek2"/>
      </w:pPr>
      <w:r>
        <w:t>7.2. Scenariusz przychodów (rok 1)</w:t>
      </w:r>
    </w:p>
    <w:p w14:paraId="5AD16554" w14:textId="77777777" w:rsidR="009C5485" w:rsidRDefault="00000000">
      <w:pPr>
        <w:spacing w:after="120"/>
      </w:pPr>
      <w:r>
        <w:rPr>
          <w:color w:val="1A1A1A"/>
        </w:rPr>
        <w:t>Poniższe założenia opierają się na stopniowym wzroście bazy klientów:</w:t>
      </w:r>
    </w:p>
    <w:p w14:paraId="2E291D63" w14:textId="77777777" w:rsidR="009C5485" w:rsidRDefault="009C54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5485" w14:paraId="5DE79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1895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Pozycja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001E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Miesięcznie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5FA1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Rocznie</w:t>
            </w:r>
          </w:p>
        </w:tc>
      </w:tr>
      <w:tr w:rsidR="009C5485" w14:paraId="3C74F3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D036" w14:textId="77777777" w:rsidR="009C5485" w:rsidRDefault="00000000">
            <w:r>
              <w:rPr>
                <w:color w:val="1A1A1A"/>
                <w:sz w:val="20"/>
                <w:szCs w:val="20"/>
              </w:rPr>
              <w:t>Nowi klienci (Starter 300€)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71F1" w14:textId="77777777" w:rsidR="009C5485" w:rsidRDefault="00000000">
            <w:r>
              <w:rPr>
                <w:color w:val="1A1A1A"/>
                <w:sz w:val="20"/>
                <w:szCs w:val="20"/>
              </w:rPr>
              <w:t>4-6 klientów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31F3" w14:textId="77777777" w:rsidR="009C5485" w:rsidRDefault="00000000">
            <w:r>
              <w:rPr>
                <w:color w:val="1A1A1A"/>
                <w:sz w:val="20"/>
                <w:szCs w:val="20"/>
              </w:rPr>
              <w:t>14 400 – 21 600 €</w:t>
            </w:r>
          </w:p>
        </w:tc>
      </w:tr>
      <w:tr w:rsidR="009C5485" w14:paraId="57C013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30C8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Follow-upy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(75€)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56BB" w14:textId="77777777" w:rsidR="009C5485" w:rsidRDefault="00000000">
            <w:r>
              <w:rPr>
                <w:color w:val="1A1A1A"/>
                <w:sz w:val="20"/>
                <w:szCs w:val="20"/>
              </w:rPr>
              <w:t>12-18 sesji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F0F7" w14:textId="77777777" w:rsidR="009C5485" w:rsidRDefault="00000000">
            <w:r>
              <w:rPr>
                <w:color w:val="1A1A1A"/>
                <w:sz w:val="20"/>
                <w:szCs w:val="20"/>
              </w:rPr>
              <w:t>10 800 – 16 200 €</w:t>
            </w:r>
          </w:p>
        </w:tc>
      </w:tr>
      <w:tr w:rsidR="009C5485" w14:paraId="5CC3B1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D7B8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A1A1A"/>
                <w:sz w:val="20"/>
                <w:szCs w:val="20"/>
              </w:rPr>
              <w:t>Programme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(650€)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9F83" w14:textId="77777777" w:rsidR="009C5485" w:rsidRDefault="00000000">
            <w:r>
              <w:rPr>
                <w:color w:val="1A1A1A"/>
                <w:sz w:val="20"/>
                <w:szCs w:val="20"/>
              </w:rPr>
              <w:t>1-2 klientów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2D31" w14:textId="77777777" w:rsidR="009C5485" w:rsidRDefault="00000000">
            <w:r>
              <w:rPr>
                <w:color w:val="1A1A1A"/>
                <w:sz w:val="20"/>
                <w:szCs w:val="20"/>
              </w:rPr>
              <w:t>7 800 – 15 600 €</w:t>
            </w:r>
          </w:p>
        </w:tc>
      </w:tr>
      <w:tr w:rsidR="009C5485" w14:paraId="72136C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A463" w14:textId="77777777" w:rsidR="009C5485" w:rsidRDefault="00000000">
            <w:r>
              <w:rPr>
                <w:color w:val="1A1A1A"/>
                <w:sz w:val="20"/>
                <w:szCs w:val="20"/>
              </w:rPr>
              <w:t>Analiza krwi (150€)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551C" w14:textId="77777777" w:rsidR="009C5485" w:rsidRDefault="00000000">
            <w:r>
              <w:rPr>
                <w:color w:val="1A1A1A"/>
                <w:sz w:val="20"/>
                <w:szCs w:val="20"/>
              </w:rPr>
              <w:t>2-3 sesje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09A3" w14:textId="77777777" w:rsidR="009C5485" w:rsidRDefault="00000000">
            <w:r>
              <w:rPr>
                <w:color w:val="1A1A1A"/>
                <w:sz w:val="20"/>
                <w:szCs w:val="20"/>
              </w:rPr>
              <w:t>3 600 – 5 400 €</w:t>
            </w:r>
          </w:p>
        </w:tc>
      </w:tr>
      <w:tr w:rsidR="009C5485" w14:paraId="72E8B4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DD76" w14:textId="77777777" w:rsidR="009C5485" w:rsidRDefault="00000000">
            <w:r>
              <w:rPr>
                <w:color w:val="1A1A1A"/>
                <w:sz w:val="20"/>
                <w:szCs w:val="20"/>
              </w:rPr>
              <w:t>Produkty skalowalne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E230" w14:textId="77777777" w:rsidR="009C5485" w:rsidRDefault="00000000">
            <w:r>
              <w:rPr>
                <w:color w:val="1A1A1A"/>
                <w:sz w:val="20"/>
                <w:szCs w:val="20"/>
              </w:rPr>
              <w:t>Zmienny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420C" w14:textId="77777777" w:rsidR="009C5485" w:rsidRDefault="00000000">
            <w:r>
              <w:rPr>
                <w:color w:val="1A1A1A"/>
                <w:sz w:val="20"/>
                <w:szCs w:val="20"/>
              </w:rPr>
              <w:t>3 000 – 8 000 €</w:t>
            </w:r>
          </w:p>
        </w:tc>
      </w:tr>
      <w:tr w:rsidR="009C5485" w14:paraId="7DA161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12A2" w14:textId="77777777" w:rsidR="009C5485" w:rsidRDefault="00000000">
            <w:r>
              <w:rPr>
                <w:color w:val="1A1A1A"/>
                <w:sz w:val="20"/>
                <w:szCs w:val="20"/>
              </w:rPr>
              <w:t>RAZEM (szacunek)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BBED" w14:textId="77777777" w:rsidR="009C5485" w:rsidRDefault="009C5485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3C3A" w14:textId="77777777" w:rsidR="009C5485" w:rsidRDefault="00000000">
            <w:r>
              <w:rPr>
                <w:color w:val="1A1A1A"/>
                <w:sz w:val="20"/>
                <w:szCs w:val="20"/>
              </w:rPr>
              <w:t>39 600 – 66 800 €</w:t>
            </w:r>
          </w:p>
        </w:tc>
      </w:tr>
    </w:tbl>
    <w:p w14:paraId="332DE7B2" w14:textId="77777777" w:rsidR="009C5485" w:rsidRDefault="009C5485">
      <w:pPr>
        <w:spacing w:after="200"/>
      </w:pPr>
    </w:p>
    <w:p w14:paraId="031E5F13" w14:textId="77777777" w:rsidR="009C5485" w:rsidRDefault="00000000">
      <w:pPr>
        <w:pStyle w:val="Nagwek2"/>
      </w:pPr>
      <w:r>
        <w:t>7.3. Koszty stałe (szacunek miesięczny)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5485" w14:paraId="1C7040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135A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Pozycja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270E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Koszt miesięczny (EUR)</w:t>
            </w:r>
          </w:p>
        </w:tc>
      </w:tr>
      <w:tr w:rsidR="009C5485" w14:paraId="16E3DF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639E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Squarespace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hosting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56C0" w14:textId="77777777" w:rsidR="009C5485" w:rsidRDefault="00000000">
            <w:r>
              <w:rPr>
                <w:color w:val="1A1A1A"/>
                <w:sz w:val="20"/>
                <w:szCs w:val="20"/>
              </w:rPr>
              <w:t>25-35</w:t>
            </w:r>
          </w:p>
        </w:tc>
      </w:tr>
      <w:tr w:rsidR="009C5485" w14:paraId="6EBD8E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B764" w14:textId="77777777" w:rsidR="009C5485" w:rsidRDefault="00000000">
            <w:r>
              <w:rPr>
                <w:color w:val="1A1A1A"/>
                <w:sz w:val="20"/>
                <w:szCs w:val="20"/>
              </w:rPr>
              <w:t>Zoom Pro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3FF0" w14:textId="77777777" w:rsidR="009C5485" w:rsidRDefault="00000000">
            <w:r>
              <w:rPr>
                <w:color w:val="1A1A1A"/>
                <w:sz w:val="20"/>
                <w:szCs w:val="20"/>
              </w:rPr>
              <w:t>15</w:t>
            </w:r>
          </w:p>
        </w:tc>
      </w:tr>
      <w:tr w:rsidR="009C5485" w14:paraId="622C40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E3C8" w14:textId="77777777" w:rsidR="009C5485" w:rsidRDefault="00000000">
            <w:r>
              <w:rPr>
                <w:color w:val="1A1A1A"/>
                <w:sz w:val="20"/>
                <w:szCs w:val="20"/>
              </w:rPr>
              <w:t>E-mail marketing (</w:t>
            </w:r>
            <w:proofErr w:type="spellStart"/>
            <w:r>
              <w:rPr>
                <w:color w:val="1A1A1A"/>
                <w:sz w:val="20"/>
                <w:szCs w:val="20"/>
              </w:rPr>
              <w:t>Mailchimp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ConvertKit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5AE0" w14:textId="77777777" w:rsidR="009C5485" w:rsidRDefault="00000000">
            <w:r>
              <w:rPr>
                <w:color w:val="1A1A1A"/>
                <w:sz w:val="20"/>
                <w:szCs w:val="20"/>
              </w:rPr>
              <w:t>30-60</w:t>
            </w:r>
          </w:p>
        </w:tc>
      </w:tr>
      <w:tr w:rsidR="009C5485" w14:paraId="0216E6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DB18" w14:textId="77777777" w:rsidR="009C5485" w:rsidRDefault="00000000">
            <w:r>
              <w:rPr>
                <w:color w:val="1A1A1A"/>
                <w:sz w:val="20"/>
                <w:szCs w:val="20"/>
              </w:rPr>
              <w:t>Ubezpieczenie zawodowe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FC03" w14:textId="77777777" w:rsidR="009C5485" w:rsidRDefault="00000000">
            <w:r>
              <w:rPr>
                <w:color w:val="1A1A1A"/>
                <w:sz w:val="20"/>
                <w:szCs w:val="20"/>
              </w:rPr>
              <w:t>40-80</w:t>
            </w:r>
          </w:p>
        </w:tc>
      </w:tr>
      <w:tr w:rsidR="009C5485" w14:paraId="7606F3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BD3E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Księgowość / </w:t>
            </w:r>
            <w:proofErr w:type="spellStart"/>
            <w:r>
              <w:rPr>
                <w:color w:val="1A1A1A"/>
                <w:sz w:val="20"/>
                <w:szCs w:val="20"/>
              </w:rPr>
              <w:t>autónomo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CC65" w14:textId="77777777" w:rsidR="009C5485" w:rsidRDefault="00000000">
            <w:r>
              <w:rPr>
                <w:color w:val="1A1A1A"/>
                <w:sz w:val="20"/>
                <w:szCs w:val="20"/>
              </w:rPr>
              <w:t>80-150</w:t>
            </w:r>
          </w:p>
        </w:tc>
      </w:tr>
      <w:tr w:rsidR="009C5485" w14:paraId="59D580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8B9E" w14:textId="77777777" w:rsidR="009C5485" w:rsidRDefault="00000000">
            <w:r>
              <w:rPr>
                <w:color w:val="1A1A1A"/>
                <w:sz w:val="20"/>
                <w:szCs w:val="20"/>
              </w:rPr>
              <w:t>Marketing / reklama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D04A" w14:textId="77777777" w:rsidR="009C5485" w:rsidRDefault="00000000">
            <w:r>
              <w:rPr>
                <w:color w:val="1A1A1A"/>
                <w:sz w:val="20"/>
                <w:szCs w:val="20"/>
              </w:rPr>
              <w:t>100-300</w:t>
            </w:r>
          </w:p>
        </w:tc>
      </w:tr>
      <w:tr w:rsidR="009C5485" w14:paraId="324937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AA7D" w14:textId="77777777" w:rsidR="009C5485" w:rsidRDefault="00000000">
            <w:r>
              <w:rPr>
                <w:color w:val="1A1A1A"/>
                <w:sz w:val="20"/>
                <w:szCs w:val="20"/>
              </w:rPr>
              <w:lastRenderedPageBreak/>
              <w:t>Szkolenia i konferencje (amortyzowane)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70CC" w14:textId="77777777" w:rsidR="009C5485" w:rsidRDefault="00000000">
            <w:r>
              <w:rPr>
                <w:color w:val="1A1A1A"/>
                <w:sz w:val="20"/>
                <w:szCs w:val="20"/>
              </w:rPr>
              <w:t>50-100</w:t>
            </w:r>
          </w:p>
        </w:tc>
      </w:tr>
      <w:tr w:rsidR="009C5485" w14:paraId="15E49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5AEA" w14:textId="77777777" w:rsidR="009C5485" w:rsidRDefault="00000000">
            <w:r>
              <w:rPr>
                <w:color w:val="1A1A1A"/>
                <w:sz w:val="20"/>
                <w:szCs w:val="20"/>
              </w:rPr>
              <w:t>Narzędzia (</w:t>
            </w:r>
            <w:proofErr w:type="spellStart"/>
            <w:r>
              <w:rPr>
                <w:color w:val="1A1A1A"/>
                <w:sz w:val="20"/>
                <w:szCs w:val="20"/>
              </w:rPr>
              <w:t>Canva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scheduling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A4DE" w14:textId="77777777" w:rsidR="009C5485" w:rsidRDefault="00000000">
            <w:r>
              <w:rPr>
                <w:color w:val="1A1A1A"/>
                <w:sz w:val="20"/>
                <w:szCs w:val="20"/>
              </w:rPr>
              <w:t>20-40</w:t>
            </w:r>
          </w:p>
        </w:tc>
      </w:tr>
      <w:tr w:rsidR="009C5485" w14:paraId="4778AF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2A8D" w14:textId="77777777" w:rsidR="009C5485" w:rsidRDefault="00000000">
            <w:r>
              <w:rPr>
                <w:color w:val="1A1A1A"/>
                <w:sz w:val="20"/>
                <w:szCs w:val="20"/>
              </w:rPr>
              <w:t>RAZEM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598A" w14:textId="77777777" w:rsidR="009C5485" w:rsidRDefault="00000000">
            <w:r>
              <w:rPr>
                <w:color w:val="1A1A1A"/>
                <w:sz w:val="20"/>
                <w:szCs w:val="20"/>
              </w:rPr>
              <w:t>360 – 765</w:t>
            </w:r>
          </w:p>
        </w:tc>
      </w:tr>
    </w:tbl>
    <w:p w14:paraId="7BEE5CC1" w14:textId="77777777" w:rsidR="009C5485" w:rsidRDefault="009C5485">
      <w:pPr>
        <w:spacing w:after="200"/>
      </w:pPr>
    </w:p>
    <w:p w14:paraId="026963DC" w14:textId="77777777" w:rsidR="009C5485" w:rsidRDefault="00000000">
      <w:pPr>
        <w:pStyle w:val="Nagwek1"/>
      </w:pPr>
      <w:r>
        <w:t>8. Model operacyjny</w:t>
      </w:r>
    </w:p>
    <w:p w14:paraId="20289942" w14:textId="77777777" w:rsidR="009C5485" w:rsidRDefault="00000000">
      <w:pPr>
        <w:spacing w:after="120"/>
      </w:pPr>
      <w:r>
        <w:rPr>
          <w:color w:val="1A1A1A"/>
        </w:rPr>
        <w:t>GLOW funkcjonuje jako praktyka jednoosobowa z niskimi kosztami stałymi. Kluczowe elementy operacyjne:</w:t>
      </w:r>
    </w:p>
    <w:p w14:paraId="508C4482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Konsultacje online (Zoom/telefon) — eliminacja kosztów lokalu</w:t>
      </w:r>
    </w:p>
    <w:p w14:paraId="302CFD4E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Kwestionariusz zdrowotny (Google </w:t>
      </w:r>
      <w:proofErr w:type="spellStart"/>
      <w:r>
        <w:rPr>
          <w:color w:val="1A1A1A"/>
        </w:rPr>
        <w:t>Forms</w:t>
      </w:r>
      <w:proofErr w:type="spellEnd"/>
      <w:r>
        <w:rPr>
          <w:color w:val="1A1A1A"/>
        </w:rPr>
        <w:t>) wypełniany przed sesją — ok. 3h analizy na klienta</w:t>
      </w:r>
    </w:p>
    <w:p w14:paraId="48FE5727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Współpraca z laboratoriami </w:t>
      </w:r>
      <w:proofErr w:type="spellStart"/>
      <w:r>
        <w:rPr>
          <w:color w:val="1A1A1A"/>
        </w:rPr>
        <w:t>EuroFins</w:t>
      </w:r>
      <w:proofErr w:type="spellEnd"/>
      <w:r>
        <w:rPr>
          <w:color w:val="1A1A1A"/>
        </w:rPr>
        <w:t xml:space="preserve"> i </w:t>
      </w:r>
      <w:proofErr w:type="spellStart"/>
      <w:r>
        <w:rPr>
          <w:color w:val="1A1A1A"/>
        </w:rPr>
        <w:t>Echevarne</w:t>
      </w:r>
      <w:proofErr w:type="spellEnd"/>
      <w:r>
        <w:rPr>
          <w:color w:val="1A1A1A"/>
        </w:rPr>
        <w:t xml:space="preserve"> (zniżki dla klientów)</w:t>
      </w:r>
    </w:p>
    <w:p w14:paraId="60624763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Wsparcie między sesjami przez e-mail/WhatsApp (ograniczone do wyjaśnień)</w:t>
      </w:r>
    </w:p>
    <w:p w14:paraId="35598119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Regulamin jasno określa zasady </w:t>
      </w:r>
      <w:proofErr w:type="spellStart"/>
      <w:r>
        <w:rPr>
          <w:color w:val="1A1A1A"/>
        </w:rPr>
        <w:t>odwołań</w:t>
      </w:r>
      <w:proofErr w:type="spellEnd"/>
      <w:r>
        <w:rPr>
          <w:color w:val="1A1A1A"/>
        </w:rPr>
        <w:t xml:space="preserve"> i terminów</w:t>
      </w:r>
    </w:p>
    <w:p w14:paraId="45BA77A5" w14:textId="77777777" w:rsidR="009C5485" w:rsidRDefault="00000000">
      <w:pPr>
        <w:pStyle w:val="Nagwek2"/>
      </w:pPr>
      <w:r>
        <w:t>8.1. Przepustowość</w:t>
      </w:r>
    </w:p>
    <w:p w14:paraId="1D8CCD6F" w14:textId="77777777" w:rsidR="009C5485" w:rsidRDefault="00000000">
      <w:pPr>
        <w:spacing w:after="120"/>
      </w:pPr>
      <w:r>
        <w:rPr>
          <w:color w:val="1A1A1A"/>
        </w:rPr>
        <w:t>Przy założeniu ok. 3h pracy na klienta (analiza + konsultacja) i 6-8h pracy klinicznej dziennie, maksymalna przepustowość to ok. 10-12 konsultacji tygodniowo (wliczając pracę analityczną). Daje to ok. 40-48 sesji miesięcznie jako górna granica bez zatrudnienia dodatkowych osób.</w:t>
      </w:r>
    </w:p>
    <w:p w14:paraId="3DB1E2A8" w14:textId="77777777" w:rsidR="009C5485" w:rsidRDefault="009C5485">
      <w:pPr>
        <w:spacing w:after="200"/>
      </w:pPr>
    </w:p>
    <w:p w14:paraId="6C511DDF" w14:textId="77777777" w:rsidR="009C5485" w:rsidRDefault="00000000">
      <w:pPr>
        <w:pStyle w:val="Nagwek1"/>
      </w:pPr>
      <w:r>
        <w:t>9. Analiza SWOT</w:t>
      </w:r>
    </w:p>
    <w:p w14:paraId="7EF3E1DA" w14:textId="77777777" w:rsidR="009C5485" w:rsidRDefault="009C54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5485" w14:paraId="1D0B16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7356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Mocne strony 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8FEB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Słabe strony (W)</w:t>
            </w:r>
          </w:p>
        </w:tc>
      </w:tr>
      <w:tr w:rsidR="009C5485" w14:paraId="3BB6D3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FCF5" w14:textId="77777777" w:rsidR="009C5485" w:rsidRDefault="00000000">
            <w:r>
              <w:rPr>
                <w:color w:val="1A1A1A"/>
                <w:sz w:val="20"/>
                <w:szCs w:val="20"/>
              </w:rPr>
              <w:t>Unikalna kombinacja certyfikacji (CFMP+GAPS+FBA)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21F1" w14:textId="77777777" w:rsidR="009C5485" w:rsidRDefault="00000000">
            <w:r>
              <w:rPr>
                <w:color w:val="1A1A1A"/>
                <w:sz w:val="20"/>
                <w:szCs w:val="20"/>
              </w:rPr>
              <w:t>Jednoosobowa firma — ograniczona skalowalność</w:t>
            </w:r>
          </w:p>
        </w:tc>
      </w:tr>
      <w:tr w:rsidR="009C5485" w14:paraId="5FA3F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CB08" w14:textId="77777777" w:rsidR="009C5485" w:rsidRDefault="00000000">
            <w:r>
              <w:rPr>
                <w:color w:val="1A1A1A"/>
                <w:sz w:val="20"/>
                <w:szCs w:val="20"/>
              </w:rPr>
              <w:t>Model online — globalny zasięg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D99C" w14:textId="77777777" w:rsidR="009C5485" w:rsidRDefault="00000000">
            <w:r>
              <w:rPr>
                <w:color w:val="1A1A1A"/>
                <w:sz w:val="20"/>
                <w:szCs w:val="20"/>
              </w:rPr>
              <w:t>Brak rozpoznawalności marki poza sieć poleceń</w:t>
            </w:r>
          </w:p>
        </w:tc>
      </w:tr>
      <w:tr w:rsidR="009C5485" w14:paraId="487721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0E9D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Doświadczenie korporacyjne w </w:t>
            </w:r>
            <w:proofErr w:type="spellStart"/>
            <w:r>
              <w:rPr>
                <w:color w:val="1A1A1A"/>
                <w:sz w:val="20"/>
                <w:szCs w:val="20"/>
              </w:rPr>
              <w:t>change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63D8" w14:textId="77777777" w:rsidR="009C5485" w:rsidRDefault="00000000">
            <w:r>
              <w:rPr>
                <w:color w:val="1A1A1A"/>
                <w:sz w:val="20"/>
                <w:szCs w:val="20"/>
              </w:rPr>
              <w:t>Zależność od jednej osoby (ryzyko choroby/urlopu)</w:t>
            </w:r>
          </w:p>
        </w:tc>
      </w:tr>
      <w:tr w:rsidR="009C5485" w14:paraId="4137CB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3286" w14:textId="77777777" w:rsidR="009C5485" w:rsidRDefault="00000000">
            <w:r>
              <w:rPr>
                <w:color w:val="1A1A1A"/>
                <w:sz w:val="20"/>
                <w:szCs w:val="20"/>
              </w:rPr>
              <w:t>Dostęp do laboratoriów na Majorce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FA78" w14:textId="77777777" w:rsidR="009C5485" w:rsidRDefault="00000000">
            <w:r>
              <w:rPr>
                <w:color w:val="1A1A1A"/>
                <w:sz w:val="20"/>
                <w:szCs w:val="20"/>
              </w:rPr>
              <w:t>Ceny w EUR mogą być bariera na niektórych rynkach</w:t>
            </w:r>
          </w:p>
        </w:tc>
      </w:tr>
      <w:tr w:rsidR="009C5485" w14:paraId="7CB5E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2039" w14:textId="77777777" w:rsidR="009C5485" w:rsidRDefault="00000000">
            <w:r>
              <w:rPr>
                <w:color w:val="1A1A1A"/>
                <w:sz w:val="20"/>
                <w:szCs w:val="20"/>
              </w:rPr>
              <w:t>Pasja i autentyczność założycielki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DCC3" w14:textId="77777777" w:rsidR="009C5485" w:rsidRDefault="00000000">
            <w:r>
              <w:rPr>
                <w:color w:val="1A1A1A"/>
                <w:sz w:val="20"/>
                <w:szCs w:val="20"/>
              </w:rPr>
              <w:t>Brak produktu w pełni skalowalnego (jeszcze)</w:t>
            </w:r>
          </w:p>
        </w:tc>
      </w:tr>
    </w:tbl>
    <w:p w14:paraId="6926D6DA" w14:textId="77777777" w:rsidR="009C5485" w:rsidRDefault="009C548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5485" w14:paraId="59833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56AB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Szanse (O)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A00F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Zagrożenia (T)</w:t>
            </w:r>
          </w:p>
        </w:tc>
      </w:tr>
      <w:tr w:rsidR="009C5485" w14:paraId="42A419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A7E7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Boom na </w:t>
            </w:r>
            <w:proofErr w:type="spellStart"/>
            <w:r>
              <w:rPr>
                <w:color w:val="1A1A1A"/>
                <w:sz w:val="20"/>
                <w:szCs w:val="20"/>
              </w:rPr>
              <w:t>gut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health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 medycynę funkcjonalną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12B9" w14:textId="77777777" w:rsidR="009C5485" w:rsidRDefault="00000000">
            <w:r>
              <w:rPr>
                <w:color w:val="1A1A1A"/>
                <w:sz w:val="20"/>
                <w:szCs w:val="20"/>
              </w:rPr>
              <w:t>Regulacje — ograniczenia praktyk paramedycznych w różnych krajach</w:t>
            </w:r>
          </w:p>
        </w:tc>
      </w:tr>
      <w:tr w:rsidR="009C5485" w14:paraId="4D25B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8C98" w14:textId="77777777" w:rsidR="009C5485" w:rsidRDefault="00000000">
            <w:proofErr w:type="spellStart"/>
            <w:r>
              <w:rPr>
                <w:color w:val="1A1A1A"/>
                <w:sz w:val="20"/>
                <w:szCs w:val="20"/>
              </w:rPr>
              <w:t>Rosnaca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społeczność </w:t>
            </w:r>
            <w:proofErr w:type="spellStart"/>
            <w:r>
              <w:rPr>
                <w:color w:val="1A1A1A"/>
                <w:sz w:val="20"/>
                <w:szCs w:val="20"/>
              </w:rPr>
              <w:t>ekspatriancka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na Majorce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6E00" w14:textId="77777777" w:rsidR="009C5485" w:rsidRDefault="00000000">
            <w:r>
              <w:rPr>
                <w:color w:val="1A1A1A"/>
                <w:sz w:val="20"/>
                <w:szCs w:val="20"/>
              </w:rPr>
              <w:t>Konkurencja — łatwość wejścia na rynek coaching zdrowotny</w:t>
            </w:r>
          </w:p>
        </w:tc>
      </w:tr>
      <w:tr w:rsidR="009C5485" w14:paraId="003357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ACA1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Rozwój produktów cyfrowych (kursy, </w:t>
            </w:r>
            <w:proofErr w:type="spellStart"/>
            <w:r>
              <w:rPr>
                <w:color w:val="1A1A1A"/>
                <w:sz w:val="20"/>
                <w:szCs w:val="20"/>
              </w:rPr>
              <w:t>membership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6C23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Ryzyko </w:t>
            </w:r>
            <w:proofErr w:type="spellStart"/>
            <w:r>
              <w:rPr>
                <w:color w:val="1A1A1A"/>
                <w:sz w:val="20"/>
                <w:szCs w:val="20"/>
              </w:rPr>
              <w:t>reputacyjne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(jeden niezadowolony klient online)</w:t>
            </w:r>
          </w:p>
        </w:tc>
      </w:tr>
      <w:tr w:rsidR="009C5485" w14:paraId="581859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37B2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Segment B2B — </w:t>
            </w:r>
            <w:proofErr w:type="spellStart"/>
            <w:r>
              <w:rPr>
                <w:color w:val="1A1A1A"/>
                <w:sz w:val="20"/>
                <w:szCs w:val="20"/>
              </w:rPr>
              <w:t>wellbeing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korporacyjny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8FAA" w14:textId="77777777" w:rsidR="009C5485" w:rsidRDefault="00000000">
            <w:r>
              <w:rPr>
                <w:color w:val="1A1A1A"/>
                <w:sz w:val="20"/>
                <w:szCs w:val="20"/>
              </w:rPr>
              <w:t>Wahania kursów walut (klienci z UK/USA)</w:t>
            </w:r>
          </w:p>
        </w:tc>
      </w:tr>
      <w:tr w:rsidR="009C5485" w14:paraId="210817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8CAA" w14:textId="77777777" w:rsidR="009C5485" w:rsidRDefault="00000000">
            <w:r>
              <w:rPr>
                <w:color w:val="1A1A1A"/>
                <w:sz w:val="20"/>
                <w:szCs w:val="20"/>
              </w:rPr>
              <w:lastRenderedPageBreak/>
              <w:t>AI jako narzędzie wspomagające (np. automatyzacja)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2C74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Zmiany algorytmów </w:t>
            </w:r>
            <w:proofErr w:type="spellStart"/>
            <w:r>
              <w:rPr>
                <w:color w:val="1A1A1A"/>
                <w:sz w:val="20"/>
                <w:szCs w:val="20"/>
              </w:rPr>
              <w:t>social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media</w:t>
            </w:r>
          </w:p>
        </w:tc>
      </w:tr>
    </w:tbl>
    <w:p w14:paraId="4E818198" w14:textId="77777777" w:rsidR="009C5485" w:rsidRDefault="009C5485">
      <w:pPr>
        <w:spacing w:after="200"/>
      </w:pPr>
    </w:p>
    <w:p w14:paraId="59558912" w14:textId="77777777" w:rsidR="009C5485" w:rsidRDefault="00000000">
      <w:pPr>
        <w:pStyle w:val="Nagwek1"/>
      </w:pPr>
      <w:r>
        <w:t xml:space="preserve">10. Kluczowe ryzyka i </w:t>
      </w:r>
      <w:proofErr w:type="spellStart"/>
      <w:r>
        <w:t>mitygacja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C5485" w14:paraId="69FF18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641C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Ryzyko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6794" w14:textId="77777777" w:rsidR="009C548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Prawdopod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77B3" w14:textId="77777777" w:rsidR="009C5485" w:rsidRDefault="00000000">
            <w:r>
              <w:rPr>
                <w:b/>
                <w:bCs/>
                <w:color w:val="FFFFFF"/>
                <w:sz w:val="20"/>
                <w:szCs w:val="20"/>
              </w:rPr>
              <w:t>Wpływ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ED2F" w14:textId="77777777" w:rsidR="009C548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Mitygacja</w:t>
            </w:r>
            <w:proofErr w:type="spellEnd"/>
          </w:p>
        </w:tc>
      </w:tr>
      <w:tr w:rsidR="009C5485" w14:paraId="42612F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DE7D" w14:textId="77777777" w:rsidR="009C5485" w:rsidRDefault="00000000">
            <w:r>
              <w:rPr>
                <w:color w:val="1A1A1A"/>
                <w:sz w:val="20"/>
                <w:szCs w:val="20"/>
              </w:rPr>
              <w:t>Choroba / wypalenie założycielki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5135" w14:textId="77777777" w:rsidR="009C5485" w:rsidRDefault="00000000">
            <w:r>
              <w:rPr>
                <w:color w:val="1A1A1A"/>
                <w:sz w:val="20"/>
                <w:szCs w:val="20"/>
              </w:rPr>
              <w:t>Średnie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1207" w14:textId="77777777" w:rsidR="009C5485" w:rsidRDefault="00000000">
            <w:r>
              <w:rPr>
                <w:color w:val="1A1A1A"/>
                <w:sz w:val="20"/>
                <w:szCs w:val="20"/>
              </w:rPr>
              <w:t>Krytyczny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8416" w14:textId="77777777" w:rsidR="009C5485" w:rsidRDefault="00000000">
            <w:r>
              <w:rPr>
                <w:color w:val="1A1A1A"/>
                <w:sz w:val="20"/>
                <w:szCs w:val="20"/>
              </w:rPr>
              <w:t>Bufor finansowy 3 mies., asystent wirtualny, produkty pasywne</w:t>
            </w:r>
          </w:p>
        </w:tc>
      </w:tr>
      <w:tr w:rsidR="009C5485" w14:paraId="2CDEE1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ED24" w14:textId="77777777" w:rsidR="009C5485" w:rsidRDefault="00000000">
            <w:r>
              <w:rPr>
                <w:color w:val="1A1A1A"/>
                <w:sz w:val="20"/>
                <w:szCs w:val="20"/>
              </w:rPr>
              <w:t>Brak napływu nowych klientów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42B6" w14:textId="77777777" w:rsidR="009C5485" w:rsidRDefault="00000000">
            <w:r>
              <w:rPr>
                <w:color w:val="1A1A1A"/>
                <w:sz w:val="20"/>
                <w:szCs w:val="20"/>
              </w:rPr>
              <w:t>Wysokie (pocz.)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28A4" w14:textId="77777777" w:rsidR="009C5485" w:rsidRDefault="00000000">
            <w:r>
              <w:rPr>
                <w:color w:val="1A1A1A"/>
                <w:sz w:val="20"/>
                <w:szCs w:val="20"/>
              </w:rPr>
              <w:t>Wysoki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0453" w14:textId="77777777" w:rsidR="009C5485" w:rsidRDefault="00000000">
            <w:r>
              <w:rPr>
                <w:color w:val="1A1A1A"/>
                <w:sz w:val="20"/>
                <w:szCs w:val="20"/>
              </w:rPr>
              <w:t>Systematyczny marketing, SEO, program poleceń</w:t>
            </w:r>
          </w:p>
        </w:tc>
      </w:tr>
      <w:tr w:rsidR="009C5485" w14:paraId="514E25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8D33" w14:textId="77777777" w:rsidR="009C5485" w:rsidRDefault="00000000">
            <w:r>
              <w:rPr>
                <w:color w:val="1A1A1A"/>
                <w:sz w:val="20"/>
                <w:szCs w:val="20"/>
              </w:rPr>
              <w:t>Regulacje prawne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D6EA" w14:textId="77777777" w:rsidR="009C5485" w:rsidRDefault="00000000">
            <w:r>
              <w:rPr>
                <w:color w:val="1A1A1A"/>
                <w:sz w:val="20"/>
                <w:szCs w:val="20"/>
              </w:rPr>
              <w:t>Niskie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8C60" w14:textId="77777777" w:rsidR="009C5485" w:rsidRDefault="00000000">
            <w:r>
              <w:rPr>
                <w:color w:val="1A1A1A"/>
                <w:sz w:val="20"/>
                <w:szCs w:val="20"/>
              </w:rPr>
              <w:t>Średni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0FA6" w14:textId="77777777" w:rsidR="009C5485" w:rsidRDefault="00000000">
            <w:r>
              <w:rPr>
                <w:color w:val="1A1A1A"/>
                <w:sz w:val="20"/>
                <w:szCs w:val="20"/>
              </w:rPr>
              <w:t xml:space="preserve">Ubezpieczenie zawodowe, </w:t>
            </w:r>
            <w:proofErr w:type="spellStart"/>
            <w:r>
              <w:rPr>
                <w:color w:val="1A1A1A"/>
                <w:sz w:val="20"/>
                <w:szCs w:val="20"/>
              </w:rPr>
              <w:t>disclaimery</w:t>
            </w:r>
            <w:proofErr w:type="spellEnd"/>
            <w:r>
              <w:rPr>
                <w:color w:val="1A1A1A"/>
                <w:sz w:val="20"/>
                <w:szCs w:val="20"/>
              </w:rPr>
              <w:t>, współpraca z lekarzami</w:t>
            </w:r>
          </w:p>
        </w:tc>
      </w:tr>
      <w:tr w:rsidR="009C5485" w14:paraId="68E34F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2CA" w14:textId="77777777" w:rsidR="009C5485" w:rsidRDefault="00000000">
            <w:r>
              <w:rPr>
                <w:color w:val="1A1A1A"/>
                <w:sz w:val="20"/>
                <w:szCs w:val="20"/>
              </w:rPr>
              <w:t>Sezonowość (Majorka)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C6A5" w14:textId="77777777" w:rsidR="009C5485" w:rsidRDefault="00000000">
            <w:r>
              <w:rPr>
                <w:color w:val="1A1A1A"/>
                <w:sz w:val="20"/>
                <w:szCs w:val="20"/>
              </w:rPr>
              <w:t>Średnie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5174" w14:textId="77777777" w:rsidR="009C5485" w:rsidRDefault="00000000">
            <w:r>
              <w:rPr>
                <w:color w:val="1A1A1A"/>
                <w:sz w:val="20"/>
                <w:szCs w:val="20"/>
              </w:rPr>
              <w:t>Niski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9ABF" w14:textId="77777777" w:rsidR="009C5485" w:rsidRDefault="00000000">
            <w:r>
              <w:rPr>
                <w:color w:val="1A1A1A"/>
                <w:sz w:val="20"/>
                <w:szCs w:val="20"/>
              </w:rPr>
              <w:t>Model online minimalizuje wpływ sezonowości</w:t>
            </w:r>
          </w:p>
        </w:tc>
      </w:tr>
      <w:tr w:rsidR="009C5485" w14:paraId="29DDDB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F1B8" w14:textId="77777777" w:rsidR="009C5485" w:rsidRDefault="00000000">
            <w:r>
              <w:rPr>
                <w:color w:val="1A1A1A"/>
                <w:sz w:val="20"/>
                <w:szCs w:val="20"/>
              </w:rPr>
              <w:t>Negatywna opinia online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19FA" w14:textId="77777777" w:rsidR="009C5485" w:rsidRDefault="00000000">
            <w:r>
              <w:rPr>
                <w:color w:val="1A1A1A"/>
                <w:sz w:val="20"/>
                <w:szCs w:val="20"/>
              </w:rPr>
              <w:t>Niskie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6881" w14:textId="77777777" w:rsidR="009C5485" w:rsidRDefault="00000000">
            <w:r>
              <w:rPr>
                <w:color w:val="1A1A1A"/>
                <w:sz w:val="20"/>
                <w:szCs w:val="20"/>
              </w:rPr>
              <w:t>Średni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1128" w14:textId="77777777" w:rsidR="009C5485" w:rsidRDefault="00000000">
            <w:r>
              <w:rPr>
                <w:color w:val="1A1A1A"/>
                <w:sz w:val="20"/>
                <w:szCs w:val="20"/>
              </w:rPr>
              <w:t>Proaktywne zbieranie pozytywnych recenzji, profesjonalna obsługa</w:t>
            </w:r>
          </w:p>
        </w:tc>
      </w:tr>
    </w:tbl>
    <w:p w14:paraId="3F37279B" w14:textId="77777777" w:rsidR="009C5485" w:rsidRDefault="009C5485">
      <w:pPr>
        <w:spacing w:after="200"/>
      </w:pPr>
    </w:p>
    <w:p w14:paraId="41F744B1" w14:textId="77777777" w:rsidR="009C5485" w:rsidRDefault="00000000">
      <w:pPr>
        <w:pStyle w:val="Nagwek1"/>
      </w:pPr>
      <w:r>
        <w:t>11. Cele strategiczne</w:t>
      </w:r>
    </w:p>
    <w:p w14:paraId="46131CE8" w14:textId="77777777" w:rsidR="009C5485" w:rsidRDefault="00000000">
      <w:pPr>
        <w:pStyle w:val="Nagwek2"/>
      </w:pPr>
      <w:r>
        <w:t>Rok 1:</w:t>
      </w:r>
    </w:p>
    <w:p w14:paraId="6648CB9E" w14:textId="77777777" w:rsidR="009C5485" w:rsidRDefault="00000000">
      <w:pPr>
        <w:pStyle w:val="Akapitzlist"/>
        <w:numPr>
          <w:ilvl w:val="0"/>
          <w:numId w:val="3"/>
        </w:numPr>
        <w:spacing w:after="60"/>
      </w:pPr>
      <w:r>
        <w:rPr>
          <w:color w:val="1A1A1A"/>
        </w:rPr>
        <w:t>Osiągnięcie stabilnej bazy 5-8 nowych klientów miesięcznie</w:t>
      </w:r>
    </w:p>
    <w:p w14:paraId="11B8565A" w14:textId="77777777" w:rsidR="009C5485" w:rsidRDefault="00000000">
      <w:pPr>
        <w:pStyle w:val="Akapitzlist"/>
        <w:numPr>
          <w:ilvl w:val="0"/>
          <w:numId w:val="3"/>
        </w:numPr>
        <w:spacing w:after="60"/>
      </w:pPr>
      <w:r>
        <w:rPr>
          <w:color w:val="1A1A1A"/>
        </w:rPr>
        <w:t xml:space="preserve">Uruchomienie kursu Food as </w:t>
      </w:r>
      <w:proofErr w:type="spellStart"/>
      <w:r>
        <w:rPr>
          <w:color w:val="1A1A1A"/>
        </w:rPr>
        <w:t>Medicine</w:t>
      </w:r>
      <w:proofErr w:type="spellEnd"/>
      <w:r>
        <w:rPr>
          <w:color w:val="1A1A1A"/>
        </w:rPr>
        <w:t xml:space="preserve"> jako produktu cyfrowego</w:t>
      </w:r>
    </w:p>
    <w:p w14:paraId="67D56806" w14:textId="77777777" w:rsidR="009C5485" w:rsidRDefault="00000000">
      <w:pPr>
        <w:pStyle w:val="Akapitzlist"/>
        <w:numPr>
          <w:ilvl w:val="0"/>
          <w:numId w:val="3"/>
        </w:numPr>
        <w:spacing w:after="60"/>
      </w:pPr>
      <w:r>
        <w:rPr>
          <w:color w:val="1A1A1A"/>
        </w:rPr>
        <w:t>Zbudowanie listy mailingowej (500+ subskrybentów)</w:t>
      </w:r>
    </w:p>
    <w:p w14:paraId="0104AA44" w14:textId="77777777" w:rsidR="009C5485" w:rsidRDefault="00000000">
      <w:pPr>
        <w:pStyle w:val="Akapitzlist"/>
        <w:numPr>
          <w:ilvl w:val="0"/>
          <w:numId w:val="3"/>
        </w:numPr>
        <w:spacing w:after="60"/>
      </w:pPr>
      <w:r>
        <w:rPr>
          <w:color w:val="1A1A1A"/>
        </w:rPr>
        <w:t>Przychód roczny: 40 000 – 65 000 EUR</w:t>
      </w:r>
    </w:p>
    <w:p w14:paraId="2B049E63" w14:textId="77777777" w:rsidR="009C5485" w:rsidRDefault="00000000">
      <w:pPr>
        <w:pStyle w:val="Nagwek2"/>
      </w:pPr>
      <w:r>
        <w:t>Rok 2-3:</w:t>
      </w:r>
    </w:p>
    <w:p w14:paraId="6B3D11D5" w14:textId="77777777" w:rsidR="009C5485" w:rsidRDefault="00000000">
      <w:pPr>
        <w:pStyle w:val="Akapitzlist"/>
        <w:numPr>
          <w:ilvl w:val="0"/>
          <w:numId w:val="4"/>
        </w:numPr>
        <w:spacing w:after="60"/>
      </w:pPr>
      <w:r>
        <w:rPr>
          <w:color w:val="1A1A1A"/>
        </w:rPr>
        <w:t>Rozszerzenie na segment B2B (min. 3 klientów korporacyjnych)</w:t>
      </w:r>
    </w:p>
    <w:p w14:paraId="20E203DE" w14:textId="77777777" w:rsidR="009C5485" w:rsidRDefault="00000000">
      <w:pPr>
        <w:pStyle w:val="Akapitzlist"/>
        <w:numPr>
          <w:ilvl w:val="0"/>
          <w:numId w:val="4"/>
        </w:numPr>
        <w:spacing w:after="60"/>
      </w:pPr>
      <w:r>
        <w:rPr>
          <w:color w:val="1A1A1A"/>
        </w:rPr>
        <w:t xml:space="preserve">Stworzenie programu </w:t>
      </w:r>
      <w:proofErr w:type="spellStart"/>
      <w:r>
        <w:rPr>
          <w:color w:val="1A1A1A"/>
        </w:rPr>
        <w:t>membership</w:t>
      </w:r>
      <w:proofErr w:type="spellEnd"/>
      <w:r>
        <w:rPr>
          <w:color w:val="1A1A1A"/>
        </w:rPr>
        <w:t xml:space="preserve"> z bieżącymi treściami</w:t>
      </w:r>
    </w:p>
    <w:p w14:paraId="19BB1186" w14:textId="77777777" w:rsidR="009C5485" w:rsidRDefault="00000000">
      <w:pPr>
        <w:pStyle w:val="Akapitzlist"/>
        <w:numPr>
          <w:ilvl w:val="0"/>
          <w:numId w:val="4"/>
        </w:numPr>
        <w:spacing w:after="60"/>
      </w:pPr>
      <w:r>
        <w:rPr>
          <w:color w:val="1A1A1A"/>
        </w:rPr>
        <w:t>Rozważenie zatrudnienia asystenta / drugiego terapeuty</w:t>
      </w:r>
    </w:p>
    <w:p w14:paraId="389C0C29" w14:textId="77777777" w:rsidR="009C5485" w:rsidRDefault="00000000">
      <w:pPr>
        <w:pStyle w:val="Akapitzlist"/>
        <w:numPr>
          <w:ilvl w:val="0"/>
          <w:numId w:val="4"/>
        </w:numPr>
        <w:spacing w:after="60"/>
      </w:pPr>
      <w:r>
        <w:rPr>
          <w:color w:val="1A1A1A"/>
        </w:rPr>
        <w:t>Przychód roczny: 80 000 – 120 000 EUR</w:t>
      </w:r>
    </w:p>
    <w:p w14:paraId="558B4980" w14:textId="77777777" w:rsidR="009C5485" w:rsidRDefault="009C5485">
      <w:pPr>
        <w:spacing w:after="200"/>
      </w:pPr>
    </w:p>
    <w:p w14:paraId="5B8F8DB6" w14:textId="77777777" w:rsidR="009C5485" w:rsidRDefault="00000000">
      <w:pPr>
        <w:pStyle w:val="Nagwek1"/>
      </w:pPr>
      <w:r>
        <w:t>12. Kolejne kroki</w:t>
      </w:r>
    </w:p>
    <w:p w14:paraId="2D3C73A2" w14:textId="77777777" w:rsidR="009C5485" w:rsidRDefault="00000000">
      <w:pPr>
        <w:spacing w:after="120"/>
      </w:pPr>
      <w:r>
        <w:rPr>
          <w:color w:val="1A1A1A"/>
        </w:rPr>
        <w:t>Ten biznes plan stanowi ramową strategię dla GLOW. W kolejnych etapach pracy nad planem rekomenduje się uszczegółowienie następujących obszarów:</w:t>
      </w:r>
    </w:p>
    <w:p w14:paraId="032CD2A4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Szczegółowy model finansowy (P&amp;L, </w:t>
      </w:r>
      <w:proofErr w:type="spellStart"/>
      <w:r>
        <w:rPr>
          <w:color w:val="1A1A1A"/>
        </w:rPr>
        <w:t>cash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flow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break-even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analysis</w:t>
      </w:r>
      <w:proofErr w:type="spellEnd"/>
      <w:r>
        <w:rPr>
          <w:color w:val="1A1A1A"/>
        </w:rPr>
        <w:t>)</w:t>
      </w:r>
    </w:p>
    <w:p w14:paraId="69998750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Strategia cenowa — analiza elastyczności cenowej i wariantów pakietów</w:t>
      </w:r>
    </w:p>
    <w:p w14:paraId="41E8E893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Szczegółowy plan marketingowy z budżetem i KPI</w:t>
      </w:r>
    </w:p>
    <w:p w14:paraId="1F2F1816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Customer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journey</w:t>
      </w:r>
      <w:proofErr w:type="spellEnd"/>
      <w:r>
        <w:rPr>
          <w:color w:val="1A1A1A"/>
        </w:rPr>
        <w:t xml:space="preserve"> map — od pierwszego kontaktu do lojalnego klienta</w:t>
      </w:r>
    </w:p>
    <w:p w14:paraId="6CBBBECF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Plan rozwoju produktów cyfrowych (kurs, e-book, </w:t>
      </w:r>
      <w:proofErr w:type="spellStart"/>
      <w:r>
        <w:rPr>
          <w:color w:val="1A1A1A"/>
        </w:rPr>
        <w:t>membership</w:t>
      </w:r>
      <w:proofErr w:type="spellEnd"/>
      <w:r>
        <w:rPr>
          <w:color w:val="1A1A1A"/>
        </w:rPr>
        <w:t>)</w:t>
      </w:r>
    </w:p>
    <w:p w14:paraId="7993FB97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>Analiza prawna — regulacje w Hiszpanii dotyczące praktyk żywieniowych</w:t>
      </w:r>
    </w:p>
    <w:p w14:paraId="3D27BB61" w14:textId="77777777" w:rsidR="009C5485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A1A1A"/>
        </w:rPr>
        <w:t xml:space="preserve">Strategia technologiczna — automatyzacja, CRM, </w:t>
      </w:r>
      <w:proofErr w:type="spellStart"/>
      <w:r>
        <w:rPr>
          <w:color w:val="1A1A1A"/>
        </w:rPr>
        <w:t>booking</w:t>
      </w:r>
      <w:proofErr w:type="spellEnd"/>
      <w:r>
        <w:rPr>
          <w:color w:val="1A1A1A"/>
        </w:rPr>
        <w:t xml:space="preserve"> system</w:t>
      </w:r>
    </w:p>
    <w:sectPr w:rsidR="009C5485">
      <w:headerReference w:type="default" r:id="rId7"/>
      <w:footerReference w:type="default" r:id="rId8"/>
      <w:pgSz w:w="11906" w:h="16838"/>
      <w:pgMar w:top="1440" w:right="1270" w:bottom="1440" w:left="12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6E05" w14:textId="77777777" w:rsidR="00547F35" w:rsidRDefault="00547F35">
      <w:r>
        <w:separator/>
      </w:r>
    </w:p>
  </w:endnote>
  <w:endnote w:type="continuationSeparator" w:id="0">
    <w:p w14:paraId="46AF0649" w14:textId="77777777" w:rsidR="00547F35" w:rsidRDefault="00547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0467" w14:textId="77777777" w:rsidR="009C5485" w:rsidRDefault="00000000"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7A2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66D2" w14:textId="77777777" w:rsidR="00547F35" w:rsidRDefault="00547F35">
      <w:r>
        <w:separator/>
      </w:r>
    </w:p>
  </w:footnote>
  <w:footnote w:type="continuationSeparator" w:id="0">
    <w:p w14:paraId="3E4EC905" w14:textId="77777777" w:rsidR="00547F35" w:rsidRDefault="00547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B4C5" w14:textId="77777777" w:rsidR="009C5485" w:rsidRDefault="00000000">
    <w:pPr>
      <w:jc w:val="right"/>
    </w:pPr>
    <w:r>
      <w:rPr>
        <w:i/>
        <w:iCs/>
        <w:color w:val="999999"/>
        <w:sz w:val="16"/>
        <w:szCs w:val="16"/>
      </w:rPr>
      <w:t>GLOW — Biznes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F6F4F"/>
    <w:multiLevelType w:val="hybridMultilevel"/>
    <w:tmpl w:val="E1C4B26E"/>
    <w:lvl w:ilvl="0" w:tplc="D1761152">
      <w:start w:val="1"/>
      <w:numFmt w:val="bullet"/>
      <w:lvlText w:val="●"/>
      <w:lvlJc w:val="left"/>
      <w:pPr>
        <w:ind w:left="720" w:hanging="360"/>
      </w:pPr>
    </w:lvl>
    <w:lvl w:ilvl="1" w:tplc="DF38EAE4">
      <w:start w:val="1"/>
      <w:numFmt w:val="bullet"/>
      <w:lvlText w:val="○"/>
      <w:lvlJc w:val="left"/>
      <w:pPr>
        <w:ind w:left="1440" w:hanging="360"/>
      </w:pPr>
    </w:lvl>
    <w:lvl w:ilvl="2" w:tplc="E9DADF5E">
      <w:start w:val="1"/>
      <w:numFmt w:val="bullet"/>
      <w:lvlText w:val="■"/>
      <w:lvlJc w:val="left"/>
      <w:pPr>
        <w:ind w:left="2160" w:hanging="360"/>
      </w:pPr>
    </w:lvl>
    <w:lvl w:ilvl="3" w:tplc="A906F5F6">
      <w:start w:val="1"/>
      <w:numFmt w:val="bullet"/>
      <w:lvlText w:val="●"/>
      <w:lvlJc w:val="left"/>
      <w:pPr>
        <w:ind w:left="2880" w:hanging="360"/>
      </w:pPr>
    </w:lvl>
    <w:lvl w:ilvl="4" w:tplc="6706D532">
      <w:start w:val="1"/>
      <w:numFmt w:val="bullet"/>
      <w:lvlText w:val="○"/>
      <w:lvlJc w:val="left"/>
      <w:pPr>
        <w:ind w:left="3600" w:hanging="360"/>
      </w:pPr>
    </w:lvl>
    <w:lvl w:ilvl="5" w:tplc="59BE2844">
      <w:start w:val="1"/>
      <w:numFmt w:val="bullet"/>
      <w:lvlText w:val="■"/>
      <w:lvlJc w:val="left"/>
      <w:pPr>
        <w:ind w:left="4320" w:hanging="360"/>
      </w:pPr>
    </w:lvl>
    <w:lvl w:ilvl="6" w:tplc="2E2A4940">
      <w:start w:val="1"/>
      <w:numFmt w:val="bullet"/>
      <w:lvlText w:val="●"/>
      <w:lvlJc w:val="left"/>
      <w:pPr>
        <w:ind w:left="5040" w:hanging="360"/>
      </w:pPr>
    </w:lvl>
    <w:lvl w:ilvl="7" w:tplc="79BA79BC">
      <w:start w:val="1"/>
      <w:numFmt w:val="bullet"/>
      <w:lvlText w:val="●"/>
      <w:lvlJc w:val="left"/>
      <w:pPr>
        <w:ind w:left="5760" w:hanging="360"/>
      </w:pPr>
    </w:lvl>
    <w:lvl w:ilvl="8" w:tplc="A20AE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C722C5"/>
    <w:multiLevelType w:val="hybridMultilevel"/>
    <w:tmpl w:val="532E5D1A"/>
    <w:lvl w:ilvl="0" w:tplc="29FE66C0">
      <w:start w:val="1"/>
      <w:numFmt w:val="decimal"/>
      <w:lvlText w:val="%1."/>
      <w:lvlJc w:val="left"/>
      <w:pPr>
        <w:ind w:left="720" w:hanging="360"/>
      </w:pPr>
    </w:lvl>
    <w:lvl w:ilvl="1" w:tplc="3C16649A">
      <w:numFmt w:val="decimal"/>
      <w:lvlText w:val=""/>
      <w:lvlJc w:val="left"/>
    </w:lvl>
    <w:lvl w:ilvl="2" w:tplc="C1126DC6">
      <w:numFmt w:val="decimal"/>
      <w:lvlText w:val=""/>
      <w:lvlJc w:val="left"/>
    </w:lvl>
    <w:lvl w:ilvl="3" w:tplc="BECADB64">
      <w:numFmt w:val="decimal"/>
      <w:lvlText w:val=""/>
      <w:lvlJc w:val="left"/>
    </w:lvl>
    <w:lvl w:ilvl="4" w:tplc="10AC0260">
      <w:numFmt w:val="decimal"/>
      <w:lvlText w:val=""/>
      <w:lvlJc w:val="left"/>
    </w:lvl>
    <w:lvl w:ilvl="5" w:tplc="7054B436">
      <w:numFmt w:val="decimal"/>
      <w:lvlText w:val=""/>
      <w:lvlJc w:val="left"/>
    </w:lvl>
    <w:lvl w:ilvl="6" w:tplc="320C5994">
      <w:numFmt w:val="decimal"/>
      <w:lvlText w:val=""/>
      <w:lvlJc w:val="left"/>
    </w:lvl>
    <w:lvl w:ilvl="7" w:tplc="FDD0C2A2">
      <w:numFmt w:val="decimal"/>
      <w:lvlText w:val=""/>
      <w:lvlJc w:val="left"/>
    </w:lvl>
    <w:lvl w:ilvl="8" w:tplc="5742FCFA">
      <w:numFmt w:val="decimal"/>
      <w:lvlText w:val=""/>
      <w:lvlJc w:val="left"/>
    </w:lvl>
  </w:abstractNum>
  <w:abstractNum w:abstractNumId="2" w15:restartNumberingAfterBreak="0">
    <w:nsid w:val="774A25ED"/>
    <w:multiLevelType w:val="hybridMultilevel"/>
    <w:tmpl w:val="7C58B1F6"/>
    <w:lvl w:ilvl="0" w:tplc="AD169A5A">
      <w:start w:val="1"/>
      <w:numFmt w:val="bullet"/>
      <w:lvlText w:val="•"/>
      <w:lvlJc w:val="left"/>
      <w:pPr>
        <w:ind w:left="720" w:hanging="360"/>
      </w:pPr>
    </w:lvl>
    <w:lvl w:ilvl="1" w:tplc="D31C60BC">
      <w:numFmt w:val="decimal"/>
      <w:lvlText w:val=""/>
      <w:lvlJc w:val="left"/>
    </w:lvl>
    <w:lvl w:ilvl="2" w:tplc="95405B5A">
      <w:numFmt w:val="decimal"/>
      <w:lvlText w:val=""/>
      <w:lvlJc w:val="left"/>
    </w:lvl>
    <w:lvl w:ilvl="3" w:tplc="F9D4EDFA">
      <w:numFmt w:val="decimal"/>
      <w:lvlText w:val=""/>
      <w:lvlJc w:val="left"/>
    </w:lvl>
    <w:lvl w:ilvl="4" w:tplc="34A28474">
      <w:numFmt w:val="decimal"/>
      <w:lvlText w:val=""/>
      <w:lvlJc w:val="left"/>
    </w:lvl>
    <w:lvl w:ilvl="5" w:tplc="D7CA1C04">
      <w:numFmt w:val="decimal"/>
      <w:lvlText w:val=""/>
      <w:lvlJc w:val="left"/>
    </w:lvl>
    <w:lvl w:ilvl="6" w:tplc="2A4CF688">
      <w:numFmt w:val="decimal"/>
      <w:lvlText w:val=""/>
      <w:lvlJc w:val="left"/>
    </w:lvl>
    <w:lvl w:ilvl="7" w:tplc="5F56C3DE">
      <w:numFmt w:val="decimal"/>
      <w:lvlText w:val=""/>
      <w:lvlJc w:val="left"/>
    </w:lvl>
    <w:lvl w:ilvl="8" w:tplc="A950EB38">
      <w:numFmt w:val="decimal"/>
      <w:lvlText w:val=""/>
      <w:lvlJc w:val="left"/>
    </w:lvl>
  </w:abstractNum>
  <w:abstractNum w:abstractNumId="3" w15:restartNumberingAfterBreak="0">
    <w:nsid w:val="7F890C3A"/>
    <w:multiLevelType w:val="hybridMultilevel"/>
    <w:tmpl w:val="8B62D368"/>
    <w:lvl w:ilvl="0" w:tplc="D9844BE8">
      <w:start w:val="1"/>
      <w:numFmt w:val="decimal"/>
      <w:lvlText w:val="%1."/>
      <w:lvlJc w:val="left"/>
      <w:pPr>
        <w:ind w:left="720" w:hanging="360"/>
      </w:pPr>
    </w:lvl>
    <w:lvl w:ilvl="1" w:tplc="98CA206C">
      <w:numFmt w:val="decimal"/>
      <w:lvlText w:val=""/>
      <w:lvlJc w:val="left"/>
    </w:lvl>
    <w:lvl w:ilvl="2" w:tplc="43465C4A">
      <w:numFmt w:val="decimal"/>
      <w:lvlText w:val=""/>
      <w:lvlJc w:val="left"/>
    </w:lvl>
    <w:lvl w:ilvl="3" w:tplc="1F3A5BCC">
      <w:numFmt w:val="decimal"/>
      <w:lvlText w:val=""/>
      <w:lvlJc w:val="left"/>
    </w:lvl>
    <w:lvl w:ilvl="4" w:tplc="F592675A">
      <w:numFmt w:val="decimal"/>
      <w:lvlText w:val=""/>
      <w:lvlJc w:val="left"/>
    </w:lvl>
    <w:lvl w:ilvl="5" w:tplc="865E353E">
      <w:numFmt w:val="decimal"/>
      <w:lvlText w:val=""/>
      <w:lvlJc w:val="left"/>
    </w:lvl>
    <w:lvl w:ilvl="6" w:tplc="DB9698D2">
      <w:numFmt w:val="decimal"/>
      <w:lvlText w:val=""/>
      <w:lvlJc w:val="left"/>
    </w:lvl>
    <w:lvl w:ilvl="7" w:tplc="4FBC3DB8">
      <w:numFmt w:val="decimal"/>
      <w:lvlText w:val=""/>
      <w:lvlJc w:val="left"/>
    </w:lvl>
    <w:lvl w:ilvl="8" w:tplc="0F7A2804">
      <w:numFmt w:val="decimal"/>
      <w:lvlText w:val=""/>
      <w:lvlJc w:val="left"/>
    </w:lvl>
  </w:abstractNum>
  <w:num w:numId="1" w16cid:durableId="939678810">
    <w:abstractNumId w:val="0"/>
    <w:lvlOverride w:ilvl="0">
      <w:startOverride w:val="1"/>
    </w:lvlOverride>
  </w:num>
  <w:num w:numId="2" w16cid:durableId="2096825676">
    <w:abstractNumId w:val="2"/>
    <w:lvlOverride w:ilvl="0">
      <w:startOverride w:val="1"/>
    </w:lvlOverride>
  </w:num>
  <w:num w:numId="3" w16cid:durableId="1593709141">
    <w:abstractNumId w:val="3"/>
    <w:lvlOverride w:ilvl="0">
      <w:startOverride w:val="1"/>
    </w:lvlOverride>
  </w:num>
  <w:num w:numId="4" w16cid:durableId="20759304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485"/>
    <w:rsid w:val="00547F35"/>
    <w:rsid w:val="006E12B4"/>
    <w:rsid w:val="009C5485"/>
    <w:rsid w:val="00B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DD3697"/>
  <w15:docId w15:val="{90937E0B-1404-464B-9566-66769F1F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2E7D32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40"/>
      <w:outlineLvl w:val="1"/>
    </w:pPr>
    <w:rPr>
      <w:b/>
      <w:bCs/>
      <w:color w:val="424242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1495</Words>
  <Characters>8976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Cezary Ziarkowski</cp:lastModifiedBy>
  <cp:revision>2</cp:revision>
  <dcterms:created xsi:type="dcterms:W3CDTF">2026-02-09T07:55:00Z</dcterms:created>
  <dcterms:modified xsi:type="dcterms:W3CDTF">2026-02-09T07:55:00Z</dcterms:modified>
</cp:coreProperties>
</file>