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091" w14:textId="2ABE3A05" w:rsidR="005A5E34" w:rsidRDefault="007D7A49">
      <w:r>
        <w:rPr>
          <w:rFonts w:hint="eastAsia"/>
        </w:rPr>
        <w:t>日期</w:t>
      </w:r>
      <w:r>
        <w:rPr>
          <w:rFonts w:hint="eastAsia"/>
        </w:rPr>
        <w:t>:</w:t>
      </w:r>
      <w:r w:rsidR="0060090D">
        <w:rPr>
          <w:rFonts w:hint="eastAsia"/>
        </w:rPr>
        <w:t>2026/9/</w:t>
      </w:r>
      <w:r w:rsidR="00EF79D2">
        <w:rPr>
          <w:rFonts w:hint="eastAsia"/>
        </w:rPr>
        <w:t>22</w:t>
      </w:r>
    </w:p>
    <w:p w14:paraId="0C6825A0" w14:textId="5F86AFCE" w:rsidR="0060090D" w:rsidRDefault="007D7A49">
      <w:r>
        <w:rPr>
          <w:rFonts w:hint="eastAsia"/>
        </w:rPr>
        <w:t>講者</w:t>
      </w:r>
      <w:r>
        <w:rPr>
          <w:rFonts w:hint="eastAsia"/>
        </w:rPr>
        <w:t>:</w:t>
      </w:r>
      <w:r w:rsidR="00C31776">
        <w:rPr>
          <w:rFonts w:hint="eastAsia"/>
        </w:rPr>
        <w:t>彭徐</w:t>
      </w:r>
      <w:r w:rsidR="00544CE8">
        <w:rPr>
          <w:rFonts w:hint="eastAsia"/>
        </w:rPr>
        <w:t>鈞</w:t>
      </w:r>
    </w:p>
    <w:p w14:paraId="4D1296CB" w14:textId="51BE625A" w:rsidR="00881D78" w:rsidRDefault="002E665C">
      <w:r>
        <w:rPr>
          <w:rFonts w:hint="eastAsia"/>
        </w:rPr>
        <w:t>題目</w:t>
      </w:r>
      <w:r>
        <w:rPr>
          <w:rFonts w:hint="eastAsia"/>
        </w:rPr>
        <w:t>:</w:t>
      </w:r>
      <w:r w:rsidR="00544CE8">
        <w:rPr>
          <w:rFonts w:hint="eastAsia"/>
        </w:rPr>
        <w:t>從數據驅動到臨床轉譯；</w:t>
      </w:r>
      <w:r w:rsidR="008E2E70">
        <w:rPr>
          <w:rFonts w:hint="eastAsia"/>
        </w:rPr>
        <w:t>人工智慧於醫學訊號診斷與預後評估</w:t>
      </w:r>
      <w:r w:rsidR="0086666D">
        <w:rPr>
          <w:rFonts w:hint="eastAsia"/>
        </w:rPr>
        <w:t>之最新進展</w:t>
      </w:r>
    </w:p>
    <w:p w14:paraId="6EAD86C7" w14:textId="1470FD03" w:rsidR="00983B8D" w:rsidRDefault="00983B8D">
      <w:r>
        <w:rPr>
          <w:rFonts w:hint="eastAsia"/>
        </w:rPr>
        <w:t>簡介</w:t>
      </w:r>
      <w:r>
        <w:rPr>
          <w:rFonts w:hint="eastAsia"/>
        </w:rPr>
        <w:t>:</w:t>
      </w:r>
    </w:p>
    <w:p w14:paraId="1E886E47" w14:textId="68D03531" w:rsidR="00983B8D" w:rsidRDefault="00771566">
      <w:pPr>
        <w:rPr>
          <w:rFonts w:hint="eastAsia"/>
        </w:rPr>
      </w:pPr>
      <w:r>
        <w:rPr>
          <w:rFonts w:hint="eastAsia"/>
        </w:rPr>
        <w:t>講述怎麼使用人工智慧結合</w:t>
      </w:r>
      <w:r w:rsidR="00D95EE9">
        <w:rPr>
          <w:rFonts w:hint="eastAsia"/>
        </w:rPr>
        <w:t>醫學來更好的了解病人的</w:t>
      </w:r>
      <w:r w:rsidR="00BD1875">
        <w:rPr>
          <w:rFonts w:hint="eastAsia"/>
        </w:rPr>
        <w:t>恢復狀況，可以減少病人主觀敘述讓醫生不好判斷。</w:t>
      </w:r>
    </w:p>
    <w:p w14:paraId="7EEDB4A7" w14:textId="5B2F2043" w:rsidR="002E665C" w:rsidRPr="002E665C" w:rsidRDefault="00585A97">
      <w:r>
        <w:rPr>
          <w:rFonts w:hint="eastAsia"/>
        </w:rPr>
        <w:t>相關技術說明</w:t>
      </w:r>
      <w:r w:rsidR="002E665C">
        <w:rPr>
          <w:rFonts w:hint="eastAsia"/>
        </w:rPr>
        <w:t>:</w:t>
      </w:r>
    </w:p>
    <w:p w14:paraId="5B47F840" w14:textId="346BF513" w:rsidR="005F6DE5" w:rsidRDefault="00D358E0">
      <w:r>
        <w:rPr>
          <w:rFonts w:hint="eastAsia"/>
        </w:rPr>
        <w:t>今天老師在介紹</w:t>
      </w:r>
      <w:r w:rsidR="00C541B1">
        <w:rPr>
          <w:rFonts w:hint="eastAsia"/>
        </w:rPr>
        <w:t>人工智慧怎麼</w:t>
      </w:r>
      <w:r w:rsidR="00B44029">
        <w:rPr>
          <w:rFonts w:hint="eastAsia"/>
        </w:rPr>
        <w:t>應用</w:t>
      </w:r>
      <w:r w:rsidR="00C541B1">
        <w:rPr>
          <w:rFonts w:hint="eastAsia"/>
        </w:rPr>
        <w:t>在</w:t>
      </w:r>
      <w:r w:rsidR="00C56550">
        <w:rPr>
          <w:rFonts w:hint="eastAsia"/>
        </w:rPr>
        <w:t>臨床醫學中</w:t>
      </w:r>
      <w:r w:rsidR="00B44029">
        <w:rPr>
          <w:rFonts w:hint="eastAsia"/>
        </w:rPr>
        <w:t>讓醫生可以更好的</w:t>
      </w:r>
      <w:r w:rsidR="00AB7183">
        <w:rPr>
          <w:rFonts w:hint="eastAsia"/>
        </w:rPr>
        <w:t>去判斷病人的恢復狀況</w:t>
      </w:r>
      <w:r w:rsidR="00F84DDA">
        <w:rPr>
          <w:rFonts w:hint="eastAsia"/>
        </w:rPr>
        <w:t>跟長期治療</w:t>
      </w:r>
      <w:r w:rsidR="00520C92">
        <w:rPr>
          <w:rFonts w:hint="eastAsia"/>
        </w:rPr>
        <w:t>反應預測</w:t>
      </w:r>
      <w:r w:rsidR="00C56550">
        <w:rPr>
          <w:rFonts w:hint="eastAsia"/>
        </w:rPr>
        <w:t>，</w:t>
      </w:r>
      <w:r w:rsidR="00D01B8C">
        <w:rPr>
          <w:rFonts w:hint="eastAsia"/>
        </w:rPr>
        <w:t>他先把</w:t>
      </w:r>
      <w:r w:rsidR="00F877D4">
        <w:rPr>
          <w:rFonts w:hint="eastAsia"/>
        </w:rPr>
        <w:t>挑選過的</w:t>
      </w:r>
      <w:r w:rsidR="00D01B8C">
        <w:rPr>
          <w:rFonts w:hint="eastAsia"/>
        </w:rPr>
        <w:t>OCT</w:t>
      </w:r>
      <w:r w:rsidR="00D01B8C">
        <w:rPr>
          <w:rFonts w:hint="eastAsia"/>
        </w:rPr>
        <w:t>照片</w:t>
      </w:r>
      <w:r w:rsidR="00DA13CF">
        <w:rPr>
          <w:rFonts w:hint="eastAsia"/>
        </w:rPr>
        <w:t>去</w:t>
      </w:r>
      <w:r w:rsidR="00D01B8C">
        <w:rPr>
          <w:rFonts w:hint="eastAsia"/>
        </w:rPr>
        <w:t>做影像前處理後</w:t>
      </w:r>
      <w:r w:rsidR="000315D5">
        <w:rPr>
          <w:rFonts w:hint="eastAsia"/>
        </w:rPr>
        <w:t>，</w:t>
      </w:r>
      <w:r w:rsidR="000B4182">
        <w:rPr>
          <w:rFonts w:hint="eastAsia"/>
        </w:rPr>
        <w:t>把</w:t>
      </w:r>
      <w:r w:rsidR="000315D5">
        <w:rPr>
          <w:rFonts w:hint="eastAsia"/>
        </w:rPr>
        <w:t>處理後的照片</w:t>
      </w:r>
      <w:r w:rsidR="000B4182">
        <w:rPr>
          <w:rFonts w:hint="eastAsia"/>
        </w:rPr>
        <w:t>拿去深度學習</w:t>
      </w:r>
      <w:r w:rsidR="000315D5">
        <w:rPr>
          <w:rFonts w:hint="eastAsia"/>
        </w:rPr>
        <w:t>後</w:t>
      </w:r>
      <w:r w:rsidR="00271AF0">
        <w:rPr>
          <w:rFonts w:hint="eastAsia"/>
        </w:rPr>
        <w:t>利用</w:t>
      </w:r>
      <w:r w:rsidR="00271AF0">
        <w:rPr>
          <w:rFonts w:hint="eastAsia"/>
        </w:rPr>
        <w:t>Grad-CAM</w:t>
      </w:r>
      <w:r w:rsidR="000B4182">
        <w:rPr>
          <w:rFonts w:hint="eastAsia"/>
        </w:rPr>
        <w:t>去找出</w:t>
      </w:r>
      <w:r w:rsidR="00271AF0">
        <w:rPr>
          <w:rFonts w:hint="eastAsia"/>
        </w:rPr>
        <w:t>特徵，</w:t>
      </w:r>
      <w:r w:rsidR="00984F09">
        <w:rPr>
          <w:rFonts w:hint="eastAsia"/>
        </w:rPr>
        <w:t>再看是不是</w:t>
      </w:r>
      <w:r w:rsidR="000B4182">
        <w:rPr>
          <w:rFonts w:hint="eastAsia"/>
        </w:rPr>
        <w:t>醫生</w:t>
      </w:r>
      <w:r w:rsidR="00F37599">
        <w:rPr>
          <w:rFonts w:hint="eastAsia"/>
        </w:rPr>
        <w:t>看</w:t>
      </w:r>
      <w:r w:rsidR="000B4182">
        <w:rPr>
          <w:rFonts w:hint="eastAsia"/>
        </w:rPr>
        <w:t>OCT</w:t>
      </w:r>
      <w:r w:rsidR="000B4182">
        <w:rPr>
          <w:rFonts w:hint="eastAsia"/>
        </w:rPr>
        <w:t>影像</w:t>
      </w:r>
      <w:r w:rsidR="00F37599">
        <w:rPr>
          <w:rFonts w:hint="eastAsia"/>
        </w:rPr>
        <w:t>時</w:t>
      </w:r>
      <w:r w:rsidR="000B4182">
        <w:rPr>
          <w:rFonts w:hint="eastAsia"/>
        </w:rPr>
        <w:t>主要判斷的特徵</w:t>
      </w:r>
      <w:r w:rsidR="00827FBD">
        <w:rPr>
          <w:rFonts w:hint="eastAsia"/>
        </w:rPr>
        <w:t>，來判斷這樣</w:t>
      </w:r>
      <w:r w:rsidR="00F37599">
        <w:rPr>
          <w:rFonts w:hint="eastAsia"/>
        </w:rPr>
        <w:t>的方法是不是可行的，</w:t>
      </w:r>
      <w:r w:rsidR="00520C92">
        <w:rPr>
          <w:rFonts w:hint="eastAsia"/>
        </w:rPr>
        <w:t>在</w:t>
      </w:r>
      <w:r w:rsidR="005F6041">
        <w:rPr>
          <w:rFonts w:hint="eastAsia"/>
        </w:rPr>
        <w:t>預測特發性</w:t>
      </w:r>
      <w:r w:rsidR="00520C92">
        <w:rPr>
          <w:rFonts w:hint="eastAsia"/>
        </w:rPr>
        <w:t>黃斑上膜手術</w:t>
      </w:r>
      <w:r w:rsidR="005F6041">
        <w:rPr>
          <w:rFonts w:hint="eastAsia"/>
        </w:rPr>
        <w:t>的視覺預後中</w:t>
      </w:r>
      <w:r w:rsidR="00B3397C">
        <w:rPr>
          <w:rFonts w:hint="eastAsia"/>
        </w:rPr>
        <w:t>深度學習</w:t>
      </w:r>
      <w:r w:rsidR="003822F4">
        <w:rPr>
          <w:rFonts w:hint="eastAsia"/>
        </w:rPr>
        <w:t>使用的模型有</w:t>
      </w:r>
      <w:r w:rsidR="003E190F">
        <w:rPr>
          <w:rFonts w:hint="eastAsia"/>
        </w:rPr>
        <w:t>Inception-V3</w:t>
      </w:r>
      <w:r w:rsidR="003E190F">
        <w:rPr>
          <w:rFonts w:hint="eastAsia"/>
        </w:rPr>
        <w:t>、</w:t>
      </w:r>
      <w:r w:rsidR="003E190F">
        <w:t>R</w:t>
      </w:r>
      <w:r w:rsidR="003E190F">
        <w:rPr>
          <w:rFonts w:hint="eastAsia"/>
        </w:rPr>
        <w:t>esNet-101</w:t>
      </w:r>
      <w:r w:rsidR="003E190F">
        <w:rPr>
          <w:rFonts w:hint="eastAsia"/>
        </w:rPr>
        <w:t>、</w:t>
      </w:r>
      <w:r w:rsidR="007860E6">
        <w:t>V</w:t>
      </w:r>
      <w:r w:rsidR="007860E6">
        <w:rPr>
          <w:rFonts w:hint="eastAsia"/>
        </w:rPr>
        <w:t>GG-19</w:t>
      </w:r>
      <w:r w:rsidR="007860E6">
        <w:rPr>
          <w:rFonts w:hint="eastAsia"/>
        </w:rPr>
        <w:t>，他最後使用</w:t>
      </w:r>
      <w:r w:rsidR="007860E6">
        <w:rPr>
          <w:rFonts w:hint="eastAsia"/>
        </w:rPr>
        <w:t>ResNet-101</w:t>
      </w:r>
      <w:r w:rsidR="007860E6">
        <w:rPr>
          <w:rFonts w:hint="eastAsia"/>
        </w:rPr>
        <w:t>去當作最終模型</w:t>
      </w:r>
      <w:r w:rsidR="000E4F2B">
        <w:rPr>
          <w:rFonts w:hint="eastAsia"/>
        </w:rPr>
        <w:t>因為這個模型會更加地貼近醫生自己主要判斷的特徵</w:t>
      </w:r>
      <w:r w:rsidR="00F877D4">
        <w:rPr>
          <w:rFonts w:hint="eastAsia"/>
        </w:rPr>
        <w:t>。</w:t>
      </w:r>
    </w:p>
    <w:p w14:paraId="1C3B5A9C" w14:textId="3D1F7E4E" w:rsidR="00585A97" w:rsidRDefault="00585A97">
      <w:r>
        <w:rPr>
          <w:rFonts w:hint="eastAsia"/>
        </w:rPr>
        <w:t>心得</w:t>
      </w:r>
      <w:r>
        <w:rPr>
          <w:rFonts w:hint="eastAsia"/>
        </w:rPr>
        <w:t>:</w:t>
      </w:r>
    </w:p>
    <w:p w14:paraId="7C094B25" w14:textId="2FC24F20" w:rsidR="00EA336E" w:rsidRPr="00E73075" w:rsidRDefault="00EA336E">
      <w:r>
        <w:rPr>
          <w:rFonts w:hint="eastAsia"/>
        </w:rPr>
        <w:t>這次演講</w:t>
      </w:r>
      <w:r w:rsidR="005150AF">
        <w:rPr>
          <w:rFonts w:hint="eastAsia"/>
        </w:rPr>
        <w:t>跟我大學專題的一</w:t>
      </w:r>
      <w:r w:rsidR="0053448D">
        <w:rPr>
          <w:rFonts w:hint="eastAsia"/>
        </w:rPr>
        <w:t>小</w:t>
      </w:r>
      <w:r w:rsidR="005150AF">
        <w:rPr>
          <w:rFonts w:hint="eastAsia"/>
        </w:rPr>
        <w:t>部分有點相像</w:t>
      </w:r>
      <w:r w:rsidR="00640004">
        <w:rPr>
          <w:rFonts w:hint="eastAsia"/>
        </w:rPr>
        <w:t>，我大學專題也是把影像經過前處理之後拿去做</w:t>
      </w:r>
      <w:r w:rsidR="00640004">
        <w:rPr>
          <w:rFonts w:hint="eastAsia"/>
        </w:rPr>
        <w:t>YOLO</w:t>
      </w:r>
      <w:r w:rsidR="00640004">
        <w:rPr>
          <w:rFonts w:hint="eastAsia"/>
        </w:rPr>
        <w:t>訓練</w:t>
      </w:r>
      <w:r w:rsidR="00867117">
        <w:rPr>
          <w:rFonts w:hint="eastAsia"/>
        </w:rPr>
        <w:t>加上一些條件限制來判斷圈出來的是否為</w:t>
      </w:r>
      <w:r w:rsidR="00ED10C8">
        <w:rPr>
          <w:rFonts w:hint="eastAsia"/>
        </w:rPr>
        <w:t>判斷標準，只是我不是使用模型進行訓練</w:t>
      </w:r>
      <w:r w:rsidR="007E1FD1">
        <w:rPr>
          <w:rFonts w:hint="eastAsia"/>
        </w:rPr>
        <w:t>跟</w:t>
      </w:r>
      <w:r w:rsidR="0053448D">
        <w:rPr>
          <w:rFonts w:hint="eastAsia"/>
        </w:rPr>
        <w:t>利用其他方法</w:t>
      </w:r>
      <w:r w:rsidR="007E1FD1">
        <w:rPr>
          <w:rFonts w:hint="eastAsia"/>
        </w:rPr>
        <w:t>抓出特徵</w:t>
      </w:r>
      <w:r w:rsidR="0053448D">
        <w:rPr>
          <w:rFonts w:hint="eastAsia"/>
        </w:rPr>
        <w:t>，在這次演講中我發現原來使用不同的模型跟不同的特徵處理方法</w:t>
      </w:r>
      <w:r w:rsidR="009A4540">
        <w:rPr>
          <w:rFonts w:hint="eastAsia"/>
        </w:rPr>
        <w:t>會有完全不一樣的結果，我現在知道為什麼說要多看論文了，原來是要知道多種的處理方法才能更好的解決不同的情況</w:t>
      </w:r>
      <w:r w:rsidR="00E73075">
        <w:rPr>
          <w:rFonts w:hint="eastAsia"/>
        </w:rPr>
        <w:t>。</w:t>
      </w:r>
    </w:p>
    <w:p w14:paraId="21990E9F" w14:textId="3B716513" w:rsidR="006D5AC6" w:rsidRDefault="006D5AC6">
      <w:r>
        <w:rPr>
          <w:rFonts w:hint="eastAsia"/>
        </w:rPr>
        <w:t>關鍵字</w:t>
      </w:r>
      <w:r>
        <w:rPr>
          <w:rFonts w:hint="eastAsia"/>
        </w:rPr>
        <w:t>:</w:t>
      </w:r>
    </w:p>
    <w:p w14:paraId="013E9495" w14:textId="0A9B5AAD" w:rsidR="006D5AC6" w:rsidRDefault="00C45B6B">
      <w:r>
        <w:rPr>
          <w:rFonts w:hint="eastAsia"/>
        </w:rPr>
        <w:t>人工智慧</w:t>
      </w:r>
      <w:r>
        <w:rPr>
          <w:rFonts w:hint="eastAsia"/>
        </w:rPr>
        <w:t>、</w:t>
      </w:r>
      <w:r>
        <w:rPr>
          <w:rFonts w:hint="eastAsia"/>
        </w:rPr>
        <w:t>長期治療反應預測</w:t>
      </w:r>
      <w:r>
        <w:rPr>
          <w:rFonts w:hint="eastAsia"/>
        </w:rPr>
        <w:t>、</w:t>
      </w:r>
      <w:r>
        <w:rPr>
          <w:rFonts w:hint="eastAsia"/>
        </w:rPr>
        <w:t>Grad-CAM</w:t>
      </w:r>
      <w:r>
        <w:rPr>
          <w:rFonts w:hint="eastAsia"/>
        </w:rPr>
        <w:t>、</w:t>
      </w:r>
      <w:r>
        <w:rPr>
          <w:rFonts w:hint="eastAsia"/>
        </w:rPr>
        <w:t>特發性黃斑上膜手術</w:t>
      </w:r>
      <w:r>
        <w:rPr>
          <w:rFonts w:hint="eastAsia"/>
        </w:rPr>
        <w:t>、</w:t>
      </w:r>
      <w:r>
        <w:rPr>
          <w:rFonts w:hint="eastAsia"/>
        </w:rPr>
        <w:t>Inception-V3</w:t>
      </w:r>
      <w:r>
        <w:rPr>
          <w:rFonts w:hint="eastAsia"/>
        </w:rPr>
        <w:t>、</w:t>
      </w:r>
      <w:r>
        <w:t>R</w:t>
      </w:r>
      <w:r>
        <w:rPr>
          <w:rFonts w:hint="eastAsia"/>
        </w:rPr>
        <w:t>esNet-101</w:t>
      </w:r>
      <w:r>
        <w:rPr>
          <w:rFonts w:hint="eastAsia"/>
        </w:rPr>
        <w:t>、</w:t>
      </w:r>
      <w:r>
        <w:t>V</w:t>
      </w:r>
      <w:r>
        <w:rPr>
          <w:rFonts w:hint="eastAsia"/>
        </w:rPr>
        <w:t>GG-19</w:t>
      </w:r>
      <w:r>
        <w:rPr>
          <w:rFonts w:hint="eastAsia"/>
        </w:rPr>
        <w:t>、</w:t>
      </w:r>
      <w:r>
        <w:rPr>
          <w:rFonts w:hint="eastAsia"/>
        </w:rPr>
        <w:t>OCT</w:t>
      </w:r>
      <w:r>
        <w:rPr>
          <w:rFonts w:hint="eastAsia"/>
        </w:rPr>
        <w:t>影像</w:t>
      </w:r>
    </w:p>
    <w:p w14:paraId="416AE0B5" w14:textId="644E9696" w:rsidR="006D5AC6" w:rsidRDefault="006D5AC6">
      <w:r>
        <w:rPr>
          <w:rFonts w:hint="eastAsia"/>
        </w:rPr>
        <w:t>參考文獻</w:t>
      </w:r>
      <w:r>
        <w:rPr>
          <w:rFonts w:hint="eastAsia"/>
        </w:rPr>
        <w:t>:</w:t>
      </w:r>
    </w:p>
    <w:p w14:paraId="138DBC4F" w14:textId="67387412" w:rsidR="00C6090F" w:rsidRPr="00C6090F" w:rsidRDefault="00FF2477" w:rsidP="00C6090F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 w:rsidR="00C6090F" w:rsidRPr="00C6090F">
        <w:t>Govetto</w:t>
      </w:r>
      <w:proofErr w:type="spellEnd"/>
      <w:r w:rsidR="00C6090F" w:rsidRPr="00C6090F">
        <w:t>, A., Bhavsar; K. V., Virgili, G., et al. (2017). Tractional abnormalities of the central foveal bouquet in epiretinal membranes: Clinical spectrum and</w:t>
      </w:r>
      <w:r w:rsidR="00C6090F">
        <w:rPr>
          <w:rFonts w:hint="eastAsia"/>
        </w:rPr>
        <w:t xml:space="preserve"> </w:t>
      </w:r>
      <w:r w:rsidR="00C6090F" w:rsidRPr="00C6090F">
        <w:t>pathophysiological perspectives. American Journal of Ophthalmology, 184, 167-180.</w:t>
      </w:r>
    </w:p>
    <w:p w14:paraId="58F03522" w14:textId="7BC9C7AD" w:rsidR="00C6090F" w:rsidRPr="00C6090F" w:rsidRDefault="00FF2477" w:rsidP="00C6090F">
      <w:r>
        <w:rPr>
          <w:rFonts w:hint="eastAsia"/>
        </w:rPr>
        <w:lastRenderedPageBreak/>
        <w:t xml:space="preserve">2. </w:t>
      </w:r>
      <w:r w:rsidR="00C6090F" w:rsidRPr="00C6090F">
        <w:t>Basic and Clinical Science Course2019-2020. Section 12:</w:t>
      </w:r>
      <w:r>
        <w:rPr>
          <w:rFonts w:hint="eastAsia"/>
        </w:rPr>
        <w:t xml:space="preserve"> </w:t>
      </w:r>
      <w:r w:rsidR="00C6090F" w:rsidRPr="00C6090F">
        <w:t>Retina and Vitreous. American Academy of Ophthalmology</w:t>
      </w:r>
    </w:p>
    <w:p w14:paraId="661815B4" w14:textId="77777777" w:rsidR="006D5AC6" w:rsidRPr="00C6090F" w:rsidRDefault="006D5AC6">
      <w:pPr>
        <w:rPr>
          <w:rFonts w:hint="eastAsia"/>
        </w:rPr>
      </w:pPr>
    </w:p>
    <w:sectPr w:rsidR="006D5AC6" w:rsidRPr="00C609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A536" w14:textId="77777777" w:rsidR="00D11658" w:rsidRDefault="00D11658" w:rsidP="00234AB5">
      <w:pPr>
        <w:spacing w:after="0" w:line="240" w:lineRule="auto"/>
      </w:pPr>
      <w:r>
        <w:separator/>
      </w:r>
    </w:p>
  </w:endnote>
  <w:endnote w:type="continuationSeparator" w:id="0">
    <w:p w14:paraId="212BC4FE" w14:textId="77777777" w:rsidR="00D11658" w:rsidRDefault="00D11658" w:rsidP="00234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DD4B" w14:textId="77777777" w:rsidR="00D11658" w:rsidRDefault="00D11658" w:rsidP="00234AB5">
      <w:pPr>
        <w:spacing w:after="0" w:line="240" w:lineRule="auto"/>
      </w:pPr>
      <w:r>
        <w:separator/>
      </w:r>
    </w:p>
  </w:footnote>
  <w:footnote w:type="continuationSeparator" w:id="0">
    <w:p w14:paraId="3F5A9932" w14:textId="77777777" w:rsidR="00D11658" w:rsidRDefault="00D11658" w:rsidP="00234A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8"/>
    <w:rsid w:val="000315D5"/>
    <w:rsid w:val="000B4182"/>
    <w:rsid w:val="000E4F2B"/>
    <w:rsid w:val="001E60E1"/>
    <w:rsid w:val="001F2E2F"/>
    <w:rsid w:val="001F35A2"/>
    <w:rsid w:val="00234AB5"/>
    <w:rsid w:val="0025267D"/>
    <w:rsid w:val="00271AF0"/>
    <w:rsid w:val="002E665C"/>
    <w:rsid w:val="002F0CF3"/>
    <w:rsid w:val="003822F4"/>
    <w:rsid w:val="003E190F"/>
    <w:rsid w:val="005150AF"/>
    <w:rsid w:val="00520C92"/>
    <w:rsid w:val="0053448D"/>
    <w:rsid w:val="00544CE8"/>
    <w:rsid w:val="0058087E"/>
    <w:rsid w:val="00585A97"/>
    <w:rsid w:val="005A5E34"/>
    <w:rsid w:val="005F6041"/>
    <w:rsid w:val="005F6DE5"/>
    <w:rsid w:val="0060090D"/>
    <w:rsid w:val="00640004"/>
    <w:rsid w:val="006D5AC6"/>
    <w:rsid w:val="00771566"/>
    <w:rsid w:val="007860E6"/>
    <w:rsid w:val="007A2D3C"/>
    <w:rsid w:val="007D7A49"/>
    <w:rsid w:val="007E1FD1"/>
    <w:rsid w:val="00827FBD"/>
    <w:rsid w:val="0086666D"/>
    <w:rsid w:val="00867117"/>
    <w:rsid w:val="00881D78"/>
    <w:rsid w:val="008843A5"/>
    <w:rsid w:val="008E2E70"/>
    <w:rsid w:val="009145A9"/>
    <w:rsid w:val="00983B8D"/>
    <w:rsid w:val="00984F09"/>
    <w:rsid w:val="009A4540"/>
    <w:rsid w:val="00A61313"/>
    <w:rsid w:val="00A6413E"/>
    <w:rsid w:val="00AB12D3"/>
    <w:rsid w:val="00AB7183"/>
    <w:rsid w:val="00B02E71"/>
    <w:rsid w:val="00B3397C"/>
    <w:rsid w:val="00B44029"/>
    <w:rsid w:val="00BD1875"/>
    <w:rsid w:val="00C05F49"/>
    <w:rsid w:val="00C122C8"/>
    <w:rsid w:val="00C31776"/>
    <w:rsid w:val="00C45B6B"/>
    <w:rsid w:val="00C541B1"/>
    <w:rsid w:val="00C56550"/>
    <w:rsid w:val="00C6090F"/>
    <w:rsid w:val="00D01B8C"/>
    <w:rsid w:val="00D11658"/>
    <w:rsid w:val="00D358E0"/>
    <w:rsid w:val="00D47768"/>
    <w:rsid w:val="00D95EE9"/>
    <w:rsid w:val="00DA13CF"/>
    <w:rsid w:val="00E06F67"/>
    <w:rsid w:val="00E224DF"/>
    <w:rsid w:val="00E73075"/>
    <w:rsid w:val="00E945AB"/>
    <w:rsid w:val="00EA336E"/>
    <w:rsid w:val="00ED10C8"/>
    <w:rsid w:val="00EF79D2"/>
    <w:rsid w:val="00F37599"/>
    <w:rsid w:val="00F64F4F"/>
    <w:rsid w:val="00F84DDA"/>
    <w:rsid w:val="00F877D4"/>
    <w:rsid w:val="00FC1F23"/>
    <w:rsid w:val="00FF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BE29D"/>
  <w15:chartTrackingRefBased/>
  <w15:docId w15:val="{777B08E9-BB77-469E-B29C-8E928E83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D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D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D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D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D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D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1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1D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1D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D7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0090D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60090D"/>
  </w:style>
  <w:style w:type="paragraph" w:styleId="af0">
    <w:name w:val="header"/>
    <w:basedOn w:val="a"/>
    <w:link w:val="af1"/>
    <w:uiPriority w:val="99"/>
    <w:unhideWhenUsed/>
    <w:rsid w:val="00234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34AB5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34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34A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色 月</dc:creator>
  <cp:keywords/>
  <dc:description/>
  <cp:lastModifiedBy>色 月</cp:lastModifiedBy>
  <cp:revision>70</cp:revision>
  <dcterms:created xsi:type="dcterms:W3CDTF">2026-09-15T16:14:00Z</dcterms:created>
  <dcterms:modified xsi:type="dcterms:W3CDTF">2026-09-27T10:29:00Z</dcterms:modified>
</cp:coreProperties>
</file>