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7C39" w14:textId="77777777" w:rsidR="00737921" w:rsidRPr="00434FBD" w:rsidRDefault="00737921" w:rsidP="0073792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27319467"/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V</w:t>
      </w:r>
      <w:r w:rsidRPr="00434FBD">
        <w:rPr>
          <w:rFonts w:ascii="Arial" w:hAnsi="Arial" w:cs="Arial"/>
          <w:color w:val="000000" w:themeColor="text1"/>
          <w:sz w:val="24"/>
          <w:szCs w:val="24"/>
          <w:highlight w:val="yellow"/>
        </w:rPr>
        <w:t>ENTA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737921" w:rsidRPr="00434FBD" w14:paraId="570C2759" w14:textId="77777777" w:rsidTr="00B4617C">
        <w:tc>
          <w:tcPr>
            <w:tcW w:w="6498" w:type="dxa"/>
          </w:tcPr>
          <w:p w14:paraId="650779C3" w14:textId="77777777" w:rsidR="00737921" w:rsidRPr="00434FBD" w:rsidRDefault="00737921" w:rsidP="00B461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CÓDIGO: </w:t>
            </w:r>
            <w:bookmarkStart w:id="1" w:name="_Hlk127735704"/>
            <w:r w:rsidRPr="00265401">
              <w:rPr>
                <w:rFonts w:ascii="Arial" w:hAnsi="Arial" w:cs="Arial"/>
                <w:b/>
                <w:bCs/>
                <w:sz w:val="24"/>
                <w:szCs w:val="24"/>
              </w:rPr>
              <w:t>i025</w:t>
            </w:r>
            <w:bookmarkEnd w:id="1"/>
          </w:p>
        </w:tc>
        <w:tc>
          <w:tcPr>
            <w:tcW w:w="6498" w:type="dxa"/>
          </w:tcPr>
          <w:p w14:paraId="6AD70C9F" w14:textId="77777777" w:rsidR="00737921" w:rsidRPr="00434FBD" w:rsidRDefault="00737921" w:rsidP="00B4617C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TIPO: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ASES</w:t>
            </w:r>
            <w:proofErr w:type="gramEnd"/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084E5747" w14:textId="77777777" w:rsidR="00737921" w:rsidRPr="00434FBD" w:rsidRDefault="00737921" w:rsidP="00737921">
      <w:pPr>
        <w:rPr>
          <w:rFonts w:ascii="Arial" w:hAnsi="Arial" w:cs="Arial"/>
          <w:b/>
          <w:bCs/>
          <w:sz w:val="24"/>
          <w:szCs w:val="24"/>
        </w:rPr>
      </w:pPr>
    </w:p>
    <w:p w14:paraId="4076FF62" w14:textId="77777777" w:rsidR="00737921" w:rsidRPr="00434FBD" w:rsidRDefault="00737921" w:rsidP="00737921">
      <w:pPr>
        <w:rPr>
          <w:rFonts w:ascii="Arial" w:hAnsi="Arial" w:cs="Arial"/>
          <w:b/>
          <w:bCs/>
          <w:sz w:val="24"/>
          <w:szCs w:val="24"/>
        </w:rPr>
      </w:pPr>
    </w:p>
    <w:p w14:paraId="30301C1C" w14:textId="77777777" w:rsidR="00737921" w:rsidRPr="00434FBD" w:rsidRDefault="00737921" w:rsidP="00737921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Nombre y Apellido: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>Carolina</w:t>
      </w:r>
    </w:p>
    <w:p w14:paraId="40B318EA" w14:textId="77777777" w:rsidR="00737921" w:rsidRPr="00434FBD" w:rsidRDefault="00737921" w:rsidP="00737921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Número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3148836348</w:t>
      </w:r>
    </w:p>
    <w:p w14:paraId="31CFB26F" w14:textId="77777777" w:rsidR="00737921" w:rsidRPr="00434FBD" w:rsidRDefault="00737921" w:rsidP="00737921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Precio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670 millones</w:t>
      </w:r>
    </w:p>
    <w:p w14:paraId="07FD159C" w14:textId="77777777" w:rsidR="00737921" w:rsidRPr="00434FBD" w:rsidRDefault="00737921" w:rsidP="00737921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Tipo de inmueble: </w:t>
      </w:r>
      <w:r>
        <w:rPr>
          <w:rFonts w:ascii="Arial" w:hAnsi="Arial" w:cs="Arial"/>
        </w:rPr>
        <w:t>Apto</w:t>
      </w:r>
    </w:p>
    <w:p w14:paraId="1332A784" w14:textId="77777777" w:rsidR="00737921" w:rsidRPr="00434FBD" w:rsidRDefault="00737921" w:rsidP="00737921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Sector: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La Castellana</w:t>
      </w:r>
    </w:p>
    <w:p w14:paraId="19511C04" w14:textId="77777777" w:rsidR="00737921" w:rsidRPr="00434FBD" w:rsidRDefault="00737921" w:rsidP="00737921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Dirección: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carrera 82A#32ee-10</w:t>
      </w:r>
    </w:p>
    <w:p w14:paraId="57AC8D9C" w14:textId="77777777" w:rsidR="00737921" w:rsidRPr="00265401" w:rsidRDefault="00737921" w:rsidP="00737921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Punto de </w:t>
      </w:r>
      <w:proofErr w:type="spellStart"/>
      <w:r w:rsidRPr="00434FBD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Pr="00434FBD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>iglesia Santa gema</w:t>
      </w:r>
    </w:p>
    <w:p w14:paraId="11C17071" w14:textId="77777777" w:rsidR="00737921" w:rsidRDefault="00737921" w:rsidP="00737921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Medidas:</w:t>
      </w:r>
      <w:r w:rsidRPr="00434FBD">
        <w:rPr>
          <w:rFonts w:ascii="Arial" w:hAnsi="Arial" w:cs="Arial"/>
          <w:sz w:val="24"/>
          <w:szCs w:val="24"/>
        </w:rPr>
        <w:t xml:space="preserve"> </w:t>
      </w:r>
    </w:p>
    <w:p w14:paraId="45035F90" w14:textId="77777777" w:rsidR="00737921" w:rsidRPr="00434FBD" w:rsidRDefault="00737921" w:rsidP="00737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Área construida: 104 m2</w:t>
      </w:r>
      <w:r>
        <w:rPr>
          <w:rFonts w:ascii="Arial" w:hAnsi="Arial" w:cs="Arial"/>
        </w:rPr>
        <w:br/>
        <w:t>Área libre: 3 m2</w:t>
      </w:r>
      <w:r>
        <w:rPr>
          <w:rFonts w:ascii="Arial" w:hAnsi="Arial" w:cs="Arial"/>
        </w:rPr>
        <w:br/>
        <w:t>Área total: 107 m2</w:t>
      </w:r>
    </w:p>
    <w:p w14:paraId="2D760037" w14:textId="77777777" w:rsidR="00737921" w:rsidRPr="00434FBD" w:rsidRDefault="00737921" w:rsidP="00737921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sz w:val="24"/>
          <w:szCs w:val="24"/>
        </w:rPr>
        <w:t xml:space="preserve"> </w:t>
      </w:r>
    </w:p>
    <w:p w14:paraId="22F2FCD9" w14:textId="77777777" w:rsidR="00737921" w:rsidRPr="00434FBD" w:rsidRDefault="00737921" w:rsidP="0073792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816"/>
        <w:gridCol w:w="1017"/>
        <w:gridCol w:w="1105"/>
        <w:gridCol w:w="1017"/>
        <w:gridCol w:w="1684"/>
        <w:gridCol w:w="1270"/>
        <w:gridCol w:w="1270"/>
        <w:gridCol w:w="1422"/>
      </w:tblGrid>
      <w:tr w:rsidR="00737921" w:rsidRPr="00434FBD" w14:paraId="17BB8C0A" w14:textId="77777777" w:rsidTr="00B4617C">
        <w:trPr>
          <w:trHeight w:val="408"/>
          <w:jc w:val="center"/>
        </w:trPr>
        <w:tc>
          <w:tcPr>
            <w:tcW w:w="1444" w:type="dxa"/>
          </w:tcPr>
          <w:p w14:paraId="5EDAD384" w14:textId="77777777" w:rsidR="00737921" w:rsidRPr="00434FBD" w:rsidRDefault="00737921" w:rsidP="00B461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Habitación </w:t>
            </w:r>
          </w:p>
        </w:tc>
        <w:tc>
          <w:tcPr>
            <w:tcW w:w="816" w:type="dxa"/>
          </w:tcPr>
          <w:p w14:paraId="0BF1621F" w14:textId="77777777" w:rsidR="00737921" w:rsidRPr="00434FBD" w:rsidRDefault="00737921" w:rsidP="00B461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Baño</w:t>
            </w:r>
          </w:p>
        </w:tc>
        <w:tc>
          <w:tcPr>
            <w:tcW w:w="1017" w:type="dxa"/>
          </w:tcPr>
          <w:p w14:paraId="464DF9B5" w14:textId="77777777" w:rsidR="00737921" w:rsidRPr="00434FBD" w:rsidRDefault="00737921" w:rsidP="00B461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Cocina</w:t>
            </w:r>
          </w:p>
        </w:tc>
        <w:tc>
          <w:tcPr>
            <w:tcW w:w="1105" w:type="dxa"/>
          </w:tcPr>
          <w:p w14:paraId="3871624E" w14:textId="77777777" w:rsidR="00737921" w:rsidRPr="00434FBD" w:rsidRDefault="00737921" w:rsidP="00B461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Estudio</w:t>
            </w:r>
          </w:p>
        </w:tc>
        <w:tc>
          <w:tcPr>
            <w:tcW w:w="1017" w:type="dxa"/>
          </w:tcPr>
          <w:p w14:paraId="70D52419" w14:textId="77777777" w:rsidR="00737921" w:rsidRPr="00434FBD" w:rsidRDefault="00737921" w:rsidP="00B461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Balcón</w:t>
            </w:r>
          </w:p>
        </w:tc>
        <w:tc>
          <w:tcPr>
            <w:tcW w:w="1684" w:type="dxa"/>
          </w:tcPr>
          <w:p w14:paraId="3BD6C426" w14:textId="77777777" w:rsidR="00737921" w:rsidRPr="00434FBD" w:rsidRDefault="00737921" w:rsidP="00B461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Parqueadero</w:t>
            </w:r>
          </w:p>
        </w:tc>
        <w:tc>
          <w:tcPr>
            <w:tcW w:w="1270" w:type="dxa"/>
          </w:tcPr>
          <w:p w14:paraId="392FC364" w14:textId="77777777" w:rsidR="00737921" w:rsidRPr="00434FBD" w:rsidRDefault="00737921" w:rsidP="00B461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Sala</w:t>
            </w:r>
          </w:p>
        </w:tc>
        <w:tc>
          <w:tcPr>
            <w:tcW w:w="1270" w:type="dxa"/>
          </w:tcPr>
          <w:p w14:paraId="7867A825" w14:textId="77777777" w:rsidR="00737921" w:rsidRPr="00434FBD" w:rsidRDefault="00737921" w:rsidP="00B461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Comedor</w:t>
            </w:r>
          </w:p>
        </w:tc>
        <w:tc>
          <w:tcPr>
            <w:tcW w:w="1422" w:type="dxa"/>
          </w:tcPr>
          <w:p w14:paraId="3BAA84F5" w14:textId="77777777" w:rsidR="00737921" w:rsidRPr="00434FBD" w:rsidRDefault="00737921" w:rsidP="00B461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Cuarto útil</w:t>
            </w:r>
          </w:p>
        </w:tc>
      </w:tr>
      <w:tr w:rsidR="00737921" w:rsidRPr="00434FBD" w14:paraId="13273006" w14:textId="77777777" w:rsidTr="00B4617C">
        <w:trPr>
          <w:trHeight w:val="337"/>
          <w:jc w:val="center"/>
        </w:trPr>
        <w:tc>
          <w:tcPr>
            <w:tcW w:w="1444" w:type="dxa"/>
          </w:tcPr>
          <w:p w14:paraId="10F817BA" w14:textId="77777777" w:rsidR="00737921" w:rsidRPr="00434FBD" w:rsidRDefault="00737921" w:rsidP="00B46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16" w:type="dxa"/>
          </w:tcPr>
          <w:p w14:paraId="18B307F9" w14:textId="77777777" w:rsidR="00737921" w:rsidRPr="00434FBD" w:rsidRDefault="00737921" w:rsidP="00B46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17" w:type="dxa"/>
          </w:tcPr>
          <w:p w14:paraId="2745A749" w14:textId="77777777" w:rsidR="00737921" w:rsidRPr="00434FBD" w:rsidRDefault="00737921" w:rsidP="00B46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cocina integral</w:t>
            </w:r>
          </w:p>
        </w:tc>
        <w:tc>
          <w:tcPr>
            <w:tcW w:w="1105" w:type="dxa"/>
          </w:tcPr>
          <w:p w14:paraId="362F6E77" w14:textId="77777777" w:rsidR="00737921" w:rsidRPr="00434FBD" w:rsidRDefault="00737921" w:rsidP="00B46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017" w:type="dxa"/>
          </w:tcPr>
          <w:p w14:paraId="54ADA7FE" w14:textId="77777777" w:rsidR="00737921" w:rsidRPr="00434FBD" w:rsidRDefault="00737921" w:rsidP="00B46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4" w:type="dxa"/>
          </w:tcPr>
          <w:p w14:paraId="2512902B" w14:textId="77777777" w:rsidR="00737921" w:rsidRPr="00434FBD" w:rsidRDefault="00737921" w:rsidP="00B46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543193BE" w14:textId="77777777" w:rsidR="00737921" w:rsidRPr="00434FBD" w:rsidRDefault="00737921" w:rsidP="00B46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0CFDBCDD" w14:textId="77777777" w:rsidR="00737921" w:rsidRPr="00434FBD" w:rsidRDefault="00737921" w:rsidP="00B46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7D431FC8" w14:textId="77777777" w:rsidR="00737921" w:rsidRPr="00434FBD" w:rsidRDefault="00737921" w:rsidP="00B46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16A0D1A" w14:textId="77777777" w:rsidR="00737921" w:rsidRPr="00434FBD" w:rsidRDefault="00737921" w:rsidP="00737921">
      <w:pPr>
        <w:jc w:val="center"/>
        <w:rPr>
          <w:rFonts w:ascii="Arial" w:hAnsi="Arial" w:cs="Arial"/>
          <w:sz w:val="24"/>
          <w:szCs w:val="24"/>
        </w:rPr>
      </w:pPr>
    </w:p>
    <w:p w14:paraId="3C857DC1" w14:textId="77777777" w:rsidR="00737921" w:rsidRPr="00434FBD" w:rsidRDefault="00737921" w:rsidP="00737921">
      <w:pPr>
        <w:rPr>
          <w:rFonts w:ascii="Arial" w:hAnsi="Arial" w:cs="Arial"/>
          <w:sz w:val="24"/>
          <w:szCs w:val="24"/>
        </w:rPr>
      </w:pPr>
    </w:p>
    <w:p w14:paraId="683630C0" w14:textId="77777777" w:rsidR="00737921" w:rsidRPr="00434FBD" w:rsidRDefault="00737921" w:rsidP="00737921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Información extra: </w:t>
      </w:r>
      <w:r>
        <w:rPr>
          <w:rFonts w:ascii="Arial" w:hAnsi="Arial" w:cs="Arial"/>
        </w:rPr>
        <w:t>Acabados de lujo, pisos en mármol, puerta de seguridad, sistema de video llamada</w:t>
      </w:r>
    </w:p>
    <w:p w14:paraId="01F91536" w14:textId="77777777" w:rsidR="00737921" w:rsidRPr="00434FBD" w:rsidRDefault="00737921" w:rsidP="00737921">
      <w:pPr>
        <w:rPr>
          <w:rFonts w:ascii="Arial" w:hAnsi="Arial" w:cs="Arial"/>
          <w:sz w:val="24"/>
          <w:szCs w:val="24"/>
        </w:rPr>
      </w:pPr>
    </w:p>
    <w:p w14:paraId="4BAF7BD4" w14:textId="77777777" w:rsidR="00737921" w:rsidRPr="00434FBD" w:rsidRDefault="00737921" w:rsidP="00737921">
      <w:pPr>
        <w:rPr>
          <w:rFonts w:ascii="Arial" w:hAnsi="Arial" w:cs="Arial"/>
          <w:sz w:val="24"/>
          <w:szCs w:val="24"/>
        </w:rPr>
      </w:pPr>
    </w:p>
    <w:p w14:paraId="262E4B3D" w14:textId="77777777" w:rsidR="00737921" w:rsidRPr="00434FBD" w:rsidRDefault="00737921" w:rsidP="00737921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Observaciones: </w:t>
      </w:r>
    </w:p>
    <w:p w14:paraId="590917C2" w14:textId="77777777" w:rsidR="00737921" w:rsidRPr="00434FBD" w:rsidRDefault="00737921" w:rsidP="00737921">
      <w:pPr>
        <w:rPr>
          <w:rFonts w:ascii="Arial" w:hAnsi="Arial" w:cs="Arial"/>
          <w:sz w:val="24"/>
          <w:szCs w:val="24"/>
        </w:rPr>
      </w:pPr>
    </w:p>
    <w:p w14:paraId="4CE15AF2" w14:textId="77777777" w:rsidR="00737921" w:rsidRPr="00434FBD" w:rsidRDefault="00737921" w:rsidP="00737921">
      <w:pPr>
        <w:rPr>
          <w:sz w:val="24"/>
          <w:szCs w:val="24"/>
        </w:rPr>
      </w:pPr>
    </w:p>
    <w:p w14:paraId="7C6ADE36" w14:textId="77777777" w:rsidR="00737921" w:rsidRPr="00434FBD" w:rsidRDefault="00737921" w:rsidP="00737921">
      <w:pPr>
        <w:rPr>
          <w:sz w:val="24"/>
          <w:szCs w:val="24"/>
        </w:rPr>
      </w:pPr>
    </w:p>
    <w:bookmarkEnd w:id="0"/>
    <w:p w14:paraId="2ADBB7D4" w14:textId="77777777" w:rsidR="00737921" w:rsidRPr="00C04CC7" w:rsidRDefault="00737921" w:rsidP="00737921">
      <w:pPr>
        <w:rPr>
          <w:sz w:val="24"/>
          <w:szCs w:val="24"/>
          <w:lang w:val="es-MX"/>
        </w:rPr>
      </w:pPr>
    </w:p>
    <w:p w14:paraId="53DCC3EC" w14:textId="77777777" w:rsidR="00FC1C1A" w:rsidRDefault="00FC1C1A"/>
    <w:sectPr w:rsidR="00FC1C1A" w:rsidSect="005547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21"/>
    <w:rsid w:val="00737921"/>
    <w:rsid w:val="00C9426F"/>
    <w:rsid w:val="00CB3522"/>
    <w:rsid w:val="00FC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FB8B"/>
  <w15:chartTrackingRefBased/>
  <w15:docId w15:val="{E43A1E53-6435-46F8-A024-BDCAAB3A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9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Cami</cp:lastModifiedBy>
  <cp:revision>1</cp:revision>
  <dcterms:created xsi:type="dcterms:W3CDTF">2023-02-20T02:48:00Z</dcterms:created>
  <dcterms:modified xsi:type="dcterms:W3CDTF">2023-02-20T02:48:00Z</dcterms:modified>
</cp:coreProperties>
</file>